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40AA" w:rsidRDefault="00000000">
      <w:pPr>
        <w:spacing w:after="0"/>
        <w:ind w:left="38" w:firstLine="0"/>
        <w:jc w:val="center"/>
      </w:pPr>
      <w:r>
        <w:rPr>
          <w:b/>
          <w:sz w:val="44"/>
        </w:rPr>
        <w:t>AI FAQ ASSISTENT API</w:t>
      </w:r>
    </w:p>
    <w:p w:rsidR="000C40AA" w:rsidRDefault="00000000">
      <w:pPr>
        <w:spacing w:after="0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:rsidR="000C40AA" w:rsidRDefault="00000000">
      <w:pPr>
        <w:spacing w:after="318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0875" cy="12700"/>
                <wp:effectExtent l="0" t="0" r="0" b="0"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" style="width:451.25pt;height:1pt;mso-position-horizontal-relative:char;mso-position-vertical-relative:line" coordsize="57308,127">
                <v:shape id="Shape 24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5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:rsidR="000C40AA" w:rsidRDefault="00000000">
      <w:pPr>
        <w:spacing w:after="307"/>
      </w:pPr>
      <w:r>
        <w:t>A RESTful FAQ management API built with Node.js, Express, MongoDB and JWT authentication, integrated with Google Gemini AI. The project was developed in the following eight phases.</w:t>
      </w:r>
    </w:p>
    <w:p w:rsidR="000C40AA" w:rsidRDefault="00000000">
      <w:pPr>
        <w:spacing w:after="0"/>
        <w:ind w:left="0" w:firstLine="0"/>
      </w:pPr>
      <w:r>
        <w:rPr>
          <w:b/>
          <w:color w:val="2E5C8A"/>
          <w:sz w:val="28"/>
        </w:rPr>
        <w:t>Phase 4: Authentication and Authorization</w:t>
      </w:r>
    </w:p>
    <w:p w:rsidR="000C40AA" w:rsidRDefault="00000000">
      <w:pPr>
        <w:spacing w:after="43"/>
      </w:pPr>
      <w:r>
        <w:rPr>
          <w:b/>
        </w:rPr>
        <w:t xml:space="preserve">Objective: </w:t>
      </w:r>
      <w:r>
        <w:t>Allow users to register and log in securely.</w:t>
      </w:r>
    </w:p>
    <w:p w:rsidR="000C40AA" w:rsidRDefault="00000000">
      <w:pPr>
        <w:numPr>
          <w:ilvl w:val="0"/>
          <w:numId w:val="1"/>
        </w:numPr>
        <w:ind w:hanging="360"/>
      </w:pPr>
      <w:r>
        <w:t>Implement registration with duplicate email prevention.</w:t>
      </w:r>
    </w:p>
    <w:p w:rsidR="000C40AA" w:rsidRDefault="00000000">
      <w:pPr>
        <w:numPr>
          <w:ilvl w:val="0"/>
          <w:numId w:val="1"/>
        </w:numPr>
        <w:ind w:hanging="360"/>
      </w:pPr>
      <w:r>
        <w:t>Implement login that verifies credentials and issues a JWT token.</w:t>
      </w:r>
    </w:p>
    <w:p w:rsidR="000C40AA" w:rsidRDefault="00000000">
      <w:pPr>
        <w:numPr>
          <w:ilvl w:val="0"/>
          <w:numId w:val="1"/>
        </w:numPr>
        <w:spacing w:after="48"/>
        <w:ind w:hanging="360"/>
      </w:pPr>
      <w:r>
        <w:t>Add authMiddleware to verify tokens and protect private routes, including the user profile endpoint.</w:t>
      </w:r>
    </w:p>
    <w:p w:rsidR="000C40AA" w:rsidRDefault="00000000">
      <w:pPr>
        <w:spacing w:after="0"/>
        <w:ind w:left="0" w:firstLine="0"/>
      </w:pPr>
      <w:r>
        <w:rPr>
          <w:b/>
        </w:rPr>
        <w:t xml:space="preserve">Output: </w:t>
      </w:r>
      <w:r>
        <w:rPr>
          <w:i/>
        </w:rPr>
        <w:t>authController.js, authRoutes.js, authMiddleware.js.</w:t>
      </w:r>
    </w:p>
    <w:sectPr w:rsidR="000C40AA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20440"/>
    <w:multiLevelType w:val="hybridMultilevel"/>
    <w:tmpl w:val="925C71E0"/>
    <w:lvl w:ilvl="0" w:tplc="32B24FC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4FA2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083E6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68EA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AE31F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781EE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1EDBC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F0BD5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B42A8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5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0AA"/>
    <w:rsid w:val="000C40AA"/>
    <w:rsid w:val="00535FF1"/>
    <w:rsid w:val="00DD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2026-09-30T12:06:00Z</dcterms:created>
  <dcterms:modified xsi:type="dcterms:W3CDTF">2026-09-30T12:06:00Z</dcterms:modified>
</cp:coreProperties>
</file>