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pStyle w:val="Heading1"/>
        <w:spacing w:after="200" w:before="400"/>
        <w:jc w:val="center"/>
      </w:pPr>
      <w:r>
        <w:rPr>
          <w:b/>
          <w:bCs/>
          <w:sz w:val="48"/>
          <w:szCs w:val="48"/>
        </w:rPr>
        <w:t xml:space="preserve">Roadmap POC</w:t>
      </w:r>
    </w:p>
    <w:p>
      <w:pPr>
        <w:spacing w:after="100"/>
        <w:jc w:val="center"/>
      </w:pPr>
      <w:r>
        <w:rPr>
          <w:sz w:val="28"/>
          <w:szCs w:val="28"/>
        </w:rPr>
        <w:t xml:space="preserve">Requirements and Scope Document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Strategic Roadmap Visualization Tool</w:t>
      </w:r>
    </w:p>
    <w:p>
      <w:pPr>
        <w:spacing w:before="800"/>
      </w:pPr>
      <w:r>
        <w:t xml:space="preserve"/>
      </w:r>
    </w:p>
    <w:p>
      <w:pPr>
        <w:spacing w:after="80"/>
        <w:jc w:val="center"/>
      </w:pPr>
      <w:r>
        <w:rPr>
          <w:b/>
          <w:bCs/>
        </w:rPr>
        <w:t xml:space="preserve">Status: Active Development</w:t>
      </w:r>
    </w:p>
    <w:p>
      <w:pPr>
        <w:spacing w:after="400"/>
        <w:jc w:val="center"/>
      </w:pPr>
      <w:r>
        <w:t xml:space="preserve">Last Updated: June 2, 2026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00"/>
      </w:pPr>
      <w:r>
        <w:t xml:space="preserve">1. Project Overview</w:t>
      </w:r>
    </w:p>
    <w:p>
      <w:pPr>
        <w:spacing w:after="80"/>
      </w:pPr>
      <w:r>
        <w:t xml:space="preserve">A Django-based web application for visualizing organizational roadmaps with interactive Gantt charts, swimlane grouping, timeline filtering, and bulk item management via spreadsheet upload.</w:t>
      </w:r>
    </w:p>
    <w:p>
      <w:pPr>
        <w:pStyle w:val="Heading2"/>
        <w:spacing w:after="80" w:before="120"/>
      </w:pPr>
      <w:r>
        <w:t xml:space="preserve">Target Users:</w:t>
      </w:r>
    </w:p>
    <w:p>
      <w:pPr>
        <w:pStyle w:val="ListParagraph"/>
        <w:numPr>
          <w:ilvl w:val="0"/>
          <w:numId w:val="2"/>
        </w:numPr>
      </w:pPr>
      <w:r>
        <w:t xml:space="preserve">Government/public sector strategy teams</w:t>
      </w:r>
    </w:p>
    <w:p>
      <w:pPr>
        <w:pStyle w:val="ListParagraph"/>
        <w:numPr>
          <w:ilvl w:val="0"/>
          <w:numId w:val="2"/>
        </w:numPr>
      </w:pPr>
      <w:r>
        <w:t xml:space="preserve">Roadmap administrators (manage items, tags, categories)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Stakeholders viewing roadmaps (filter, group, inspect items)</w:t>
      </w:r>
    </w:p>
    <w:p>
      <w:pPr>
        <w:pStyle w:val="Heading1"/>
        <w:spacing w:after="120" w:before="200"/>
      </w:pPr>
      <w:r>
        <w:t xml:space="preserve">2. Core Features Implemented</w:t>
      </w:r>
    </w:p>
    <w:p>
      <w:pPr>
        <w:pStyle w:val="Heading2"/>
        <w:spacing w:after="80" w:before="120"/>
      </w:pPr>
      <w:r>
        <w:t xml:space="preserve">2.1 Roadmap Management</w:t>
      </w:r>
    </w:p>
    <w:p>
      <w:pPr>
        <w:pStyle w:val="ListParagraph"/>
        <w:numPr>
          <w:ilvl w:val="0"/>
          <w:numId w:val="2"/>
        </w:numPr>
      </w:pPr>
      <w:r>
        <w:t xml:space="preserve">✓ Create/edit roadmaps with name, organization, description, mission, vision</w:t>
      </w:r>
    </w:p>
    <w:p>
      <w:pPr>
        <w:pStyle w:val="ListParagraph"/>
        <w:numPr>
          <w:ilvl w:val="0"/>
          <w:numId w:val="2"/>
        </w:numPr>
      </w:pPr>
      <w:r>
        <w:t xml:space="preserve">✓ Assign outcome and team tags directly to roadmaps</w:t>
      </w:r>
    </w:p>
    <w:p>
      <w:pPr>
        <w:pStyle w:val="ListParagraph"/>
        <w:numPr>
          <w:ilvl w:val="0"/>
          <w:numId w:val="2"/>
        </w:numPr>
      </w:pPr>
      <w:r>
        <w:t xml:space="preserve">✓ View list of all roadmaps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Detailed roadmap view with header panel showing metadata</w:t>
      </w:r>
    </w:p>
    <w:p>
      <w:pPr>
        <w:pStyle w:val="Heading2"/>
        <w:spacing w:after="80" w:before="120"/>
      </w:pPr>
      <w:r>
        <w:t xml:space="preserve">2.2 Item Management</w:t>
      </w:r>
    </w:p>
    <w:p>
      <w:pPr>
        <w:pStyle w:val="ListParagraph"/>
        <w:numPr>
          <w:ilvl w:val="0"/>
          <w:numId w:val="2"/>
        </w:numPr>
      </w:pPr>
      <w:r>
        <w:t xml:space="preserve">✓ Three item types: Activities, Milestones, Metrics</w:t>
      </w:r>
    </w:p>
    <w:p>
      <w:pPr>
        <w:spacing w:after="200"/>
      </w:pPr>
      <w:r>
        <w:t xml:space="preserve">Item fields: Title (required), Description, Start/End dates, Priority, Size, PRD/Backlog links, Tags, Linked Activities</w:t>
      </w:r>
    </w:p>
    <w:p>
      <w:pPr>
        <w:pStyle w:val="Heading2"/>
        <w:spacing w:after="100" w:before="120"/>
      </w:pPr>
      <w:r>
        <w:t xml:space="preserve">2.3 Tag System</w:t>
      </w:r>
    </w:p>
    <w:p>
      <w:pPr>
        <w:spacing w:after="80"/>
      </w:pPr>
      <w:r>
        <w:t xml:space="preserve">Four tag types support flexible categorization: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22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Tag Type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Display 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Values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Outcome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Defra Outcomes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Strategic outcomes/goals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Thriving Places, Grow Revenue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 Objective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 Objectives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Government alignment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Productive &amp; Regenerative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Organisation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Team/org ownership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 Team, Platform Team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Category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Workstream classification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Development, Discovery, Policy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120"/>
      </w:pPr>
      <w:r>
        <w:t xml:space="preserve">2.4 Gantt Chart Visualization</w:t>
      </w:r>
    </w:p>
    <w:p>
      <w:pPr>
        <w:pStyle w:val="Heading3"/>
        <w:spacing w:after="80" w:before="100"/>
      </w:pPr>
      <w:r>
        <w:t xml:space="preserve">Timeline Modes</w:t>
      </w:r>
    </w:p>
    <w:p>
      <w:pPr>
        <w:pStyle w:val="ListParagraph"/>
        <w:numPr>
          <w:ilvl w:val="0"/>
          <w:numId w:val="3"/>
        </w:numPr>
      </w:pPr>
      <w:r>
        <w:t xml:space="preserve">Months – Month-by-month columns</w:t>
      </w:r>
    </w:p>
    <w:p>
      <w:pPr>
        <w:pStyle w:val="ListParagraph"/>
        <w:numPr>
          <w:ilvl w:val="0"/>
          <w:numId w:val="3"/>
        </w:numPr>
      </w:pPr>
      <w:r>
        <w:t xml:space="preserve">Quarters – Quarterly columns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Hybrid – Adaptive zones with quarterly/monthly/half-yearly/yearly based on proximity to today</w:t>
      </w:r>
    </w:p>
    <w:p>
      <w:pPr>
        <w:pStyle w:val="Heading3"/>
        <w:spacing w:after="80" w:before="100"/>
      </w:pPr>
      <w:r>
        <w:t xml:space="preserve">Item Type Colors</w:t>
      </w:r>
    </w:p>
    <w:p>
      <w:pPr>
        <w:pStyle w:val="ListParagraph"/>
        <w:numPr>
          <w:ilvl w:val="0"/>
          <w:numId w:val="2"/>
        </w:numPr>
      </w:pPr>
      <w:r>
        <w:t xml:space="preserve">Activities: Teal #28a197 with priority borders</w:t>
      </w:r>
    </w:p>
    <w:p>
      <w:pPr>
        <w:pStyle w:val="ListParagraph"/>
        <w:numPr>
          <w:ilvl w:val="0"/>
          <w:numId w:val="2"/>
        </w:numPr>
      </w:pPr>
      <w:r>
        <w:t xml:space="preserve">Milestones: Orange #f46a25 diamonds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Metrics: Green #00af41 bars</w:t>
      </w:r>
    </w:p>
    <w:p>
      <w:pPr>
        <w:pStyle w:val="Heading2"/>
        <w:spacing w:after="100" w:before="120"/>
      </w:pPr>
      <w:r>
        <w:t xml:space="preserve">2.5 Filtering and Grouping</w:t>
      </w:r>
    </w:p>
    <w:p>
      <w:pPr>
        <w:pStyle w:val="Heading3"/>
        <w:spacing w:after="80" w:before="100"/>
      </w:pPr>
      <w:r>
        <w:t xml:space="preserve">Item Category Filter (Multi-select)</w:t>
      </w:r>
    </w:p>
    <w:p>
      <w:pPr>
        <w:pStyle w:val="ListParagraph"/>
        <w:numPr>
          <w:ilvl w:val="0"/>
          <w:numId w:val="2"/>
        </w:numPr>
      </w:pPr>
      <w:r>
        <w:t xml:space="preserve">Toggle category pills to add/remove filters</w:t>
      </w:r>
    </w:p>
    <w:p>
      <w:pPr>
        <w:pStyle w:val="ListParagraph"/>
        <w:numPr>
          <w:ilvl w:val="0"/>
          <w:numId w:val="2"/>
        </w:numPr>
      </w:pPr>
      <w:r>
        <w:t xml:space="preserve">Shows items matching ANY selected category</w:t>
      </w:r>
    </w:p>
    <w:p>
      <w:pPr>
        <w:pStyle w:val="ListParagraph"/>
        <w:numPr>
          <w:ilvl w:val="0"/>
          <w:numId w:val="2"/>
        </w:numPr>
      </w:pPr>
      <w:r>
        <w:t xml:space="preserve">Preserved when switching time scales/groupings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URL parameter: ?categories=1,2,3</w:t>
      </w:r>
    </w:p>
    <w:p>
      <w:pPr>
        <w:pStyle w:val="Heading3"/>
        <w:spacing w:after="80" w:before="100"/>
      </w:pPr>
      <w:r>
        <w:t xml:space="preserve">Swimlane Grouping Selector</w:t>
      </w:r>
    </w:p>
    <w:p>
      <w:pPr>
        <w:pStyle w:val="ListParagraph"/>
        <w:numPr>
          <w:ilvl w:val="0"/>
          <w:numId w:val="2"/>
        </w:numPr>
      </w:pPr>
      <w:r>
        <w:t xml:space="preserve">Dropdown in gantt header top-left cell</w:t>
      </w:r>
    </w:p>
    <w:p>
      <w:pPr>
        <w:pStyle w:val="ListParagraph"/>
        <w:numPr>
          <w:ilvl w:val="0"/>
          <w:numId w:val="2"/>
        </w:numPr>
      </w:pPr>
      <w:r>
        <w:t xml:space="preserve">Switch between Gov Objectives, Defra Outcomes, Teams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Preserves time scale and category filters</w:t>
      </w:r>
    </w:p>
    <w:p>
      <w:pPr>
        <w:pStyle w:val="Heading2"/>
        <w:spacing w:after="100" w:before="120"/>
      </w:pPr>
      <w:r>
        <w:t xml:space="preserve">2.6 Spreadsheet Uploader</w:t>
      </w:r>
    </w:p>
    <w:p>
      <w:pPr>
        <w:spacing w:after="80"/>
      </w:pPr>
      <w:r>
        <w:t xml:space="preserve">Template Features:</w:t>
      </w:r>
    </w:p>
    <w:p>
      <w:pPr>
        <w:pStyle w:val="ListParagraph"/>
        <w:numPr>
          <w:ilvl w:val="0"/>
          <w:numId w:val="2"/>
        </w:numPr>
      </w:pPr>
      <w:r>
        <w:t xml:space="preserve">Downloadable .xlsx template from admin</w:t>
      </w:r>
    </w:p>
    <w:p>
      <w:pPr>
        <w:pStyle w:val="ListParagraph"/>
        <w:numPr>
          <w:ilvl w:val="0"/>
          <w:numId w:val="2"/>
        </w:numPr>
      </w:pPr>
      <w:r>
        <w:t xml:space="preserve">Pre-formatted with examples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Includes Notes tab documenting columns</w:t>
      </w:r>
    </w:p>
    <w:p>
      <w:pPr>
        <w:spacing w:after="80"/>
      </w:pPr>
      <w:r>
        <w:t xml:space="preserve">Upload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Required?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Roadmap ID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roadmap per upload (cell B1)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Updates item if title already exists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Type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activity, milestone, or metric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Comma-separated tag names (must pre-create tags)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Activities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Comma-separated Row IDs of activities in same upload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t xml:space="preserve">3. Technical Stack</w:t>
      </w:r>
    </w:p>
    <w:p>
      <w:pPr>
        <w:pStyle w:val="Heading2"/>
        <w:spacing w:after="80" w:before="120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Framework: Django 5.2.14</w:t>
      </w:r>
    </w:p>
    <w:p>
      <w:pPr>
        <w:pStyle w:val="ListParagraph"/>
        <w:numPr>
          <w:ilvl w:val="0"/>
          <w:numId w:val="2"/>
        </w:numPr>
      </w:pPr>
      <w:r>
        <w:t xml:space="preserve">Database: SQLite</w:t>
      </w:r>
    </w:p>
    <w:p>
      <w:pPr>
        <w:pStyle w:val="ListParagraph"/>
        <w:numPr>
          <w:ilvl w:val="0"/>
          <w:numId w:val="2"/>
        </w:numPr>
      </w:pPr>
      <w:r>
        <w:t xml:space="preserve">Key Package: openpyxl 3.1.5 for Excel import/export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Package Manager: pip</w:t>
      </w:r>
    </w:p>
    <w:p>
      <w:pPr>
        <w:pStyle w:val="Heading2"/>
        <w:spacing w:after="80" w:before="120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Templating: Django Templates</w:t>
      </w:r>
    </w:p>
    <w:p>
      <w:pPr>
        <w:pStyle w:val="ListParagraph"/>
        <w:numPr>
          <w:ilvl w:val="0"/>
          <w:numId w:val="2"/>
        </w:numPr>
      </w:pPr>
      <w:r>
        <w:t xml:space="preserve">Interactivity: Alpine.js 3.x (CDN)</w:t>
      </w:r>
    </w:p>
    <w:p>
      <w:pPr>
        <w:pStyle w:val="ListParagraph"/>
        <w:numPr>
          <w:ilvl w:val="0"/>
          <w:numId w:val="2"/>
        </w:numPr>
      </w:pPr>
      <w:r>
        <w:t xml:space="preserve">Styling: Custom CSS with design tokens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Fonts: Lexend (body, accessibility-optimized), Outfit (headings, geometric)</w:t>
      </w:r>
    </w:p>
    <w:p>
      <w:pPr>
        <w:pStyle w:val="Heading2"/>
        <w:spacing w:after="80" w:before="120"/>
      </w:pPr>
      <w:r>
        <w:t xml:space="preserve">Colour Palette</w:t>
      </w:r>
    </w:p>
    <w:p>
      <w:pPr>
        <w:spacing w:after="100"/>
      </w:pPr>
      <w:r>
        <w:t xml:space="preserve">Accessibility-focused with WCAG AA compliance: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page background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(main)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#111111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text, primary content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(muted)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#595959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Labels, helper text, tag pills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Accent (primary)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#801650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Magenta for active states, headings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 bars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#28a197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Teal for activity items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 bars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#f46a25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Orange for milestone items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bars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#00af41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 for metric items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t xml:space="preserve">4. Data Model</w:t>
      </w:r>
    </w:p>
    <w:p>
      <w:pPr>
        <w:pStyle w:val="Heading2"/>
        <w:spacing w:after="100" w:before="120"/>
      </w:pPr>
      <w:r>
        <w:t xml:space="preserve">Tag</w:t>
      </w:r>
    </w:p>
    <w:p>
      <w:pPr>
        <w:spacing w:after="80"/>
      </w:pPr>
      <w: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id (Primary Key)</w:t>
      </w:r>
    </w:p>
    <w:p>
      <w:pPr>
        <w:pStyle w:val="ListParagraph"/>
        <w:numPr>
          <w:ilvl w:val="0"/>
          <w:numId w:val="2"/>
        </w:numPr>
      </w:pPr>
      <w:r>
        <w:t xml:space="preserve">name (CharField, 100 chars)</w:t>
      </w:r>
    </w:p>
    <w:p>
      <w:pPr>
        <w:pStyle w:val="ListParagraph"/>
        <w:numPr>
          <w:ilvl w:val="0"/>
          <w:numId w:val="2"/>
        </w:numPr>
      </w:pPr>
      <w:r>
        <w:t xml:space="preserve">tag_type (CharField, choices: outcome | gov_objective | organisation | category)</w:t>
      </w:r>
    </w:p>
    <w:p>
      <w:pPr>
        <w:pStyle w:val="ListParagraph"/>
        <w:numPr>
          <w:ilvl w:val="0"/>
          <w:numId w:val="2"/>
        </w:numPr>
      </w:pPr>
      <w:r>
        <w:t xml:space="preserve">colour (CharField, hex code, default: #595959)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description (TextField, optional)</w:t>
      </w:r>
    </w:p>
    <w:p>
      <w:pPr>
        <w:pStyle w:val="Heading2"/>
        <w:spacing w:after="100" w:before="120"/>
      </w:pPr>
      <w:r>
        <w:t xml:space="preserve">Roadmap</w:t>
      </w:r>
    </w:p>
    <w:p>
      <w:pPr>
        <w:spacing w:after="80"/>
      </w:pPr>
      <w: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id (Primary Key)</w:t>
      </w:r>
    </w:p>
    <w:p>
      <w:pPr>
        <w:pStyle w:val="ListParagraph"/>
        <w:numPr>
          <w:ilvl w:val="0"/>
          <w:numId w:val="2"/>
        </w:numPr>
      </w:pPr>
      <w:r>
        <w:t xml:space="preserve">name (CharField, 200 chars)</w:t>
      </w:r>
    </w:p>
    <w:p>
      <w:pPr>
        <w:pStyle w:val="ListParagraph"/>
        <w:numPr>
          <w:ilvl w:val="0"/>
          <w:numId w:val="2"/>
        </w:numPr>
      </w:pPr>
      <w:r>
        <w:t xml:space="preserve">description (TextField, optional)</w:t>
      </w:r>
    </w:p>
    <w:p>
      <w:pPr>
        <w:pStyle w:val="ListParagraph"/>
        <w:numPr>
          <w:ilvl w:val="0"/>
          <w:numId w:val="2"/>
        </w:numPr>
      </w:pPr>
      <w:r>
        <w:t xml:space="preserve">organisation (CharField, 200 chars, optional)</w:t>
      </w:r>
    </w:p>
    <w:p>
      <w:pPr>
        <w:pStyle w:val="ListParagraph"/>
        <w:numPr>
          <w:ilvl w:val="0"/>
          <w:numId w:val="2"/>
        </w:numPr>
      </w:pPr>
      <w:r>
        <w:t xml:space="preserve">mission (TextField, optional)</w:t>
      </w:r>
    </w:p>
    <w:p>
      <w:pPr>
        <w:pStyle w:val="ListParagraph"/>
        <w:numPr>
          <w:ilvl w:val="0"/>
          <w:numId w:val="2"/>
        </w:numPr>
      </w:pPr>
      <w:r>
        <w:t xml:space="preserve">vision (TextField, optional)</w:t>
      </w:r>
    </w:p>
    <w:p>
      <w:pPr>
        <w:pStyle w:val="ListParagraph"/>
        <w:numPr>
          <w:ilvl w:val="0"/>
          <w:numId w:val="2"/>
        </w:numPr>
      </w:pPr>
      <w:r>
        <w:t xml:space="preserve">tags (M2M to Tag, optional)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created_at (DateTimeField, auto)</w:t>
      </w:r>
    </w:p>
    <w:p>
      <w:pPr>
        <w:pStyle w:val="Heading2"/>
        <w:spacing w:after="100" w:before="120"/>
      </w:pPr>
      <w:r>
        <w:t xml:space="preserve">Item</w:t>
      </w:r>
    </w:p>
    <w:p>
      <w:pPr>
        <w:spacing w:after="80"/>
      </w:pPr>
      <w: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id (Primary Key)</w:t>
      </w:r>
    </w:p>
    <w:p>
      <w:pPr>
        <w:pStyle w:val="ListParagraph"/>
        <w:numPr>
          <w:ilvl w:val="0"/>
          <w:numId w:val="2"/>
        </w:numPr>
      </w:pPr>
      <w:r>
        <w:t xml:space="preserve">roadmap (Foreign Key to Roadmap)</w:t>
      </w:r>
    </w:p>
    <w:p>
      <w:pPr>
        <w:pStyle w:val="ListParagraph"/>
        <w:numPr>
          <w:ilvl w:val="0"/>
          <w:numId w:val="2"/>
        </w:numPr>
      </w:pPr>
      <w:r>
        <w:t xml:space="preserve">item_type (CharField, choices: activity | milestone | metric)</w:t>
      </w:r>
    </w:p>
    <w:p>
      <w:pPr>
        <w:pStyle w:val="ListParagraph"/>
        <w:numPr>
          <w:ilvl w:val="0"/>
          <w:numId w:val="2"/>
        </w:numPr>
      </w:pPr>
      <w:r>
        <w:t xml:space="preserve">title (CharField, 200 chars)</w:t>
      </w:r>
    </w:p>
    <w:p>
      <w:pPr>
        <w:pStyle w:val="ListParagraph"/>
        <w:numPr>
          <w:ilvl w:val="0"/>
          <w:numId w:val="2"/>
        </w:numPr>
      </w:pPr>
      <w:r>
        <w:t xml:space="preserve">description (TextField, optional)</w:t>
      </w:r>
    </w:p>
    <w:p>
      <w:pPr>
        <w:pStyle w:val="ListParagraph"/>
        <w:numPr>
          <w:ilvl w:val="0"/>
          <w:numId w:val="2"/>
        </w:numPr>
      </w:pPr>
      <w:r>
        <w:t xml:space="preserve">priority (CharField, choices: low | medium | high | critical, optional)</w:t>
      </w:r>
    </w:p>
    <w:p>
      <w:pPr>
        <w:pStyle w:val="ListParagraph"/>
        <w:numPr>
          <w:ilvl w:val="0"/>
          <w:numId w:val="2"/>
        </w:numPr>
      </w:pPr>
      <w:r>
        <w:t xml:space="preserve">size (CharField, choices: S | M | L | XL | XXL, optional)</w:t>
      </w:r>
    </w:p>
    <w:p>
      <w:pPr>
        <w:pStyle w:val="ListParagraph"/>
        <w:numPr>
          <w:ilvl w:val="0"/>
          <w:numId w:val="2"/>
        </w:numPr>
      </w:pPr>
      <w:r>
        <w:t xml:space="preserve">prd_link (URLField, optional)</w:t>
      </w:r>
    </w:p>
    <w:p>
      <w:pPr>
        <w:pStyle w:val="ListParagraph"/>
        <w:numPr>
          <w:ilvl w:val="0"/>
          <w:numId w:val="2"/>
        </w:numPr>
      </w:pPr>
      <w:r>
        <w:t xml:space="preserve">backlog_link (URLField, optional)</w:t>
      </w:r>
    </w:p>
    <w:p>
      <w:pPr>
        <w:pStyle w:val="ListParagraph"/>
        <w:numPr>
          <w:ilvl w:val="0"/>
          <w:numId w:val="2"/>
        </w:numPr>
      </w:pPr>
      <w:r>
        <w:t xml:space="preserve">start_date (DateField, optional)</w:t>
      </w:r>
    </w:p>
    <w:p>
      <w:pPr>
        <w:pStyle w:val="ListParagraph"/>
        <w:numPr>
          <w:ilvl w:val="0"/>
          <w:numId w:val="2"/>
        </w:numPr>
      </w:pPr>
      <w:r>
        <w:t xml:space="preserve">end_date (DateField, optional)</w:t>
      </w:r>
    </w:p>
    <w:p>
      <w:pPr>
        <w:pStyle w:val="ListParagraph"/>
        <w:numPr>
          <w:ilvl w:val="0"/>
          <w:numId w:val="2"/>
        </w:numPr>
      </w:pPr>
      <w:r>
        <w:t xml:space="preserve">tags (M2M to Tag, optional)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linked_activities (M2M to self, limited to activities, optional)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5. Admin Features</w:t>
      </w:r>
    </w:p>
    <w:p>
      <w:pPr>
        <w:spacing w:after="100"/>
      </w:pPr>
      <w:r>
        <w:t xml:space="preserve">The Django admin interface provides the following management tools:</w:t>
      </w:r>
    </w:p>
    <w:p>
      <w:pPr>
        <w:pStyle w:val="Heading2"/>
        <w:spacing w:after="80" w:before="120"/>
      </w:pPr>
      <w:r>
        <w:t xml:space="preserve">Tag Management</w:t>
      </w:r>
    </w:p>
    <w:p>
      <w:pPr>
        <w:pStyle w:val="ListParagraph"/>
        <w:numPr>
          <w:ilvl w:val="0"/>
          <w:numId w:val="2"/>
        </w:numPr>
      </w:pPr>
      <w:r>
        <w:t xml:space="preserve">Create, read, update, delete tags</w:t>
      </w:r>
    </w:p>
    <w:p>
      <w:pPr>
        <w:pStyle w:val="ListParagraph"/>
        <w:numPr>
          <w:ilvl w:val="0"/>
          <w:numId w:val="2"/>
        </w:numPr>
      </w:pPr>
      <w:r>
        <w:t xml:space="preserve">Filter by tag type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name, type, colour, description</w:t>
      </w:r>
    </w:p>
    <w:p>
      <w:pPr>
        <w:pStyle w:val="Heading2"/>
        <w:spacing w:after="80" w:before="120"/>
      </w:pPr>
      <w:r>
        <w:t xml:space="preserve">Roadmap Management</w:t>
      </w:r>
    </w:p>
    <w:p>
      <w:pPr>
        <w:pStyle w:val="ListParagraph"/>
        <w:numPr>
          <w:ilvl w:val="0"/>
          <w:numId w:val="2"/>
        </w:numPr>
      </w:pPr>
      <w:r>
        <w:t xml:space="preserve">List all roadmaps</w:t>
      </w:r>
    </w:p>
    <w:p>
      <w:pPr>
        <w:pStyle w:val="ListParagraph"/>
        <w:numPr>
          <w:ilvl w:val="0"/>
          <w:numId w:val="2"/>
        </w:numPr>
      </w:pPr>
      <w:r>
        <w:t xml:space="preserve">Edit roadmap metadata</w:t>
      </w:r>
    </w:p>
    <w:p>
      <w:pPr>
        <w:pStyle w:val="ListParagraph"/>
        <w:numPr>
          <w:ilvl w:val="0"/>
          <w:numId w:val="2"/>
        </w:numPr>
      </w:pPr>
      <w:r>
        <w:t xml:space="preserve">Assign tags to roadmaps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Inline item management (add/edit items in roadmap detail)</w:t>
      </w:r>
    </w:p>
    <w:p>
      <w:pPr>
        <w:pStyle w:val="Heading2"/>
        <w:spacing w:after="80" w:before="120"/>
      </w:pPr>
      <w:r>
        <w:t xml:space="preserve">Item Management</w:t>
      </w:r>
    </w:p>
    <w:p>
      <w:pPr>
        <w:pStyle w:val="ListParagraph"/>
        <w:numPr>
          <w:ilvl w:val="0"/>
          <w:numId w:val="2"/>
        </w:numPr>
      </w:pPr>
      <w:r>
        <w:t xml:space="preserve">List all items with filtering/search</w:t>
      </w:r>
    </w:p>
    <w:p>
      <w:pPr>
        <w:pStyle w:val="ListParagraph"/>
        <w:numPr>
          <w:ilvl w:val="0"/>
          <w:numId w:val="2"/>
        </w:numPr>
      </w:pPr>
      <w:r>
        <w:t xml:space="preserve">Filter by: item type, priority, size, roadmap, tags</w:t>
      </w:r>
    </w:p>
    <w:p>
      <w:pPr>
        <w:pStyle w:val="ListParagraph"/>
        <w:numPr>
          <w:ilvl w:val="0"/>
          <w:numId w:val="2"/>
        </w:numPr>
      </w:pPr>
      <w:r>
        <w:t xml:space="preserve">Search by: title, description</w:t>
      </w:r>
    </w:p>
    <w:p>
      <w:pPr>
        <w:pStyle w:val="ListParagraph"/>
        <w:numPr>
          <w:ilvl w:val="0"/>
          <w:numId w:val="2"/>
        </w:numPr>
      </w:pPr>
      <w:r>
        <w:t xml:space="preserve">Assign tags and linked activities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Edit all item fields</w:t>
      </w:r>
    </w:p>
    <w:p>
      <w:pPr>
        <w:pStyle w:val="Heading2"/>
        <w:spacing w:after="80" w:before="120"/>
      </w:pPr>
      <w:r>
        <w:t xml:space="preserve">Bulk Upload</w:t>
      </w:r>
    </w:p>
    <w:p>
      <w:pPr>
        <w:pStyle w:val="ListParagraph"/>
        <w:numPr>
          <w:ilvl w:val="0"/>
          <w:numId w:val="2"/>
        </w:numPr>
      </w:pPr>
      <w:r>
        <w:t xml:space="preserve">Access at: /admin/roadmap/upload-items/</w:t>
      </w:r>
    </w:p>
    <w:p>
      <w:pPr>
        <w:pStyle w:val="ListParagraph"/>
        <w:numPr>
          <w:ilvl w:val="0"/>
          <w:numId w:val="2"/>
        </w:numPr>
      </w:pPr>
      <w:r>
        <w:t xml:space="preserve">Download spreadsheet template</w:t>
      </w:r>
    </w:p>
    <w:p>
      <w:pPr>
        <w:pStyle w:val="ListParagraph"/>
        <w:numPr>
          <w:ilvl w:val="0"/>
          <w:numId w:val="2"/>
        </w:numPr>
      </w:pPr>
      <w:r>
        <w:t xml:space="preserve">Upload completed spreadsheet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View results: created/updated/skipped counts + error/warning logs</w:t>
      </w:r>
    </w:p>
    <w:p>
      <w:pPr>
        <w:pStyle w:val="Heading1"/>
        <w:spacing w:after="120" w:before="200"/>
      </w:pPr>
      <w:r>
        <w:t xml:space="preserve">6. Installation &amp; Setup</w:t>
      </w:r>
    </w:p>
    <w:p>
      <w:pPr>
        <w:pStyle w:val="Heading2"/>
        <w:spacing w:after="100" w:before="12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Python 3.9+</w:t>
      </w:r>
    </w:p>
    <w:p>
      <w:pPr>
        <w:pStyle w:val="ListParagraph"/>
        <w:numPr>
          <w:ilvl w:val="0"/>
          <w:numId w:val="2"/>
        </w:numPr>
      </w:pPr>
      <w:r>
        <w:t xml:space="preserve">pip package manager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Virtual environment support</w:t>
      </w:r>
    </w:p>
    <w:p>
      <w:pPr>
        <w:pStyle w:val="Heading2"/>
        <w:spacing w:after="100" w:before="120"/>
      </w:pPr>
      <w:r>
        <w:t xml:space="preserve">Quick Start</w:t>
      </w:r>
    </w:p>
    <w:p>
      <w:pPr>
        <w:spacing w:after="60"/>
      </w:pPr>
      <w:r>
        <w:t xml:space="preserve">1. Navigate to project directory:</w:t>
      </w:r>
    </w:p>
    <w:p>
      <w:pPr>
        <w:spacing w:after="120"/>
      </w:pPr>
      <w:r>
        <w:rPr>
          <w:i/>
          <w:iCs/>
        </w:rPr>
        <w:t xml:space="preserve">cd roadmap-poc</w:t>
      </w:r>
    </w:p>
    <w:p>
      <w:pPr>
        <w:spacing w:after="60"/>
      </w:pPr>
      <w:r>
        <w:t xml:space="preserve">2. Create virtual environment:</w:t>
      </w:r>
    </w:p>
    <w:p>
      <w:pPr>
        <w:spacing w:after="120"/>
      </w:pPr>
      <w:r>
        <w:rPr>
          <w:i/>
          <w:iCs/>
        </w:rPr>
        <w:t xml:space="preserve">python3 -m venv venv</w:t>
      </w:r>
    </w:p>
    <w:p>
      <w:pPr>
        <w:spacing w:after="60"/>
      </w:pPr>
      <w:r>
        <w:t xml:space="preserve">3. Activate virtual environment:</w:t>
      </w:r>
    </w:p>
    <w:p>
      <w:pPr>
        <w:spacing w:after="120"/>
      </w:pPr>
      <w:r>
        <w:rPr>
          <w:i/>
          <w:iCs/>
        </w:rPr>
        <w:t xml:space="preserve">source venv/bin/activate</w:t>
      </w:r>
    </w:p>
    <w:p>
      <w:pPr>
        <w:spacing w:after="60"/>
      </w:pPr>
      <w:r>
        <w:t xml:space="preserve">4. Install dependencies:</w:t>
      </w:r>
    </w:p>
    <w:p>
      <w:pPr>
        <w:spacing w:after="120"/>
      </w:pPr>
      <w:r>
        <w:rPr>
          <w:i/>
          <w:iCs/>
        </w:rPr>
        <w:t xml:space="preserve">pip install -r requirements.txt</w:t>
      </w:r>
    </w:p>
    <w:p>
      <w:pPr>
        <w:spacing w:after="60"/>
      </w:pPr>
      <w:r>
        <w:t xml:space="preserve">5. Run migrations:</w:t>
      </w:r>
    </w:p>
    <w:p>
      <w:pPr>
        <w:spacing w:after="120"/>
      </w:pPr>
      <w:r>
        <w:rPr>
          <w:i/>
          <w:iCs/>
        </w:rPr>
        <w:t xml:space="preserve">python manage.py migrate</w:t>
      </w:r>
    </w:p>
    <w:p>
      <w:pPr>
        <w:spacing w:after="60"/>
      </w:pPr>
      <w:r>
        <w:t xml:space="preserve">6. Start development server:</w:t>
      </w:r>
    </w:p>
    <w:p>
      <w:pPr>
        <w:spacing w:after="200"/>
      </w:pPr>
      <w:r>
        <w:rPr>
          <w:i/>
          <w:iCs/>
        </w:rPr>
        <w:t xml:space="preserve">python manage.py runserver</w:t>
      </w:r>
    </w:p>
    <w:p>
      <w:pPr>
        <w:pStyle w:val="Heading2"/>
        <w:spacing w:after="80" w:before="120"/>
      </w:pPr>
      <w:r>
        <w:t xml:space="preserve">Access Points</w:t>
      </w:r>
    </w:p>
    <w:p>
      <w:pPr>
        <w:pStyle w:val="ListParagraph"/>
        <w:numPr>
          <w:ilvl w:val="0"/>
          <w:numId w:val="2"/>
        </w:numPr>
      </w:pPr>
      <w:r>
        <w:t xml:space="preserve">Roadmaps: http://localhost:8000/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Admin: http://localhost:8000/admin/</w:t>
      </w:r>
    </w:p>
    <w:p>
      <w:pPr>
        <w:pStyle w:val="Heading2"/>
        <w:spacing w:after="80" w:before="120"/>
      </w:pPr>
      <w:r>
        <w:t xml:space="preserve">Default Credentials</w:t>
      </w:r>
    </w:p>
    <w:p>
      <w:pPr>
        <w:pStyle w:val="ListParagraph"/>
        <w:numPr>
          <w:ilvl w:val="0"/>
          <w:numId w:val="2"/>
        </w:numPr>
      </w:pPr>
      <w:r>
        <w:t xml:space="preserve">Username: admin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Password: admin (change in production)</w:t>
      </w:r>
    </w:p>
    <w:p>
      <w:pPr>
        <w:pStyle w:val="Heading1"/>
        <w:spacing w:after="120" w:before="200"/>
      </w:pPr>
      <w:r>
        <w:t xml:space="preserve">7. Future Enhancements</w:t>
      </w:r>
    </w:p>
    <w:p>
      <w:pPr>
        <w:pStyle w:val="Heading2"/>
        <w:spacing w:after="100" w:before="120"/>
      </w:pPr>
      <w:r>
        <w:t xml:space="preserve">Short Term</w:t>
      </w:r>
    </w:p>
    <w:p>
      <w:pPr>
        <w:pStyle w:val="ListParagraph"/>
        <w:numPr>
          <w:ilvl w:val="0"/>
          <w:numId w:val="2"/>
        </w:numPr>
      </w:pPr>
      <w:r>
        <w:t xml:space="preserve">Export roadmap to PDF</w:t>
      </w:r>
    </w:p>
    <w:p>
      <w:pPr>
        <w:pStyle w:val="ListParagraph"/>
        <w:numPr>
          <w:ilvl w:val="0"/>
          <w:numId w:val="2"/>
        </w:numPr>
      </w:pPr>
      <w:r>
        <w:t xml:space="preserve">User authentication &amp; role-based access</w:t>
      </w:r>
    </w:p>
    <w:p>
      <w:pPr>
        <w:pStyle w:val="ListParagraph"/>
        <w:numPr>
          <w:ilvl w:val="0"/>
          <w:numId w:val="2"/>
        </w:numPr>
      </w:pPr>
      <w:r>
        <w:t xml:space="preserve">Item search/global filter</w:t>
      </w:r>
    </w:p>
    <w:p>
      <w:pPr>
        <w:pStyle w:val="ListParagraph"/>
        <w:numPr>
          <w:ilvl w:val="0"/>
          <w:numId w:val="2"/>
        </w:numPr>
      </w:pPr>
      <w:r>
        <w:t xml:space="preserve">Bulk edit in UI (not just spreadsheet)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Custom date formats per region</w:t>
      </w:r>
    </w:p>
    <w:p>
      <w:pPr>
        <w:pStyle w:val="Heading2"/>
        <w:spacing w:after="100" w:before="120"/>
      </w:pPr>
      <w:r>
        <w:t xml:space="preserve">Medium Term</w:t>
      </w:r>
    </w:p>
    <w:p>
      <w:pPr>
        <w:pStyle w:val="ListParagraph"/>
        <w:numPr>
          <w:ilvl w:val="0"/>
          <w:numId w:val="2"/>
        </w:numPr>
      </w:pPr>
      <w:r>
        <w:t xml:space="preserve">Roadmap templates (copy existing roadmap)</w:t>
      </w:r>
    </w:p>
    <w:p>
      <w:pPr>
        <w:pStyle w:val="ListParagraph"/>
        <w:numPr>
          <w:ilvl w:val="0"/>
          <w:numId w:val="2"/>
        </w:numPr>
      </w:pPr>
      <w:r>
        <w:t xml:space="preserve">Dependency graph (activity → activity links)</w:t>
      </w:r>
    </w:p>
    <w:p>
      <w:pPr>
        <w:pStyle w:val="ListParagraph"/>
        <w:numPr>
          <w:ilvl w:val="0"/>
          <w:numId w:val="2"/>
        </w:numPr>
      </w:pPr>
      <w:r>
        <w:t xml:space="preserve">Risk/status indicators on bars</w:t>
      </w:r>
    </w:p>
    <w:p>
      <w:pPr>
        <w:pStyle w:val="ListParagraph"/>
        <w:numPr>
          <w:ilvl w:val="0"/>
          <w:numId w:val="2"/>
        </w:numPr>
      </w:pPr>
      <w:r>
        <w:t xml:space="preserve">Comments/notes on items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Audit trail (history of changes)</w:t>
      </w:r>
    </w:p>
    <w:p>
      <w:pPr>
        <w:pStyle w:val="Heading2"/>
        <w:spacing w:after="100" w:before="120"/>
      </w:pPr>
      <w:r>
        <w:t xml:space="preserve">Long Term</w:t>
      </w:r>
    </w:p>
    <w:p>
      <w:pPr>
        <w:pStyle w:val="ListParagraph"/>
        <w:numPr>
          <w:ilvl w:val="0"/>
          <w:numId w:val="2"/>
        </w:numPr>
      </w:pPr>
      <w:r>
        <w:t xml:space="preserve">Multi-team workspaces</w:t>
      </w:r>
    </w:p>
    <w:p>
      <w:pPr>
        <w:pStyle w:val="ListParagraph"/>
        <w:numPr>
          <w:ilvl w:val="0"/>
          <w:numId w:val="2"/>
        </w:numPr>
      </w:pPr>
      <w:r>
        <w:t xml:space="preserve">Real-time collaboration</w:t>
      </w:r>
    </w:p>
    <w:p>
      <w:pPr>
        <w:pStyle w:val="ListParagraph"/>
        <w:numPr>
          <w:ilvl w:val="0"/>
          <w:numId w:val="2"/>
        </w:numPr>
      </w:pPr>
      <w:r>
        <w:t xml:space="preserve">External integrations (Jira, Asana, GitHub)</w:t>
      </w:r>
    </w:p>
    <w:p>
      <w:pPr>
        <w:pStyle w:val="ListParagraph"/>
        <w:numPr>
          <w:ilvl w:val="0"/>
          <w:numId w:val="2"/>
        </w:numPr>
      </w:pPr>
      <w:r>
        <w:t xml:space="preserve">API for programmatic access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Mobile app</w:t>
      </w:r>
    </w:p>
    <w:p>
      <w:r>
        <w:br w:type="page"/>
      </w:r>
    </w:p>
    <w:p>
      <w:pPr>
        <w:pStyle w:val="Heading1"/>
        <w:spacing w:after="120" w:before="200"/>
      </w:pPr>
      <w:r>
        <w:t xml:space="preserve">8. Summary</w:t>
      </w:r>
    </w:p>
    <w:p>
      <w:pPr>
        <w:spacing w:after="100"/>
      </w:pPr>
      <w:r>
        <w:t xml:space="preserve">The Roadmap POC is a fully functional strategic roadmap visualization tool that provides:</w:t>
      </w:r>
    </w:p>
    <w:p>
      <w:pPr>
        <w:pStyle w:val="ListParagraph"/>
        <w:numPr>
          <w:ilvl w:val="0"/>
          <w:numId w:val="2"/>
        </w:numPr>
      </w:pPr>
      <w:r>
        <w:t xml:space="preserve">Interactive Gantt charts with multiple timeline views</w:t>
      </w:r>
    </w:p>
    <w:p>
      <w:pPr>
        <w:pStyle w:val="ListParagraph"/>
        <w:numPr>
          <w:ilvl w:val="0"/>
          <w:numId w:val="2"/>
        </w:numPr>
      </w:pPr>
      <w:r>
        <w:t xml:space="preserve">Flexible swimlane grouping (outcomes, objectives, teams)</w:t>
      </w:r>
    </w:p>
    <w:p>
      <w:pPr>
        <w:pStyle w:val="ListParagraph"/>
        <w:numPr>
          <w:ilvl w:val="0"/>
          <w:numId w:val="2"/>
        </w:numPr>
      </w:pPr>
      <w:r>
        <w:t xml:space="preserve">Multi-select item category filtering</w:t>
      </w:r>
    </w:p>
    <w:p>
      <w:pPr>
        <w:pStyle w:val="ListParagraph"/>
        <w:numPr>
          <w:ilvl w:val="0"/>
          <w:numId w:val="2"/>
        </w:numPr>
      </w:pPr>
      <w:r>
        <w:t xml:space="preserve">Bulk spreadsheet upload with validation</w:t>
      </w:r>
    </w:p>
    <w:p>
      <w:pPr>
        <w:pStyle w:val="ListParagraph"/>
        <w:numPr>
          <w:ilvl w:val="0"/>
          <w:numId w:val="2"/>
        </w:numPr>
      </w:pPr>
      <w:r>
        <w:t xml:space="preserve">Comprehensive Django admin interface</w:t>
      </w:r>
    </w:p>
    <w:p>
      <w:pPr>
        <w:pStyle w:val="ListParagraph"/>
        <w:numPr>
          <w:ilvl w:val="0"/>
          <w:numId w:val="2"/>
        </w:numPr>
      </w:pPr>
      <w:r>
        <w:t xml:space="preserve">Accessibility-focused design (WCAG AA compliant colours)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Clean, maintainable Python/JavaScript codebase</w:t>
      </w:r>
    </w:p>
    <w:p>
      <w:pPr>
        <w:spacing w:before="100"/>
      </w:pPr>
      <w:r>
        <w:rPr>
          <w:b/>
          <w:bCs/>
        </w:rPr>
        <w:t xml:space="preserve">Ready for stakeholder viewing and administrator management of strategic roadmaps.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2026-06-02T17:21:06.415Z</dcterms:created>
  <dcterms:modified xsi:type="dcterms:W3CDTF">2026-06-02T17:21:06.416Z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