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Проверки надзорных органов.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0.240963855421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Большую часть бизнеса освободили от плановых проверок в 2023 году.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00" w:lineRule="auto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октября правительство РФ утвердило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особенности проверок для бизнеса на 2023 год.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Компании и ИП, включенные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в реестр субъектов малого и среднего предпринимательства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конца 2023 года вряд ли привлекут внимание органов власти. Прийти к ним могут, если раньше были жалобы или если они уже привлекались к административному наказанию, например за неисполнение предписания контролирующего ведомства.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каждого контролирующего органа есть свои критерии классификации компаний по рискам. Для одного органа бизнес может быть связан с высоким риском, а для другого — нет.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проверки запретили.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Бизнес периодически проверяют разные государственные ведомства: Роструд, Роспотребнадзор, МЧС и другие.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может быть документарная проверка, когда изучают документы компании. Или выездная, когда инспекторы приезжают на территорию компании или ИП и смотрят на разные аспекты их работы.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может быть плановой, то есть по заранее установленному графику, или внеплановой — например, по жалобе клиента.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внеплановыми проверками все по-прежнему — они полностью не отменены, но ограничены. Их могут провести, если есть жалобы сторонних лиц.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Внеплановые проверки происходят внезапно. Предупреждают о них за 24 часа.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Запрет на 2023 год касается именно плановых проверок. В 2023 году у большинства компаний и ИП их не будет.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Кроме плановых проверок в 2023 году отменили некоторые контрольные мероприятия, обычно их устраивают без предупреждения. Вот какие мероприятия не могут проводить.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Контрольные закупки.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Это когда инспектор под видом обычного покупателя приобретает у вас товар или услугу, чтобы проверить, что вы работаете, не нарушая закон. Исключение — контрольная закупка для проверки правильности применения ККТ, если в ходе негласного выездного обследования торговой точки инспекторы заподозрят неладное.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ст. 16.1 закона от 26.12.2008 № 294-ФЗ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Письмо Минэкономразвития от 20.06.2022 № Д24и-18794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Мониторинговые закупки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Похожи на контрольные, но сразу после совершения сделки полученный товар или услугу могут отдать на экспертизу.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ст. 68 закона от 31.07.2020 № 248-ФЗ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Выборочный контроль.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Обследование продукции на качество. Например, инспектор Роспотребнадзора может приехать в магазин и проверить условия хранения колбасы. А также отправить некоторые из продуктов на экспертизу.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ст. 70 закона от 31.07.2020 № 248-ФЗ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Рейдовый осмотр.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Проверка того, как несколько лиц эксплуатируют производственные объекты совместно.</w:t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такое профилактический визит и кому он грозит.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Надзорные ведомства также могут прийти с профилактическим визитом. В отличие от плановых проверок, такой визит не грозит штрафами и наказаниями. Инспектор просто беседует и дает рекомендации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нужно запомнить: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60.240963855421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2023 году число проверок и других контрольных мероприятий сократится.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60.240963855421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малого и среднего бизнеса шансов попасть на проверку меньше. Большинство проверок будет у крупных предприятий, которые относятся к высоким категориям риска.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60.240963855421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Количество профилактических визитов может вырасти. Это просто беседа, без последствий в виде штрафов и санкций. Но к ним тоже нужно готовиться. Мы рекомендуем воспринимать их как репетицию проверки.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60.240963855421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Отказаться от профилактического визита можно, если он добровольный. Но отказы должны быть объяснены. От обязательного профилактического визита отказаться нельзя.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60.240963855421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Компании или ИП могут сами пригласить орган власти с профилактическим визитом — если хотят проверить, что в их работе все по закону.</w:t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0.24096385542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onsultant.ru/document/cons_doc_LAW_358750/1265b0467aa2ca6b67ea516f7b4c9d7770a85f08/" TargetMode="External"/><Relationship Id="rId10" Type="http://schemas.openxmlformats.org/officeDocument/2006/relationships/hyperlink" Target="https://base.garant.ru/404967275/" TargetMode="External"/><Relationship Id="rId12" Type="http://schemas.openxmlformats.org/officeDocument/2006/relationships/hyperlink" Target="http://www.consultant.ru/document/cons_doc_LAW_358750/8b035106541c278c67fe30b49943fec057393e81/" TargetMode="External"/><Relationship Id="rId9" Type="http://schemas.openxmlformats.org/officeDocument/2006/relationships/hyperlink" Target="http://www.consultant.ru/document/cons_doc_LAW_83079/5743bad76e8b6b962af2fe73b167eb35e035a937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publication.pravo.gov.ru/Document/View/0001202210030050" TargetMode="External"/><Relationship Id="rId8" Type="http://schemas.openxmlformats.org/officeDocument/2006/relationships/hyperlink" Target="https://ofd.nalog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