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C3C3D" w14:textId="77777777" w:rsidR="00441260" w:rsidRPr="002821AF" w:rsidRDefault="00441260" w:rsidP="0049499C">
      <w:pPr>
        <w:tabs>
          <w:tab w:val="left" w:pos="709"/>
        </w:tabs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821AF">
        <w:rPr>
          <w:rFonts w:ascii="Times New Roman" w:hAnsi="Times New Roman" w:cs="Times New Roman"/>
          <w:b/>
          <w:sz w:val="24"/>
          <w:szCs w:val="24"/>
        </w:rPr>
        <w:t>ПРИКАЗ №</w:t>
      </w:r>
      <w:r w:rsidR="00916DF6" w:rsidRPr="002821A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782F">
        <w:rPr>
          <w:rFonts w:ascii="Times New Roman" w:hAnsi="Times New Roman" w:cs="Times New Roman"/>
          <w:b/>
          <w:sz w:val="24"/>
          <w:szCs w:val="24"/>
          <w:u w:val="single"/>
        </w:rPr>
        <w:t>______</w:t>
      </w:r>
    </w:p>
    <w:p w14:paraId="79DFBB9C" w14:textId="77777777" w:rsidR="00441260" w:rsidRPr="002821AF" w:rsidRDefault="00441260" w:rsidP="0049499C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2D4C81" w14:textId="77777777" w:rsidR="00441260" w:rsidRDefault="00441260" w:rsidP="0049499C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821AF">
        <w:rPr>
          <w:rFonts w:ascii="Times New Roman" w:hAnsi="Times New Roman" w:cs="Times New Roman"/>
          <w:sz w:val="24"/>
          <w:szCs w:val="24"/>
        </w:rPr>
        <w:t>«</w:t>
      </w:r>
      <w:r w:rsidR="0054782F" w:rsidRPr="0054782F">
        <w:rPr>
          <w:rFonts w:ascii="Times New Roman" w:hAnsi="Times New Roman" w:cs="Times New Roman"/>
          <w:sz w:val="24"/>
          <w:szCs w:val="24"/>
        </w:rPr>
        <w:t>___</w:t>
      </w:r>
      <w:r w:rsidRPr="002821AF">
        <w:rPr>
          <w:rFonts w:ascii="Times New Roman" w:hAnsi="Times New Roman" w:cs="Times New Roman"/>
          <w:sz w:val="24"/>
          <w:szCs w:val="24"/>
        </w:rPr>
        <w:t>»</w:t>
      </w:r>
      <w:r w:rsidR="00916DF6" w:rsidRPr="002821AF">
        <w:rPr>
          <w:rFonts w:ascii="Times New Roman" w:hAnsi="Times New Roman" w:cs="Times New Roman"/>
          <w:sz w:val="24"/>
          <w:szCs w:val="24"/>
        </w:rPr>
        <w:t xml:space="preserve"> </w:t>
      </w:r>
      <w:r w:rsidR="0054782F" w:rsidRPr="0054782F">
        <w:rPr>
          <w:rFonts w:ascii="Times New Roman" w:hAnsi="Times New Roman" w:cs="Times New Roman"/>
          <w:sz w:val="24"/>
          <w:szCs w:val="24"/>
        </w:rPr>
        <w:t>_________</w:t>
      </w:r>
      <w:r w:rsidR="00916DF6" w:rsidRPr="002821AF">
        <w:rPr>
          <w:rFonts w:ascii="Times New Roman" w:hAnsi="Times New Roman" w:cs="Times New Roman"/>
          <w:sz w:val="24"/>
          <w:szCs w:val="24"/>
        </w:rPr>
        <w:t xml:space="preserve"> </w:t>
      </w:r>
      <w:r w:rsidRPr="002821AF">
        <w:rPr>
          <w:rFonts w:ascii="Times New Roman" w:hAnsi="Times New Roman" w:cs="Times New Roman"/>
          <w:sz w:val="24"/>
          <w:szCs w:val="24"/>
        </w:rPr>
        <w:t>20</w:t>
      </w:r>
      <w:r w:rsidR="0054782F">
        <w:rPr>
          <w:rFonts w:ascii="Times New Roman" w:hAnsi="Times New Roman" w:cs="Times New Roman"/>
          <w:sz w:val="24"/>
          <w:szCs w:val="24"/>
        </w:rPr>
        <w:t>___</w:t>
      </w:r>
      <w:r w:rsidRPr="002821AF">
        <w:rPr>
          <w:rFonts w:ascii="Times New Roman" w:hAnsi="Times New Roman" w:cs="Times New Roman"/>
          <w:sz w:val="24"/>
          <w:szCs w:val="24"/>
        </w:rPr>
        <w:t xml:space="preserve"> г.                                                                     </w:t>
      </w:r>
      <w:r w:rsidR="00680FD3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2821AF">
        <w:rPr>
          <w:rFonts w:ascii="Times New Roman" w:hAnsi="Times New Roman" w:cs="Times New Roman"/>
          <w:sz w:val="24"/>
          <w:szCs w:val="24"/>
        </w:rPr>
        <w:t xml:space="preserve"> г. Ярославль</w:t>
      </w:r>
    </w:p>
    <w:p w14:paraId="3FDCBC04" w14:textId="77777777" w:rsidR="00151440" w:rsidRDefault="00151440" w:rsidP="0049499C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E2B4BC" w14:textId="77777777" w:rsidR="0053589E" w:rsidRDefault="00151440" w:rsidP="0049499C">
      <w:pPr>
        <w:pStyle w:val="1"/>
        <w:tabs>
          <w:tab w:val="left" w:pos="709"/>
        </w:tabs>
        <w:spacing w:before="0" w:line="240" w:lineRule="auto"/>
        <w:ind w:right="147"/>
        <w:rPr>
          <w:rFonts w:asciiTheme="minorHAnsi" w:hAnsiTheme="minorHAnsi" w:cstheme="minorHAnsi"/>
          <w:color w:val="000000"/>
          <w:sz w:val="24"/>
          <w:szCs w:val="24"/>
        </w:rPr>
      </w:pPr>
      <w:r w:rsidRPr="00151440">
        <w:rPr>
          <w:rFonts w:asciiTheme="minorHAnsi" w:hAnsiTheme="minorHAnsi" w:cstheme="minorHAnsi"/>
          <w:color w:val="000000"/>
          <w:sz w:val="24"/>
          <w:szCs w:val="24"/>
        </w:rPr>
        <w:t xml:space="preserve">Приказ о </w:t>
      </w:r>
      <w:r w:rsidR="00FB3C12">
        <w:rPr>
          <w:rFonts w:asciiTheme="minorHAnsi" w:hAnsiTheme="minorHAnsi" w:cstheme="minorHAnsi"/>
          <w:color w:val="000000"/>
          <w:sz w:val="24"/>
          <w:szCs w:val="24"/>
        </w:rPr>
        <w:t xml:space="preserve">проведении </w:t>
      </w:r>
      <w:proofErr w:type="spellStart"/>
      <w:r w:rsidR="00FB3C12">
        <w:rPr>
          <w:rFonts w:asciiTheme="minorHAnsi" w:hAnsiTheme="minorHAnsi" w:cstheme="minorHAnsi"/>
          <w:color w:val="000000"/>
          <w:sz w:val="24"/>
          <w:szCs w:val="24"/>
        </w:rPr>
        <w:t>ннструктажей</w:t>
      </w:r>
      <w:proofErr w:type="spellEnd"/>
      <w:r w:rsidR="00FB3C12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</w:p>
    <w:p w14:paraId="4E3985A2" w14:textId="2D1B35F9" w:rsidR="00151440" w:rsidRPr="00151440" w:rsidRDefault="00FB3C12" w:rsidP="0049499C">
      <w:pPr>
        <w:pStyle w:val="1"/>
        <w:tabs>
          <w:tab w:val="left" w:pos="709"/>
        </w:tabs>
        <w:spacing w:before="0" w:line="240" w:lineRule="auto"/>
        <w:ind w:right="147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>для</w:t>
      </w:r>
      <w:r w:rsidR="00151440" w:rsidRPr="00151440">
        <w:rPr>
          <w:rFonts w:asciiTheme="minorHAnsi" w:hAnsiTheme="minorHAnsi" w:cstheme="minorHAnsi"/>
          <w:color w:val="000000"/>
          <w:sz w:val="24"/>
          <w:szCs w:val="24"/>
        </w:rPr>
        <w:t xml:space="preserve"> присвоения</w:t>
      </w:r>
      <w:r w:rsidR="0053589E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151440">
        <w:rPr>
          <w:rFonts w:asciiTheme="minorHAnsi" w:hAnsiTheme="minorHAnsi" w:cstheme="minorHAnsi"/>
          <w:color w:val="000000"/>
          <w:sz w:val="24"/>
          <w:szCs w:val="24"/>
          <w:lang w:val="en-US"/>
        </w:rPr>
        <w:t>I</w:t>
      </w:r>
      <w:r w:rsidR="00151440" w:rsidRPr="0049499C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="00151440" w:rsidRPr="00151440">
        <w:rPr>
          <w:rFonts w:asciiTheme="minorHAnsi" w:hAnsiTheme="minorHAnsi" w:cstheme="minorHAnsi"/>
          <w:color w:val="000000"/>
          <w:sz w:val="24"/>
          <w:szCs w:val="24"/>
        </w:rPr>
        <w:t>группы по электробезопасности</w:t>
      </w:r>
    </w:p>
    <w:p w14:paraId="0FC86960" w14:textId="77777777" w:rsidR="00441260" w:rsidRPr="002821AF" w:rsidRDefault="00441260" w:rsidP="0049499C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67F5355" w14:textId="77777777" w:rsidR="0054782F" w:rsidRDefault="0054782F" w:rsidP="0049499C">
      <w:pPr>
        <w:tabs>
          <w:tab w:val="left" w:pos="709"/>
        </w:tabs>
        <w:spacing w:after="0" w:line="360" w:lineRule="auto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4782F">
        <w:rPr>
          <w:rFonts w:eastAsia="Times New Roman" w:cstheme="minorHAnsi"/>
          <w:color w:val="000000"/>
          <w:sz w:val="24"/>
          <w:szCs w:val="24"/>
          <w:lang w:eastAsia="ru-RU"/>
        </w:rPr>
        <w:t>Для обеспечения безопасности труда не электротехнического персонала и в соответствии с требованиями Правил технической эксплуатации электроустановок потребителей п.1.4.4., а также согласно приложению №6 «Межотраслевых правил по охране труда (правила безопасности) при эксплуатации электроустановок»,</w:t>
      </w:r>
    </w:p>
    <w:p w14:paraId="2DAC93FC" w14:textId="77777777" w:rsidR="0054782F" w:rsidRPr="0054782F" w:rsidRDefault="0054782F" w:rsidP="0049499C">
      <w:pPr>
        <w:tabs>
          <w:tab w:val="left" w:pos="709"/>
        </w:tabs>
        <w:spacing w:after="0" w:line="120" w:lineRule="auto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50B5F58D" w14:textId="77777777" w:rsidR="0054782F" w:rsidRPr="0054782F" w:rsidRDefault="0054782F" w:rsidP="0049499C">
      <w:pPr>
        <w:tabs>
          <w:tab w:val="left" w:pos="709"/>
        </w:tabs>
        <w:spacing w:after="0" w:line="36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54782F">
        <w:rPr>
          <w:rFonts w:eastAsia="Times New Roman" w:cstheme="minorHAnsi"/>
          <w:color w:val="000000"/>
          <w:sz w:val="24"/>
          <w:szCs w:val="24"/>
          <w:lang w:eastAsia="ru-RU"/>
        </w:rPr>
        <w:t> </w:t>
      </w:r>
      <w:r w:rsidRPr="0054782F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Приказываю:</w:t>
      </w:r>
    </w:p>
    <w:p w14:paraId="6F99F53E" w14:textId="3605F8DB" w:rsidR="0054782F" w:rsidRDefault="0054782F" w:rsidP="0049499C">
      <w:pPr>
        <w:numPr>
          <w:ilvl w:val="0"/>
          <w:numId w:val="4"/>
        </w:numPr>
        <w:tabs>
          <w:tab w:val="clear" w:pos="720"/>
          <w:tab w:val="left" w:pos="709"/>
          <w:tab w:val="num" w:pos="993"/>
        </w:tabs>
        <w:spacing w:after="0" w:line="360" w:lineRule="auto"/>
        <w:ind w:left="0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Утвердить п</w:t>
      </w:r>
      <w:r w:rsidRPr="0054782F">
        <w:rPr>
          <w:rFonts w:eastAsia="Times New Roman" w:cstheme="minorHAnsi"/>
          <w:color w:val="000000"/>
          <w:sz w:val="24"/>
          <w:szCs w:val="24"/>
          <w:lang w:eastAsia="ru-RU"/>
        </w:rPr>
        <w:t>еречень должностей и профессий, требующих присвоение персоналу группы I по электробезопасности (н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е электротехнический персонал)</w:t>
      </w:r>
      <w:r w:rsidRPr="0054782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(Приложение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1</w:t>
      </w:r>
      <w:r w:rsidRPr="0054782F">
        <w:rPr>
          <w:rFonts w:eastAsia="Times New Roman" w:cstheme="minorHAnsi"/>
          <w:color w:val="000000"/>
          <w:sz w:val="24"/>
          <w:szCs w:val="24"/>
          <w:lang w:eastAsia="ru-RU"/>
        </w:rPr>
        <w:t>).</w:t>
      </w:r>
    </w:p>
    <w:p w14:paraId="00622F42" w14:textId="77777777" w:rsidR="0054782F" w:rsidRPr="0054782F" w:rsidRDefault="0054782F" w:rsidP="0049499C">
      <w:pPr>
        <w:numPr>
          <w:ilvl w:val="0"/>
          <w:numId w:val="4"/>
        </w:numPr>
        <w:tabs>
          <w:tab w:val="clear" w:pos="720"/>
          <w:tab w:val="left" w:pos="709"/>
          <w:tab w:val="num" w:pos="993"/>
        </w:tabs>
        <w:spacing w:after="0" w:line="360" w:lineRule="auto"/>
        <w:ind w:left="0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4782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Присвоение I группы по электробезопасности производить путём проведения инструктажа, который следует завершать </w:t>
      </w:r>
      <w:proofErr w:type="gramStart"/>
      <w:r w:rsidRPr="0054782F">
        <w:rPr>
          <w:rFonts w:eastAsia="Times New Roman" w:cstheme="minorHAnsi"/>
          <w:color w:val="000000"/>
          <w:sz w:val="24"/>
          <w:szCs w:val="24"/>
          <w:lang w:eastAsia="ru-RU"/>
        </w:rPr>
        <w:t>проверкой  знаний</w:t>
      </w:r>
      <w:proofErr w:type="gramEnd"/>
      <w:r w:rsidRPr="0054782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в форме  устного  опроса и при необходимости проверкой приобретённых навыков безопасных способов работы и оказания первой помощи при поражении электрическим током.</w:t>
      </w:r>
    </w:p>
    <w:p w14:paraId="70FD15E6" w14:textId="77777777" w:rsidR="00F13572" w:rsidRPr="0054782F" w:rsidRDefault="00F13572" w:rsidP="00F13572">
      <w:pPr>
        <w:numPr>
          <w:ilvl w:val="0"/>
          <w:numId w:val="4"/>
        </w:numPr>
        <w:tabs>
          <w:tab w:val="clear" w:pos="720"/>
          <w:tab w:val="left" w:pos="709"/>
          <w:tab w:val="num" w:pos="993"/>
        </w:tabs>
        <w:spacing w:after="0" w:line="360" w:lineRule="auto"/>
        <w:ind w:left="0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Утвердить Программу проведения инструктажа 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ru-RU"/>
        </w:rPr>
        <w:t>неэлектротехническому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персоналу на группу </w:t>
      </w:r>
      <w:r w:rsidRPr="0054782F">
        <w:rPr>
          <w:rFonts w:eastAsia="Times New Roman" w:cstheme="minorHAnsi"/>
          <w:color w:val="000000"/>
          <w:sz w:val="24"/>
          <w:szCs w:val="24"/>
          <w:lang w:eastAsia="ru-RU"/>
        </w:rPr>
        <w:t>I по электробезопасности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</w:p>
    <w:p w14:paraId="51BBA176" w14:textId="77777777" w:rsidR="0054782F" w:rsidRPr="0054782F" w:rsidRDefault="0054782F" w:rsidP="0049499C">
      <w:pPr>
        <w:numPr>
          <w:ilvl w:val="0"/>
          <w:numId w:val="4"/>
        </w:numPr>
        <w:tabs>
          <w:tab w:val="clear" w:pos="720"/>
          <w:tab w:val="left" w:pos="709"/>
          <w:tab w:val="num" w:pos="993"/>
        </w:tabs>
        <w:spacing w:after="0" w:line="360" w:lineRule="auto"/>
        <w:ind w:left="0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4782F">
        <w:rPr>
          <w:rFonts w:eastAsia="Times New Roman" w:cstheme="minorHAnsi"/>
          <w:color w:val="000000"/>
          <w:sz w:val="24"/>
          <w:szCs w:val="24"/>
          <w:lang w:eastAsia="ru-RU"/>
        </w:rPr>
        <w:t>Оформление присвоения I группы по электробезопасности производить в Журнале учета присвоения группы I по электробезопасности не электротехническому персоналу при приеме сотрудников на работу и ежегодно.</w:t>
      </w:r>
    </w:p>
    <w:p w14:paraId="262E0556" w14:textId="2F39E1AD" w:rsidR="0054782F" w:rsidRPr="0054782F" w:rsidRDefault="0054782F" w:rsidP="0049499C">
      <w:pPr>
        <w:numPr>
          <w:ilvl w:val="0"/>
          <w:numId w:val="4"/>
        </w:numPr>
        <w:tabs>
          <w:tab w:val="clear" w:pos="720"/>
          <w:tab w:val="left" w:pos="709"/>
          <w:tab w:val="num" w:pos="993"/>
        </w:tabs>
        <w:spacing w:after="0" w:line="360" w:lineRule="auto"/>
        <w:ind w:left="0" w:firstLine="0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54782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Контроль за исполнением </w:t>
      </w:r>
      <w:r w:rsidR="0049499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настоящего </w:t>
      </w:r>
      <w:r w:rsidRPr="0054782F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приказа возложить на </w:t>
      </w:r>
      <w:r w:rsidR="0049499C">
        <w:rPr>
          <w:rFonts w:eastAsia="Times New Roman" w:cstheme="minorHAnsi"/>
          <w:color w:val="000000"/>
          <w:sz w:val="24"/>
          <w:szCs w:val="24"/>
          <w:lang w:eastAsia="ru-RU"/>
        </w:rPr>
        <w:t>________ (ФИО, должность).</w:t>
      </w:r>
    </w:p>
    <w:p w14:paraId="4E8F7175" w14:textId="77777777" w:rsidR="0094050A" w:rsidRPr="00736100" w:rsidRDefault="0094050A" w:rsidP="0049499C">
      <w:pPr>
        <w:tabs>
          <w:tab w:val="left" w:pos="709"/>
          <w:tab w:val="num" w:pos="993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0007EB3" w14:textId="77777777" w:rsidR="002821AF" w:rsidRDefault="002821AF" w:rsidP="0049499C">
      <w:pPr>
        <w:pStyle w:val="ac"/>
        <w:tabs>
          <w:tab w:val="left" w:pos="709"/>
        </w:tabs>
        <w:spacing w:before="0" w:beforeAutospacing="0" w:after="0" w:afterAutospacing="0"/>
        <w:jc w:val="both"/>
        <w:rPr>
          <w:color w:val="000000"/>
        </w:rPr>
      </w:pPr>
    </w:p>
    <w:p w14:paraId="5E099A21" w14:textId="77777777" w:rsidR="002821AF" w:rsidRDefault="002821AF" w:rsidP="0049499C">
      <w:pPr>
        <w:pStyle w:val="ac"/>
        <w:tabs>
          <w:tab w:val="left" w:pos="709"/>
        </w:tabs>
        <w:spacing w:before="0" w:beforeAutospacing="0" w:after="0" w:afterAutospacing="0"/>
        <w:jc w:val="both"/>
        <w:rPr>
          <w:color w:val="000000"/>
        </w:rPr>
      </w:pPr>
    </w:p>
    <w:p w14:paraId="316ABCA1" w14:textId="77777777" w:rsidR="002821AF" w:rsidRDefault="002821AF" w:rsidP="0049499C">
      <w:pPr>
        <w:pStyle w:val="ac"/>
        <w:tabs>
          <w:tab w:val="left" w:pos="709"/>
        </w:tabs>
        <w:spacing w:before="0" w:beforeAutospacing="0" w:after="0" w:afterAutospacing="0"/>
        <w:jc w:val="both"/>
        <w:rPr>
          <w:color w:val="000000"/>
        </w:rPr>
      </w:pPr>
    </w:p>
    <w:p w14:paraId="66D341C1" w14:textId="5970C584" w:rsidR="002821AF" w:rsidRPr="0054782F" w:rsidRDefault="002821AF" w:rsidP="0049499C">
      <w:pPr>
        <w:pStyle w:val="ac"/>
        <w:tabs>
          <w:tab w:val="left" w:pos="709"/>
        </w:tabs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 w:rsidRPr="0054782F">
        <w:rPr>
          <w:rFonts w:asciiTheme="minorHAnsi" w:hAnsiTheme="minorHAnsi" w:cstheme="minorHAnsi"/>
          <w:color w:val="000000"/>
        </w:rPr>
        <w:t xml:space="preserve">Директор       __________________ </w:t>
      </w:r>
      <w:r w:rsidR="0049499C">
        <w:rPr>
          <w:rFonts w:asciiTheme="minorHAnsi" w:hAnsiTheme="minorHAnsi" w:cstheme="minorHAnsi"/>
          <w:color w:val="000000"/>
        </w:rPr>
        <w:t>/________________________</w:t>
      </w:r>
    </w:p>
    <w:p w14:paraId="518E7E13" w14:textId="77777777" w:rsidR="00B34339" w:rsidRPr="0054782F" w:rsidRDefault="00B34339" w:rsidP="0049499C">
      <w:pPr>
        <w:pStyle w:val="ac"/>
        <w:tabs>
          <w:tab w:val="left" w:pos="709"/>
        </w:tabs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</w:p>
    <w:p w14:paraId="62878D7F" w14:textId="77777777" w:rsidR="00B34339" w:rsidRPr="0054782F" w:rsidRDefault="00B34339" w:rsidP="0049499C">
      <w:pPr>
        <w:pStyle w:val="ac"/>
        <w:tabs>
          <w:tab w:val="left" w:pos="709"/>
        </w:tabs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054C1EE0" w14:textId="77777777" w:rsidR="00B34339" w:rsidRPr="0054782F" w:rsidRDefault="00B34339" w:rsidP="0049499C">
      <w:pPr>
        <w:pStyle w:val="ac"/>
        <w:tabs>
          <w:tab w:val="left" w:pos="709"/>
        </w:tabs>
        <w:spacing w:before="0" w:beforeAutospacing="0" w:after="0" w:afterAutospacing="0"/>
        <w:jc w:val="both"/>
        <w:rPr>
          <w:rFonts w:asciiTheme="minorHAnsi" w:hAnsiTheme="minorHAnsi" w:cstheme="minorHAnsi"/>
        </w:rPr>
      </w:pPr>
    </w:p>
    <w:p w14:paraId="1753CF7B" w14:textId="035E488A" w:rsidR="0021735A" w:rsidRPr="0054782F" w:rsidRDefault="00B34339" w:rsidP="0049499C">
      <w:pPr>
        <w:tabs>
          <w:tab w:val="left" w:pos="709"/>
        </w:tabs>
        <w:spacing w:after="0"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54782F">
        <w:rPr>
          <w:rFonts w:eastAsia="Times New Roman" w:cstheme="minorHAnsi"/>
          <w:sz w:val="24"/>
          <w:szCs w:val="24"/>
          <w:lang w:eastAsia="ru-RU"/>
        </w:rPr>
        <w:t>С приказом ознакомлен:</w:t>
      </w:r>
      <w:r w:rsidR="0049499C">
        <w:rPr>
          <w:rFonts w:eastAsia="Times New Roman" w:cstheme="minorHAnsi"/>
          <w:sz w:val="24"/>
          <w:szCs w:val="24"/>
          <w:lang w:eastAsia="ru-RU"/>
        </w:rPr>
        <w:t xml:space="preserve"> ________________</w:t>
      </w:r>
      <w:r w:rsidR="0021735A" w:rsidRPr="0054782F">
        <w:rPr>
          <w:rFonts w:eastAsia="Times New Roman" w:cstheme="minorHAnsi"/>
          <w:sz w:val="24"/>
          <w:szCs w:val="24"/>
          <w:lang w:eastAsia="ru-RU"/>
        </w:rPr>
        <w:t xml:space="preserve"> </w:t>
      </w:r>
      <w:r w:rsidR="0049499C">
        <w:rPr>
          <w:rFonts w:eastAsia="Times New Roman" w:cstheme="minorHAnsi"/>
          <w:sz w:val="24"/>
          <w:szCs w:val="24"/>
          <w:lang w:eastAsia="ru-RU"/>
        </w:rPr>
        <w:t>/_________________ «__</w:t>
      </w:r>
      <w:proofErr w:type="gramStart"/>
      <w:r w:rsidR="0049499C">
        <w:rPr>
          <w:rFonts w:eastAsia="Times New Roman" w:cstheme="minorHAnsi"/>
          <w:sz w:val="24"/>
          <w:szCs w:val="24"/>
          <w:lang w:eastAsia="ru-RU"/>
        </w:rPr>
        <w:t>_»_</w:t>
      </w:r>
      <w:proofErr w:type="gramEnd"/>
      <w:r w:rsidR="0049499C">
        <w:rPr>
          <w:rFonts w:eastAsia="Times New Roman" w:cstheme="minorHAnsi"/>
          <w:sz w:val="24"/>
          <w:szCs w:val="24"/>
          <w:lang w:eastAsia="ru-RU"/>
        </w:rPr>
        <w:t>______2020</w:t>
      </w:r>
    </w:p>
    <w:p w14:paraId="054B5D08" w14:textId="77777777" w:rsidR="0021735A" w:rsidRPr="00B34339" w:rsidRDefault="0021735A" w:rsidP="0073610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21735A" w:rsidRPr="00B34339" w:rsidSect="00B877DB">
      <w:pgSz w:w="11906" w:h="16838"/>
      <w:pgMar w:top="400" w:right="991" w:bottom="1134" w:left="1418" w:header="73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27F590" w14:textId="77777777" w:rsidR="00AA1DE2" w:rsidRDefault="00AA1DE2" w:rsidP="00041A4F">
      <w:pPr>
        <w:spacing w:after="0" w:line="240" w:lineRule="auto"/>
      </w:pPr>
      <w:r>
        <w:separator/>
      </w:r>
    </w:p>
  </w:endnote>
  <w:endnote w:type="continuationSeparator" w:id="0">
    <w:p w14:paraId="6FC7413C" w14:textId="77777777" w:rsidR="00AA1DE2" w:rsidRDefault="00AA1DE2" w:rsidP="00041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B2B5AF9-1BE9-4E7A-92F3-30CE9661F494}"/>
    <w:embedBold r:id="rId2" w:fontKey="{3C908F0E-7447-4A7A-B4EA-82B8C738E0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E722508-4B1D-4FD8-9D0A-CBCAA5AEDCA2}"/>
    <w:embedBold r:id="rId4" w:fontKey="{390E8B6F-0186-480A-A95C-B339FC065B6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315661D4-AB7F-4513-9D7C-3557A472AA4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B257C0" w14:textId="77777777" w:rsidR="00AA1DE2" w:rsidRDefault="00AA1DE2" w:rsidP="00041A4F">
      <w:pPr>
        <w:spacing w:after="0" w:line="240" w:lineRule="auto"/>
      </w:pPr>
      <w:r>
        <w:separator/>
      </w:r>
    </w:p>
  </w:footnote>
  <w:footnote w:type="continuationSeparator" w:id="0">
    <w:p w14:paraId="61DC9812" w14:textId="77777777" w:rsidR="00AA1DE2" w:rsidRDefault="00AA1DE2" w:rsidP="00041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13089"/>
    <w:multiLevelType w:val="multilevel"/>
    <w:tmpl w:val="73723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D23FF8"/>
    <w:multiLevelType w:val="hybridMultilevel"/>
    <w:tmpl w:val="A3B28FC2"/>
    <w:lvl w:ilvl="0" w:tplc="ECC629E0">
      <w:start w:val="1"/>
      <w:numFmt w:val="bullet"/>
      <w:lvlText w:val=""/>
      <w:lvlJc w:val="left"/>
      <w:pPr>
        <w:ind w:left="160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</w:abstractNum>
  <w:abstractNum w:abstractNumId="2" w15:restartNumberingAfterBreak="0">
    <w:nsid w:val="5048101D"/>
    <w:multiLevelType w:val="singleLevel"/>
    <w:tmpl w:val="ECC629E0"/>
    <w:lvl w:ilvl="0">
      <w:start w:val="1"/>
      <w:numFmt w:val="bullet"/>
      <w:lvlText w:val=""/>
      <w:lvlJc w:val="left"/>
      <w:pPr>
        <w:tabs>
          <w:tab w:val="num" w:pos="1211"/>
        </w:tabs>
        <w:ind w:left="0" w:firstLine="851"/>
      </w:pPr>
      <w:rPr>
        <w:rFonts w:ascii="Symbol" w:hAnsi="Symbol" w:hint="default"/>
      </w:rPr>
    </w:lvl>
  </w:abstractNum>
  <w:abstractNum w:abstractNumId="3" w15:restartNumberingAfterBreak="0">
    <w:nsid w:val="74C6185B"/>
    <w:multiLevelType w:val="hybridMultilevel"/>
    <w:tmpl w:val="53D8F10E"/>
    <w:lvl w:ilvl="0" w:tplc="495A68A8">
      <w:start w:val="1"/>
      <w:numFmt w:val="decimal"/>
      <w:lvlText w:val="%1."/>
      <w:lvlJc w:val="left"/>
      <w:pPr>
        <w:tabs>
          <w:tab w:val="num" w:pos="-180"/>
        </w:tabs>
        <w:ind w:left="-1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isplayBackgroundShape/>
  <w:embedTrueTypeFonts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A4F"/>
    <w:rsid w:val="00041A4F"/>
    <w:rsid w:val="00052D12"/>
    <w:rsid w:val="000909B1"/>
    <w:rsid w:val="000C3A21"/>
    <w:rsid w:val="00102C1E"/>
    <w:rsid w:val="00111B38"/>
    <w:rsid w:val="00125E68"/>
    <w:rsid w:val="00151440"/>
    <w:rsid w:val="001B4889"/>
    <w:rsid w:val="001C27D0"/>
    <w:rsid w:val="0021735A"/>
    <w:rsid w:val="00221E41"/>
    <w:rsid w:val="0026451A"/>
    <w:rsid w:val="002655D0"/>
    <w:rsid w:val="00277C9A"/>
    <w:rsid w:val="002821AF"/>
    <w:rsid w:val="002B1977"/>
    <w:rsid w:val="002B2681"/>
    <w:rsid w:val="002E5C8C"/>
    <w:rsid w:val="002F351A"/>
    <w:rsid w:val="0031770A"/>
    <w:rsid w:val="00355446"/>
    <w:rsid w:val="003C5334"/>
    <w:rsid w:val="003E4890"/>
    <w:rsid w:val="003F2C7D"/>
    <w:rsid w:val="003F37A3"/>
    <w:rsid w:val="003F43C0"/>
    <w:rsid w:val="00405BC7"/>
    <w:rsid w:val="00441260"/>
    <w:rsid w:val="00453F74"/>
    <w:rsid w:val="0048380C"/>
    <w:rsid w:val="0049499C"/>
    <w:rsid w:val="004C05E0"/>
    <w:rsid w:val="004D1819"/>
    <w:rsid w:val="004F0211"/>
    <w:rsid w:val="00510D53"/>
    <w:rsid w:val="00527E6D"/>
    <w:rsid w:val="0053589E"/>
    <w:rsid w:val="0054782F"/>
    <w:rsid w:val="00607FFC"/>
    <w:rsid w:val="0061333C"/>
    <w:rsid w:val="006424E4"/>
    <w:rsid w:val="00680FD3"/>
    <w:rsid w:val="00695582"/>
    <w:rsid w:val="006B08EB"/>
    <w:rsid w:val="006B55F3"/>
    <w:rsid w:val="006F29CB"/>
    <w:rsid w:val="00736100"/>
    <w:rsid w:val="007471D1"/>
    <w:rsid w:val="007547EC"/>
    <w:rsid w:val="007707C0"/>
    <w:rsid w:val="007770A1"/>
    <w:rsid w:val="00783F34"/>
    <w:rsid w:val="0079168F"/>
    <w:rsid w:val="007E2596"/>
    <w:rsid w:val="008A3B69"/>
    <w:rsid w:val="008B49D3"/>
    <w:rsid w:val="008C6770"/>
    <w:rsid w:val="008D68B3"/>
    <w:rsid w:val="00916DF6"/>
    <w:rsid w:val="00922F41"/>
    <w:rsid w:val="00930AB3"/>
    <w:rsid w:val="00935B16"/>
    <w:rsid w:val="0094050A"/>
    <w:rsid w:val="0099170C"/>
    <w:rsid w:val="009928CA"/>
    <w:rsid w:val="009A7E90"/>
    <w:rsid w:val="009B2E0B"/>
    <w:rsid w:val="009C215E"/>
    <w:rsid w:val="00A1715C"/>
    <w:rsid w:val="00A26B8B"/>
    <w:rsid w:val="00A516C4"/>
    <w:rsid w:val="00AA1DE2"/>
    <w:rsid w:val="00AB6A51"/>
    <w:rsid w:val="00AF585E"/>
    <w:rsid w:val="00B05178"/>
    <w:rsid w:val="00B14D13"/>
    <w:rsid w:val="00B34339"/>
    <w:rsid w:val="00B81C5D"/>
    <w:rsid w:val="00B877DB"/>
    <w:rsid w:val="00BA173C"/>
    <w:rsid w:val="00CB6D7E"/>
    <w:rsid w:val="00CC24A7"/>
    <w:rsid w:val="00D020E4"/>
    <w:rsid w:val="00D2412E"/>
    <w:rsid w:val="00DD4C5A"/>
    <w:rsid w:val="00E16227"/>
    <w:rsid w:val="00E46383"/>
    <w:rsid w:val="00E947A3"/>
    <w:rsid w:val="00EC4AE7"/>
    <w:rsid w:val="00F13572"/>
    <w:rsid w:val="00FA20DE"/>
    <w:rsid w:val="00FA42A8"/>
    <w:rsid w:val="00FB3C12"/>
    <w:rsid w:val="00FD301C"/>
    <w:rsid w:val="00FF0D10"/>
    <w:rsid w:val="00FF2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ED048F"/>
  <w15:docId w15:val="{A38693D8-E4D4-445D-A490-4A18E90D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514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478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1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41A4F"/>
  </w:style>
  <w:style w:type="paragraph" w:styleId="a5">
    <w:name w:val="footer"/>
    <w:basedOn w:val="a"/>
    <w:link w:val="a6"/>
    <w:uiPriority w:val="99"/>
    <w:unhideWhenUsed/>
    <w:rsid w:val="00041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41A4F"/>
  </w:style>
  <w:style w:type="paragraph" w:styleId="a7">
    <w:name w:val="Balloon Text"/>
    <w:basedOn w:val="a"/>
    <w:link w:val="a8"/>
    <w:uiPriority w:val="99"/>
    <w:semiHidden/>
    <w:unhideWhenUsed/>
    <w:rsid w:val="00041A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41A4F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613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A516C4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441260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102C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4782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514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3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E26736-3146-463F-B75C-11385A704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228</Words>
  <Characters>1305</Characters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Корчагина Ксения</dc:creator>
  <dc:description>подготовлено с ипользованием документов СБИС</dc:description>
  <cp:lastPrinted>2019-12-25T13:06:00Z</cp:lastPrinted>
  <dcterms:created xsi:type="dcterms:W3CDTF">2020-06-18T15:07:00Z</dcterms:created>
  <dcterms:modified xsi:type="dcterms:W3CDTF">2020-06-19T08:25:00Z</dcterms:modified>
  <cp:category>к статье Охрана труда</cp:category>
</cp:coreProperties>
</file>