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Projeto MentHA</w:t>
      </w:r>
    </w:p>
    <w:p>
      <w:pPr>
        <w:pStyle w:val="Title"/>
        <w:jc w:val="center"/>
      </w:pPr>
      <w:r>
        <w:t xml:space="preserve">Relatório da </w:t>
      </w:r>
    </w:p>
    <w:p>
      <w:pPr>
        <w:jc w:val="both"/>
      </w:pPr>
      <w:r>
        <w:t xml:space="preserve">O presente relatório tem como objetivo fornecer os dados detalhados acerca do Diário de Bordo da Sessao (COG) Sessão 5.  do grupo ADEB Lisboa 01 realizada no dia 21.7.2023 com a participação de várias pessoas. Durante a sessão abordou-se o seguinte tema: </w:t>
      </w:r>
    </w:p>
    <w:p>
      <w:pPr>
        <w:pStyle w:val="Heading2"/>
        <w:jc w:val="center"/>
      </w:pPr>
      <w:r>
        <w:t>Atividades realizadas na Sessao (COG) Sessão 5.  do grupo ADEB Lisboa 01:</w:t>
      </w:r>
    </w:p>
    <w:p>
      <w:r>
        <w:t>Exercício Exercício 0</w:t>
      </w:r>
    </w:p>
    <w:p>
      <w:r>
        <w:t>Duração: 0 - 30 min</w:t>
      </w:r>
    </w:p>
    <w:p>
      <w:r>
        <w:t>Exercício Exercício 1</w:t>
      </w:r>
    </w:p>
    <w:p>
      <w:r>
        <w:t>Duração: 0 - 10 min</w:t>
      </w:r>
    </w:p>
    <w:p>
      <w:r>
        <w:t>Exercício Exercício 2</w:t>
      </w:r>
    </w:p>
    <w:p>
      <w:r>
        <w:t>Duração: 0 - 20 min</w:t>
      </w:r>
    </w:p>
    <w:p>
      <w:r>
        <w:t>Exercício Exercício 9</w:t>
      </w:r>
    </w:p>
    <w:p>
      <w:r>
        <w:t>Duração: 0 - 20 min</w:t>
      </w:r>
    </w:p>
    <w:p>
      <w:r>
        <w:t>Exercício Exercício 10</w:t>
      </w:r>
    </w:p>
    <w:p>
      <w:r>
        <w:t>Duração: 0 - 20 min</w:t>
      </w:r>
    </w:p>
    <w:p>
      <w:r>
        <w:t>Exercício Exercício -1</w:t>
      </w:r>
    </w:p>
    <w:p>
      <w:r>
        <w:t>Duração: 0 - 10 min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