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B01A" w14:textId="77777777" w:rsidR="00934A51" w:rsidRPr="005743E9" w:rsidRDefault="008218E1">
      <w:pPr>
        <w:rPr>
          <w:rFonts w:ascii="Arial" w:hAnsi="Arial" w:cs="Arial"/>
        </w:rPr>
      </w:pPr>
      <w:r w:rsidRPr="005743E9">
        <w:rPr>
          <w:rFonts w:ascii="Arial" w:hAnsi="Arial" w:cs="Arial"/>
        </w:rPr>
        <w:t>Feedback for Adriano</w:t>
      </w:r>
    </w:p>
    <w:p w14:paraId="4D65D87F" w14:textId="77777777" w:rsidR="008218E1" w:rsidRPr="005743E9" w:rsidRDefault="008218E1">
      <w:pPr>
        <w:rPr>
          <w:rFonts w:ascii="Arial" w:hAnsi="Arial" w:cs="Arial"/>
        </w:rPr>
      </w:pPr>
    </w:p>
    <w:p w14:paraId="572F4E23" w14:textId="77777777" w:rsidR="00B42E72" w:rsidRPr="005743E9" w:rsidRDefault="00B42E72">
      <w:pPr>
        <w:rPr>
          <w:rFonts w:ascii="Arial" w:hAnsi="Arial" w:cs="Arial"/>
          <w:u w:val="single"/>
        </w:rPr>
      </w:pPr>
      <w:r w:rsidRPr="005743E9">
        <w:rPr>
          <w:rFonts w:ascii="Arial" w:hAnsi="Arial" w:cs="Arial"/>
          <w:u w:val="single"/>
        </w:rPr>
        <w:t>For my work:</w:t>
      </w:r>
    </w:p>
    <w:p w14:paraId="4CD571ED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-Windows system</w:t>
      </w:r>
    </w:p>
    <w:p w14:paraId="33806970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</w:t>
      </w:r>
      <w:proofErr w:type="spellStart"/>
      <w:r w:rsidRPr="005743E9">
        <w:rPr>
          <w:rFonts w:ascii="Arial" w:hAnsi="Arial" w:cs="Arial"/>
        </w:rPr>
        <w:t>Gitbash</w:t>
      </w:r>
      <w:proofErr w:type="spellEnd"/>
    </w:p>
    <w:p w14:paraId="6059CD72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-10 cores only (I had to work on this computer for confidentiality reasons)</w:t>
      </w:r>
    </w:p>
    <w:p w14:paraId="702B6D7F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-11 </w:t>
      </w:r>
      <w:proofErr w:type="spellStart"/>
      <w:r w:rsidRPr="005743E9">
        <w:rPr>
          <w:rFonts w:ascii="Arial" w:hAnsi="Arial" w:cs="Arial"/>
        </w:rPr>
        <w:t>fastq</w:t>
      </w:r>
      <w:proofErr w:type="spellEnd"/>
      <w:r w:rsidRPr="005743E9">
        <w:rPr>
          <w:rFonts w:ascii="Arial" w:hAnsi="Arial" w:cs="Arial"/>
        </w:rPr>
        <w:t xml:space="preserve"> files (3.5-40GB)</w:t>
      </w:r>
    </w:p>
    <w:p w14:paraId="4D148E3B" w14:textId="77777777" w:rsidR="00B42E72" w:rsidRPr="005743E9" w:rsidRDefault="00B42E72">
      <w:pPr>
        <w:rPr>
          <w:rFonts w:ascii="Arial" w:hAnsi="Arial" w:cs="Arial"/>
        </w:rPr>
      </w:pPr>
    </w:p>
    <w:p w14:paraId="28A15942" w14:textId="77777777" w:rsidR="00B42E72" w:rsidRPr="005743E9" w:rsidRDefault="00B42E72">
      <w:pPr>
        <w:rPr>
          <w:rFonts w:ascii="Arial" w:hAnsi="Arial" w:cs="Arial"/>
          <w:u w:val="single"/>
        </w:rPr>
      </w:pPr>
      <w:r w:rsidRPr="005743E9">
        <w:rPr>
          <w:rFonts w:ascii="Arial" w:hAnsi="Arial" w:cs="Arial"/>
          <w:u w:val="single"/>
        </w:rPr>
        <w:t>Feedback:</w:t>
      </w:r>
    </w:p>
    <w:p w14:paraId="50E9FB10" w14:textId="77777777" w:rsidR="00B42E72" w:rsidRPr="005743E9" w:rsidRDefault="00B42E72">
      <w:pPr>
        <w:rPr>
          <w:rFonts w:ascii="Arial" w:hAnsi="Arial" w:cs="Arial"/>
          <w:u w:val="single"/>
        </w:rPr>
      </w:pPr>
      <w:r w:rsidRPr="005743E9">
        <w:rPr>
          <w:rFonts w:ascii="Arial" w:hAnsi="Arial" w:cs="Arial"/>
          <w:u w:val="single"/>
        </w:rPr>
        <w:t>Manuscript/Instructions:</w:t>
      </w:r>
    </w:p>
    <w:p w14:paraId="3B517698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-Version needed for Python: 3.12 </w:t>
      </w:r>
      <w:r w:rsidRPr="005743E9">
        <w:rPr>
          <w:rFonts w:ascii="Arial" w:hAnsi="Arial" w:cs="Arial"/>
          <w:u w:val="single"/>
        </w:rPr>
        <w:t>exactly</w:t>
      </w:r>
      <w:r w:rsidRPr="005743E9">
        <w:rPr>
          <w:rFonts w:ascii="Arial" w:hAnsi="Arial" w:cs="Arial"/>
        </w:rPr>
        <w:t xml:space="preserve"> (can be clearer in manuscript)</w:t>
      </w:r>
    </w:p>
    <w:p w14:paraId="3F3F80A2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-differences between the draft and the git-hub repository (delt-hit / delt-cli) </w:t>
      </w: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to be homogenized</w:t>
      </w:r>
    </w:p>
    <w:p w14:paraId="02369169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-indicate in paper how to name a “no BB”. </w:t>
      </w:r>
      <w:proofErr w:type="spellStart"/>
      <w:r w:rsidRPr="005743E9">
        <w:rPr>
          <w:rFonts w:ascii="Arial" w:hAnsi="Arial" w:cs="Arial"/>
        </w:rPr>
        <w:t>Eg.</w:t>
      </w:r>
      <w:proofErr w:type="spellEnd"/>
      <w:r w:rsidRPr="005743E9">
        <w:rPr>
          <w:rFonts w:ascii="Arial" w:hAnsi="Arial" w:cs="Arial"/>
        </w:rPr>
        <w:t xml:space="preserve"> I have 95BBs encoded + 1 empty position encoded</w:t>
      </w:r>
    </w:p>
    <w:p w14:paraId="0275125C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-specific way to write paths in </w:t>
      </w:r>
      <w:proofErr w:type="spellStart"/>
      <w:r w:rsidRPr="005743E9">
        <w:rPr>
          <w:rFonts w:ascii="Arial" w:hAnsi="Arial" w:cs="Arial"/>
        </w:rPr>
        <w:t>Gitbash</w:t>
      </w:r>
      <w:proofErr w:type="spellEnd"/>
      <w:r w:rsidRPr="005743E9">
        <w:rPr>
          <w:rFonts w:ascii="Arial" w:hAnsi="Arial" w:cs="Arial"/>
        </w:rPr>
        <w:t>, could be clearer in your manuscript</w:t>
      </w:r>
    </w:p>
    <w:p w14:paraId="604E0327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-Phase 4: Statistical analysis and hit identification - set up of config file very unclear - please provide examples with explanation of what you want to do</w:t>
      </w:r>
    </w:p>
    <w:p w14:paraId="2BDBD4B1" w14:textId="77777777" w:rsidR="00A02903" w:rsidRPr="005743E9" w:rsidRDefault="00A02903" w:rsidP="00B42E72">
      <w:pPr>
        <w:rPr>
          <w:rFonts w:ascii="Arial" w:hAnsi="Arial" w:cs="Arial"/>
        </w:rPr>
      </w:pPr>
    </w:p>
    <w:p w14:paraId="2B7B6138" w14:textId="77777777" w:rsidR="00A02903" w:rsidRPr="005743E9" w:rsidRDefault="00A02903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Installation:</w:t>
      </w:r>
    </w:p>
    <w:p w14:paraId="6CD2DE20" w14:textId="19FA6BFD" w:rsidR="00A02903" w:rsidRPr="005743E9" w:rsidRDefault="00A02903">
      <w:pPr>
        <w:rPr>
          <w:rFonts w:ascii="Arial" w:hAnsi="Arial" w:cs="Arial"/>
          <w:color w:val="2980B9"/>
          <w:shd w:val="clear" w:color="auto" w:fill="232629"/>
        </w:rPr>
      </w:pPr>
      <w:r w:rsidRPr="005743E9">
        <w:rPr>
          <w:rStyle w:val="CommentTok"/>
          <w:rFonts w:ascii="Arial" w:hAnsi="Arial" w:cs="Arial"/>
          <w:sz w:val="24"/>
          <w:highlight w:val="black"/>
        </w:rPr>
        <w:t># Create dedicated environment (only needed once)</w:t>
      </w:r>
      <w:r w:rsidRPr="005743E9">
        <w:rPr>
          <w:rFonts w:ascii="Arial" w:hAnsi="Arial" w:cs="Arial"/>
          <w:highlight w:val="black"/>
        </w:rPr>
        <w:br/>
      </w:r>
      <w:proofErr w:type="spellStart"/>
      <w:r w:rsidRPr="005743E9">
        <w:rPr>
          <w:rStyle w:val="ExtensionTok"/>
          <w:rFonts w:ascii="Arial" w:hAnsi="Arial" w:cs="Arial"/>
          <w:sz w:val="24"/>
          <w:highlight w:val="black"/>
        </w:rPr>
        <w:t>conda</w:t>
      </w:r>
      <w:proofErr w:type="spellEnd"/>
      <w:r w:rsidRPr="005743E9">
        <w:rPr>
          <w:rStyle w:val="NormalTok"/>
          <w:rFonts w:ascii="Arial" w:hAnsi="Arial" w:cs="Arial"/>
          <w:sz w:val="24"/>
          <w:highlight w:val="black"/>
        </w:rPr>
        <w:t xml:space="preserve"> create </w:t>
      </w:r>
      <w:r w:rsidRPr="005743E9">
        <w:rPr>
          <w:rStyle w:val="AttributeTok"/>
          <w:rFonts w:ascii="Arial" w:hAnsi="Arial" w:cs="Arial"/>
          <w:sz w:val="24"/>
          <w:highlight w:val="black"/>
        </w:rPr>
        <w:t>-n</w:t>
      </w:r>
      <w:r w:rsidRPr="005743E9">
        <w:rPr>
          <w:rStyle w:val="NormalTok"/>
          <w:rFonts w:ascii="Arial" w:hAnsi="Arial" w:cs="Arial"/>
          <w:sz w:val="24"/>
          <w:highlight w:val="black"/>
        </w:rPr>
        <w:t xml:space="preserve"> delt-hit python=3.12 </w:t>
      </w:r>
      <w:r w:rsidRPr="005743E9">
        <w:rPr>
          <w:rStyle w:val="AttributeTok"/>
          <w:rFonts w:ascii="Arial" w:hAnsi="Arial" w:cs="Arial"/>
          <w:sz w:val="24"/>
          <w:highlight w:val="black"/>
        </w:rPr>
        <w:t>-y</w:t>
      </w:r>
    </w:p>
    <w:p w14:paraId="4EDE1865" w14:textId="1623CC4F" w:rsidR="00B42E72" w:rsidRPr="005743E9" w:rsidRDefault="00A02903">
      <w:pPr>
        <w:rPr>
          <w:rFonts w:ascii="Arial" w:hAnsi="Arial" w:cs="Arial"/>
        </w:rPr>
      </w:pP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deactivate VPN if needed</w:t>
      </w:r>
    </w:p>
    <w:p w14:paraId="1ECDCC95" w14:textId="77777777" w:rsidR="00A02903" w:rsidRPr="005743E9" w:rsidRDefault="00A02903">
      <w:pPr>
        <w:rPr>
          <w:rFonts w:ascii="Arial" w:hAnsi="Arial" w:cs="Arial"/>
        </w:rPr>
      </w:pPr>
    </w:p>
    <w:p w14:paraId="003D9EC6" w14:textId="0F885566" w:rsidR="00A02903" w:rsidRPr="005743E9" w:rsidRDefault="00A02903">
      <w:pPr>
        <w:rPr>
          <w:rFonts w:ascii="Arial" w:hAnsi="Arial" w:cs="Arial"/>
        </w:rPr>
      </w:pPr>
      <w:r w:rsidRPr="005743E9">
        <w:rPr>
          <w:rStyle w:val="CommentTok"/>
          <w:rFonts w:ascii="Arial" w:hAnsi="Arial" w:cs="Arial"/>
          <w:sz w:val="24"/>
        </w:rPr>
        <w:t># Install DELT-Hit package</w:t>
      </w:r>
    </w:p>
    <w:p w14:paraId="531DBE67" w14:textId="01418DF4" w:rsidR="00A02903" w:rsidRPr="005743E9" w:rsidRDefault="00A02903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Wrong link provided in manuscript: </w:t>
      </w:r>
      <w:r w:rsidRPr="005743E9">
        <w:rPr>
          <w:rFonts w:ascii="Arial" w:hAnsi="Arial" w:cs="Arial"/>
        </w:rPr>
        <w:t xml:space="preserve">pip install </w:t>
      </w:r>
      <w:proofErr w:type="spellStart"/>
      <w:r w:rsidRPr="005743E9">
        <w:rPr>
          <w:rFonts w:ascii="Arial" w:hAnsi="Arial" w:cs="Arial"/>
        </w:rPr>
        <w:t>git+https</w:t>
      </w:r>
      <w:proofErr w:type="spellEnd"/>
      <w:r w:rsidRPr="005743E9">
        <w:rPr>
          <w:rFonts w:ascii="Arial" w:hAnsi="Arial" w:cs="Arial"/>
        </w:rPr>
        <w:t>://github.com/</w:t>
      </w:r>
      <w:proofErr w:type="spellStart"/>
      <w:r w:rsidRPr="005743E9">
        <w:rPr>
          <w:rFonts w:ascii="Arial" w:hAnsi="Arial" w:cs="Arial"/>
        </w:rPr>
        <w:t>DELTechnology</w:t>
      </w:r>
      <w:proofErr w:type="spellEnd"/>
      <w:r w:rsidRPr="005743E9">
        <w:rPr>
          <w:rFonts w:ascii="Arial" w:hAnsi="Arial" w:cs="Arial"/>
        </w:rPr>
        <w:t>/delt-</w:t>
      </w:r>
      <w:proofErr w:type="spellStart"/>
      <w:r w:rsidRPr="005743E9">
        <w:rPr>
          <w:rFonts w:ascii="Arial" w:hAnsi="Arial" w:cs="Arial"/>
        </w:rPr>
        <w:t>core.git</w:t>
      </w:r>
      <w:proofErr w:type="spellEnd"/>
    </w:p>
    <w:p w14:paraId="183FE3BE" w14:textId="77777777" w:rsidR="00A02903" w:rsidRPr="005743E9" w:rsidRDefault="00A02903">
      <w:pPr>
        <w:rPr>
          <w:rFonts w:ascii="Arial" w:hAnsi="Arial" w:cs="Arial"/>
        </w:rPr>
      </w:pPr>
    </w:p>
    <w:p w14:paraId="2A541508" w14:textId="77777777" w:rsidR="00A02903" w:rsidRPr="005743E9" w:rsidRDefault="00A02903">
      <w:pPr>
        <w:rPr>
          <w:rFonts w:ascii="Arial" w:hAnsi="Arial" w:cs="Arial"/>
        </w:rPr>
      </w:pPr>
    </w:p>
    <w:p w14:paraId="395ABCB3" w14:textId="77777777" w:rsidR="00B42E72" w:rsidRPr="005743E9" w:rsidRDefault="00B42E72">
      <w:pPr>
        <w:rPr>
          <w:rFonts w:ascii="Arial" w:hAnsi="Arial" w:cs="Arial"/>
          <w:u w:val="single"/>
        </w:rPr>
      </w:pPr>
      <w:r w:rsidRPr="005743E9">
        <w:rPr>
          <w:rFonts w:ascii="Arial" w:hAnsi="Arial" w:cs="Arial"/>
          <w:u w:val="single"/>
        </w:rPr>
        <w:t>Code:</w:t>
      </w:r>
    </w:p>
    <w:p w14:paraId="6905E8FB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-more than 1 reaction per step is needed for many libraries. E.g. Fmoc-AA addition + Fmoc deprotection. Or BB addition + reduction on another site of the scaffold.</w:t>
      </w:r>
    </w:p>
    <w:p w14:paraId="22C7C9BD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-ideally, it would be nice to be able to work on </w:t>
      </w:r>
      <w:proofErr w:type="spellStart"/>
      <w:r w:rsidRPr="005743E9">
        <w:rPr>
          <w:rFonts w:ascii="Arial" w:hAnsi="Arial" w:cs="Arial"/>
        </w:rPr>
        <w:t>fastq</w:t>
      </w:r>
      <w:proofErr w:type="spellEnd"/>
      <w:r w:rsidRPr="005743E9">
        <w:rPr>
          <w:rFonts w:ascii="Arial" w:hAnsi="Arial" w:cs="Arial"/>
        </w:rPr>
        <w:t xml:space="preserve"> files on a server and not saved on computer. I could not make that work.</w:t>
      </w:r>
    </w:p>
    <w:p w14:paraId="6593285B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-at the moment, it is mandatory to have S0 and S1: could we have only S0 as an option too?</w:t>
      </w:r>
    </w:p>
    <w:p w14:paraId="59801CF3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-excel file prep: each S0 has to be unique </w:t>
      </w: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1 excel file / </w:t>
      </w:r>
      <w:proofErr w:type="spellStart"/>
      <w:r w:rsidRPr="005743E9">
        <w:rPr>
          <w:rFonts w:ascii="Arial" w:hAnsi="Arial" w:cs="Arial"/>
        </w:rPr>
        <w:t>fastq</w:t>
      </w:r>
      <w:proofErr w:type="spellEnd"/>
      <w:r w:rsidRPr="005743E9">
        <w:rPr>
          <w:rFonts w:ascii="Arial" w:hAnsi="Arial" w:cs="Arial"/>
        </w:rPr>
        <w:t xml:space="preserve"> file is needed (even if S0 is demultiplexed with PCR2 / Illumina primers)</w:t>
      </w:r>
    </w:p>
    <w:p w14:paraId="22E373B7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-problem with report command </w:t>
      </w: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Fix: change in report.py line 89 as </w:t>
      </w:r>
      <w:proofErr w:type="spellStart"/>
      <w:r w:rsidRPr="005743E9">
        <w:rPr>
          <w:rFonts w:ascii="Arial" w:hAnsi="Arial" w:cs="Arial"/>
        </w:rPr>
        <w:t>save_path.write_text</w:t>
      </w:r>
      <w:proofErr w:type="spellEnd"/>
      <w:r w:rsidRPr="005743E9">
        <w:rPr>
          <w:rFonts w:ascii="Arial" w:hAnsi="Arial" w:cs="Arial"/>
        </w:rPr>
        <w:t>(</w:t>
      </w:r>
      <w:proofErr w:type="spellStart"/>
      <w:r w:rsidRPr="005743E9">
        <w:rPr>
          <w:rFonts w:ascii="Arial" w:hAnsi="Arial" w:cs="Arial"/>
        </w:rPr>
        <w:t>console.export_text</w:t>
      </w:r>
      <w:proofErr w:type="spellEnd"/>
      <w:r w:rsidRPr="005743E9">
        <w:rPr>
          <w:rFonts w:ascii="Arial" w:hAnsi="Arial" w:cs="Arial"/>
        </w:rPr>
        <w:t>(), encoding='utf-8')</w:t>
      </w:r>
    </w:p>
    <w:p w14:paraId="0ADAFA5E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  <w:noProof/>
        </w:rPr>
        <w:lastRenderedPageBreak/>
        <w:drawing>
          <wp:inline distT="0" distB="0" distL="0" distR="0" wp14:anchorId="533FDFF5" wp14:editId="547FA23A">
            <wp:extent cx="5731510" cy="4530090"/>
            <wp:effectExtent l="0" t="0" r="0" b="3810"/>
            <wp:docPr id="6075851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5173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952F" w14:textId="77777777" w:rsidR="00B42E72" w:rsidRPr="005743E9" w:rsidRDefault="00B42E72">
      <w:pPr>
        <w:rPr>
          <w:rFonts w:ascii="Arial" w:hAnsi="Arial" w:cs="Arial"/>
        </w:rPr>
      </w:pPr>
    </w:p>
    <w:p w14:paraId="233EE5EC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-running the script: need to do </w:t>
      </w:r>
      <w:proofErr w:type="spellStart"/>
      <w:r w:rsidRPr="005743E9">
        <w:rPr>
          <w:rFonts w:ascii="Arial" w:hAnsi="Arial" w:cs="Arial"/>
        </w:rPr>
        <w:t>conda</w:t>
      </w:r>
      <w:proofErr w:type="spellEnd"/>
      <w:r w:rsidRPr="005743E9">
        <w:rPr>
          <w:rFonts w:ascii="Arial" w:hAnsi="Arial" w:cs="Arial"/>
        </w:rPr>
        <w:t xml:space="preserve"> activation when opening </w:t>
      </w:r>
      <w:proofErr w:type="spellStart"/>
      <w:r w:rsidRPr="005743E9">
        <w:rPr>
          <w:rFonts w:ascii="Arial" w:hAnsi="Arial" w:cs="Arial"/>
        </w:rPr>
        <w:t>gitbash</w:t>
      </w:r>
      <w:proofErr w:type="spellEnd"/>
      <w:r w:rsidRPr="005743E9">
        <w:rPr>
          <w:rFonts w:ascii="Arial" w:hAnsi="Arial" w:cs="Arial"/>
        </w:rPr>
        <w:t>, hidden folder</w:t>
      </w:r>
    </w:p>
    <w:p w14:paraId="3F074AE7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drawing>
          <wp:inline distT="0" distB="0" distL="0" distR="0" wp14:anchorId="3F7F7E4F" wp14:editId="191D847A">
            <wp:extent cx="5731510" cy="550069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A920DF31-C7B6-28B8-964B-B878C7D0B7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A920DF31-C7B6-28B8-964B-B878C7D0B7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b="81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544A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-execute demultiplexing: very long (&gt;8h for 40GB </w:t>
      </w:r>
      <w:proofErr w:type="spellStart"/>
      <w:r w:rsidRPr="005743E9">
        <w:rPr>
          <w:rFonts w:ascii="Arial" w:hAnsi="Arial" w:cs="Arial"/>
        </w:rPr>
        <w:t>fastq</w:t>
      </w:r>
      <w:proofErr w:type="spellEnd"/>
      <w:r w:rsidRPr="005743E9">
        <w:rPr>
          <w:rFonts w:ascii="Arial" w:hAnsi="Arial" w:cs="Arial"/>
        </w:rPr>
        <w:t xml:space="preserve"> files) </w:t>
      </w: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check points / intermediate saves would be nice</w:t>
      </w:r>
    </w:p>
    <w:p w14:paraId="1A9B6298" w14:textId="77777777" w:rsidR="00B42E72" w:rsidRPr="005743E9" w:rsidRDefault="00B42E72" w:rsidP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-when running the script, creation of a “Selection” folder next to the results folder </w:t>
      </w: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</w:t>
      </w:r>
      <w:proofErr w:type="gramStart"/>
      <w:r w:rsidRPr="005743E9">
        <w:rPr>
          <w:rFonts w:ascii="Arial" w:hAnsi="Arial" w:cs="Arial"/>
        </w:rPr>
        <w:t>this one stays</w:t>
      </w:r>
      <w:proofErr w:type="gramEnd"/>
      <w:r w:rsidRPr="005743E9">
        <w:rPr>
          <w:rFonts w:ascii="Arial" w:hAnsi="Arial" w:cs="Arial"/>
        </w:rPr>
        <w:t xml:space="preserve"> empty and needs to be deleted to start another run. </w:t>
      </w:r>
      <w:r w:rsidRPr="005743E9">
        <w:rPr>
          <w:rFonts w:ascii="Arial" w:hAnsi="Arial" w:cs="Arial"/>
        </w:rPr>
        <w:sym w:font="Wingdings" w:char="F0E0"/>
      </w:r>
      <w:r w:rsidRPr="005743E9">
        <w:rPr>
          <w:rFonts w:ascii="Arial" w:hAnsi="Arial" w:cs="Arial"/>
        </w:rPr>
        <w:t xml:space="preserve"> what is it for, can it be suppressed?</w:t>
      </w:r>
    </w:p>
    <w:p w14:paraId="56220E2D" w14:textId="77777777" w:rsidR="00B42E72" w:rsidRPr="005743E9" w:rsidRDefault="00B42E72">
      <w:pPr>
        <w:rPr>
          <w:rFonts w:ascii="Arial" w:hAnsi="Arial" w:cs="Arial"/>
        </w:rPr>
      </w:pPr>
    </w:p>
    <w:p w14:paraId="7386AD96" w14:textId="77777777" w:rsidR="00B42E72" w:rsidRPr="005743E9" w:rsidRDefault="00B42E72">
      <w:pPr>
        <w:rPr>
          <w:rFonts w:ascii="Arial" w:hAnsi="Arial" w:cs="Arial"/>
          <w:u w:val="single"/>
        </w:rPr>
      </w:pPr>
      <w:r w:rsidRPr="005743E9">
        <w:rPr>
          <w:rFonts w:ascii="Arial" w:hAnsi="Arial" w:cs="Arial"/>
          <w:u w:val="single"/>
        </w:rPr>
        <w:t>Excel file preparation:</w:t>
      </w:r>
    </w:p>
    <w:p w14:paraId="10BE3A26" w14:textId="77777777" w:rsidR="00B42E72" w:rsidRPr="005743E9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>-excel file prep: no spaces allowed (need to TRIM to be sure, date must be in date format…)</w:t>
      </w:r>
    </w:p>
    <w:p w14:paraId="6CC9716F" w14:textId="77777777" w:rsidR="00B42E72" w:rsidRDefault="00B42E72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-how to deal with random region in the DNA? Temporary fix: </w:t>
      </w:r>
      <w:r w:rsidRPr="005743E9">
        <w:rPr>
          <w:rFonts w:ascii="Arial" w:hAnsi="Arial" w:cs="Arial"/>
        </w:rPr>
        <w:t xml:space="preserve">treat it like a </w:t>
      </w:r>
      <w:proofErr w:type="spellStart"/>
      <w:r w:rsidRPr="005743E9">
        <w:rPr>
          <w:rFonts w:ascii="Arial" w:hAnsi="Arial" w:cs="Arial"/>
        </w:rPr>
        <w:t>cst</w:t>
      </w:r>
      <w:proofErr w:type="spellEnd"/>
      <w:r w:rsidRPr="005743E9">
        <w:rPr>
          <w:rFonts w:ascii="Arial" w:hAnsi="Arial" w:cs="Arial"/>
        </w:rPr>
        <w:t xml:space="preserve"> region, assign bases but specify error rate=no of bases, indels=false</w:t>
      </w:r>
    </w:p>
    <w:p w14:paraId="51A9CBB8" w14:textId="24024DE2" w:rsidR="005743E9" w:rsidRDefault="005743E9">
      <w:pPr>
        <w:rPr>
          <w:rFonts w:ascii="Arial" w:hAnsi="Arial" w:cs="Arial"/>
        </w:rPr>
      </w:pPr>
      <w:r>
        <w:rPr>
          <w:rFonts w:ascii="Arial" w:hAnsi="Arial" w:cs="Arial"/>
        </w:rPr>
        <w:t>(I have a random region, then the S0. Initially all S0 sequences were discarded (100%), now only 20%, which is still not ideal and weird because the other codes are much better)</w:t>
      </w:r>
    </w:p>
    <w:p w14:paraId="43F9D4E3" w14:textId="014710F2" w:rsidR="005743E9" w:rsidRPr="005743E9" w:rsidRDefault="005743E9">
      <w:pPr>
        <w:rPr>
          <w:rFonts w:ascii="Arial" w:hAnsi="Arial" w:cs="Arial"/>
        </w:rPr>
      </w:pPr>
      <w:r w:rsidRPr="001272AC">
        <w:rPr>
          <w:noProof/>
        </w:rPr>
        <w:lastRenderedPageBreak/>
        <w:drawing>
          <wp:inline distT="0" distB="0" distL="0" distR="0" wp14:anchorId="1E61D208" wp14:editId="4B52A500">
            <wp:extent cx="5731510" cy="2563871"/>
            <wp:effectExtent l="0" t="0" r="0" b="1905"/>
            <wp:docPr id="281955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59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22A1" w14:textId="77777777" w:rsidR="00A02903" w:rsidRPr="005743E9" w:rsidRDefault="00A02903">
      <w:pPr>
        <w:rPr>
          <w:rFonts w:ascii="Arial" w:hAnsi="Arial" w:cs="Arial"/>
        </w:rPr>
      </w:pPr>
    </w:p>
    <w:p w14:paraId="5D4A51E1" w14:textId="27F095D8" w:rsidR="00A02903" w:rsidRPr="005743E9" w:rsidRDefault="00A02903">
      <w:pPr>
        <w:rPr>
          <w:rFonts w:ascii="Arial" w:hAnsi="Arial" w:cs="Arial"/>
          <w:u w:val="single"/>
        </w:rPr>
      </w:pPr>
      <w:r w:rsidRPr="005743E9">
        <w:rPr>
          <w:rFonts w:ascii="Arial" w:hAnsi="Arial" w:cs="Arial"/>
          <w:u w:val="single"/>
        </w:rPr>
        <w:t>Data analysis:</w:t>
      </w:r>
    </w:p>
    <w:p w14:paraId="519D0CD5" w14:textId="57078F51" w:rsidR="00A02903" w:rsidRPr="005743E9" w:rsidRDefault="00A02903">
      <w:pPr>
        <w:rPr>
          <w:rFonts w:ascii="Arial" w:hAnsi="Arial" w:cs="Arial"/>
        </w:rPr>
      </w:pPr>
      <w:r w:rsidRPr="005743E9">
        <w:rPr>
          <w:rFonts w:ascii="Arial" w:hAnsi="Arial" w:cs="Arial"/>
        </w:rPr>
        <w:t xml:space="preserve">-quite unclear to me how should I proceed with comparison of selections that are coming from different </w:t>
      </w:r>
      <w:proofErr w:type="spellStart"/>
      <w:r w:rsidRPr="005743E9">
        <w:rPr>
          <w:rFonts w:ascii="Arial" w:hAnsi="Arial" w:cs="Arial"/>
        </w:rPr>
        <w:t>fastq</w:t>
      </w:r>
      <w:proofErr w:type="spellEnd"/>
      <w:r w:rsidRPr="005743E9">
        <w:rPr>
          <w:rFonts w:ascii="Arial" w:hAnsi="Arial" w:cs="Arial"/>
        </w:rPr>
        <w:t xml:space="preserve"> files (so not mapped in the same </w:t>
      </w:r>
      <w:proofErr w:type="spellStart"/>
      <w:r w:rsidRPr="005743E9">
        <w:rPr>
          <w:rFonts w:ascii="Arial" w:hAnsi="Arial" w:cs="Arial"/>
        </w:rPr>
        <w:t>config.yaml</w:t>
      </w:r>
      <w:proofErr w:type="spellEnd"/>
      <w:r w:rsidRPr="005743E9">
        <w:rPr>
          <w:rFonts w:ascii="Arial" w:hAnsi="Arial" w:cs="Arial"/>
        </w:rPr>
        <w:t>)</w:t>
      </w:r>
    </w:p>
    <w:p w14:paraId="0711A0EB" w14:textId="77777777" w:rsidR="00B42E72" w:rsidRPr="005743E9" w:rsidRDefault="00B42E72">
      <w:pPr>
        <w:rPr>
          <w:rFonts w:ascii="Arial" w:hAnsi="Arial" w:cs="Arial"/>
        </w:rPr>
      </w:pPr>
    </w:p>
    <w:p w14:paraId="4A5718EF" w14:textId="77777777" w:rsidR="00B42E72" w:rsidRPr="005743E9" w:rsidRDefault="00B42E72">
      <w:pPr>
        <w:rPr>
          <w:rFonts w:ascii="Arial" w:hAnsi="Arial" w:cs="Arial"/>
        </w:rPr>
      </w:pPr>
    </w:p>
    <w:p w14:paraId="0A646032" w14:textId="77777777" w:rsidR="00B42E72" w:rsidRPr="005743E9" w:rsidRDefault="00B42E72">
      <w:pPr>
        <w:rPr>
          <w:rFonts w:ascii="Arial" w:hAnsi="Arial" w:cs="Arial"/>
        </w:rPr>
      </w:pPr>
    </w:p>
    <w:p w14:paraId="47CB09B2" w14:textId="77777777" w:rsidR="00B42E72" w:rsidRPr="005743E9" w:rsidRDefault="00B42E72">
      <w:pPr>
        <w:rPr>
          <w:rFonts w:ascii="Arial" w:hAnsi="Arial" w:cs="Arial"/>
        </w:rPr>
      </w:pPr>
    </w:p>
    <w:sectPr w:rsidR="00B42E72" w:rsidRPr="00574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E1"/>
    <w:rsid w:val="00167C69"/>
    <w:rsid w:val="005743E9"/>
    <w:rsid w:val="008218E1"/>
    <w:rsid w:val="00924575"/>
    <w:rsid w:val="00934A51"/>
    <w:rsid w:val="00A02903"/>
    <w:rsid w:val="00B42E72"/>
    <w:rsid w:val="00C1090D"/>
    <w:rsid w:val="00E7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F322"/>
  <w15:chartTrackingRefBased/>
  <w15:docId w15:val="{433C5D82-D290-8845-A75A-44512C5E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E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E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E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E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E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E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E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218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E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E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218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E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21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E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218E1"/>
    <w:rPr>
      <w:b/>
      <w:bCs/>
      <w:smallCaps/>
      <w:color w:val="2F5496" w:themeColor="accent1" w:themeShade="BF"/>
      <w:spacing w:val="5"/>
    </w:rPr>
  </w:style>
  <w:style w:type="character" w:customStyle="1" w:styleId="CommentTok">
    <w:name w:val="CommentTok"/>
    <w:basedOn w:val="DefaultParagraphFont"/>
    <w:rsid w:val="00A02903"/>
    <w:rPr>
      <w:rFonts w:ascii="Consolas" w:hAnsi="Consolas"/>
      <w:color w:val="7A7C7D"/>
      <w:sz w:val="22"/>
      <w:shd w:val="clear" w:color="auto" w:fill="232629"/>
    </w:rPr>
  </w:style>
  <w:style w:type="character" w:customStyle="1" w:styleId="ExtensionTok">
    <w:name w:val="ExtensionTok"/>
    <w:basedOn w:val="DefaultParagraphFont"/>
    <w:rsid w:val="00A02903"/>
    <w:rPr>
      <w:rFonts w:ascii="Consolas" w:hAnsi="Consolas"/>
      <w:b/>
      <w:color w:val="0099FF"/>
      <w:sz w:val="22"/>
      <w:shd w:val="clear" w:color="auto" w:fill="232629"/>
    </w:rPr>
  </w:style>
  <w:style w:type="character" w:customStyle="1" w:styleId="AttributeTok">
    <w:name w:val="AttributeTok"/>
    <w:basedOn w:val="DefaultParagraphFont"/>
    <w:rsid w:val="00A02903"/>
    <w:rPr>
      <w:rFonts w:ascii="Consolas" w:hAnsi="Consolas"/>
      <w:color w:val="2980B9"/>
      <w:sz w:val="22"/>
      <w:shd w:val="clear" w:color="auto" w:fill="232629"/>
    </w:rPr>
  </w:style>
  <w:style w:type="character" w:customStyle="1" w:styleId="NormalTok">
    <w:name w:val="NormalTok"/>
    <w:basedOn w:val="DefaultParagraphFont"/>
    <w:rsid w:val="00A02903"/>
    <w:rPr>
      <w:rFonts w:ascii="Consolas" w:hAnsi="Consolas"/>
      <w:color w:val="CFCFC2"/>
      <w:sz w:val="22"/>
      <w:shd w:val="clear" w:color="auto" w:fill="232629"/>
    </w:rPr>
  </w:style>
  <w:style w:type="character" w:styleId="CommentReference">
    <w:name w:val="annotation reference"/>
    <w:basedOn w:val="DefaultParagraphFont"/>
    <w:rsid w:val="00A02903"/>
    <w:rPr>
      <w:sz w:val="16"/>
      <w:szCs w:val="16"/>
    </w:rPr>
  </w:style>
  <w:style w:type="paragraph" w:styleId="CommentText">
    <w:name w:val="annotation text"/>
    <w:basedOn w:val="Normal"/>
    <w:link w:val="CommentTextChar"/>
    <w:rsid w:val="00A02903"/>
    <w:pPr>
      <w:spacing w:after="200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A02903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2025-12-10T10:59:00Z</dcterms:created>
  <dcterms:modified xsi:type="dcterms:W3CDTF">2025-12-10T11:32:00Z</dcterms:modified>
</cp:coreProperties>
</file>