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B3B6" w14:textId="25F99EF3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21AB8">
        <w:rPr>
          <w:rFonts w:ascii="Segoe UI" w:hAnsi="Segoe UI" w:cs="Segoe UI"/>
          <w:b/>
          <w:bCs/>
          <w:color w:val="001A1E"/>
          <w:sz w:val="22"/>
          <w:szCs w:val="22"/>
          <w:lang w:val="en-US"/>
        </w:rPr>
        <w:t>1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Zaprojektuj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widok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który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zwraca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wartości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z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kolumn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r w:rsidRPr="00E21AB8">
        <w:rPr>
          <w:rFonts w:ascii="Segoe UI" w:hAnsi="Segoe UI" w:cs="Segoe UI"/>
          <w:color w:val="001A1E"/>
          <w:sz w:val="22"/>
          <w:szCs w:val="22"/>
          <w:lang w:val="pl-PL"/>
        </w:rPr>
        <w:t>customerNumber`, `customerName`, `creditLimit` tabeli `customers`. Zdefiniuj widok tak, aby w wynikach pojawiły dane klientów o limicie kredytowym creditLimit &gt; 100000 oraz numer klienta wyświetlał się w kolumnie o nazwie `id`. </w:t>
      </w:r>
    </w:p>
    <w:p w14:paraId="6804FBB9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21AB8">
        <w:rPr>
          <w:rFonts w:ascii="Segoe UI" w:hAnsi="Segoe UI" w:cs="Segoe UI"/>
          <w:color w:val="001A1E"/>
          <w:sz w:val="22"/>
          <w:szCs w:val="22"/>
          <w:lang w:val="pl-PL"/>
        </w:rPr>
        <w:t>Definicja widoku powinna się poprawnie wykonać bez względu na to, czy widok o takiej samej nazwie już istnieje lub jeszcze nie istnieje w bazie danych.</w:t>
      </w:r>
    </w:p>
    <w:p w14:paraId="2239CCCC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21AB8">
        <w:rPr>
          <w:rFonts w:ascii="Segoe UI" w:hAnsi="Segoe UI" w:cs="Segoe UI"/>
          <w:color w:val="001A1E"/>
          <w:sz w:val="22"/>
          <w:szCs w:val="22"/>
          <w:lang w:val="pl-PL"/>
        </w:rPr>
        <w:t>Jako odpowiedź wstaw opracowaną definicję widoku.</w:t>
      </w:r>
    </w:p>
    <w:p w14:paraId="7BAB02B0" w14:textId="38C27529" w:rsidR="00FB73C4" w:rsidRDefault="00E21AB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CREATE OR REPLACE VIEW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wysoki_limit_kredytowy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AS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creditLimit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creditLimit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&gt; 100000</w:t>
      </w:r>
    </w:p>
    <w:p w14:paraId="17156762" w14:textId="2B2BEB00" w:rsidR="00E21AB8" w:rsidRDefault="00E21AB8">
      <w:pPr>
        <w:rPr>
          <w:rFonts w:ascii="Segoe UI" w:hAnsi="Segoe UI" w:cs="Segoe UI"/>
          <w:color w:val="001A1E"/>
          <w:shd w:val="clear" w:color="auto" w:fill="FFFFFF"/>
        </w:rPr>
      </w:pPr>
    </w:p>
    <w:p w14:paraId="4EE33504" w14:textId="5FAD81B8" w:rsidR="00E21AB8" w:rsidRDefault="00E21AB8">
      <w:pPr>
        <w:rPr>
          <w:rFonts w:ascii="Segoe UI" w:hAnsi="Segoe UI" w:cs="Segoe UI"/>
          <w:color w:val="001A1E"/>
          <w:shd w:val="clear" w:color="auto" w:fill="E7F3F5"/>
        </w:rPr>
      </w:pPr>
      <w:r w:rsidRPr="00E21AB8">
        <w:rPr>
          <w:rFonts w:ascii="Segoe UI" w:hAnsi="Segoe UI" w:cs="Segoe UI"/>
          <w:b/>
          <w:bCs/>
          <w:color w:val="001A1E"/>
          <w:shd w:val="clear" w:color="auto" w:fill="E7F3F5"/>
          <w:lang w:val="pl-PL"/>
        </w:rPr>
        <w:t>2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Stwórz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definicję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widoku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o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nazwie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`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luckynumbers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`,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który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zwraca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trzy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wartości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liczbowe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7, 17, 48 w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kolumnie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o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nazwie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`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>`. </w:t>
      </w:r>
    </w:p>
    <w:p w14:paraId="1E564E8E" w14:textId="5FB4A227" w:rsidR="00E21AB8" w:rsidRDefault="00E21AB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CREATE VIEW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luckynumbers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AS SELECT 7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UNION ALL SELECT 17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UNION ALL SELECT 48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UNION ALL</w:t>
      </w:r>
    </w:p>
    <w:p w14:paraId="2FBDA27D" w14:textId="59F0CD08" w:rsidR="00E21AB8" w:rsidRDefault="00E21AB8">
      <w:pPr>
        <w:rPr>
          <w:rFonts w:ascii="Segoe UI" w:hAnsi="Segoe UI" w:cs="Segoe UI"/>
          <w:color w:val="1C3F1A"/>
          <w:shd w:val="clear" w:color="auto" w:fill="D7E4D6"/>
        </w:rPr>
      </w:pPr>
      <w:r>
        <w:rPr>
          <w:rFonts w:ascii="Segoe UI" w:hAnsi="Segoe UI" w:cs="Segoe UI"/>
          <w:color w:val="1C3F1A"/>
          <w:shd w:val="clear" w:color="auto" w:fill="D7E4D6"/>
        </w:rPr>
        <w:t>UNION ALL -&gt; UNION</w:t>
      </w:r>
    </w:p>
    <w:p w14:paraId="05F68048" w14:textId="5CA3EB7F" w:rsidR="00E21AB8" w:rsidRDefault="00E21AB8">
      <w:pPr>
        <w:rPr>
          <w:rFonts w:ascii="Segoe UI" w:hAnsi="Segoe UI" w:cs="Segoe UI"/>
          <w:color w:val="1C3F1A"/>
          <w:shd w:val="clear" w:color="auto" w:fill="D7E4D6"/>
        </w:rPr>
      </w:pPr>
    </w:p>
    <w:p w14:paraId="14B91410" w14:textId="5BF39C93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21AB8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3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Przeanalizuj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warunki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WHERE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trzech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typów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zapytań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zilustrowanych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poniższymi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przykładami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:</w:t>
      </w:r>
    </w:p>
    <w:p w14:paraId="1B437079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SELECT * FROM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employees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WHERE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firstName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='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Yoshimi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lastName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='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Kato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053E9073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SELECT * FROM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employees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WHERE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lastName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='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Kato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firstName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='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Yoshimi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4C3851FC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SELECT * FROM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employees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WHERE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firstName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='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Yoshimi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27AE11F5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Zaproponuj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definicję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dodania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indeksu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tabeli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employees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która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usprawni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wyszukiwanie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każdym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z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przypadków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</w:t>
      </w:r>
    </w:p>
    <w:p w14:paraId="178E60D3" w14:textId="5F9AE828" w:rsidR="00E21AB8" w:rsidRDefault="00E21AB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CREATE INDEX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)</w:t>
      </w:r>
    </w:p>
    <w:p w14:paraId="54C92B4F" w14:textId="1ADD3687" w:rsidR="00E21AB8" w:rsidRDefault="00E21AB8">
      <w:pPr>
        <w:rPr>
          <w:rFonts w:ascii="Segoe UI" w:hAnsi="Segoe UI" w:cs="Segoe UI"/>
          <w:color w:val="1C3F1A"/>
          <w:shd w:val="clear" w:color="auto" w:fill="D7E4D6"/>
        </w:rPr>
      </w:pPr>
      <w:r>
        <w:rPr>
          <w:rFonts w:ascii="Segoe UI" w:hAnsi="Segoe UI" w:cs="Segoe UI"/>
          <w:color w:val="1C3F1A"/>
          <w:shd w:val="clear" w:color="auto" w:fill="D7E4D6"/>
        </w:rPr>
        <w:t xml:space="preserve">CREATE INDEX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employees_name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 -&gt; ALTER TABLE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employees</w:t>
      </w:r>
      <w:proofErr w:type="spellEnd"/>
    </w:p>
    <w:p w14:paraId="0FE10F0A" w14:textId="5EEEE22D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21AB8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4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Zmodyfikuj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tabelę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offices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tak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aby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niemożliwe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było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kolejnego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biura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tym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samym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regionie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state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)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danego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kraju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country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).</w:t>
      </w:r>
    </w:p>
    <w:p w14:paraId="480ABC84" w14:textId="77777777" w:rsidR="00E21AB8" w:rsidRDefault="00E21AB8" w:rsidP="00E21AB8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Jako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odpowiedź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wpisz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zapytanie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modyfikujące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tabelę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 </w:t>
      </w:r>
    </w:p>
    <w:p w14:paraId="3381925D" w14:textId="5B43D921" w:rsidR="00E21AB8" w:rsidRDefault="00E21AB8">
      <w:r>
        <w:rPr>
          <w:rFonts w:ascii="Segoe UI" w:hAnsi="Segoe UI" w:cs="Segoe UI"/>
          <w:color w:val="001A1E"/>
          <w:shd w:val="clear" w:color="auto" w:fill="FFFFFF"/>
        </w:rPr>
        <w:t xml:space="preserve">ALTER TABLE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offices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ADD CONSTRAINT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unikalny_region_na_kraj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UNIQUE(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state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)</w:t>
      </w:r>
    </w:p>
    <w:sectPr w:rsidR="00E2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7"/>
    <w:rsid w:val="00922567"/>
    <w:rsid w:val="00E21AB8"/>
    <w:rsid w:val="00F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6782"/>
  <w15:chartTrackingRefBased/>
  <w15:docId w15:val="{27C19793-1DD1-4AD8-9658-8D1942C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2025-04-03T16:38:00Z</dcterms:created>
  <dcterms:modified xsi:type="dcterms:W3CDTF">2025-04-03T16:40:00Z</dcterms:modified>
</cp:coreProperties>
</file>