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1799" w14:textId="77777777" w:rsidR="000F54EC" w:rsidRDefault="000F54EC" w:rsidP="000F54EC">
      <w:pPr>
        <w:spacing w:after="80"/>
      </w:pPr>
      <w:r>
        <w:rPr>
          <w:rFonts w:ascii="Arial" w:hAnsi="Arial"/>
          <w:b/>
          <w:color w:val="1B365D"/>
          <w:sz w:val="44"/>
        </w:rPr>
        <w:t>Tài Liệu Kỹ Thuật: Động Cơ DC Giảm Tốc JGA25-370 12V 280RPM</w:t>
      </w:r>
    </w:p>
    <w:p w14:paraId="5BC90B31" w14:textId="77777777" w:rsidR="000F54EC" w:rsidRDefault="000F54EC" w:rsidP="000F54EC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1. Thông Số Kỹ Thuật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0F54EC" w14:paraId="349A28DA" w14:textId="77777777" w:rsidTr="001451F3">
        <w:trPr>
          <w:jc w:val="center"/>
        </w:trPr>
        <w:tc>
          <w:tcPr>
            <w:tcW w:w="3600" w:type="dxa"/>
            <w:shd w:val="clear" w:color="auto" w:fill="1B365D"/>
          </w:tcPr>
          <w:p w14:paraId="4ABF42FF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Thông số / Param</w:t>
            </w:r>
          </w:p>
        </w:tc>
        <w:tc>
          <w:tcPr>
            <w:tcW w:w="5760" w:type="dxa"/>
            <w:shd w:val="clear" w:color="auto" w:fill="1B365D"/>
          </w:tcPr>
          <w:p w14:paraId="267A1591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Giá trị / Trạng thái</w:t>
            </w:r>
          </w:p>
        </w:tc>
      </w:tr>
      <w:tr w:rsidR="000F54EC" w14:paraId="756A74E8" w14:textId="77777777" w:rsidTr="001451F3">
        <w:trPr>
          <w:jc w:val="center"/>
        </w:trPr>
        <w:tc>
          <w:tcPr>
            <w:tcW w:w="3600" w:type="dxa"/>
            <w:shd w:val="clear" w:color="auto" w:fill="FFFFFF"/>
          </w:tcPr>
          <w:p w14:paraId="191E107C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Mã sản phẩm</w:t>
            </w:r>
          </w:p>
        </w:tc>
        <w:tc>
          <w:tcPr>
            <w:tcW w:w="5760" w:type="dxa"/>
            <w:shd w:val="clear" w:color="auto" w:fill="FFFFFF"/>
          </w:tcPr>
          <w:p w14:paraId="316B1DFE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JGA25-370</w:t>
            </w:r>
          </w:p>
        </w:tc>
      </w:tr>
      <w:tr w:rsidR="000F54EC" w14:paraId="574467C6" w14:textId="77777777" w:rsidTr="001451F3">
        <w:trPr>
          <w:jc w:val="center"/>
        </w:trPr>
        <w:tc>
          <w:tcPr>
            <w:tcW w:w="3600" w:type="dxa"/>
            <w:shd w:val="clear" w:color="auto" w:fill="F2F4F8"/>
          </w:tcPr>
          <w:p w14:paraId="1013EE1B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định mức</w:t>
            </w:r>
          </w:p>
        </w:tc>
        <w:tc>
          <w:tcPr>
            <w:tcW w:w="5760" w:type="dxa"/>
            <w:shd w:val="clear" w:color="auto" w:fill="F2F4F8"/>
          </w:tcPr>
          <w:p w14:paraId="67A2452B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12V DC</w:t>
            </w:r>
          </w:p>
        </w:tc>
      </w:tr>
      <w:tr w:rsidR="000F54EC" w14:paraId="22048886" w14:textId="77777777" w:rsidTr="001451F3">
        <w:trPr>
          <w:jc w:val="center"/>
        </w:trPr>
        <w:tc>
          <w:tcPr>
            <w:tcW w:w="3600" w:type="dxa"/>
            <w:shd w:val="clear" w:color="auto" w:fill="FFFFFF"/>
          </w:tcPr>
          <w:p w14:paraId="764DF902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Tốc độ không tải</w:t>
            </w:r>
          </w:p>
        </w:tc>
        <w:tc>
          <w:tcPr>
            <w:tcW w:w="5760" w:type="dxa"/>
            <w:shd w:val="clear" w:color="auto" w:fill="FFFFFF"/>
          </w:tcPr>
          <w:p w14:paraId="2856B904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280 RPM (Vòng/phút)</w:t>
            </w:r>
          </w:p>
        </w:tc>
      </w:tr>
      <w:tr w:rsidR="000F54EC" w14:paraId="672B4717" w14:textId="77777777" w:rsidTr="001451F3">
        <w:trPr>
          <w:jc w:val="center"/>
        </w:trPr>
        <w:tc>
          <w:tcPr>
            <w:tcW w:w="3600" w:type="dxa"/>
            <w:shd w:val="clear" w:color="auto" w:fill="F2F4F8"/>
          </w:tcPr>
          <w:p w14:paraId="22F64DC1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Loại cảm biến</w:t>
            </w:r>
          </w:p>
        </w:tc>
        <w:tc>
          <w:tcPr>
            <w:tcW w:w="5760" w:type="dxa"/>
            <w:shd w:val="clear" w:color="auto" w:fill="F2F4F8"/>
          </w:tcPr>
          <w:p w14:paraId="5E11AD1E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Encoder Hall đôi 2 kênh (Kênh A &amp; Kênh B lệch pha 90°)</w:t>
            </w:r>
          </w:p>
        </w:tc>
      </w:tr>
      <w:tr w:rsidR="000F54EC" w14:paraId="1F9D2616" w14:textId="77777777" w:rsidTr="001451F3">
        <w:trPr>
          <w:jc w:val="center"/>
        </w:trPr>
        <w:tc>
          <w:tcPr>
            <w:tcW w:w="3600" w:type="dxa"/>
            <w:shd w:val="clear" w:color="auto" w:fill="FFFFFF"/>
          </w:tcPr>
          <w:p w14:paraId="02532C7A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Encoder</w:t>
            </w:r>
          </w:p>
        </w:tc>
        <w:tc>
          <w:tcPr>
            <w:tcW w:w="5760" w:type="dxa"/>
            <w:shd w:val="clear" w:color="auto" w:fill="FFFFFF"/>
          </w:tcPr>
          <w:p w14:paraId="4BDE061B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3.3V - 5.0V DC</w:t>
            </w:r>
          </w:p>
        </w:tc>
      </w:tr>
      <w:tr w:rsidR="000F54EC" w14:paraId="0F305C4F" w14:textId="77777777" w:rsidTr="001451F3">
        <w:trPr>
          <w:jc w:val="center"/>
        </w:trPr>
        <w:tc>
          <w:tcPr>
            <w:tcW w:w="3600" w:type="dxa"/>
            <w:shd w:val="clear" w:color="auto" w:fill="F2F4F8"/>
          </w:tcPr>
          <w:p w14:paraId="6ACAD02A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Độ phân giải Encoder</w:t>
            </w:r>
          </w:p>
        </w:tc>
        <w:tc>
          <w:tcPr>
            <w:tcW w:w="5760" w:type="dxa"/>
            <w:shd w:val="clear" w:color="auto" w:fill="F2F4F8"/>
          </w:tcPr>
          <w:p w14:paraId="01A0C19D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11 xung/vòng quay trục động cơ (PPR)</w:t>
            </w:r>
          </w:p>
        </w:tc>
      </w:tr>
      <w:tr w:rsidR="000F54EC" w14:paraId="00439253" w14:textId="77777777" w:rsidTr="001451F3">
        <w:trPr>
          <w:jc w:val="center"/>
        </w:trPr>
        <w:tc>
          <w:tcPr>
            <w:tcW w:w="3600" w:type="dxa"/>
            <w:shd w:val="clear" w:color="auto" w:fill="FFFFFF"/>
          </w:tcPr>
          <w:p w14:paraId="4D5205FC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Hộp số giảm tốc</w:t>
            </w:r>
          </w:p>
        </w:tc>
        <w:tc>
          <w:tcPr>
            <w:tcW w:w="5760" w:type="dxa"/>
            <w:shd w:val="clear" w:color="auto" w:fill="FFFFFF"/>
          </w:tcPr>
          <w:p w14:paraId="5EBC7E3B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Bánh răng kim loại độ bền cao</w:t>
            </w:r>
          </w:p>
        </w:tc>
      </w:tr>
      <w:tr w:rsidR="000F54EC" w14:paraId="49FC678D" w14:textId="77777777" w:rsidTr="001451F3">
        <w:trPr>
          <w:jc w:val="center"/>
        </w:trPr>
        <w:tc>
          <w:tcPr>
            <w:tcW w:w="3600" w:type="dxa"/>
            <w:shd w:val="clear" w:color="auto" w:fill="F2F4F8"/>
          </w:tcPr>
          <w:p w14:paraId="3B513B6A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Đường kính thân</w:t>
            </w:r>
          </w:p>
        </w:tc>
        <w:tc>
          <w:tcPr>
            <w:tcW w:w="5760" w:type="dxa"/>
            <w:shd w:val="clear" w:color="auto" w:fill="F2F4F8"/>
          </w:tcPr>
          <w:p w14:paraId="3661335E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25 mm</w:t>
            </w:r>
          </w:p>
        </w:tc>
      </w:tr>
    </w:tbl>
    <w:p w14:paraId="731D7438" w14:textId="77777777" w:rsidR="000F54EC" w:rsidRDefault="000F54EC" w:rsidP="000F54EC">
      <w:pPr>
        <w:keepNext/>
        <w:spacing w:before="280" w:after="120"/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lastRenderedPageBreak/>
        <w:t>2. Sơ Đồ Chân &amp; Chức Năng (Pinout Detail)</w:t>
      </w:r>
    </w:p>
    <w:p w14:paraId="4C008D0B" w14:textId="77777777" w:rsidR="000F54EC" w:rsidRDefault="000F54EC" w:rsidP="000F54EC">
      <w:pPr>
        <w:keepNext/>
        <w:spacing w:before="280" w:after="120"/>
      </w:pPr>
      <w:r>
        <w:rPr>
          <w:noProof/>
        </w:rPr>
        <w:drawing>
          <wp:inline distT="0" distB="0" distL="0" distR="0" wp14:anchorId="548E6937" wp14:editId="76674EB9">
            <wp:extent cx="5547360" cy="5021580"/>
            <wp:effectExtent l="0" t="0" r="0" b="7620"/>
            <wp:docPr id="391121593" name="Picture 1" descr="Sơ đồ dây động cơ JGA25-370 Encoder, do AI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ơ đồ dây động cơ JGA25-370 Encoder, do AI tạ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0F54EC" w14:paraId="6C32E756" w14:textId="77777777" w:rsidTr="001451F3">
        <w:trPr>
          <w:jc w:val="center"/>
        </w:trPr>
        <w:tc>
          <w:tcPr>
            <w:tcW w:w="2592" w:type="dxa"/>
            <w:shd w:val="clear" w:color="auto" w:fill="1B365D"/>
          </w:tcPr>
          <w:p w14:paraId="4C2FACD9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Tên chân (Pin)</w:t>
            </w:r>
          </w:p>
        </w:tc>
        <w:tc>
          <w:tcPr>
            <w:tcW w:w="1728" w:type="dxa"/>
            <w:shd w:val="clear" w:color="auto" w:fill="1B365D"/>
          </w:tcPr>
          <w:p w14:paraId="5C06D01B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Loại (Type)</w:t>
            </w:r>
          </w:p>
        </w:tc>
        <w:tc>
          <w:tcPr>
            <w:tcW w:w="5040" w:type="dxa"/>
            <w:shd w:val="clear" w:color="auto" w:fill="1B365D"/>
          </w:tcPr>
          <w:p w14:paraId="0C6A7C65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Chức năng chi tiết (Function)</w:t>
            </w:r>
          </w:p>
        </w:tc>
      </w:tr>
      <w:tr w:rsidR="000F54EC" w14:paraId="09619707" w14:textId="77777777" w:rsidTr="001451F3">
        <w:trPr>
          <w:jc w:val="center"/>
        </w:trPr>
        <w:tc>
          <w:tcPr>
            <w:tcW w:w="2592" w:type="dxa"/>
            <w:shd w:val="clear" w:color="auto" w:fill="FFFFFF"/>
          </w:tcPr>
          <w:p w14:paraId="77E1B45E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M1 / Đỏ (+)</w:t>
            </w:r>
          </w:p>
        </w:tc>
        <w:tc>
          <w:tcPr>
            <w:tcW w:w="1728" w:type="dxa"/>
            <w:shd w:val="clear" w:color="auto" w:fill="FFFFFF"/>
          </w:tcPr>
          <w:p w14:paraId="28D16A2B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động cơ</w:t>
            </w:r>
          </w:p>
        </w:tc>
        <w:tc>
          <w:tcPr>
            <w:tcW w:w="5040" w:type="dxa"/>
            <w:shd w:val="clear" w:color="auto" w:fill="FFFFFF"/>
          </w:tcPr>
          <w:p w14:paraId="04E2BC61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Cực dương động cơ DC 12V (Nối vào ngõ ra AO1/BO1 của TB6612).</w:t>
            </w:r>
          </w:p>
        </w:tc>
      </w:tr>
      <w:tr w:rsidR="000F54EC" w14:paraId="13573C95" w14:textId="77777777" w:rsidTr="001451F3">
        <w:trPr>
          <w:jc w:val="center"/>
        </w:trPr>
        <w:tc>
          <w:tcPr>
            <w:tcW w:w="2592" w:type="dxa"/>
            <w:shd w:val="clear" w:color="auto" w:fill="F2F4F8"/>
          </w:tcPr>
          <w:p w14:paraId="7FEBAD73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M2 / Đen (-)</w:t>
            </w:r>
          </w:p>
        </w:tc>
        <w:tc>
          <w:tcPr>
            <w:tcW w:w="1728" w:type="dxa"/>
            <w:shd w:val="clear" w:color="auto" w:fill="F2F4F8"/>
          </w:tcPr>
          <w:p w14:paraId="0F6A00AD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động cơ</w:t>
            </w:r>
          </w:p>
        </w:tc>
        <w:tc>
          <w:tcPr>
            <w:tcW w:w="5040" w:type="dxa"/>
            <w:shd w:val="clear" w:color="auto" w:fill="F2F4F8"/>
          </w:tcPr>
          <w:p w14:paraId="70A8B5E6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Cực âm động cơ DC 12V (Nối vào ngõ ra AO2/BO2 của TB6612).</w:t>
            </w:r>
          </w:p>
        </w:tc>
      </w:tr>
      <w:tr w:rsidR="000F54EC" w14:paraId="04433B4F" w14:textId="77777777" w:rsidTr="001451F3">
        <w:trPr>
          <w:jc w:val="center"/>
        </w:trPr>
        <w:tc>
          <w:tcPr>
            <w:tcW w:w="2592" w:type="dxa"/>
            <w:shd w:val="clear" w:color="auto" w:fill="FFFFFF"/>
          </w:tcPr>
          <w:p w14:paraId="14BBD5B5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VCC / Nâu</w:t>
            </w:r>
          </w:p>
        </w:tc>
        <w:tc>
          <w:tcPr>
            <w:tcW w:w="1728" w:type="dxa"/>
            <w:shd w:val="clear" w:color="auto" w:fill="FFFFFF"/>
          </w:tcPr>
          <w:p w14:paraId="05022F5D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Encoder</w:t>
            </w:r>
          </w:p>
        </w:tc>
        <w:tc>
          <w:tcPr>
            <w:tcW w:w="5040" w:type="dxa"/>
            <w:shd w:val="clear" w:color="auto" w:fill="FFFFFF"/>
          </w:tcPr>
          <w:p w14:paraId="3FDFB583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nguồn dương cho cảm biến Hall (3.3V - 5V từ vi điều khiển).</w:t>
            </w:r>
          </w:p>
        </w:tc>
      </w:tr>
      <w:tr w:rsidR="000F54EC" w14:paraId="59DC47F7" w14:textId="77777777" w:rsidTr="001451F3">
        <w:trPr>
          <w:jc w:val="center"/>
        </w:trPr>
        <w:tc>
          <w:tcPr>
            <w:tcW w:w="2592" w:type="dxa"/>
            <w:shd w:val="clear" w:color="auto" w:fill="F2F4F8"/>
          </w:tcPr>
          <w:p w14:paraId="2246FB93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GND / Xanh lá</w:t>
            </w:r>
          </w:p>
        </w:tc>
        <w:tc>
          <w:tcPr>
            <w:tcW w:w="1728" w:type="dxa"/>
            <w:shd w:val="clear" w:color="auto" w:fill="F2F4F8"/>
          </w:tcPr>
          <w:p w14:paraId="182E00E2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Encoder</w:t>
            </w:r>
          </w:p>
        </w:tc>
        <w:tc>
          <w:tcPr>
            <w:tcW w:w="5040" w:type="dxa"/>
            <w:shd w:val="clear" w:color="auto" w:fill="F2F4F8"/>
          </w:tcPr>
          <w:p w14:paraId="37E4A6B5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Mass (GND) của cảm biến Encoder.</w:t>
            </w:r>
          </w:p>
        </w:tc>
      </w:tr>
      <w:tr w:rsidR="000F54EC" w14:paraId="3E22DE61" w14:textId="77777777" w:rsidTr="001451F3">
        <w:trPr>
          <w:jc w:val="center"/>
        </w:trPr>
        <w:tc>
          <w:tcPr>
            <w:tcW w:w="2592" w:type="dxa"/>
            <w:shd w:val="clear" w:color="auto" w:fill="FFFFFF"/>
          </w:tcPr>
          <w:p w14:paraId="72C1C33E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Hall A / Xanh dương</w:t>
            </w:r>
          </w:p>
        </w:tc>
        <w:tc>
          <w:tcPr>
            <w:tcW w:w="1728" w:type="dxa"/>
            <w:shd w:val="clear" w:color="auto" w:fill="FFFFFF"/>
          </w:tcPr>
          <w:p w14:paraId="0E6C0CAD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Digital Output</w:t>
            </w:r>
          </w:p>
        </w:tc>
        <w:tc>
          <w:tcPr>
            <w:tcW w:w="5040" w:type="dxa"/>
            <w:shd w:val="clear" w:color="auto" w:fill="FFFFFF"/>
          </w:tcPr>
          <w:p w14:paraId="622EF2BB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Tín hiệu xung vuông kênh A (đếm vận tốc/vị trí).</w:t>
            </w:r>
          </w:p>
        </w:tc>
      </w:tr>
      <w:tr w:rsidR="000F54EC" w14:paraId="24710DD2" w14:textId="77777777" w:rsidTr="001451F3">
        <w:trPr>
          <w:jc w:val="center"/>
        </w:trPr>
        <w:tc>
          <w:tcPr>
            <w:tcW w:w="2592" w:type="dxa"/>
            <w:shd w:val="clear" w:color="auto" w:fill="F2F4F8"/>
          </w:tcPr>
          <w:p w14:paraId="5AB9FF09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Hall B / Trắng</w:t>
            </w:r>
          </w:p>
        </w:tc>
        <w:tc>
          <w:tcPr>
            <w:tcW w:w="1728" w:type="dxa"/>
            <w:shd w:val="clear" w:color="auto" w:fill="F2F4F8"/>
          </w:tcPr>
          <w:p w14:paraId="2C79E745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Digital Output</w:t>
            </w:r>
          </w:p>
        </w:tc>
        <w:tc>
          <w:tcPr>
            <w:tcW w:w="5040" w:type="dxa"/>
            <w:shd w:val="clear" w:color="auto" w:fill="F2F4F8"/>
          </w:tcPr>
          <w:p w14:paraId="5BAA043A" w14:textId="77777777" w:rsidR="000F54EC" w:rsidRDefault="000F54EC" w:rsidP="001451F3">
            <w:pPr>
              <w:spacing w:before="80" w:after="80"/>
            </w:pPr>
            <w:r>
              <w:rPr>
                <w:rFonts w:ascii="Arial" w:hAnsi="Arial"/>
                <w:sz w:val="19"/>
              </w:rPr>
              <w:t>Tín hiệu xung vuông kênh B (lệch $90^\circ$ so với A để xác định chiều quay).</w:t>
            </w:r>
          </w:p>
        </w:tc>
      </w:tr>
    </w:tbl>
    <w:p w14:paraId="202C0895" w14:textId="77777777" w:rsidR="000F54EC" w:rsidRDefault="000F54EC" w:rsidP="000F54EC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lastRenderedPageBreak/>
        <w:t>3. Ứng Dụng Thực Tế</w:t>
      </w:r>
    </w:p>
    <w:p w14:paraId="5452070E" w14:textId="77777777" w:rsidR="000F54EC" w:rsidRDefault="000F54EC" w:rsidP="000F54EC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Robot di chuyển chính xác, xe tự hànhAGV, robot cân bằng 2 bánh.</w:t>
      </w:r>
    </w:p>
    <w:p w14:paraId="69E59680" w14:textId="77777777" w:rsidR="000F54EC" w:rsidRDefault="000F54EC" w:rsidP="000F54EC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Các hệ thống cơ cấu chấp hành cần phản hồi vị trí và vận tốc thời gian thực.</w:t>
      </w:r>
    </w:p>
    <w:p w14:paraId="27CB945A" w14:textId="77777777" w:rsidR="000F54EC" w:rsidRDefault="000F54EC" w:rsidP="000F54EC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4. Lưu Ý Kỹ Thuật Khi Sử Dụng</w:t>
      </w:r>
    </w:p>
    <w:p w14:paraId="48071118" w14:textId="77777777" w:rsidR="000F54EC" w:rsidRDefault="000F54EC" w:rsidP="000F54EC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Không cấp nguồn 12V của động cơ vào chân VCC (màu Nâu) của Encoder vì sẽ làm hỏng cảm biến Hall.</w:t>
      </w:r>
    </w:p>
    <w:p w14:paraId="52279BBC" w14:textId="77777777" w:rsidR="000F54EC" w:rsidRDefault="000F54EC" w:rsidP="000F54EC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Chân Hall A và Hall B nên nối vào các chân Timer hỗ trợ chế độ Encoder Mode trên STM32 (VD: TIM2, TIM3) để tự động đọc xung.</w:t>
      </w:r>
    </w:p>
    <w:p w14:paraId="1D0B01C8" w14:textId="77777777" w:rsidR="000F54EC" w:rsidRDefault="000F54EC"/>
    <w:sectPr w:rsidR="000F54EC" w:rsidSect="000F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C621E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41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EC"/>
    <w:rsid w:val="000F54EC"/>
    <w:rsid w:val="004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AA52"/>
  <w15:chartTrackingRefBased/>
  <w15:docId w15:val="{CC46E536-B9E1-4C76-B117-FEC6DC09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4E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E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F54E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Đức Mạnh</dc:creator>
  <cp:keywords/>
  <dc:description/>
  <cp:lastModifiedBy>Đinh Đức Mạnh</cp:lastModifiedBy>
  <cp:revision>1</cp:revision>
  <dcterms:created xsi:type="dcterms:W3CDTF">2026-09-27T06:17:00Z</dcterms:created>
  <dcterms:modified xsi:type="dcterms:W3CDTF">2026-09-27T06:17:00Z</dcterms:modified>
</cp:coreProperties>
</file>