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48B0C" w14:textId="41326B14" w:rsidR="00F164FB" w:rsidRPr="007F01BF" w:rsidRDefault="007F01BF">
      <w:pPr>
        <w:rPr>
          <w:b/>
          <w:bCs/>
        </w:rPr>
      </w:pPr>
      <w:r w:rsidRPr="007F01BF">
        <w:rPr>
          <w:b/>
          <w:bCs/>
        </w:rPr>
        <w:t>USGS</w:t>
      </w:r>
    </w:p>
    <w:p w14:paraId="05B536FB" w14:textId="1922A8C1" w:rsidR="007F01BF" w:rsidRDefault="007F01BF">
      <w:hyperlink r:id="rId5" w:anchor="dataProfile=site" w:history="1">
        <w:r w:rsidRPr="007F01BF">
          <w:rPr>
            <w:rStyle w:val="Hyperlink"/>
          </w:rPr>
          <w:t>Download Samples - USGS Water Data for the Nation</w:t>
        </w:r>
      </w:hyperlink>
    </w:p>
    <w:p w14:paraId="4EB11684" w14:textId="1FE5F728" w:rsidR="0008311C" w:rsidRDefault="0008311C" w:rsidP="007F01BF">
      <w:pPr>
        <w:pStyle w:val="ListParagraph"/>
        <w:numPr>
          <w:ilvl w:val="0"/>
          <w:numId w:val="1"/>
        </w:numPr>
      </w:pPr>
      <w:r>
        <w:t>Pulled 1/14/2026</w:t>
      </w:r>
    </w:p>
    <w:p w14:paraId="74821851" w14:textId="374AE146" w:rsidR="007F01BF" w:rsidRDefault="007F01BF" w:rsidP="007F01BF">
      <w:pPr>
        <w:pStyle w:val="ListParagraph"/>
        <w:numPr>
          <w:ilvl w:val="0"/>
          <w:numId w:val="1"/>
        </w:numPr>
      </w:pPr>
      <w:r>
        <w:t>01/01/1997 to 01/01/2026</w:t>
      </w:r>
    </w:p>
    <w:p w14:paraId="7A95FE25" w14:textId="2FB15E52" w:rsidR="007F01BF" w:rsidRDefault="007F01BF" w:rsidP="007F01BF">
      <w:pPr>
        <w:pStyle w:val="ListParagraph"/>
        <w:numPr>
          <w:ilvl w:val="0"/>
          <w:numId w:val="1"/>
        </w:numPr>
      </w:pPr>
      <w:r>
        <w:t>TSS only</w:t>
      </w:r>
    </w:p>
    <w:p w14:paraId="32897509" w14:textId="706FF1C7" w:rsidR="007F01BF" w:rsidRDefault="007F01BF" w:rsidP="007F01BF">
      <w:pPr>
        <w:pStyle w:val="ListParagraph"/>
        <w:numPr>
          <w:ilvl w:val="0"/>
          <w:numId w:val="1"/>
        </w:numPr>
      </w:pPr>
      <w:r>
        <w:t>Saved CSV to Excel, made two tabs – one for original, other for slimmed down columns</w:t>
      </w:r>
    </w:p>
    <w:p w14:paraId="5F2EF1EB" w14:textId="4D63C872" w:rsidR="004E30ED" w:rsidRDefault="007F01BF" w:rsidP="007F01BF">
      <w:pPr>
        <w:pStyle w:val="ListParagraph"/>
        <w:numPr>
          <w:ilvl w:val="0"/>
          <w:numId w:val="1"/>
        </w:numPr>
      </w:pPr>
      <w:r>
        <w:t>Deleted data</w:t>
      </w:r>
    </w:p>
    <w:p w14:paraId="42A54B93" w14:textId="77777777" w:rsidR="004E30ED" w:rsidRDefault="007F01BF" w:rsidP="004E30ED">
      <w:pPr>
        <w:pStyle w:val="ListParagraph"/>
        <w:numPr>
          <w:ilvl w:val="1"/>
          <w:numId w:val="1"/>
        </w:numPr>
      </w:pPr>
      <w:r>
        <w:t xml:space="preserve">Provisional </w:t>
      </w:r>
    </w:p>
    <w:p w14:paraId="71FFDDF7" w14:textId="77777777" w:rsidR="004E30ED" w:rsidRDefault="007F01BF" w:rsidP="004E30ED">
      <w:pPr>
        <w:pStyle w:val="ListParagraph"/>
        <w:numPr>
          <w:ilvl w:val="1"/>
          <w:numId w:val="1"/>
        </w:numPr>
      </w:pPr>
      <w:r>
        <w:t>Estimated</w:t>
      </w:r>
    </w:p>
    <w:p w14:paraId="10F059C8" w14:textId="7FF340DE" w:rsidR="007F01BF" w:rsidRDefault="007F01BF" w:rsidP="004E30ED">
      <w:pPr>
        <w:pStyle w:val="ListParagraph"/>
        <w:numPr>
          <w:ilvl w:val="1"/>
          <w:numId w:val="1"/>
        </w:numPr>
      </w:pPr>
      <w:r>
        <w:t>“Major QC issue”</w:t>
      </w:r>
    </w:p>
    <w:p w14:paraId="22B68EF3" w14:textId="2E39CC72" w:rsidR="004E30ED" w:rsidRDefault="004E30ED" w:rsidP="004E30ED">
      <w:pPr>
        <w:pStyle w:val="ListParagraph"/>
        <w:numPr>
          <w:ilvl w:val="1"/>
          <w:numId w:val="1"/>
        </w:numPr>
      </w:pPr>
      <w:r>
        <w:t>“Minor QC issue” off by 10-30%</w:t>
      </w:r>
    </w:p>
    <w:p w14:paraId="52D67FDA" w14:textId="4EFDDE7F" w:rsidR="007F01BF" w:rsidRDefault="006C6098" w:rsidP="007F01BF">
      <w:pPr>
        <w:pStyle w:val="ListParagraph"/>
        <w:numPr>
          <w:ilvl w:val="0"/>
          <w:numId w:val="1"/>
        </w:numPr>
      </w:pPr>
      <w:r>
        <w:t>Manually assigned TSS value as ½ of MDL for non-detects</w:t>
      </w:r>
    </w:p>
    <w:p w14:paraId="27E6B712" w14:textId="42A5111F" w:rsidR="001E2274" w:rsidRDefault="001E2274" w:rsidP="007F01BF">
      <w:pPr>
        <w:pStyle w:val="ListParagraph"/>
        <w:numPr>
          <w:ilvl w:val="0"/>
          <w:numId w:val="1"/>
        </w:numPr>
      </w:pPr>
      <w:r>
        <w:t>Changed column names to match AWQMS</w:t>
      </w:r>
      <w:r w:rsidR="00F955C2">
        <w:t xml:space="preserve"> / COMID tool</w:t>
      </w:r>
    </w:p>
    <w:p w14:paraId="43150A3F" w14:textId="77777777" w:rsidR="002A4597" w:rsidRDefault="002A4597" w:rsidP="002A4597"/>
    <w:p w14:paraId="1DA07778" w14:textId="7C49B1B9" w:rsidR="002A4597" w:rsidRPr="002A4597" w:rsidRDefault="002A4597" w:rsidP="002A4597">
      <w:pPr>
        <w:rPr>
          <w:b/>
          <w:bCs/>
        </w:rPr>
      </w:pPr>
      <w:r w:rsidRPr="002A4597">
        <w:rPr>
          <w:b/>
          <w:bCs/>
        </w:rPr>
        <w:t>NARS – National Rivers &amp; Streams Assessment</w:t>
      </w:r>
    </w:p>
    <w:p w14:paraId="1EB36D22" w14:textId="64EF8DA0" w:rsidR="002A4597" w:rsidRDefault="003573C8" w:rsidP="002A4597">
      <w:hyperlink r:id="rId6" w:history="1">
        <w:r w:rsidRPr="003573C8">
          <w:rPr>
            <w:rStyle w:val="Hyperlink"/>
          </w:rPr>
          <w:t>NARS Data Download Tool | US EPA</w:t>
        </w:r>
      </w:hyperlink>
    </w:p>
    <w:p w14:paraId="5684D1C0" w14:textId="773FDBE2" w:rsidR="0008311C" w:rsidRDefault="0008311C" w:rsidP="0008311C">
      <w:pPr>
        <w:pStyle w:val="ListParagraph"/>
        <w:numPr>
          <w:ilvl w:val="0"/>
          <w:numId w:val="2"/>
        </w:numPr>
      </w:pPr>
      <w:r>
        <w:t>Pulled 1/14/2026</w:t>
      </w:r>
    </w:p>
    <w:p w14:paraId="65ABE88C" w14:textId="55D13901" w:rsidR="003573C8" w:rsidRDefault="003573C8" w:rsidP="003573C8">
      <w:pPr>
        <w:pStyle w:val="ListParagraph"/>
        <w:numPr>
          <w:ilvl w:val="0"/>
          <w:numId w:val="2"/>
        </w:numPr>
      </w:pPr>
      <w:r>
        <w:t>Downloaded all water chemistry data for Oregon during survey years 2008-09, 2013-14, and 20</w:t>
      </w:r>
      <w:r w:rsidR="00065A88">
        <w:t>18-19.</w:t>
      </w:r>
    </w:p>
    <w:p w14:paraId="26A5357F" w14:textId="736DA099" w:rsidR="00065A88" w:rsidRDefault="00065A88" w:rsidP="003573C8">
      <w:pPr>
        <w:pStyle w:val="ListParagraph"/>
        <w:numPr>
          <w:ilvl w:val="0"/>
          <w:numId w:val="2"/>
        </w:numPr>
      </w:pPr>
      <w:r>
        <w:t>Manually merged years for columns of interest</w:t>
      </w:r>
    </w:p>
    <w:p w14:paraId="3D424236" w14:textId="64ED5667" w:rsidR="00065A88" w:rsidRDefault="00065A88" w:rsidP="00065A88">
      <w:pPr>
        <w:pStyle w:val="ListParagraph"/>
        <w:numPr>
          <w:ilvl w:val="1"/>
          <w:numId w:val="2"/>
        </w:numPr>
      </w:pPr>
      <w:r w:rsidRPr="002333B2">
        <w:rPr>
          <w:b/>
          <w:bCs/>
        </w:rPr>
        <w:t>Tier I:</w:t>
      </w:r>
      <w:r>
        <w:t xml:space="preserve"> </w:t>
      </w:r>
      <w:r w:rsidR="00B237B5">
        <w:t>TN, TP, TSS, Turbidity, Conductivity, pH, Chloride, Sulfate, Chlorophyll</w:t>
      </w:r>
    </w:p>
    <w:p w14:paraId="2671C027" w14:textId="53B4948D" w:rsidR="00065A88" w:rsidRDefault="00065A88" w:rsidP="00065A88">
      <w:pPr>
        <w:pStyle w:val="ListParagraph"/>
        <w:numPr>
          <w:ilvl w:val="1"/>
          <w:numId w:val="2"/>
        </w:numPr>
      </w:pPr>
      <w:r w:rsidRPr="002333B2">
        <w:rPr>
          <w:b/>
          <w:bCs/>
        </w:rPr>
        <w:t>Tier II:</w:t>
      </w:r>
      <w:r>
        <w:t xml:space="preserve"> </w:t>
      </w:r>
      <w:r w:rsidR="002333B2">
        <w:t>nitrate, nit</w:t>
      </w:r>
      <w:r w:rsidR="004F7379">
        <w:t>rite</w:t>
      </w:r>
      <w:r w:rsidR="002333B2">
        <w:t>, silica, ammonia as N, DOC, calcium, magnesium, potassium, sodium</w:t>
      </w:r>
    </w:p>
    <w:p w14:paraId="6978EA05" w14:textId="658B86CA" w:rsidR="00241ECD" w:rsidRDefault="00241ECD" w:rsidP="000C5E1E">
      <w:pPr>
        <w:pStyle w:val="ListParagraph"/>
        <w:numPr>
          <w:ilvl w:val="0"/>
          <w:numId w:val="2"/>
        </w:numPr>
      </w:pPr>
      <w:r>
        <w:t xml:space="preserve">No MDL listed for </w:t>
      </w:r>
      <w:r w:rsidR="002D37AE">
        <w:t>many</w:t>
      </w:r>
      <w:r>
        <w:t xml:space="preserve"> parameters (e.g., TSS)</w:t>
      </w:r>
      <w:r w:rsidR="000C5E1E">
        <w:t xml:space="preserve">. </w:t>
      </w:r>
      <w:r w:rsidR="002D37AE">
        <w:t>Often a m</w:t>
      </w:r>
      <w:r w:rsidR="000C5E1E">
        <w:t>ix of MDLs for same metho</w:t>
      </w:r>
      <w:r w:rsidR="002D37AE">
        <w:t>d</w:t>
      </w:r>
      <w:r w:rsidR="000C5E1E">
        <w:t>. Confusing so didn’t alter non-detects</w:t>
      </w:r>
      <w:r w:rsidR="002D37AE">
        <w:t xml:space="preserve"> unless value was blank (e.g., nitrite 2018-19).</w:t>
      </w:r>
      <w:r w:rsidR="0045239B">
        <w:t xml:space="preserve"> Changed values = bolded.</w:t>
      </w:r>
    </w:p>
    <w:p w14:paraId="478B3CFC" w14:textId="41AFEC05" w:rsidR="00C501BB" w:rsidRDefault="00C501BB" w:rsidP="00B0120B">
      <w:pPr>
        <w:pStyle w:val="ListParagraph"/>
        <w:numPr>
          <w:ilvl w:val="0"/>
          <w:numId w:val="2"/>
        </w:numPr>
      </w:pPr>
      <w:r>
        <w:t>Changed column names to match AWQMS</w:t>
      </w:r>
      <w:r w:rsidR="00F955C2">
        <w:t xml:space="preserve"> / COMID tool</w:t>
      </w:r>
    </w:p>
    <w:p w14:paraId="1DE7B186" w14:textId="77777777" w:rsidR="00766A7B" w:rsidRDefault="00766A7B" w:rsidP="00766A7B"/>
    <w:p w14:paraId="703D906A" w14:textId="06393E70" w:rsidR="003C3CEA" w:rsidRDefault="003C3CEA" w:rsidP="003C3CEA">
      <w:pPr>
        <w:rPr>
          <w:b/>
          <w:bCs/>
        </w:rPr>
      </w:pPr>
      <w:r>
        <w:rPr>
          <w:b/>
          <w:bCs/>
        </w:rPr>
        <w:t>BLM – AIM</w:t>
      </w:r>
    </w:p>
    <w:p w14:paraId="4E697384" w14:textId="678E16B4" w:rsidR="003C3CEA" w:rsidRDefault="00354CC2" w:rsidP="003C3CEA">
      <w:pPr>
        <w:rPr>
          <w:b/>
          <w:bCs/>
        </w:rPr>
      </w:pPr>
      <w:hyperlink r:id="rId7" w:history="1">
        <w:r w:rsidRPr="00354CC2">
          <w:rPr>
            <w:rStyle w:val="Hyperlink"/>
            <w:b/>
            <w:bCs/>
          </w:rPr>
          <w:t>aim | BLM GBP Hub</w:t>
        </w:r>
      </w:hyperlink>
    </w:p>
    <w:p w14:paraId="5090B0F1" w14:textId="7012A309" w:rsidR="00354CC2" w:rsidRPr="009D7653" w:rsidRDefault="005E4F03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Pulled </w:t>
      </w:r>
      <w:r w:rsidR="009D7653">
        <w:t>1/13/2026</w:t>
      </w:r>
      <w:r w:rsidR="00DB2BD8">
        <w:t xml:space="preserve"> / Last update</w:t>
      </w:r>
      <w:r w:rsidR="00BE449A">
        <w:t>d 3/17/2025</w:t>
      </w:r>
    </w:p>
    <w:p w14:paraId="32897472" w14:textId="3B28D7D9" w:rsidR="009D7653" w:rsidRPr="009D7653" w:rsidRDefault="009D7653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lastRenderedPageBreak/>
        <w:t>Made simple version for upload</w:t>
      </w:r>
    </w:p>
    <w:p w14:paraId="3A27E43C" w14:textId="44B88A69" w:rsidR="009D7653" w:rsidRPr="00F05982" w:rsidRDefault="009D7653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Turbidity was an average – not sure how usable </w:t>
      </w:r>
    </w:p>
    <w:p w14:paraId="160AD323" w14:textId="49D5C655" w:rsidR="00F05982" w:rsidRPr="00F955C2" w:rsidRDefault="00F05982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t>No MDLs, just values so not sure which, if any, were non-detects. Missing values for sites.</w:t>
      </w:r>
    </w:p>
    <w:p w14:paraId="5ED69B7F" w14:textId="2B101BD7" w:rsidR="00F955C2" w:rsidRPr="00F05982" w:rsidRDefault="00F955C2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Included physical habitat parameters from Hubler 2007’s </w:t>
      </w:r>
      <w:r w:rsidR="0086774F">
        <w:t>wadeable streams report.</w:t>
      </w:r>
    </w:p>
    <w:p w14:paraId="43545452" w14:textId="7B4B89A8" w:rsidR="00F05982" w:rsidRPr="00354CC2" w:rsidRDefault="00F05982" w:rsidP="00354CC2">
      <w:pPr>
        <w:pStyle w:val="ListParagraph"/>
        <w:numPr>
          <w:ilvl w:val="0"/>
          <w:numId w:val="4"/>
        </w:numPr>
        <w:rPr>
          <w:b/>
          <w:bCs/>
        </w:rPr>
      </w:pPr>
      <w:r>
        <w:t>Changed column names to match AWQMS</w:t>
      </w:r>
      <w:r w:rsidR="00F955C2">
        <w:t xml:space="preserve"> / COMID tool</w:t>
      </w:r>
    </w:p>
    <w:p w14:paraId="11FE9F9A" w14:textId="77777777" w:rsidR="003C3CEA" w:rsidRDefault="003C3CEA" w:rsidP="00766A7B"/>
    <w:p w14:paraId="4FAAA732" w14:textId="437F072F" w:rsidR="00766A7B" w:rsidRDefault="00766A7B" w:rsidP="00766A7B">
      <w:pPr>
        <w:rPr>
          <w:b/>
          <w:bCs/>
        </w:rPr>
      </w:pPr>
      <w:r>
        <w:rPr>
          <w:b/>
          <w:bCs/>
        </w:rPr>
        <w:t>COMIDs</w:t>
      </w:r>
    </w:p>
    <w:p w14:paraId="4EAF252E" w14:textId="7206ED10" w:rsidR="00BF3123" w:rsidRDefault="00766A7B" w:rsidP="00766A7B">
      <w:pPr>
        <w:pStyle w:val="ListParagraph"/>
        <w:numPr>
          <w:ilvl w:val="0"/>
          <w:numId w:val="3"/>
        </w:numPr>
      </w:pPr>
      <w:r>
        <w:t>Saved external data sources as CSV</w:t>
      </w:r>
      <w:r w:rsidR="00BF3123">
        <w:t>.</w:t>
      </w:r>
      <w:r w:rsidR="00B17E76">
        <w:t xml:space="preserve"> Required columns</w:t>
      </w:r>
      <w:r w:rsidR="007F0008">
        <w:t xml:space="preserve"> (ok if blank):</w:t>
      </w:r>
    </w:p>
    <w:p w14:paraId="30692BD2" w14:textId="04B74181" w:rsidR="007F0008" w:rsidRDefault="007F0008" w:rsidP="007F0008">
      <w:pPr>
        <w:pStyle w:val="ListParagraph"/>
        <w:numPr>
          <w:ilvl w:val="1"/>
          <w:numId w:val="3"/>
        </w:numPr>
      </w:pPr>
      <w:r>
        <w:t>STATION_KEY</w:t>
      </w:r>
    </w:p>
    <w:p w14:paraId="35BA6D0B" w14:textId="74F908BC" w:rsidR="007F0008" w:rsidRDefault="007F0008" w:rsidP="007F0008">
      <w:pPr>
        <w:pStyle w:val="ListParagraph"/>
        <w:numPr>
          <w:ilvl w:val="1"/>
          <w:numId w:val="3"/>
        </w:numPr>
      </w:pPr>
      <w:r>
        <w:t>StationDes</w:t>
      </w:r>
    </w:p>
    <w:p w14:paraId="3C2C90F1" w14:textId="4E73D1BE" w:rsidR="007F0008" w:rsidRDefault="007F0008" w:rsidP="007F0008">
      <w:pPr>
        <w:pStyle w:val="ListParagraph"/>
        <w:numPr>
          <w:ilvl w:val="1"/>
          <w:numId w:val="3"/>
        </w:numPr>
      </w:pPr>
      <w:r>
        <w:t>Lat_DD</w:t>
      </w:r>
    </w:p>
    <w:p w14:paraId="276492C2" w14:textId="72C7EA25" w:rsidR="007F0008" w:rsidRDefault="007F0008" w:rsidP="007F0008">
      <w:pPr>
        <w:pStyle w:val="ListParagraph"/>
        <w:numPr>
          <w:ilvl w:val="1"/>
          <w:numId w:val="3"/>
        </w:numPr>
      </w:pPr>
      <w:r>
        <w:t>Long_DD</w:t>
      </w:r>
    </w:p>
    <w:p w14:paraId="7BDE3FE6" w14:textId="1E40B458" w:rsidR="007F0008" w:rsidRDefault="007F0008" w:rsidP="007F0008">
      <w:pPr>
        <w:pStyle w:val="ListParagraph"/>
        <w:numPr>
          <w:ilvl w:val="1"/>
          <w:numId w:val="3"/>
        </w:numPr>
      </w:pPr>
      <w:r>
        <w:t>Datum</w:t>
      </w:r>
    </w:p>
    <w:p w14:paraId="66649701" w14:textId="707F816F" w:rsidR="00766A7B" w:rsidRDefault="00BF3123" w:rsidP="00766A7B">
      <w:pPr>
        <w:pStyle w:val="ListParagraph"/>
        <w:numPr>
          <w:ilvl w:val="0"/>
          <w:numId w:val="3"/>
        </w:numPr>
      </w:pPr>
      <w:r>
        <w:t>R</w:t>
      </w:r>
      <w:r w:rsidR="00B0120B">
        <w:t>an through Dan’s</w:t>
      </w:r>
      <w:r w:rsidR="00766A7B">
        <w:t xml:space="preserve"> COMID batch processing</w:t>
      </w:r>
      <w:r w:rsidR="00B0120B">
        <w:t xml:space="preserve"> tool</w:t>
      </w:r>
      <w:r>
        <w:t xml:space="preserve"> in R</w:t>
      </w:r>
      <w:r w:rsidR="00A055EB">
        <w:t>.</w:t>
      </w:r>
    </w:p>
    <w:p w14:paraId="3B31DAD7" w14:textId="25369B50" w:rsidR="000A44F4" w:rsidRDefault="00853833" w:rsidP="000A44F4">
      <w:pPr>
        <w:pStyle w:val="ListParagraph"/>
        <w:numPr>
          <w:ilvl w:val="1"/>
          <w:numId w:val="3"/>
        </w:numPr>
      </w:pPr>
      <w:r>
        <w:t xml:space="preserve">If have multiple samples on same site (must be exact), can </w:t>
      </w:r>
      <w:r w:rsidR="000A44F4">
        <w:t xml:space="preserve">first run </w:t>
      </w:r>
      <w:r w:rsidR="00041F38">
        <w:t>‘</w:t>
      </w:r>
      <w:r w:rsidR="000A44F4">
        <w:t>distinct</w:t>
      </w:r>
      <w:r w:rsidR="00041F38">
        <w:t>’</w:t>
      </w:r>
      <w:r w:rsidR="000A44F4">
        <w:t xml:space="preserve"> </w:t>
      </w:r>
      <w:r w:rsidR="00041F38">
        <w:t xml:space="preserve">R </w:t>
      </w:r>
      <w:r w:rsidR="000A44F4">
        <w:t xml:space="preserve">code to retain only the unique </w:t>
      </w:r>
      <w:r w:rsidR="00186056">
        <w:t>STATION_KEYs. Then the tool should go quicker</w:t>
      </w:r>
      <w:r w:rsidR="00C007A1">
        <w:t xml:space="preserve"> because it’s not assigning the same COMID over and over.</w:t>
      </w:r>
    </w:p>
    <w:p w14:paraId="1CC0EFCA" w14:textId="71266BD1" w:rsidR="00A2082E" w:rsidRDefault="00A2082E" w:rsidP="00766A7B">
      <w:pPr>
        <w:pStyle w:val="ListParagraph"/>
        <w:numPr>
          <w:ilvl w:val="0"/>
          <w:numId w:val="3"/>
        </w:numPr>
      </w:pPr>
      <w:r>
        <w:t>Imported CSVs into R</w:t>
      </w:r>
      <w:r w:rsidR="00C007A1">
        <w:t xml:space="preserve">. If not done above, </w:t>
      </w:r>
      <w:r>
        <w:t>isolated distinct records (i.e., didn’t want to review multiple COMIDs at the same station</w:t>
      </w:r>
      <w:r w:rsidR="00C007A1">
        <w:t xml:space="preserve"> in GIS</w:t>
      </w:r>
      <w:r>
        <w:t xml:space="preserve">). Exported as </w:t>
      </w:r>
      <w:r w:rsidR="00FC5E9B">
        <w:t>new CSV.</w:t>
      </w:r>
    </w:p>
    <w:p w14:paraId="1F04D9A4" w14:textId="77777777" w:rsidR="00343201" w:rsidRDefault="00B0120B" w:rsidP="00FC5E9B">
      <w:pPr>
        <w:pStyle w:val="ListParagraph"/>
        <w:numPr>
          <w:ilvl w:val="0"/>
          <w:numId w:val="3"/>
        </w:numPr>
      </w:pPr>
      <w:r>
        <w:t>Made template</w:t>
      </w:r>
      <w:r w:rsidR="003217A6">
        <w:t xml:space="preserve"> in ArcGIS for review: </w:t>
      </w:r>
    </w:p>
    <w:p w14:paraId="7C8298AA" w14:textId="1A8B279F" w:rsidR="00343201" w:rsidRDefault="00343201" w:rsidP="00343201">
      <w:pPr>
        <w:pStyle w:val="ListParagraph"/>
        <w:numPr>
          <w:ilvl w:val="1"/>
          <w:numId w:val="3"/>
        </w:numPr>
      </w:pPr>
      <w:r>
        <w:t>Aerial imagery base layer</w:t>
      </w:r>
    </w:p>
    <w:p w14:paraId="1D7927B1" w14:textId="00B7AF04" w:rsidR="00343201" w:rsidRDefault="003217A6" w:rsidP="00343201">
      <w:pPr>
        <w:pStyle w:val="ListParagraph"/>
        <w:numPr>
          <w:ilvl w:val="1"/>
          <w:numId w:val="3"/>
        </w:numPr>
      </w:pPr>
      <w:r>
        <w:t>NHD medium</w:t>
      </w:r>
      <w:r w:rsidR="00343201">
        <w:t xml:space="preserve"> (labeled w/ COMID, same color as layer)</w:t>
      </w:r>
    </w:p>
    <w:p w14:paraId="7D0C7115" w14:textId="3CE9E0D0" w:rsidR="006D0CE4" w:rsidRDefault="003217A6" w:rsidP="00343201">
      <w:pPr>
        <w:pStyle w:val="ListParagraph"/>
        <w:numPr>
          <w:ilvl w:val="1"/>
          <w:numId w:val="3"/>
        </w:numPr>
      </w:pPr>
      <w:r>
        <w:t>NHD high</w:t>
      </w:r>
      <w:r w:rsidR="00343201">
        <w:t xml:space="preserve"> (labeled with GNIS name, same color as layer)</w:t>
      </w:r>
    </w:p>
    <w:p w14:paraId="403E031B" w14:textId="06C89B50" w:rsidR="0013757F" w:rsidRDefault="0013757F" w:rsidP="00766A7B">
      <w:pPr>
        <w:pStyle w:val="ListParagraph"/>
        <w:numPr>
          <w:ilvl w:val="0"/>
          <w:numId w:val="3"/>
        </w:numPr>
      </w:pPr>
      <w:r>
        <w:t>Made stations shapefiles from CSVs</w:t>
      </w:r>
      <w:r w:rsidR="00343201">
        <w:t xml:space="preserve"> (xy to </w:t>
      </w:r>
      <w:r w:rsidR="003F0099">
        <w:t>shapefile)</w:t>
      </w:r>
      <w:r w:rsidR="00A055EB">
        <w:t>.</w:t>
      </w:r>
    </w:p>
    <w:p w14:paraId="0926A716" w14:textId="77777777" w:rsidR="00ED22A7" w:rsidRDefault="00D34C82" w:rsidP="00766A7B">
      <w:pPr>
        <w:pStyle w:val="ListParagraph"/>
        <w:numPr>
          <w:ilvl w:val="0"/>
          <w:numId w:val="3"/>
        </w:numPr>
      </w:pPr>
      <w:r>
        <w:t xml:space="preserve">Reviewed </w:t>
      </w:r>
      <w:r w:rsidR="00E943E8">
        <w:t xml:space="preserve">each station by clicking through in attribute table. </w:t>
      </w:r>
      <w:r w:rsidR="00ED22A7">
        <w:t xml:space="preserve">Took ~5 seconds per site, just making sure COMIDs matched. </w:t>
      </w:r>
    </w:p>
    <w:p w14:paraId="1A018D95" w14:textId="3D2F19E5" w:rsidR="00ED22A7" w:rsidRDefault="00ED22A7" w:rsidP="00ED22A7">
      <w:pPr>
        <w:pStyle w:val="ListParagraph"/>
      </w:pPr>
      <w:r w:rsidRPr="00ED22A7">
        <w:rPr>
          <w:noProof/>
        </w:rPr>
        <w:lastRenderedPageBreak/>
        <w:drawing>
          <wp:inline distT="0" distB="0" distL="0" distR="0" wp14:anchorId="53014619" wp14:editId="6327201A">
            <wp:extent cx="2766060" cy="2081674"/>
            <wp:effectExtent l="0" t="0" r="0" b="0"/>
            <wp:docPr id="180964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486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1878" cy="208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6C1A" w14:textId="58FB072E" w:rsidR="003217A6" w:rsidRDefault="00E943E8" w:rsidP="00766A7B">
      <w:pPr>
        <w:pStyle w:val="ListParagraph"/>
        <w:numPr>
          <w:ilvl w:val="0"/>
          <w:numId w:val="3"/>
        </w:numPr>
      </w:pPr>
      <w:r>
        <w:t>M</w:t>
      </w:r>
      <w:r w:rsidR="00D34C82">
        <w:t xml:space="preserve">ade </w:t>
      </w:r>
      <w:r>
        <w:t xml:space="preserve">COMID </w:t>
      </w:r>
      <w:r w:rsidR="00624339">
        <w:t>corrections</w:t>
      </w:r>
      <w:r w:rsidR="00D34C82">
        <w:t xml:space="preserve"> in spreadsheet</w:t>
      </w:r>
      <w:r w:rsidR="00CC0BB8">
        <w:t xml:space="preserve"> (green highlights)</w:t>
      </w:r>
      <w:r w:rsidR="00624339">
        <w:t xml:space="preserve">. Used -99999 for </w:t>
      </w:r>
      <w:r w:rsidR="00ED22A7">
        <w:t>high res sites.</w:t>
      </w:r>
    </w:p>
    <w:p w14:paraId="71EB9313" w14:textId="4C09251A" w:rsidR="00D34C82" w:rsidRDefault="002E0447" w:rsidP="00766A7B">
      <w:pPr>
        <w:pStyle w:val="ListParagraph"/>
        <w:numPr>
          <w:ilvl w:val="0"/>
          <w:numId w:val="3"/>
        </w:numPr>
      </w:pPr>
      <w:r>
        <w:t>Ready for import into R to predict reference expectations.</w:t>
      </w:r>
    </w:p>
    <w:p w14:paraId="439C152F" w14:textId="749954FE" w:rsidR="003070CE" w:rsidRDefault="003070CE" w:rsidP="00766A7B">
      <w:pPr>
        <w:pStyle w:val="ListParagraph"/>
        <w:numPr>
          <w:ilvl w:val="0"/>
          <w:numId w:val="3"/>
        </w:numPr>
      </w:pPr>
      <w:r>
        <w:t>Issues</w:t>
      </w:r>
    </w:p>
    <w:p w14:paraId="7A705523" w14:textId="35AF625D" w:rsidR="003070CE" w:rsidRDefault="003070CE" w:rsidP="003070CE">
      <w:pPr>
        <w:pStyle w:val="ListParagraph"/>
        <w:numPr>
          <w:ilvl w:val="1"/>
          <w:numId w:val="3"/>
        </w:numPr>
      </w:pPr>
      <w:r>
        <w:t>COMID from NHD medium res doesn’t match what’s in StreamCat. Default to using StreamCat’s and confirm using tool and/or data pull for COMID in question. Use the one that will yield accurate data.</w:t>
      </w:r>
    </w:p>
    <w:p w14:paraId="298AF36D" w14:textId="7C28B643" w:rsidR="003070CE" w:rsidRDefault="00262442" w:rsidP="003070CE">
      <w:pPr>
        <w:pStyle w:val="ListParagraph"/>
        <w:numPr>
          <w:ilvl w:val="1"/>
          <w:numId w:val="3"/>
        </w:numPr>
      </w:pPr>
      <w:r>
        <w:t xml:space="preserve">Artificial paths (small segments, often near islands and confluences) don’t often return data. Make sure the COMID will pull data. For example, </w:t>
      </w:r>
      <w:r w:rsidR="00F31C80">
        <w:t>…298 pulls data but …248 doesn’t.</w:t>
      </w:r>
    </w:p>
    <w:p w14:paraId="6F207E83" w14:textId="6503F1C0" w:rsidR="00262442" w:rsidRDefault="00262442" w:rsidP="00262442">
      <w:pPr>
        <w:pStyle w:val="ListParagraph"/>
        <w:ind w:left="1440"/>
      </w:pPr>
      <w:r w:rsidRPr="00262442">
        <w:drawing>
          <wp:inline distT="0" distB="0" distL="0" distR="0" wp14:anchorId="635E4337" wp14:editId="34DFD005">
            <wp:extent cx="3848100" cy="2277112"/>
            <wp:effectExtent l="0" t="0" r="0" b="8890"/>
            <wp:docPr id="173840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04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2000" cy="22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AFCA" w14:textId="7C458869" w:rsidR="00262442" w:rsidRDefault="00262442" w:rsidP="003070CE">
      <w:pPr>
        <w:pStyle w:val="ListParagraph"/>
        <w:numPr>
          <w:ilvl w:val="1"/>
          <w:numId w:val="3"/>
        </w:numPr>
      </w:pPr>
      <w:r>
        <w:t>d</w:t>
      </w:r>
    </w:p>
    <w:sectPr w:rsidR="00262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F0A2B"/>
    <w:multiLevelType w:val="hybridMultilevel"/>
    <w:tmpl w:val="933CC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12505"/>
    <w:multiLevelType w:val="hybridMultilevel"/>
    <w:tmpl w:val="D9D8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673AC"/>
    <w:multiLevelType w:val="hybridMultilevel"/>
    <w:tmpl w:val="D9CA9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8A51C8"/>
    <w:multiLevelType w:val="hybridMultilevel"/>
    <w:tmpl w:val="74CC2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433">
    <w:abstractNumId w:val="2"/>
  </w:num>
  <w:num w:numId="2" w16cid:durableId="364913740">
    <w:abstractNumId w:val="1"/>
  </w:num>
  <w:num w:numId="3" w16cid:durableId="1338264160">
    <w:abstractNumId w:val="0"/>
  </w:num>
  <w:num w:numId="4" w16cid:durableId="13088981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1BF"/>
    <w:rsid w:val="00041F38"/>
    <w:rsid w:val="00065A88"/>
    <w:rsid w:val="000711C5"/>
    <w:rsid w:val="0008311C"/>
    <w:rsid w:val="0009368A"/>
    <w:rsid w:val="000A44F4"/>
    <w:rsid w:val="000C5E1E"/>
    <w:rsid w:val="001312A6"/>
    <w:rsid w:val="0013757F"/>
    <w:rsid w:val="00186056"/>
    <w:rsid w:val="001E2274"/>
    <w:rsid w:val="002333B2"/>
    <w:rsid w:val="00241ECD"/>
    <w:rsid w:val="00262442"/>
    <w:rsid w:val="002A4597"/>
    <w:rsid w:val="002D37AE"/>
    <w:rsid w:val="002E0447"/>
    <w:rsid w:val="003070CE"/>
    <w:rsid w:val="003217A6"/>
    <w:rsid w:val="00343201"/>
    <w:rsid w:val="00354CC2"/>
    <w:rsid w:val="003573C8"/>
    <w:rsid w:val="003C3CEA"/>
    <w:rsid w:val="003F0099"/>
    <w:rsid w:val="0045239B"/>
    <w:rsid w:val="00462140"/>
    <w:rsid w:val="004E30ED"/>
    <w:rsid w:val="004F7379"/>
    <w:rsid w:val="005E4F03"/>
    <w:rsid w:val="00624339"/>
    <w:rsid w:val="00674D86"/>
    <w:rsid w:val="006C6098"/>
    <w:rsid w:val="006D0CE4"/>
    <w:rsid w:val="00766A7B"/>
    <w:rsid w:val="007C52F4"/>
    <w:rsid w:val="007E04BF"/>
    <w:rsid w:val="007F0008"/>
    <w:rsid w:val="007F01BF"/>
    <w:rsid w:val="00853833"/>
    <w:rsid w:val="0086774F"/>
    <w:rsid w:val="009D7653"/>
    <w:rsid w:val="00A055EB"/>
    <w:rsid w:val="00A2082E"/>
    <w:rsid w:val="00B0120B"/>
    <w:rsid w:val="00B15325"/>
    <w:rsid w:val="00B17E76"/>
    <w:rsid w:val="00B237B5"/>
    <w:rsid w:val="00BE449A"/>
    <w:rsid w:val="00BF3123"/>
    <w:rsid w:val="00C007A1"/>
    <w:rsid w:val="00C501BB"/>
    <w:rsid w:val="00CC0BB8"/>
    <w:rsid w:val="00D34C82"/>
    <w:rsid w:val="00DB2BD8"/>
    <w:rsid w:val="00E943E8"/>
    <w:rsid w:val="00ED22A7"/>
    <w:rsid w:val="00F05982"/>
    <w:rsid w:val="00F164FB"/>
    <w:rsid w:val="00F31C80"/>
    <w:rsid w:val="00F32239"/>
    <w:rsid w:val="00F678D3"/>
    <w:rsid w:val="00F955C2"/>
    <w:rsid w:val="00FC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D61F1"/>
  <w15:chartTrackingRefBased/>
  <w15:docId w15:val="{2565B4FD-BCE6-48A5-9FE4-4E6C6DF56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0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0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1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1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1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1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1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1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1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4F0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bp-blm-egis.hub.arcgis.com/pages/ai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connect-public.epa.gov/nars-data-download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aterdata.usgs.gov/download-sample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b79d039-fcd0-4045-9c78-4cfb2eba0904}" enabled="1" method="Privileged" siteId="{aa3f6932-fa7c-47b4-a0ce-a598cad161c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3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Adam * DEQ</dc:creator>
  <cp:keywords/>
  <dc:description/>
  <cp:lastModifiedBy>THOMPSON Adam * DEQ</cp:lastModifiedBy>
  <cp:revision>56</cp:revision>
  <dcterms:created xsi:type="dcterms:W3CDTF">2026-01-14T15:48:00Z</dcterms:created>
  <dcterms:modified xsi:type="dcterms:W3CDTF">2026-01-16T16:40:00Z</dcterms:modified>
</cp:coreProperties>
</file>