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424C6" w14:textId="45D866B2" w:rsidR="00CD0A7B" w:rsidRDefault="00CD0A7B">
      <w:pPr>
        <w:rPr>
          <w:b/>
          <w:bCs/>
        </w:rPr>
      </w:pPr>
      <w:r w:rsidRPr="00CD0A7B">
        <w:rPr>
          <w:b/>
          <w:bCs/>
          <w:sz w:val="40"/>
          <w:szCs w:val="40"/>
        </w:rPr>
        <w:t>NEW</w:t>
      </w:r>
      <w:r>
        <w:rPr>
          <w:b/>
          <w:bCs/>
        </w:rPr>
        <w:t>…2024 modeling</w:t>
      </w:r>
    </w:p>
    <w:p w14:paraId="53D56012" w14:textId="77777777" w:rsidR="00CD0A7B" w:rsidRDefault="00CD0A7B" w:rsidP="00CD0A7B">
      <w:pPr>
        <w:rPr>
          <w:b/>
          <w:bCs/>
        </w:rPr>
      </w:pPr>
      <w:r>
        <w:rPr>
          <w:b/>
          <w:bCs/>
        </w:rPr>
        <w:t>--------there were significant errors associated with the One Rule ALL table with reference designations</w:t>
      </w:r>
    </w:p>
    <w:p w14:paraId="3BD378BE" w14:textId="0CB155BC" w:rsidR="00CD0A7B" w:rsidRDefault="00CD0A7B" w:rsidP="00CD0A7B">
      <w:pPr>
        <w:rPr>
          <w:b/>
          <w:bCs/>
        </w:rPr>
      </w:pPr>
      <w:r>
        <w:rPr>
          <w:b/>
          <w:bCs/>
        </w:rPr>
        <w:t>--------we decided to scrap the old efforts and start new.  This time we :</w:t>
      </w:r>
    </w:p>
    <w:p w14:paraId="3ACBE192" w14:textId="77777777" w:rsidR="00CD0A7B" w:rsidRPr="005242BC" w:rsidRDefault="00CD0A7B" w:rsidP="00CD0A7B">
      <w:pPr>
        <w:pStyle w:val="ListParagraph"/>
        <w:numPr>
          <w:ilvl w:val="0"/>
          <w:numId w:val="2"/>
        </w:numPr>
      </w:pPr>
      <w:r w:rsidRPr="005242BC">
        <w:t xml:space="preserve">fixed the reference designations in One Rule All, </w:t>
      </w:r>
    </w:p>
    <w:p w14:paraId="3A9981FE" w14:textId="77777777" w:rsidR="00CD0A7B" w:rsidRPr="005242BC" w:rsidRDefault="00CD0A7B" w:rsidP="00CD0A7B">
      <w:pPr>
        <w:pStyle w:val="ListParagraph"/>
        <w:numPr>
          <w:ilvl w:val="0"/>
          <w:numId w:val="2"/>
        </w:numPr>
      </w:pPr>
      <w:r w:rsidRPr="005242BC">
        <w:t>then requested data from USU</w:t>
      </w:r>
    </w:p>
    <w:p w14:paraId="2E1CD2F4" w14:textId="77777777" w:rsidR="00CD0A7B" w:rsidRPr="005242BC" w:rsidRDefault="00CD0A7B" w:rsidP="00CD0A7B">
      <w:pPr>
        <w:pStyle w:val="ListParagraph"/>
        <w:numPr>
          <w:ilvl w:val="0"/>
          <w:numId w:val="2"/>
        </w:numPr>
      </w:pPr>
      <w:r w:rsidRPr="005242BC">
        <w:t>uploaded USU data to AWQMS</w:t>
      </w:r>
    </w:p>
    <w:p w14:paraId="22D5A0C7" w14:textId="77777777" w:rsidR="00CD0A7B" w:rsidRPr="005242BC" w:rsidRDefault="00CD0A7B" w:rsidP="00CD0A7B">
      <w:pPr>
        <w:pStyle w:val="ListParagraph"/>
        <w:numPr>
          <w:ilvl w:val="0"/>
          <w:numId w:val="2"/>
        </w:numPr>
      </w:pPr>
      <w:r w:rsidRPr="005242BC">
        <w:t>Queried missing data from Biomon_Phoenix and uploaded to AWQMS</w:t>
      </w:r>
    </w:p>
    <w:p w14:paraId="7885A65D" w14:textId="77777777" w:rsidR="00CD0A7B" w:rsidRDefault="00CD0A7B" w:rsidP="00CD0A7B">
      <w:pPr>
        <w:pStyle w:val="ListParagraph"/>
        <w:numPr>
          <w:ilvl w:val="0"/>
          <w:numId w:val="2"/>
        </w:numPr>
      </w:pPr>
      <w:r w:rsidRPr="005242BC">
        <w:t>Pulled raw bug data from AWQMS to start the process over</w:t>
      </w:r>
    </w:p>
    <w:p w14:paraId="45CFEE8F" w14:textId="77777777" w:rsidR="00BC4778" w:rsidRPr="005242BC" w:rsidRDefault="00BC4778" w:rsidP="00BC4778">
      <w:pPr>
        <w:pStyle w:val="ListParagraph"/>
      </w:pPr>
    </w:p>
    <w:p w14:paraId="3A4C4734" w14:textId="46EC1CED" w:rsidR="00CD0A7B" w:rsidRDefault="005242BC" w:rsidP="005242BC">
      <w:pPr>
        <w:pStyle w:val="ListParagraph"/>
        <w:numPr>
          <w:ilvl w:val="0"/>
          <w:numId w:val="3"/>
        </w:numPr>
        <w:ind w:left="360"/>
        <w:rPr>
          <w:b/>
          <w:bCs/>
        </w:rPr>
      </w:pPr>
      <w:r>
        <w:rPr>
          <w:b/>
          <w:bCs/>
        </w:rPr>
        <w:t>Selecting REFERENCE samples to build models</w:t>
      </w:r>
    </w:p>
    <w:p w14:paraId="1047CF36" w14:textId="7C4C5B64" w:rsidR="005242BC" w:rsidRPr="005242BC" w:rsidRDefault="005242BC" w:rsidP="005242BC">
      <w:pPr>
        <w:pStyle w:val="ListParagraph"/>
        <w:numPr>
          <w:ilvl w:val="1"/>
          <w:numId w:val="3"/>
        </w:numPr>
      </w:pPr>
      <w:r>
        <w:t>AWQMS queries were not working. So Lesley built a query from SQL (?) and created a new project</w:t>
      </w:r>
    </w:p>
    <w:p w14:paraId="75E4FF87" w14:textId="454D9EF5" w:rsidR="005242BC" w:rsidRDefault="005242BC" w:rsidP="005242BC">
      <w:pPr>
        <w:pStyle w:val="ListParagraph"/>
        <w:numPr>
          <w:ilvl w:val="2"/>
          <w:numId w:val="3"/>
        </w:numPr>
      </w:pPr>
      <w:r w:rsidRPr="005242BC">
        <w:t>C:\Users\shubler\Oregon\DEQ - Biomonitoring is Fun! - General\Data Management\BioMon_Dataexplorer</w:t>
      </w:r>
      <w:r>
        <w:t>\</w:t>
      </w:r>
      <w:r w:rsidRPr="005242BC">
        <w:t>BioMon_Dataexplorer.Rproj</w:t>
      </w:r>
    </w:p>
    <w:p w14:paraId="06A857CD" w14:textId="2905E2A7" w:rsidR="003B3287" w:rsidRDefault="005242BC" w:rsidP="003B3287">
      <w:pPr>
        <w:pStyle w:val="ListParagraph"/>
        <w:numPr>
          <w:ilvl w:val="1"/>
          <w:numId w:val="3"/>
        </w:numPr>
      </w:pPr>
      <w:r>
        <w:t xml:space="preserve">I used this to filter all raw bug data by station table reference designation. </w:t>
      </w:r>
    </w:p>
    <w:p w14:paraId="41FFE5E2" w14:textId="0B51B2E9" w:rsidR="003B3287" w:rsidRDefault="003B3287" w:rsidP="003B3287">
      <w:pPr>
        <w:pStyle w:val="ListParagraph"/>
        <w:numPr>
          <w:ilvl w:val="2"/>
          <w:numId w:val="3"/>
        </w:numPr>
      </w:pPr>
      <w:r w:rsidRPr="003B3287">
        <w:t>Reference sites_bug samples_total and OTU abundances.xlsx</w:t>
      </w:r>
    </w:p>
    <w:p w14:paraId="4B539D0C" w14:textId="2574A345" w:rsidR="005242BC" w:rsidRDefault="005242BC" w:rsidP="005242BC">
      <w:pPr>
        <w:pStyle w:val="ListParagraph"/>
        <w:numPr>
          <w:ilvl w:val="2"/>
          <w:numId w:val="3"/>
        </w:numPr>
      </w:pPr>
      <w:r>
        <w:t>881 reference samples</w:t>
      </w:r>
    </w:p>
    <w:p w14:paraId="069DA979" w14:textId="30F9BD61" w:rsidR="005242BC" w:rsidRDefault="005242BC" w:rsidP="005242BC">
      <w:pPr>
        <w:pStyle w:val="ListParagraph"/>
        <w:numPr>
          <w:ilvl w:val="1"/>
          <w:numId w:val="3"/>
        </w:numPr>
      </w:pPr>
      <w:r>
        <w:t xml:space="preserve">Next I </w:t>
      </w:r>
      <w:r w:rsidR="003B3287">
        <w:t>designated which samples to drop: pools, early year data with incompatible protocols, and very low abundances, finally selecting a single sample from each possible reference site (n=316).</w:t>
      </w:r>
    </w:p>
    <w:p w14:paraId="5622E4B8" w14:textId="6CC28899" w:rsidR="003B3287" w:rsidRDefault="003B3287" w:rsidP="005242BC">
      <w:pPr>
        <w:pStyle w:val="ListParagraph"/>
        <w:numPr>
          <w:ilvl w:val="1"/>
          <w:numId w:val="3"/>
        </w:numPr>
      </w:pPr>
      <w:r>
        <w:t>FINAL ref samples: here I took all ref samples (stations) and plotted them in Google Earth.  I used site name, GNIS name, and Assessment Unit to find potential spatial duplicates.  Where two or more sites feel on the same stream/segment, I chose one of them.  If there was a choice between sites with less than 250 or more than 250, I usually chose the higher abundance.  I also favored DEQ data when possible, and older samples that were likely part of the PREDATOR models.</w:t>
      </w:r>
    </w:p>
    <w:p w14:paraId="46CD1A4D" w14:textId="7A4C39AB" w:rsidR="003B3287" w:rsidRDefault="003B3287" w:rsidP="003B3287">
      <w:pPr>
        <w:pStyle w:val="ListParagraph"/>
        <w:numPr>
          <w:ilvl w:val="2"/>
          <w:numId w:val="3"/>
        </w:numPr>
      </w:pPr>
      <w:r>
        <w:t>This resulted in 265 available reference samples for modeling</w:t>
      </w:r>
    </w:p>
    <w:p w14:paraId="08A96D7D" w14:textId="70AACA84" w:rsidR="003B3287" w:rsidRDefault="003B3287" w:rsidP="003B3287">
      <w:pPr>
        <w:pStyle w:val="ListParagraph"/>
        <w:numPr>
          <w:ilvl w:val="2"/>
          <w:numId w:val="3"/>
        </w:numPr>
      </w:pPr>
      <w:r>
        <w:t>There were a few instances of multiple sample son the same stream, but only when there was considerable distance between sites, or in SE OR I allowed for a couple of sites a bit closer together</w:t>
      </w:r>
    </w:p>
    <w:p w14:paraId="6C9945D0" w14:textId="59EE53C3" w:rsidR="0071751E" w:rsidRDefault="0071751E" w:rsidP="003B3287">
      <w:pPr>
        <w:pStyle w:val="ListParagraph"/>
        <w:numPr>
          <w:ilvl w:val="2"/>
          <w:numId w:val="3"/>
        </w:numPr>
      </w:pPr>
      <w:r>
        <w:t>Again, these samples were identified from the ‘raw_bugs’ associated with Lesley’s new R project on One Drive</w:t>
      </w:r>
    </w:p>
    <w:p w14:paraId="36A3C150" w14:textId="77777777" w:rsidR="0071751E" w:rsidRDefault="0071751E" w:rsidP="0071751E"/>
    <w:p w14:paraId="02066856" w14:textId="58AE0F25" w:rsidR="0071751E" w:rsidRDefault="0071751E" w:rsidP="0071751E">
      <w:pPr>
        <w:pStyle w:val="ListParagraph"/>
        <w:numPr>
          <w:ilvl w:val="0"/>
          <w:numId w:val="3"/>
        </w:numPr>
      </w:pPr>
      <w:r>
        <w:rPr>
          <w:b/>
          <w:bCs/>
        </w:rPr>
        <w:t>PREDICTORS</w:t>
      </w:r>
    </w:p>
    <w:p w14:paraId="4EBB85E7" w14:textId="4129A55F" w:rsidR="00610F00" w:rsidRDefault="00610F00" w:rsidP="00610F00">
      <w:pPr>
        <w:pStyle w:val="ListParagraph"/>
        <w:numPr>
          <w:ilvl w:val="1"/>
          <w:numId w:val="3"/>
        </w:numPr>
      </w:pPr>
      <w:r>
        <w:t>Need to assign StreamCat and NHD slope values to all 265 ref sites used to build the models</w:t>
      </w:r>
    </w:p>
    <w:p w14:paraId="7B3EDA55" w14:textId="31156A56" w:rsidR="00610F00" w:rsidRDefault="001467D0" w:rsidP="00610F00">
      <w:pPr>
        <w:pStyle w:val="ListParagraph"/>
        <w:numPr>
          <w:ilvl w:val="1"/>
          <w:numId w:val="3"/>
        </w:numPr>
      </w:pPr>
      <w:r>
        <w:t>Some sites do not fall on NHD medium resolution, thus they do not have COMIDs and subsequently need to be matched to StreamCat by hand.</w:t>
      </w:r>
    </w:p>
    <w:p w14:paraId="3139E074" w14:textId="205CEF68" w:rsidR="001467D0" w:rsidRDefault="001467D0" w:rsidP="00610F00">
      <w:pPr>
        <w:pStyle w:val="ListParagraph"/>
        <w:numPr>
          <w:ilvl w:val="1"/>
          <w:numId w:val="3"/>
        </w:numPr>
      </w:pPr>
      <w:r>
        <w:t>ALT took our stations list with matching bug samples, found sites without COMID, then through GIS matched them to the nearest COMID.</w:t>
      </w:r>
    </w:p>
    <w:p w14:paraId="78E4A9C7" w14:textId="77777777" w:rsidR="001467D0" w:rsidRDefault="001467D0" w:rsidP="00610F00">
      <w:pPr>
        <w:pStyle w:val="ListParagraph"/>
        <w:numPr>
          <w:ilvl w:val="1"/>
          <w:numId w:val="3"/>
        </w:numPr>
      </w:pPr>
      <w:r>
        <w:lastRenderedPageBreak/>
        <w:t>For our 265 reference sites used to build the 2024 model(s), SLH observed 7 ref sites that were associated to COMID by hand.</w:t>
      </w:r>
    </w:p>
    <w:p w14:paraId="3CA4B627" w14:textId="77777777" w:rsidR="001467D0" w:rsidRDefault="001467D0" w:rsidP="00610F00">
      <w:pPr>
        <w:pStyle w:val="ListParagraph"/>
        <w:numPr>
          <w:ilvl w:val="1"/>
          <w:numId w:val="3"/>
        </w:numPr>
      </w:pPr>
      <w:r>
        <w:t>Through conversations with Ryan Hill (USEPA, StreamCat), he recommended we use WS metrics for sites with COMIDs; but then use CAT metrics for these other sites not on NHD med res.  The CAT mets would be more representative of the smaller streams.</w:t>
      </w:r>
    </w:p>
    <w:p w14:paraId="20FF4C63" w14:textId="77777777" w:rsidR="001467D0" w:rsidRDefault="001467D0" w:rsidP="00610F00">
      <w:pPr>
        <w:pStyle w:val="ListParagraph"/>
        <w:numPr>
          <w:ilvl w:val="1"/>
          <w:numId w:val="3"/>
        </w:numPr>
      </w:pPr>
      <w:r>
        <w:t>SLH then combined the WS and CAT metrics into a single predictor moterics table (but kept a column to show whether the mets were WS or CAT for each site).</w:t>
      </w:r>
    </w:p>
    <w:p w14:paraId="1449EBDF" w14:textId="77777777" w:rsidR="001467D0" w:rsidRDefault="001467D0" w:rsidP="00610F00">
      <w:pPr>
        <w:pStyle w:val="ListParagraph"/>
        <w:numPr>
          <w:ilvl w:val="1"/>
          <w:numId w:val="3"/>
        </w:numPr>
      </w:pPr>
      <w:r>
        <w:t>Dropping predictors:</w:t>
      </w:r>
    </w:p>
    <w:p w14:paraId="574952D2" w14:textId="6A302498" w:rsidR="001467D0" w:rsidRDefault="001467D0" w:rsidP="001467D0">
      <w:pPr>
        <w:pStyle w:val="ListParagraph"/>
        <w:numPr>
          <w:ilvl w:val="2"/>
          <w:numId w:val="3"/>
        </w:numPr>
      </w:pPr>
      <w:r>
        <w:t>MAST was dropped because 37 ref sites were missing this metric</w:t>
      </w:r>
    </w:p>
    <w:p w14:paraId="010D7A14" w14:textId="4C665F91" w:rsidR="001467D0" w:rsidRDefault="001467D0" w:rsidP="001467D0">
      <w:pPr>
        <w:pStyle w:val="ListParagraph"/>
        <w:numPr>
          <w:ilvl w:val="2"/>
          <w:numId w:val="3"/>
        </w:numPr>
      </w:pPr>
      <w:r>
        <w:t>10 other geology metrics were dropped because they had minimal information (no spread/variability across ref sites).</w:t>
      </w:r>
    </w:p>
    <w:p w14:paraId="09A7C60B" w14:textId="358AD6DD" w:rsidR="001467D0" w:rsidRDefault="001467D0" w:rsidP="001467D0">
      <w:pPr>
        <w:pStyle w:val="ListParagraph"/>
        <w:numPr>
          <w:ilvl w:val="2"/>
          <w:numId w:val="3"/>
        </w:numPr>
      </w:pPr>
      <w:r>
        <w:t>CORRELATIONS: SLH used a correlations matrix to identify highly correlated variables (r &gt; 0.89)</w:t>
      </w:r>
    </w:p>
    <w:p w14:paraId="000DCCE4" w14:textId="2EC73A3A" w:rsidR="001467D0" w:rsidRDefault="001467D0" w:rsidP="001467D0">
      <w:pPr>
        <w:pStyle w:val="ListParagraph"/>
        <w:numPr>
          <w:ilvl w:val="3"/>
          <w:numId w:val="3"/>
        </w:numPr>
      </w:pPr>
      <w:r>
        <w:t>TMAX8110: highly correlated with TMIN and TMEAN</w:t>
      </w:r>
    </w:p>
    <w:p w14:paraId="380E673A" w14:textId="150B50C4" w:rsidR="001467D0" w:rsidRDefault="001467D0" w:rsidP="001467D0">
      <w:pPr>
        <w:pStyle w:val="ListParagraph"/>
        <w:numPr>
          <w:ilvl w:val="4"/>
          <w:numId w:val="3"/>
        </w:numPr>
      </w:pPr>
      <w:r>
        <w:t>Drop TMIN and TMEAN</w:t>
      </w:r>
    </w:p>
    <w:p w14:paraId="494C5087" w14:textId="2D19E526" w:rsidR="001467D0" w:rsidRDefault="00F1320A" w:rsidP="001467D0">
      <w:pPr>
        <w:pStyle w:val="ListParagraph"/>
        <w:numPr>
          <w:ilvl w:val="3"/>
          <w:numId w:val="3"/>
        </w:numPr>
      </w:pPr>
      <w:r>
        <w:t>PRECIP8110: highly correlated with PRECIP08, PRECIP09</w:t>
      </w:r>
    </w:p>
    <w:p w14:paraId="13517E78" w14:textId="742CF596" w:rsidR="00F1320A" w:rsidRDefault="00F1320A" w:rsidP="00F1320A">
      <w:pPr>
        <w:pStyle w:val="ListParagraph"/>
        <w:numPr>
          <w:ilvl w:val="4"/>
          <w:numId w:val="3"/>
        </w:numPr>
      </w:pPr>
      <w:r>
        <w:t>Drop PRECIP08, PRECIP09</w:t>
      </w:r>
    </w:p>
    <w:p w14:paraId="6E964A82" w14:textId="67927C4D" w:rsidR="00F1320A" w:rsidRDefault="00F1320A" w:rsidP="00F1320A">
      <w:pPr>
        <w:pStyle w:val="ListParagraph"/>
        <w:numPr>
          <w:ilvl w:val="3"/>
          <w:numId w:val="3"/>
        </w:numPr>
      </w:pPr>
      <w:r>
        <w:t>PCTBL2004: highly correlated with PCTBL2001</w:t>
      </w:r>
    </w:p>
    <w:p w14:paraId="116B20A5" w14:textId="25279B8C" w:rsidR="00F1320A" w:rsidRDefault="00F1320A" w:rsidP="00F1320A">
      <w:pPr>
        <w:pStyle w:val="ListParagraph"/>
        <w:numPr>
          <w:ilvl w:val="4"/>
          <w:numId w:val="3"/>
        </w:numPr>
      </w:pPr>
      <w:r>
        <w:t>Drop PCTBL2001</w:t>
      </w:r>
    </w:p>
    <w:p w14:paraId="08801214" w14:textId="4358BF4D" w:rsidR="00F1320A" w:rsidRDefault="00F1320A" w:rsidP="00F1320A">
      <w:pPr>
        <w:pStyle w:val="ListParagraph"/>
        <w:numPr>
          <w:ilvl w:val="3"/>
          <w:numId w:val="3"/>
        </w:numPr>
      </w:pPr>
      <w:r w:rsidRPr="00F1320A">
        <w:t>INORGNWETDEP_2008</w:t>
      </w:r>
      <w:r>
        <w:t xml:space="preserve">: </w:t>
      </w:r>
    </w:p>
    <w:p w14:paraId="75C489C1" w14:textId="2F799132" w:rsidR="00F1320A" w:rsidRDefault="00F1320A" w:rsidP="00F1320A">
      <w:pPr>
        <w:pStyle w:val="ListParagraph"/>
        <w:numPr>
          <w:ilvl w:val="4"/>
          <w:numId w:val="3"/>
        </w:numPr>
      </w:pPr>
      <w:r>
        <w:t>Drop NO3_2008, NH4_2008</w:t>
      </w:r>
    </w:p>
    <w:p w14:paraId="295D476E" w14:textId="72AE78E3" w:rsidR="00F1320A" w:rsidRDefault="00F1320A" w:rsidP="00F1320A">
      <w:pPr>
        <w:pStyle w:val="ListParagraph"/>
        <w:numPr>
          <w:ilvl w:val="3"/>
          <w:numId w:val="3"/>
        </w:numPr>
      </w:pPr>
      <w:r>
        <w:t>AL2O3 &amp; NA20</w:t>
      </w:r>
    </w:p>
    <w:p w14:paraId="1C94CBDC" w14:textId="53C46039" w:rsidR="00F1320A" w:rsidRDefault="00F1320A" w:rsidP="0062239B">
      <w:pPr>
        <w:pStyle w:val="ListParagraph"/>
        <w:numPr>
          <w:ilvl w:val="4"/>
          <w:numId w:val="3"/>
        </w:numPr>
      </w:pPr>
      <w:r>
        <w:t>Drop AL2O3</w:t>
      </w:r>
    </w:p>
    <w:p w14:paraId="4F3075DC" w14:textId="5DD342EE" w:rsidR="005A6941" w:rsidRDefault="005A6941" w:rsidP="005A6941">
      <w:pPr>
        <w:pStyle w:val="ListParagraph"/>
        <w:numPr>
          <w:ilvl w:val="1"/>
          <w:numId w:val="3"/>
        </w:numPr>
      </w:pPr>
      <w:r>
        <w:t xml:space="preserve">Missing predictors: 4 sites had no StreamCat metrics due to incorrect COMIDs.  SLH used the StreamCat map interface and site lat/longs to find the correct COMID.  There were changed in the </w:t>
      </w:r>
      <w:r w:rsidRPr="005A6941">
        <w:t>Bio_MlocIDs_AWQMS.xlsx</w:t>
      </w:r>
      <w:r>
        <w:t xml:space="preserve"> file.</w:t>
      </w:r>
    </w:p>
    <w:p w14:paraId="0F6AA757" w14:textId="26E32955" w:rsidR="005A6941" w:rsidRDefault="005A6941" w:rsidP="005A6941">
      <w:pPr>
        <w:pStyle w:val="ListParagraph"/>
        <w:numPr>
          <w:ilvl w:val="2"/>
          <w:numId w:val="3"/>
        </w:numPr>
      </w:pPr>
      <w:r>
        <w:t>Details in Team chat between Lesley, Adam, Shannon</w:t>
      </w:r>
    </w:p>
    <w:p w14:paraId="1D3AF863" w14:textId="00B7BCB7" w:rsidR="00A80101" w:rsidRDefault="00A80101" w:rsidP="00A80101">
      <w:pPr>
        <w:pStyle w:val="ListParagraph"/>
        <w:numPr>
          <w:ilvl w:val="1"/>
          <w:numId w:val="3"/>
        </w:numPr>
      </w:pPr>
      <w:r>
        <w:t>Missing ecoregions: there were multiple ref sites (5?) missing ecoregion info.  All from CA.  SLH changed them by hand, in the Bio_MLocIDs file.</w:t>
      </w:r>
    </w:p>
    <w:p w14:paraId="55B42DF9" w14:textId="087EB750" w:rsidR="00BC4778" w:rsidRDefault="00BC4778" w:rsidP="00BC4778">
      <w:pPr>
        <w:pStyle w:val="ListParagraph"/>
        <w:numPr>
          <w:ilvl w:val="1"/>
          <w:numId w:val="3"/>
        </w:numPr>
      </w:pPr>
      <w:r>
        <w:t>Predictors explored: all from StreamCat, except NHD slope</w:t>
      </w:r>
    </w:p>
    <w:p w14:paraId="5F50991D" w14:textId="1D6A88E9" w:rsidR="00BC4778" w:rsidRDefault="00BC4778" w:rsidP="00BC4778">
      <w:pPr>
        <w:pStyle w:val="ListParagraph"/>
        <w:numPr>
          <w:ilvl w:val="2"/>
          <w:numId w:val="3"/>
        </w:numPr>
      </w:pPr>
      <w:r>
        <w:t>See r-code for ASSEMBLE DATA</w:t>
      </w:r>
    </w:p>
    <w:p w14:paraId="7F6F7949" w14:textId="77777777" w:rsidR="0062239B" w:rsidRPr="005242BC" w:rsidRDefault="0062239B" w:rsidP="0062239B"/>
    <w:p w14:paraId="0D3C4C05" w14:textId="5203453E" w:rsidR="00CD0A7B" w:rsidRDefault="00BC4778" w:rsidP="00BC4778">
      <w:pPr>
        <w:pStyle w:val="ListParagraph"/>
        <w:numPr>
          <w:ilvl w:val="0"/>
          <w:numId w:val="4"/>
        </w:numPr>
      </w:pPr>
      <w:r>
        <w:t>Model builds</w:t>
      </w:r>
    </w:p>
    <w:p w14:paraId="06CECDA4" w14:textId="7B51020F" w:rsidR="00BC4778" w:rsidRDefault="00BC4778" w:rsidP="00BC4778">
      <w:pPr>
        <w:pStyle w:val="ListParagraph"/>
        <w:numPr>
          <w:ilvl w:val="1"/>
          <w:numId w:val="4"/>
        </w:numPr>
      </w:pPr>
      <w:r>
        <w:t>First run = all 265 sites</w:t>
      </w:r>
    </w:p>
    <w:p w14:paraId="51B11254" w14:textId="1D91C0AB" w:rsidR="00BC4778" w:rsidRDefault="00BC4778" w:rsidP="00BC4778">
      <w:pPr>
        <w:pStyle w:val="ListParagraph"/>
        <w:numPr>
          <w:ilvl w:val="2"/>
          <w:numId w:val="4"/>
        </w:numPr>
      </w:pPr>
      <w:r>
        <w:t xml:space="preserve">X = 0.97, SD = 0.196 </w:t>
      </w:r>
      <w:r>
        <w:sym w:font="Wingdings" w:char="F0E0"/>
      </w:r>
      <w:r>
        <w:t xml:space="preserve"> POOR</w:t>
      </w:r>
    </w:p>
    <w:p w14:paraId="3D438737" w14:textId="5C899DB7" w:rsidR="00BC4778" w:rsidRDefault="00BC4778" w:rsidP="00BC4778">
      <w:pPr>
        <w:pStyle w:val="ListParagraph"/>
        <w:numPr>
          <w:ilvl w:val="1"/>
          <w:numId w:val="4"/>
        </w:numPr>
      </w:pPr>
      <w:r>
        <w:t>Second run = remove NBR</w:t>
      </w:r>
      <w:r w:rsidR="002F3F68">
        <w:t xml:space="preserve"> (35 samples dropped, new n = 230)</w:t>
      </w:r>
    </w:p>
    <w:p w14:paraId="4E9E2E6B" w14:textId="0D7BFD3F" w:rsidR="0019331D" w:rsidRDefault="0019331D" w:rsidP="0019331D">
      <w:pPr>
        <w:pStyle w:val="ListParagraph"/>
        <w:numPr>
          <w:ilvl w:val="2"/>
          <w:numId w:val="4"/>
        </w:numPr>
      </w:pPr>
      <w:r>
        <w:t>X = 1.0, SD = 0.188</w:t>
      </w:r>
    </w:p>
    <w:p w14:paraId="1F6B2158" w14:textId="56C54F81" w:rsidR="0019331D" w:rsidRDefault="0019331D" w:rsidP="0019331D">
      <w:pPr>
        <w:pStyle w:val="ListParagraph"/>
        <w:numPr>
          <w:ilvl w:val="2"/>
          <w:numId w:val="4"/>
        </w:numPr>
      </w:pPr>
      <w:r>
        <w:t>A bit better, but not good.</w:t>
      </w:r>
    </w:p>
    <w:p w14:paraId="79BF6A00" w14:textId="1E8A29CD" w:rsidR="0019331D" w:rsidRDefault="0019331D" w:rsidP="0019331D">
      <w:pPr>
        <w:pStyle w:val="ListParagraph"/>
        <w:numPr>
          <w:ilvl w:val="1"/>
          <w:numId w:val="4"/>
        </w:numPr>
      </w:pPr>
      <w:r>
        <w:t>Third run = remove potential outlier samples</w:t>
      </w:r>
    </w:p>
    <w:p w14:paraId="7E1C85FF" w14:textId="6BCE68A0" w:rsidR="0019331D" w:rsidRDefault="0019331D" w:rsidP="0019331D">
      <w:pPr>
        <w:pStyle w:val="ListParagraph"/>
        <w:numPr>
          <w:ilvl w:val="2"/>
          <w:numId w:val="4"/>
        </w:numPr>
      </w:pPr>
      <w:r w:rsidRPr="0019331D">
        <w:t>35752-ORDEQ:19990707:R:SR</w:t>
      </w:r>
      <w:r w:rsidRPr="0019331D">
        <w:tab/>
        <w:t>USU(NOSTORETID)</w:t>
      </w:r>
      <w:r w:rsidRPr="0019331D">
        <w:tab/>
        <w:t>35752-ORDEQ</w:t>
      </w:r>
      <w:r w:rsidRPr="0019331D">
        <w:tab/>
        <w:t>HORSE SIGN CR AT RM 4.3</w:t>
      </w:r>
    </w:p>
    <w:p w14:paraId="10687123" w14:textId="36E8D753" w:rsidR="0019331D" w:rsidRDefault="0019331D" w:rsidP="0019331D">
      <w:pPr>
        <w:pStyle w:val="ListParagraph"/>
        <w:numPr>
          <w:ilvl w:val="2"/>
          <w:numId w:val="4"/>
        </w:numPr>
      </w:pPr>
      <w:r w:rsidRPr="0019331D">
        <w:t>21814-ORDEQ:20010912:R:SR</w:t>
      </w:r>
      <w:r w:rsidRPr="0019331D">
        <w:tab/>
        <w:t>OREGONDEQ</w:t>
      </w:r>
      <w:r w:rsidRPr="0019331D">
        <w:tab/>
        <w:t>21814-ORDEQ</w:t>
      </w:r>
      <w:r w:rsidRPr="0019331D">
        <w:tab/>
        <w:t>Chetco River at River Mile 56.09</w:t>
      </w:r>
    </w:p>
    <w:p w14:paraId="1ECD380B" w14:textId="71AB417A" w:rsidR="0019331D" w:rsidRDefault="0019331D" w:rsidP="0019331D">
      <w:pPr>
        <w:pStyle w:val="ListParagraph"/>
        <w:numPr>
          <w:ilvl w:val="2"/>
          <w:numId w:val="4"/>
        </w:numPr>
      </w:pPr>
      <w:bookmarkStart w:id="0" w:name="_Hlk160015010"/>
      <w:r w:rsidRPr="0019331D">
        <w:lastRenderedPageBreak/>
        <w:t>30343</w:t>
      </w:r>
      <w:bookmarkEnd w:id="0"/>
      <w:r w:rsidRPr="0019331D">
        <w:t>-ORDEQ:20030814:R:SR</w:t>
      </w:r>
      <w:r w:rsidRPr="0019331D">
        <w:tab/>
        <w:t>OREGONDEQ</w:t>
      </w:r>
      <w:r w:rsidRPr="0019331D">
        <w:tab/>
        <w:t>30343-ORDEQ</w:t>
      </w:r>
      <w:r w:rsidRPr="0019331D">
        <w:tab/>
        <w:t>Polallie Creek tributary</w:t>
      </w:r>
    </w:p>
    <w:p w14:paraId="71B29B2E" w14:textId="18C09A9B" w:rsidR="00B42134" w:rsidRDefault="00B42134" w:rsidP="00B42134">
      <w:pPr>
        <w:pStyle w:val="ListParagraph"/>
        <w:numPr>
          <w:ilvl w:val="2"/>
          <w:numId w:val="4"/>
        </w:numPr>
      </w:pPr>
      <w:r>
        <w:t xml:space="preserve">ALL predictors, 12 ref groups: X = 1.03, SD = 0.175 … Not bad, could be better.  </w:t>
      </w:r>
    </w:p>
    <w:p w14:paraId="53485414" w14:textId="6C53F8DD" w:rsidR="00B42134" w:rsidRDefault="00B42134" w:rsidP="00B42134">
      <w:pPr>
        <w:pStyle w:val="ListParagraph"/>
        <w:numPr>
          <w:ilvl w:val="2"/>
          <w:numId w:val="4"/>
        </w:numPr>
      </w:pPr>
      <w:r>
        <w:t xml:space="preserve">Reduced (9) predictors, 12 groups: </w:t>
      </w:r>
      <w:r w:rsidR="00585753">
        <w:t>X = 1.02, SD = 0.173</w:t>
      </w:r>
    </w:p>
    <w:p w14:paraId="744ABD08" w14:textId="7D9B7C74" w:rsidR="00DB17DD" w:rsidRDefault="00DB17DD" w:rsidP="00DB17DD">
      <w:pPr>
        <w:pStyle w:val="ListParagraph"/>
        <w:numPr>
          <w:ilvl w:val="1"/>
          <w:numId w:val="4"/>
        </w:numPr>
      </w:pPr>
      <w:r>
        <w:t>4</w:t>
      </w:r>
      <w:r w:rsidRPr="00DB17DD">
        <w:rPr>
          <w:vertAlign w:val="superscript"/>
        </w:rPr>
        <w:t>th</w:t>
      </w:r>
      <w:r>
        <w:t xml:space="preserve"> run = remove 3 more outlier sites</w:t>
      </w:r>
      <w:r w:rsidR="00C1428F">
        <w:t xml:space="preserve"> (n = 224)</w:t>
      </w:r>
    </w:p>
    <w:p w14:paraId="6909D4C1" w14:textId="0020A5C2" w:rsidR="00DB17DD" w:rsidRDefault="00DB17DD" w:rsidP="00DB17DD">
      <w:pPr>
        <w:pStyle w:val="ListParagraph"/>
        <w:numPr>
          <w:ilvl w:val="2"/>
          <w:numId w:val="4"/>
        </w:numPr>
      </w:pPr>
      <w:r w:rsidRPr="00DB17DD">
        <w:t>32555-ORDEQ:20050801:R:SR</w:t>
      </w:r>
      <w:r w:rsidRPr="00DB17DD">
        <w:tab/>
        <w:t>OREGONDEQ</w:t>
      </w:r>
      <w:r w:rsidRPr="00DB17DD">
        <w:tab/>
        <w:t>32555-ORDEQ</w:t>
      </w:r>
      <w:r w:rsidRPr="00DB17DD">
        <w:tab/>
        <w:t>Twin Lakes Creek</w:t>
      </w:r>
    </w:p>
    <w:p w14:paraId="790BF776" w14:textId="69BD4FAD" w:rsidR="00DB17DD" w:rsidRDefault="00AB30A2" w:rsidP="00DB17DD">
      <w:pPr>
        <w:pStyle w:val="ListParagraph"/>
        <w:numPr>
          <w:ilvl w:val="2"/>
          <w:numId w:val="4"/>
        </w:numPr>
      </w:pPr>
      <w:r w:rsidRPr="00AB30A2">
        <w:t>35813-ORDEQ:20000901:R:SR</w:t>
      </w:r>
      <w:r w:rsidRPr="00AB30A2">
        <w:tab/>
        <w:t>USU(NOSTORETID)</w:t>
      </w:r>
      <w:r w:rsidRPr="00AB30A2">
        <w:tab/>
        <w:t>35813-ORDEQ</w:t>
      </w:r>
      <w:r w:rsidRPr="00AB30A2">
        <w:tab/>
        <w:t>LOSTINE R EF AT RM 2.8</w:t>
      </w:r>
    </w:p>
    <w:p w14:paraId="768B2498" w14:textId="43878772" w:rsidR="00AB30A2" w:rsidRDefault="00AB30A2" w:rsidP="00DB17DD">
      <w:pPr>
        <w:pStyle w:val="ListParagraph"/>
        <w:numPr>
          <w:ilvl w:val="2"/>
          <w:numId w:val="4"/>
        </w:numPr>
      </w:pPr>
      <w:r w:rsidRPr="00AB30A2">
        <w:t>123437</w:t>
      </w:r>
      <w:r w:rsidRPr="00AB30A2">
        <w:tab/>
        <w:t>USU(NOSTORETID)</w:t>
      </w:r>
      <w:r w:rsidRPr="00AB30A2">
        <w:tab/>
        <w:t>PIBO:0892</w:t>
      </w:r>
      <w:r w:rsidRPr="00AB30A2">
        <w:tab/>
        <w:t>Freezout Creek</w:t>
      </w:r>
    </w:p>
    <w:p w14:paraId="3AE360A3" w14:textId="6A6355BE" w:rsidR="00DE0B40" w:rsidRDefault="00DE0B40" w:rsidP="00DB17DD">
      <w:pPr>
        <w:pStyle w:val="ListParagraph"/>
        <w:numPr>
          <w:ilvl w:val="2"/>
          <w:numId w:val="4"/>
        </w:numPr>
      </w:pPr>
      <w:r>
        <w:t>All predictors, 12 groups: X = 1.03, SD = 0.163</w:t>
      </w:r>
    </w:p>
    <w:p w14:paraId="4D2FF048" w14:textId="4EB4458F" w:rsidR="00DE0B40" w:rsidRDefault="00DE0B40" w:rsidP="00DB17DD">
      <w:pPr>
        <w:pStyle w:val="ListParagraph"/>
        <w:numPr>
          <w:ilvl w:val="2"/>
          <w:numId w:val="4"/>
        </w:numPr>
      </w:pPr>
      <w:r>
        <w:t>Reduced predictors (9), 12 groups: X = 1.02, SD = 0.161</w:t>
      </w:r>
    </w:p>
    <w:p w14:paraId="6DFF8862" w14:textId="2A759869" w:rsidR="00DE0B40" w:rsidRDefault="00DE0B40" w:rsidP="00DE0B40">
      <w:pPr>
        <w:pStyle w:val="ListParagraph"/>
        <w:numPr>
          <w:ilvl w:val="1"/>
          <w:numId w:val="4"/>
        </w:numPr>
      </w:pPr>
      <w:r>
        <w:t>5</w:t>
      </w:r>
      <w:r w:rsidRPr="00DE0B40">
        <w:rPr>
          <w:vertAlign w:val="superscript"/>
        </w:rPr>
        <w:t>th</w:t>
      </w:r>
      <w:r>
        <w:t xml:space="preserve"> run = No NBR, 6 outliers removed, 9 ref groups (n=224)</w:t>
      </w:r>
    </w:p>
    <w:p w14:paraId="3CFAEAE0" w14:textId="3024D700" w:rsidR="00DE0B40" w:rsidRDefault="00DE0B40" w:rsidP="00DE0B40">
      <w:pPr>
        <w:pStyle w:val="ListParagraph"/>
        <w:numPr>
          <w:ilvl w:val="2"/>
          <w:numId w:val="4"/>
        </w:numPr>
      </w:pPr>
      <w:r>
        <w:t>Full: X = 1.036, SD = 0.167</w:t>
      </w:r>
    </w:p>
    <w:p w14:paraId="4D70C7D9" w14:textId="29B264E1" w:rsidR="00DE0B40" w:rsidRDefault="00DE0B40" w:rsidP="00DE0B40">
      <w:pPr>
        <w:pStyle w:val="ListParagraph"/>
        <w:numPr>
          <w:ilvl w:val="2"/>
          <w:numId w:val="4"/>
        </w:numPr>
      </w:pPr>
      <w:r>
        <w:t xml:space="preserve">Reduced (9): </w:t>
      </w:r>
      <w:r w:rsidR="00B368B4">
        <w:t>X = 1.025, SD = 0.169</w:t>
      </w:r>
    </w:p>
    <w:p w14:paraId="6D4800AC" w14:textId="1C36C652" w:rsidR="00B368B4" w:rsidRDefault="00B368B4" w:rsidP="00B368B4">
      <w:pPr>
        <w:pStyle w:val="ListParagraph"/>
        <w:numPr>
          <w:ilvl w:val="1"/>
          <w:numId w:val="4"/>
        </w:numPr>
      </w:pPr>
      <w:r>
        <w:t>6</w:t>
      </w:r>
      <w:r w:rsidRPr="00B368B4">
        <w:rPr>
          <w:vertAlign w:val="superscript"/>
        </w:rPr>
        <w:t>th</w:t>
      </w:r>
      <w:r>
        <w:t xml:space="preserve"> run: same, except add MSST and MWST back in</w:t>
      </w:r>
    </w:p>
    <w:p w14:paraId="7D665927" w14:textId="09CBEBD6" w:rsidR="00B368B4" w:rsidRDefault="00B76F1B" w:rsidP="00B368B4">
      <w:pPr>
        <w:pStyle w:val="ListParagraph"/>
        <w:numPr>
          <w:ilvl w:val="2"/>
          <w:numId w:val="4"/>
        </w:numPr>
      </w:pPr>
      <w:r>
        <w:t>Reduced (11):  X = 1.026, SD = 0.169</w:t>
      </w:r>
    </w:p>
    <w:p w14:paraId="3000C33C" w14:textId="29E03082" w:rsidR="00B76F1B" w:rsidRDefault="00B76F1B" w:rsidP="00B368B4">
      <w:pPr>
        <w:pStyle w:val="ListParagraph"/>
        <w:numPr>
          <w:ilvl w:val="2"/>
          <w:numId w:val="4"/>
        </w:numPr>
      </w:pPr>
      <w:r>
        <w:t>No benefit</w:t>
      </w:r>
    </w:p>
    <w:p w14:paraId="73FA6604" w14:textId="7156037D" w:rsidR="000E310C" w:rsidRDefault="000E310C" w:rsidP="000E310C">
      <w:pPr>
        <w:pStyle w:val="ListParagraph"/>
        <w:numPr>
          <w:ilvl w:val="1"/>
          <w:numId w:val="4"/>
        </w:numPr>
      </w:pPr>
      <w:r>
        <w:t>7</w:t>
      </w:r>
      <w:r w:rsidRPr="000E310C">
        <w:rPr>
          <w:vertAlign w:val="superscript"/>
        </w:rPr>
        <w:t>th</w:t>
      </w:r>
      <w:r>
        <w:t xml:space="preserve"> run: 8 groups, 9 preds (diff, based on top varImp with 8 grps)</w:t>
      </w:r>
    </w:p>
    <w:p w14:paraId="61894CAF" w14:textId="053B69C2" w:rsidR="000E310C" w:rsidRDefault="000E310C" w:rsidP="000E310C">
      <w:pPr>
        <w:pStyle w:val="ListParagraph"/>
        <w:numPr>
          <w:ilvl w:val="2"/>
          <w:numId w:val="4"/>
        </w:numPr>
      </w:pPr>
      <w:r>
        <w:t>FULL: X = 1.035, SD = 0.167</w:t>
      </w:r>
    </w:p>
    <w:p w14:paraId="06039F01" w14:textId="00C0E0B8" w:rsidR="000E310C" w:rsidRPr="005242BC" w:rsidRDefault="000E310C" w:rsidP="000E310C">
      <w:pPr>
        <w:pStyle w:val="ListParagraph"/>
        <w:numPr>
          <w:ilvl w:val="2"/>
          <w:numId w:val="4"/>
        </w:numPr>
      </w:pPr>
      <w:r>
        <w:t>REDUCED: X = 1.027, SD = 0.172</w:t>
      </w:r>
    </w:p>
    <w:p w14:paraId="1153B960" w14:textId="6D3CB7FF" w:rsidR="00CD0A7B" w:rsidRPr="0034163D" w:rsidRDefault="00EC4D1D">
      <w:pPr>
        <w:rPr>
          <w:b/>
          <w:bCs/>
          <w:u w:val="single"/>
        </w:rPr>
      </w:pPr>
      <w:r w:rsidRPr="0034163D">
        <w:rPr>
          <w:b/>
          <w:bCs/>
          <w:u w:val="single"/>
        </w:rPr>
        <w:t>Outliers</w:t>
      </w:r>
    </w:p>
    <w:p w14:paraId="34D2169D" w14:textId="7998520F" w:rsidR="00EC4D1D" w:rsidRDefault="00EC4D1D" w:rsidP="00EC4D1D">
      <w:pPr>
        <w:pStyle w:val="ListParagraph"/>
        <w:numPr>
          <w:ilvl w:val="0"/>
          <w:numId w:val="4"/>
        </w:numPr>
      </w:pPr>
      <w:r w:rsidRPr="00EC4D1D">
        <w:rPr>
          <w:b/>
          <w:bCs/>
        </w:rPr>
        <w:t>35752 = Horse Sign.</w:t>
      </w:r>
      <w:r>
        <w:t xml:space="preserve">  </w:t>
      </w:r>
      <w:r w:rsidR="0034163D">
        <w:t xml:space="preserve">SW OR. </w:t>
      </w:r>
      <w:r>
        <w:t>Used USU site, but dropped DEQ site (12092).  35752 = low diversity (</w:t>
      </w:r>
      <w:r w:rsidR="00E006C4">
        <w:t>OTU richness = 17</w:t>
      </w:r>
      <w:r>
        <w:t xml:space="preserve">), </w:t>
      </w:r>
      <w:r w:rsidRPr="00E006C4">
        <w:rPr>
          <w:color w:val="FF0000"/>
        </w:rPr>
        <w:t>switch back to 12092</w:t>
      </w:r>
      <w:r w:rsidR="00E006C4">
        <w:rPr>
          <w:color w:val="FF0000"/>
        </w:rPr>
        <w:t xml:space="preserve"> </w:t>
      </w:r>
      <w:r w:rsidR="00A64041">
        <w:rPr>
          <w:color w:val="FF0000"/>
        </w:rPr>
        <w:t>(OTU rich = 46</w:t>
      </w:r>
      <w:r w:rsidR="00E006C4">
        <w:rPr>
          <w:color w:val="FF0000"/>
        </w:rPr>
        <w:t>)</w:t>
      </w:r>
    </w:p>
    <w:p w14:paraId="6D46CDAE" w14:textId="55EBF413" w:rsidR="00CD0A7B" w:rsidRDefault="00EC4D1D" w:rsidP="00E51DFB">
      <w:pPr>
        <w:pStyle w:val="ListParagraph"/>
        <w:numPr>
          <w:ilvl w:val="0"/>
          <w:numId w:val="4"/>
        </w:numPr>
      </w:pPr>
      <w:r w:rsidRPr="003E5221">
        <w:rPr>
          <w:b/>
          <w:bCs/>
        </w:rPr>
        <w:t>21814 = Chetco R</w:t>
      </w:r>
      <w:r>
        <w:t xml:space="preserve">. </w:t>
      </w:r>
      <w:r w:rsidR="003E5221">
        <w:t xml:space="preserve">2001 Total rich ~ 18.  </w:t>
      </w:r>
    </w:p>
    <w:p w14:paraId="3B93FBA7" w14:textId="6E4DEE1D" w:rsidR="003E5221" w:rsidRDefault="003E5221" w:rsidP="003E5221">
      <w:pPr>
        <w:pStyle w:val="ListParagraph"/>
        <w:numPr>
          <w:ilvl w:val="1"/>
          <w:numId w:val="4"/>
        </w:numPr>
      </w:pPr>
      <w:r>
        <w:t>1999 richness ~ 17</w:t>
      </w:r>
    </w:p>
    <w:p w14:paraId="36F9569A" w14:textId="58BF4F63" w:rsidR="003E5221" w:rsidRDefault="003E5221" w:rsidP="003E5221">
      <w:pPr>
        <w:pStyle w:val="ListParagraph"/>
        <w:numPr>
          <w:ilvl w:val="1"/>
          <w:numId w:val="4"/>
        </w:numPr>
      </w:pPr>
      <w:r>
        <w:t>2000 = 24</w:t>
      </w:r>
    </w:p>
    <w:p w14:paraId="2A85594B" w14:textId="6C96E4B6" w:rsidR="003E5221" w:rsidRDefault="003E5221" w:rsidP="003E5221">
      <w:pPr>
        <w:pStyle w:val="ListParagraph"/>
        <w:numPr>
          <w:ilvl w:val="1"/>
          <w:numId w:val="4"/>
        </w:numPr>
      </w:pPr>
      <w:r>
        <w:t xml:space="preserve">These low values are an artifact of where we </w:t>
      </w:r>
      <w:r w:rsidR="00E006C4">
        <w:t>sampled</w:t>
      </w:r>
      <w:r>
        <w:t xml:space="preserve"> in the reach.  The first half of reach is fast flowing boulder field.</w:t>
      </w:r>
      <w:r w:rsidR="00E006C4">
        <w:t xml:space="preserve">  Very few bugs. Would sample differently given what I know now.</w:t>
      </w:r>
    </w:p>
    <w:p w14:paraId="7EDBDFA9" w14:textId="34D5B149" w:rsidR="00E006C4" w:rsidRDefault="00E006C4" w:rsidP="003E5221">
      <w:pPr>
        <w:pStyle w:val="ListParagraph"/>
        <w:numPr>
          <w:ilvl w:val="1"/>
          <w:numId w:val="4"/>
        </w:numPr>
        <w:rPr>
          <w:color w:val="FF0000"/>
        </w:rPr>
      </w:pPr>
      <w:r w:rsidRPr="00E006C4">
        <w:rPr>
          <w:color w:val="FF0000"/>
        </w:rPr>
        <w:t>Drop this site.</w:t>
      </w:r>
    </w:p>
    <w:p w14:paraId="774D42FD" w14:textId="5959A07C" w:rsidR="00E006C4" w:rsidRPr="00A64041" w:rsidRDefault="00E006C4" w:rsidP="00E006C4">
      <w:pPr>
        <w:pStyle w:val="ListParagraph"/>
        <w:numPr>
          <w:ilvl w:val="0"/>
          <w:numId w:val="4"/>
        </w:numPr>
      </w:pPr>
      <w:r w:rsidRPr="00B64246">
        <w:rPr>
          <w:b/>
          <w:bCs/>
        </w:rPr>
        <w:t>30343 = Pollalie Creek.</w:t>
      </w:r>
      <w:r w:rsidRPr="00A64041">
        <w:t xml:space="preserve"> </w:t>
      </w:r>
      <w:r w:rsidR="0034163D">
        <w:t>Off Mt Hood.</w:t>
      </w:r>
      <w:r w:rsidRPr="00A64041">
        <w:t xml:space="preserve"> </w:t>
      </w:r>
      <w:r w:rsidR="00A64041" w:rsidRPr="00A64041">
        <w:t>O</w:t>
      </w:r>
      <w:r w:rsidR="00A64041">
        <w:t>TU</w:t>
      </w:r>
      <w:r w:rsidR="00A64041" w:rsidRPr="00A64041">
        <w:t xml:space="preserve"> rich = 24. Highest PCTICE—glacial influenced, lots of glacial till.  </w:t>
      </w:r>
      <w:r w:rsidR="00A64041" w:rsidRPr="00A64041">
        <w:rPr>
          <w:color w:val="FF0000"/>
        </w:rPr>
        <w:t>DROP SITE.</w:t>
      </w:r>
    </w:p>
    <w:p w14:paraId="5DA4A7F0" w14:textId="0F0D01B3" w:rsidR="00A64041" w:rsidRDefault="00A64041" w:rsidP="00E006C4">
      <w:pPr>
        <w:pStyle w:val="ListParagraph"/>
        <w:numPr>
          <w:ilvl w:val="0"/>
          <w:numId w:val="4"/>
        </w:numPr>
      </w:pPr>
      <w:r w:rsidRPr="00B64246">
        <w:rPr>
          <w:b/>
          <w:bCs/>
        </w:rPr>
        <w:t>32555 = Twin Lakes.</w:t>
      </w:r>
      <w:r>
        <w:t xml:space="preserve"> </w:t>
      </w:r>
      <w:r w:rsidR="0034163D">
        <w:t xml:space="preserve">Central Cascades. </w:t>
      </w:r>
      <w:r>
        <w:t>OTU rich = 18.</w:t>
      </w:r>
      <w:r w:rsidR="00B64246">
        <w:t xml:space="preserve"> Close to lake edge, more of a wetland complex than a creek in this reach.  </w:t>
      </w:r>
      <w:r w:rsidR="00B64246" w:rsidRPr="00B64246">
        <w:rPr>
          <w:color w:val="FF0000"/>
        </w:rPr>
        <w:t>DROP SITE</w:t>
      </w:r>
      <w:r w:rsidR="00B64246">
        <w:t>.</w:t>
      </w:r>
    </w:p>
    <w:p w14:paraId="4D73A124" w14:textId="0AC75261" w:rsidR="00B64246" w:rsidRDefault="00B64246" w:rsidP="00E006C4">
      <w:pPr>
        <w:pStyle w:val="ListParagraph"/>
        <w:numPr>
          <w:ilvl w:val="0"/>
          <w:numId w:val="4"/>
        </w:numPr>
      </w:pPr>
      <w:r w:rsidRPr="00B64246">
        <w:rPr>
          <w:b/>
          <w:bCs/>
        </w:rPr>
        <w:t>35813 = EF Lostine.</w:t>
      </w:r>
      <w:r>
        <w:t xml:space="preserve"> </w:t>
      </w:r>
      <w:r w:rsidR="0034163D">
        <w:t xml:space="preserve">Wallowas. </w:t>
      </w:r>
      <w:r>
        <w:t xml:space="preserve">Poor taxonomic resolution. 23 out of 58 records are DNI due to poor resolution—including 127 “Plecoptera”. Looks glacially influenced, based on sat imagery (water color), but PCTICE is 0…? </w:t>
      </w:r>
      <w:r w:rsidRPr="00B64246">
        <w:rPr>
          <w:color w:val="FF0000"/>
        </w:rPr>
        <w:t>DROP SITE</w:t>
      </w:r>
      <w:r>
        <w:t>.</w:t>
      </w:r>
    </w:p>
    <w:p w14:paraId="706F1CAE" w14:textId="549F83A3" w:rsidR="00B64246" w:rsidRDefault="00986572" w:rsidP="00E006C4">
      <w:pPr>
        <w:pStyle w:val="ListParagraph"/>
        <w:numPr>
          <w:ilvl w:val="0"/>
          <w:numId w:val="4"/>
        </w:numPr>
      </w:pPr>
      <w:r w:rsidRPr="0034163D">
        <w:rPr>
          <w:b/>
          <w:bCs/>
        </w:rPr>
        <w:t>123437 = Freezeout.</w:t>
      </w:r>
      <w:r>
        <w:t xml:space="preserve">  </w:t>
      </w:r>
      <w:r w:rsidR="0034163D">
        <w:t xml:space="preserve">Near Hells Canyon. </w:t>
      </w:r>
      <w:r>
        <w:t xml:space="preserve">Low OTU rich—mostly due to extreme dominance by Simulium taking up most of counts.  </w:t>
      </w:r>
      <w:r w:rsidRPr="00986572">
        <w:rPr>
          <w:color w:val="FF0000"/>
        </w:rPr>
        <w:t>Use sample 152645 instead</w:t>
      </w:r>
      <w:r>
        <w:t>.</w:t>
      </w:r>
    </w:p>
    <w:p w14:paraId="4FAA7CF2" w14:textId="51F89A8B" w:rsidR="00986572" w:rsidRPr="00E603C3" w:rsidRDefault="00856B8B" w:rsidP="00E006C4">
      <w:pPr>
        <w:pStyle w:val="ListParagraph"/>
        <w:numPr>
          <w:ilvl w:val="0"/>
          <w:numId w:val="4"/>
        </w:numPr>
        <w:rPr>
          <w:color w:val="FF0000"/>
        </w:rPr>
      </w:pPr>
      <w:r w:rsidRPr="00856B8B">
        <w:rPr>
          <w:b/>
          <w:bCs/>
        </w:rPr>
        <w:t>35618 = Miller</w:t>
      </w:r>
      <w:r>
        <w:t xml:space="preserve">.  Downstream of a lake with several campgrounds, roads.  Passes ref criteria, but looks close. OTU rich = 24. </w:t>
      </w:r>
      <w:r w:rsidR="00E603C3" w:rsidRPr="00E603C3">
        <w:rPr>
          <w:color w:val="FF0000"/>
        </w:rPr>
        <w:t>Drop due to disturbances.</w:t>
      </w:r>
    </w:p>
    <w:p w14:paraId="58FF056F" w14:textId="77777777" w:rsidR="00C22B21" w:rsidRDefault="00856B8B" w:rsidP="00C22B21">
      <w:pPr>
        <w:pStyle w:val="ListParagraph"/>
        <w:numPr>
          <w:ilvl w:val="0"/>
          <w:numId w:val="4"/>
        </w:numPr>
      </w:pPr>
      <w:r w:rsidRPr="00856B8B">
        <w:rPr>
          <w:b/>
          <w:bCs/>
        </w:rPr>
        <w:lastRenderedPageBreak/>
        <w:t>24044 = Mill Creek</w:t>
      </w:r>
      <w:r>
        <w:t xml:space="preserve">. Relatively short stretch of creek between two lakes, near upper watershed. </w:t>
      </w:r>
      <w:r w:rsidR="008A6BDD">
        <w:t xml:space="preserve">Pretty good richness, but 2/3 of the sample is tied up in one midge taxon.  This seems to be common in near-lake settings.  Certainly not impaired based on the taxa list.  Not enough reasons to exclude, but </w:t>
      </w:r>
      <w:r w:rsidR="008A6BDD" w:rsidRPr="008A6BDD">
        <w:rPr>
          <w:u w:val="single"/>
        </w:rPr>
        <w:t>lake effect sites might be considered outliers</w:t>
      </w:r>
      <w:r w:rsidR="008A6BDD">
        <w:t>?</w:t>
      </w:r>
    </w:p>
    <w:p w14:paraId="6DA2AFD7" w14:textId="0A361CE4" w:rsidR="00C22B21" w:rsidRPr="00C22B21" w:rsidRDefault="00C22B21" w:rsidP="00C22B21">
      <w:pPr>
        <w:pStyle w:val="ListParagraph"/>
        <w:numPr>
          <w:ilvl w:val="0"/>
          <w:numId w:val="4"/>
        </w:numPr>
      </w:pPr>
      <w:r w:rsidRPr="00C22B21">
        <w:rPr>
          <w:b/>
          <w:bCs/>
        </w:rPr>
        <w:t>21812 SF Salmon</w:t>
      </w:r>
      <w:r w:rsidRPr="00C22B21">
        <w:t>. Multiple samples from USU (1998) and DEQ (1999).</w:t>
      </w:r>
      <w:r>
        <w:t xml:space="preserve"> Initial sample used () was USU. These samples have more DNI taxa, use DEQ where possible.  </w:t>
      </w:r>
      <w:r w:rsidRPr="00C22B21">
        <w:rPr>
          <w:color w:val="FF0000"/>
        </w:rPr>
        <w:t>Switch to ‘</w:t>
      </w:r>
      <w:r w:rsidRPr="00C22B21">
        <w:rPr>
          <w:rFonts w:ascii="Calibri" w:eastAsia="Times New Roman" w:hAnsi="Calibri" w:cs="Calibri"/>
          <w:color w:val="FF0000"/>
          <w:kern w:val="0"/>
          <w14:ligatures w14:val="none"/>
        </w:rPr>
        <w:t>21821-ORDEQ:19990803:R:SR’</w:t>
      </w:r>
      <w:r w:rsidRPr="00C22B21">
        <w:rPr>
          <w:rFonts w:ascii="Calibri" w:eastAsia="Times New Roman" w:hAnsi="Calibri" w:cs="Calibri"/>
          <w:color w:val="000000"/>
          <w:kern w:val="0"/>
          <w14:ligatures w14:val="none"/>
        </w:rPr>
        <w:t>.</w:t>
      </w:r>
    </w:p>
    <w:p w14:paraId="37005739" w14:textId="2F34A874" w:rsidR="00C22B21" w:rsidRDefault="00C22B21" w:rsidP="00C22B21">
      <w:pPr>
        <w:pStyle w:val="ListParagraph"/>
        <w:numPr>
          <w:ilvl w:val="0"/>
          <w:numId w:val="4"/>
        </w:numPr>
      </w:pPr>
      <w:r>
        <w:rPr>
          <w:b/>
          <w:bCs/>
        </w:rPr>
        <w:t>13200 = Trib to Salmon</w:t>
      </w:r>
      <w:r w:rsidRPr="00C22B21">
        <w:t>.</w:t>
      </w:r>
      <w:r>
        <w:t xml:space="preserve"> </w:t>
      </w:r>
      <w:r w:rsidRPr="00C22B21">
        <w:t>Very low total abundance, dominated by B. tri.</w:t>
      </w:r>
      <w:r>
        <w:t xml:space="preserve"> (80%).  No disturbance, no outlier conditions.</w:t>
      </w:r>
    </w:p>
    <w:p w14:paraId="53259C80" w14:textId="4F576B9B" w:rsidR="006668E7" w:rsidRDefault="006668E7" w:rsidP="006668E7">
      <w:pPr>
        <w:pStyle w:val="ListParagraph"/>
        <w:numPr>
          <w:ilvl w:val="0"/>
          <w:numId w:val="4"/>
        </w:numPr>
      </w:pPr>
      <w:r>
        <w:rPr>
          <w:b/>
          <w:bCs/>
        </w:rPr>
        <w:t>12894 Cultus</w:t>
      </w:r>
      <w:r w:rsidRPr="006668E7">
        <w:t>.</w:t>
      </w:r>
      <w:r>
        <w:t xml:space="preserve"> 1998 DEQ sample, could remove because of that--methods slightly different (300 ct target).</w:t>
      </w:r>
      <w:r w:rsidR="00317CA2">
        <w:t xml:space="preserve"> </w:t>
      </w:r>
      <w:r w:rsidR="00317CA2" w:rsidRPr="00317CA2">
        <w:rPr>
          <w:color w:val="FF0000"/>
        </w:rPr>
        <w:t>DROP SAMPLE</w:t>
      </w:r>
      <w:r w:rsidR="00317CA2">
        <w:t>.</w:t>
      </w:r>
    </w:p>
    <w:p w14:paraId="60BD2447" w14:textId="1D12E66B" w:rsidR="006668E7" w:rsidRDefault="00644C09" w:rsidP="00C22B21">
      <w:pPr>
        <w:pStyle w:val="ListParagraph"/>
        <w:numPr>
          <w:ilvl w:val="0"/>
          <w:numId w:val="4"/>
        </w:numPr>
      </w:pPr>
      <w:r w:rsidRPr="00644C09">
        <w:rPr>
          <w:b/>
          <w:bCs/>
        </w:rPr>
        <w:t>35633 = NF Whychus</w:t>
      </w:r>
      <w:r>
        <w:t xml:space="preserve">.  Glacial dominated.  Outlier.  </w:t>
      </w:r>
      <w:r w:rsidRPr="00644C09">
        <w:rPr>
          <w:color w:val="FF0000"/>
        </w:rPr>
        <w:t>DROP SITE</w:t>
      </w:r>
      <w:r>
        <w:t>.</w:t>
      </w:r>
    </w:p>
    <w:p w14:paraId="1A728DD5" w14:textId="1BD8145F" w:rsidR="00A54BAB" w:rsidRPr="00DD1A08" w:rsidRDefault="00A54BAB" w:rsidP="00C22B21">
      <w:pPr>
        <w:pStyle w:val="ListParagraph"/>
        <w:numPr>
          <w:ilvl w:val="0"/>
          <w:numId w:val="4"/>
        </w:numPr>
      </w:pPr>
      <w:r w:rsidRPr="00DD1A08">
        <w:rPr>
          <w:b/>
          <w:bCs/>
        </w:rPr>
        <w:t xml:space="preserve">PIBO:0886 = Cottonwood (NE OR). </w:t>
      </w:r>
      <w:r w:rsidRPr="00DD1A08">
        <w:t xml:space="preserve">3 samples from 04 – 14.  Sat imagery suggests this is intermittent at best and some years completely dry.  The point looks to be the bottom end of water for most years, with interrupted flow above most years.  </w:t>
      </w:r>
      <w:r w:rsidRPr="00DD1A08">
        <w:rPr>
          <w:b/>
          <w:bCs/>
          <w:color w:val="FF0000"/>
        </w:rPr>
        <w:t>DROP SITE?</w:t>
      </w:r>
    </w:p>
    <w:p w14:paraId="44962EED" w14:textId="473037A4" w:rsidR="00A54BAB" w:rsidRPr="00D701F0" w:rsidRDefault="00D701F0" w:rsidP="00C22B21">
      <w:pPr>
        <w:pStyle w:val="ListParagraph"/>
        <w:numPr>
          <w:ilvl w:val="0"/>
          <w:numId w:val="4"/>
        </w:numPr>
      </w:pPr>
      <w:r>
        <w:rPr>
          <w:b/>
          <w:bCs/>
        </w:rPr>
        <w:t>134530 Dutch Flat.</w:t>
      </w:r>
      <w:r>
        <w:t xml:space="preserve">  Bad sample, really low richness.  </w:t>
      </w:r>
      <w:r w:rsidRPr="00D701F0">
        <w:rPr>
          <w:b/>
          <w:bCs/>
          <w:color w:val="FF0000"/>
        </w:rPr>
        <w:t>Replace with  140016.</w:t>
      </w:r>
    </w:p>
    <w:p w14:paraId="09F83DF7" w14:textId="58D13309" w:rsidR="00D701F0" w:rsidRDefault="00AE4084" w:rsidP="00C22B21">
      <w:pPr>
        <w:pStyle w:val="ListParagraph"/>
        <w:numPr>
          <w:ilvl w:val="0"/>
          <w:numId w:val="4"/>
        </w:numPr>
      </w:pPr>
      <w:r>
        <w:rPr>
          <w:b/>
          <w:bCs/>
        </w:rPr>
        <w:t>121071 EF Annie.</w:t>
      </w:r>
      <w:r>
        <w:t xml:space="preserve"> EXTREME dominance, 500 Baetis.</w:t>
      </w:r>
      <w:r w:rsidRPr="00AE4084">
        <w:t xml:space="preserve"> </w:t>
      </w:r>
      <w:r w:rsidRPr="00AE4084">
        <w:rPr>
          <w:color w:val="FF0000"/>
        </w:rPr>
        <w:t>DROP SITE</w:t>
      </w:r>
      <w:r>
        <w:t>.</w:t>
      </w:r>
    </w:p>
    <w:p w14:paraId="7E70E0A9" w14:textId="05949A29" w:rsidR="00FE39BC" w:rsidRPr="00C22B21" w:rsidRDefault="00FE39BC" w:rsidP="00E603C3">
      <w:pPr>
        <w:pStyle w:val="ListParagraph"/>
        <w:numPr>
          <w:ilvl w:val="0"/>
          <w:numId w:val="4"/>
        </w:numPr>
      </w:pPr>
      <w:r>
        <w:rPr>
          <w:b/>
          <w:bCs/>
        </w:rPr>
        <w:t>24426 Trib to Strawberry.</w:t>
      </w:r>
      <w:r>
        <w:t xml:space="preserve">  Lots of DNI.  </w:t>
      </w:r>
      <w:r w:rsidRPr="00FE39BC">
        <w:rPr>
          <w:b/>
          <w:bCs/>
          <w:color w:val="FF0000"/>
        </w:rPr>
        <w:t>Replace with 24426-ORDEQ:20010719:R:SR.</w:t>
      </w:r>
    </w:p>
    <w:p w14:paraId="3C302EF7" w14:textId="6C55DB50" w:rsidR="00E603C3" w:rsidRPr="00E603C3" w:rsidRDefault="00E603C3" w:rsidP="00E603C3">
      <w:pPr>
        <w:rPr>
          <w:b/>
          <w:bCs/>
          <w:sz w:val="28"/>
          <w:szCs w:val="28"/>
        </w:rPr>
      </w:pPr>
      <w:r w:rsidRPr="00E603C3">
        <w:rPr>
          <w:b/>
          <w:bCs/>
          <w:sz w:val="28"/>
          <w:szCs w:val="28"/>
        </w:rPr>
        <w:t>Start over modeling after removing outliers</w:t>
      </w:r>
    </w:p>
    <w:p w14:paraId="20B943B9" w14:textId="32A77170" w:rsidR="00E603C3" w:rsidRPr="00E603C3" w:rsidRDefault="00E603C3" w:rsidP="00E603C3">
      <w:pPr>
        <w:pStyle w:val="ListParagraph"/>
        <w:numPr>
          <w:ilvl w:val="0"/>
          <w:numId w:val="4"/>
        </w:numPr>
      </w:pPr>
      <w:r w:rsidRPr="00E603C3">
        <w:t>257 ref sites brought in</w:t>
      </w:r>
    </w:p>
    <w:p w14:paraId="0B321E1C" w14:textId="4B8F5879" w:rsidR="00E603C3" w:rsidRPr="00E603C3" w:rsidRDefault="00E603C3" w:rsidP="00E603C3">
      <w:pPr>
        <w:pStyle w:val="ListParagraph"/>
        <w:numPr>
          <w:ilvl w:val="0"/>
          <w:numId w:val="4"/>
        </w:numPr>
      </w:pPr>
      <w:r w:rsidRPr="00E603C3">
        <w:t>Remove NBR</w:t>
      </w:r>
    </w:p>
    <w:p w14:paraId="5BE2856C" w14:textId="16C0ECE5" w:rsidR="00E603C3" w:rsidRDefault="00E603C3" w:rsidP="00E603C3">
      <w:pPr>
        <w:pStyle w:val="ListParagraph"/>
        <w:numPr>
          <w:ilvl w:val="0"/>
          <w:numId w:val="4"/>
        </w:numPr>
      </w:pPr>
      <w:r w:rsidRPr="00E603C3">
        <w:t>Remove Miller 35618</w:t>
      </w:r>
    </w:p>
    <w:p w14:paraId="7E749315" w14:textId="196522FC" w:rsidR="00E603C3" w:rsidRDefault="00E603C3" w:rsidP="00E603C3">
      <w:pPr>
        <w:pStyle w:val="ListParagraph"/>
        <w:numPr>
          <w:ilvl w:val="0"/>
          <w:numId w:val="4"/>
        </w:numPr>
      </w:pPr>
      <w:r>
        <w:t>221 ref sites total in model</w:t>
      </w:r>
    </w:p>
    <w:p w14:paraId="7231220D" w14:textId="5C5D336D" w:rsidR="00E603C3" w:rsidRDefault="00E603C3" w:rsidP="00E603C3">
      <w:pPr>
        <w:pStyle w:val="ListParagraph"/>
        <w:numPr>
          <w:ilvl w:val="0"/>
          <w:numId w:val="4"/>
        </w:numPr>
      </w:pPr>
      <w:r>
        <w:t>1</w:t>
      </w:r>
      <w:r w:rsidRPr="00E603C3">
        <w:rPr>
          <w:vertAlign w:val="superscript"/>
        </w:rPr>
        <w:t>st</w:t>
      </w:r>
      <w:r>
        <w:t xml:space="preserve"> run:</w:t>
      </w:r>
    </w:p>
    <w:p w14:paraId="7606DA37" w14:textId="77777777" w:rsidR="008A1904" w:rsidRPr="002B3509" w:rsidRDefault="008A1904" w:rsidP="008A1904">
      <w:pPr>
        <w:pStyle w:val="ListParagraph"/>
        <w:numPr>
          <w:ilvl w:val="1"/>
          <w:numId w:val="4"/>
        </w:numPr>
        <w:rPr>
          <w:highlight w:val="green"/>
        </w:rPr>
      </w:pPr>
      <w:r w:rsidRPr="002B3509">
        <w:rPr>
          <w:highlight w:val="green"/>
        </w:rPr>
        <w:t>8 ref groups</w:t>
      </w:r>
    </w:p>
    <w:p w14:paraId="07A3E0BD" w14:textId="05C801F5" w:rsidR="008A1904" w:rsidRPr="002B3509" w:rsidRDefault="008A1904" w:rsidP="008A1904">
      <w:pPr>
        <w:pStyle w:val="ListParagraph"/>
        <w:numPr>
          <w:ilvl w:val="2"/>
          <w:numId w:val="4"/>
        </w:numPr>
        <w:rPr>
          <w:highlight w:val="green"/>
        </w:rPr>
      </w:pPr>
      <w:r w:rsidRPr="002B3509">
        <w:rPr>
          <w:highlight w:val="green"/>
        </w:rPr>
        <w:t>Full X = 1/034, SD = 0.161 (Null SD = 0.173), rep SD = 0.1311</w:t>
      </w:r>
    </w:p>
    <w:p w14:paraId="45DC111A" w14:textId="39696811" w:rsidR="008A1904" w:rsidRPr="002B3509" w:rsidRDefault="008A1904" w:rsidP="008A1904">
      <w:pPr>
        <w:pStyle w:val="ListParagraph"/>
        <w:numPr>
          <w:ilvl w:val="2"/>
          <w:numId w:val="4"/>
        </w:numPr>
        <w:rPr>
          <w:highlight w:val="green"/>
        </w:rPr>
      </w:pPr>
      <w:r w:rsidRPr="002B3509">
        <w:rPr>
          <w:highlight w:val="green"/>
        </w:rPr>
        <w:t>Reduced (6 preds: TMAX8110,BFI,ELEV,MWST_mean08.14,CLAY,PRECIP8110)</w:t>
      </w:r>
    </w:p>
    <w:p w14:paraId="11E73A7F" w14:textId="1D9F7DCB" w:rsidR="008A1904" w:rsidRPr="002B3509" w:rsidRDefault="008A1904" w:rsidP="008A1904">
      <w:pPr>
        <w:pStyle w:val="ListParagraph"/>
        <w:numPr>
          <w:ilvl w:val="3"/>
          <w:numId w:val="4"/>
        </w:numPr>
        <w:rPr>
          <w:highlight w:val="green"/>
        </w:rPr>
      </w:pPr>
      <w:r w:rsidRPr="002B3509">
        <w:rPr>
          <w:highlight w:val="green"/>
        </w:rPr>
        <w:t>X = 1.012, SD = 0.162 (Null 0.173), rep SD = 0.1288</w:t>
      </w:r>
    </w:p>
    <w:p w14:paraId="259F3B96" w14:textId="32F5E9A2" w:rsidR="008A1904" w:rsidRPr="002B3509" w:rsidRDefault="008A1904" w:rsidP="008A1904">
      <w:pPr>
        <w:pStyle w:val="ListParagraph"/>
        <w:numPr>
          <w:ilvl w:val="3"/>
          <w:numId w:val="4"/>
        </w:numPr>
        <w:rPr>
          <w:highlight w:val="green"/>
        </w:rPr>
      </w:pPr>
      <w:r w:rsidRPr="002B3509">
        <w:rPr>
          <w:highlight w:val="green"/>
        </w:rPr>
        <w:t>GOOD!!!!!</w:t>
      </w:r>
    </w:p>
    <w:p w14:paraId="5DE2A7E9" w14:textId="77777777" w:rsidR="008A1904" w:rsidRPr="008A1904" w:rsidRDefault="008A1904" w:rsidP="008A1904">
      <w:pPr>
        <w:pStyle w:val="ListParagraph"/>
        <w:numPr>
          <w:ilvl w:val="0"/>
          <w:numId w:val="4"/>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kern w:val="0"/>
          <w:sz w:val="20"/>
          <w:szCs w:val="20"/>
          <w:bdr w:val="none" w:sz="0" w:space="0" w:color="auto" w:frame="1"/>
          <w14:ligatures w14:val="none"/>
        </w:rPr>
      </w:pPr>
      <w:r w:rsidRPr="008A1904">
        <w:rPr>
          <w:rFonts w:ascii="Lucida Console" w:eastAsia="Times New Roman" w:hAnsi="Lucida Console" w:cs="Courier New"/>
          <w:color w:val="FFFFFF"/>
          <w:kern w:val="0"/>
          <w:sz w:val="20"/>
          <w:szCs w:val="20"/>
          <w:bdr w:val="none" w:sz="0" w:space="0" w:color="auto" w:frame="1"/>
          <w14:ligatures w14:val="none"/>
        </w:rPr>
        <w:t>grps.8</w:t>
      </w:r>
    </w:p>
    <w:p w14:paraId="5B507793" w14:textId="77777777" w:rsidR="008A1904" w:rsidRPr="008A1904" w:rsidRDefault="008A1904" w:rsidP="008A1904">
      <w:pPr>
        <w:pStyle w:val="ListParagraph"/>
        <w:numPr>
          <w:ilvl w:val="0"/>
          <w:numId w:val="4"/>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kern w:val="0"/>
          <w:sz w:val="20"/>
          <w:szCs w:val="20"/>
          <w:bdr w:val="none" w:sz="0" w:space="0" w:color="auto" w:frame="1"/>
          <w14:ligatures w14:val="none"/>
        </w:rPr>
      </w:pPr>
      <w:r w:rsidRPr="008A1904">
        <w:rPr>
          <w:rFonts w:ascii="Lucida Console" w:eastAsia="Times New Roman" w:hAnsi="Lucida Console" w:cs="Courier New"/>
          <w:color w:val="FFFFFF"/>
          <w:kern w:val="0"/>
          <w:sz w:val="20"/>
          <w:szCs w:val="20"/>
          <w:bdr w:val="none" w:sz="0" w:space="0" w:color="auto" w:frame="1"/>
          <w14:ligatures w14:val="none"/>
        </w:rPr>
        <w:t xml:space="preserve"> 1  2  3  4  5  6  7  8 </w:t>
      </w:r>
    </w:p>
    <w:p w14:paraId="39082BC1" w14:textId="77777777" w:rsidR="008A1904" w:rsidRPr="008A1904" w:rsidRDefault="008A1904" w:rsidP="008A1904">
      <w:pPr>
        <w:pStyle w:val="ListParagraph"/>
        <w:numPr>
          <w:ilvl w:val="0"/>
          <w:numId w:val="4"/>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kern w:val="0"/>
          <w:sz w:val="20"/>
          <w:szCs w:val="20"/>
          <w14:ligatures w14:val="none"/>
        </w:rPr>
      </w:pPr>
      <w:r w:rsidRPr="008A1904">
        <w:rPr>
          <w:rFonts w:ascii="Lucida Console" w:eastAsia="Times New Roman" w:hAnsi="Lucida Console" w:cs="Courier New"/>
          <w:color w:val="FFFFFF"/>
          <w:kern w:val="0"/>
          <w:sz w:val="20"/>
          <w:szCs w:val="20"/>
          <w:bdr w:val="none" w:sz="0" w:space="0" w:color="auto" w:frame="1"/>
          <w14:ligatures w14:val="none"/>
        </w:rPr>
        <w:t xml:space="preserve">25 26 16 38 16 38 28 34 </w:t>
      </w:r>
    </w:p>
    <w:p w14:paraId="1774B318" w14:textId="77777777" w:rsidR="008A1904" w:rsidRDefault="008A1904" w:rsidP="008A1904">
      <w:pPr>
        <w:pStyle w:val="ListParagraph"/>
        <w:numPr>
          <w:ilvl w:val="3"/>
          <w:numId w:val="4"/>
        </w:numPr>
      </w:pPr>
    </w:p>
    <w:p w14:paraId="61DBC4B4" w14:textId="762105E9" w:rsidR="008A1904" w:rsidRDefault="008A1904" w:rsidP="008A1904">
      <w:pPr>
        <w:pStyle w:val="ListParagraph"/>
        <w:numPr>
          <w:ilvl w:val="1"/>
          <w:numId w:val="4"/>
        </w:numPr>
      </w:pPr>
      <w:r>
        <w:t>9 ref groups, same 6 predictors</w:t>
      </w:r>
    </w:p>
    <w:p w14:paraId="70127210" w14:textId="35E8E235" w:rsidR="008A1904" w:rsidRDefault="008A1904" w:rsidP="008A1904">
      <w:pPr>
        <w:pStyle w:val="ListParagraph"/>
        <w:numPr>
          <w:ilvl w:val="2"/>
          <w:numId w:val="4"/>
        </w:numPr>
      </w:pPr>
      <w:r>
        <w:t>Reduced: 1.011, SD  0.159, rep SD = 0.1288</w:t>
      </w:r>
    </w:p>
    <w:p w14:paraId="66B32F90" w14:textId="55513022" w:rsidR="008A1904" w:rsidRDefault="008A1904" w:rsidP="008A1904">
      <w:pPr>
        <w:pStyle w:val="ListParagraph"/>
        <w:numPr>
          <w:ilvl w:val="2"/>
          <w:numId w:val="4"/>
        </w:numPr>
      </w:pPr>
      <w:r>
        <w:t>Pretty much the same but a little better.</w:t>
      </w:r>
    </w:p>
    <w:p w14:paraId="3328C45F" w14:textId="76E06A09" w:rsidR="00E006C4" w:rsidRDefault="008A1904" w:rsidP="00E603C3">
      <w:pPr>
        <w:pStyle w:val="ListParagraph"/>
        <w:numPr>
          <w:ilvl w:val="2"/>
          <w:numId w:val="4"/>
        </w:numPr>
      </w:pPr>
      <w:r>
        <w:t>Stick with 8, as 9 ref groups has one group with 9 sites.</w:t>
      </w:r>
    </w:p>
    <w:p w14:paraId="43E3F0F0" w14:textId="77777777" w:rsidR="002B3509" w:rsidRDefault="002B3509"/>
    <w:p w14:paraId="60D1DCE5" w14:textId="328CA35C" w:rsidR="002B3509" w:rsidRPr="00E603C3" w:rsidRDefault="002B3509" w:rsidP="002B3509">
      <w:pPr>
        <w:rPr>
          <w:b/>
          <w:bCs/>
          <w:sz w:val="28"/>
          <w:szCs w:val="28"/>
        </w:rPr>
      </w:pPr>
      <w:r>
        <w:rPr>
          <w:b/>
          <w:bCs/>
          <w:sz w:val="28"/>
          <w:szCs w:val="28"/>
        </w:rPr>
        <w:t>Model validation</w:t>
      </w:r>
    </w:p>
    <w:p w14:paraId="6B4AFC4A" w14:textId="77777777" w:rsidR="002B3509" w:rsidRDefault="002B3509" w:rsidP="004437F2">
      <w:pPr>
        <w:pStyle w:val="ListParagraph"/>
        <w:numPr>
          <w:ilvl w:val="0"/>
          <w:numId w:val="6"/>
        </w:numPr>
      </w:pPr>
      <w:r>
        <w:t>Compare 2024 O/E to 2005 O/E</w:t>
      </w:r>
    </w:p>
    <w:p w14:paraId="3358CFB3" w14:textId="77777777" w:rsidR="004437F2" w:rsidRDefault="002B3509" w:rsidP="004437F2">
      <w:pPr>
        <w:pStyle w:val="ListParagraph"/>
        <w:numPr>
          <w:ilvl w:val="0"/>
          <w:numId w:val="6"/>
        </w:numPr>
      </w:pPr>
      <w:r>
        <w:br w:type="page"/>
      </w:r>
      <w:r w:rsidR="004437F2">
        <w:lastRenderedPageBreak/>
        <w:t>Sensitivity: % Most Disturbed actually score poor</w:t>
      </w:r>
    </w:p>
    <w:p w14:paraId="22FA9560" w14:textId="77777777" w:rsidR="004437F2" w:rsidRDefault="004437F2" w:rsidP="004437F2">
      <w:pPr>
        <w:pStyle w:val="ListParagraph"/>
      </w:pPr>
    </w:p>
    <w:p w14:paraId="6CEEDF54" w14:textId="3D5A72A3" w:rsidR="004437F2" w:rsidRDefault="004437F2" w:rsidP="004437F2">
      <w:pPr>
        <w:pStyle w:val="ListParagraph"/>
        <w:numPr>
          <w:ilvl w:val="1"/>
          <w:numId w:val="6"/>
        </w:numPr>
      </w:pPr>
      <w:r>
        <w:t>Use 10</w:t>
      </w:r>
      <w:r w:rsidRPr="004437F2">
        <w:rPr>
          <w:vertAlign w:val="superscript"/>
        </w:rPr>
        <w:t>th</w:t>
      </w:r>
      <w:r>
        <w:t xml:space="preserve"> percentile of ref O/E to start</w:t>
      </w:r>
    </w:p>
    <w:p w14:paraId="7062270F" w14:textId="606F7939" w:rsidR="007B5130" w:rsidRDefault="007B5130" w:rsidP="004437F2">
      <w:pPr>
        <w:pStyle w:val="ListParagraph"/>
        <w:numPr>
          <w:ilvl w:val="1"/>
          <w:numId w:val="6"/>
        </w:numPr>
      </w:pPr>
      <w:r>
        <w:t>10</w:t>
      </w:r>
      <w:r w:rsidRPr="007B5130">
        <w:rPr>
          <w:vertAlign w:val="superscript"/>
        </w:rPr>
        <w:t>th</w:t>
      </w:r>
      <w:r>
        <w:t xml:space="preserve"> percentile = 0.80</w:t>
      </w:r>
    </w:p>
    <w:p w14:paraId="6D855465" w14:textId="018B6D68" w:rsidR="00780D2A" w:rsidRDefault="00780D2A" w:rsidP="004437F2">
      <w:pPr>
        <w:pStyle w:val="ListParagraph"/>
        <w:numPr>
          <w:ilvl w:val="1"/>
          <w:numId w:val="6"/>
        </w:numPr>
      </w:pPr>
      <w:r>
        <w:t>59% sensitivity</w:t>
      </w:r>
    </w:p>
    <w:p w14:paraId="4F908497" w14:textId="34D2270E" w:rsidR="007B5130" w:rsidRDefault="007B5130" w:rsidP="007B5130">
      <w:pPr>
        <w:pStyle w:val="ListParagraph"/>
        <w:numPr>
          <w:ilvl w:val="0"/>
          <w:numId w:val="6"/>
        </w:numPr>
      </w:pPr>
      <w:r>
        <w:t>How does new model compare to old model</w:t>
      </w:r>
    </w:p>
    <w:p w14:paraId="33CFA395" w14:textId="77777777" w:rsidR="007B5130" w:rsidRDefault="007B5130" w:rsidP="007B5130"/>
    <w:p w14:paraId="765F5CC0" w14:textId="4F2E26C3" w:rsidR="007B5130" w:rsidRDefault="007B5130" w:rsidP="007B5130">
      <w:r>
        <w:rPr>
          <w:noProof/>
        </w:rPr>
        <w:drawing>
          <wp:inline distT="0" distB="0" distL="0" distR="0" wp14:anchorId="079CD8E0" wp14:editId="3891F13D">
            <wp:extent cx="6493554" cy="3816350"/>
            <wp:effectExtent l="0" t="0" r="2540" b="0"/>
            <wp:docPr id="20276991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991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512644" cy="3827570"/>
                    </a:xfrm>
                    <a:prstGeom prst="rect">
                      <a:avLst/>
                    </a:prstGeom>
                  </pic:spPr>
                </pic:pic>
              </a:graphicData>
            </a:graphic>
          </wp:inline>
        </w:drawing>
      </w:r>
    </w:p>
    <w:p w14:paraId="7124CB55" w14:textId="2EA54AAB" w:rsidR="004437F2" w:rsidRDefault="007B5130" w:rsidP="007B5130">
      <w:pPr>
        <w:pStyle w:val="ListParagraph"/>
        <w:numPr>
          <w:ilvl w:val="0"/>
          <w:numId w:val="8"/>
        </w:numPr>
      </w:pPr>
      <w:r>
        <w:t>New model and L2 ecoregions</w:t>
      </w:r>
    </w:p>
    <w:p w14:paraId="0B290271" w14:textId="7841E35E" w:rsidR="007B5130" w:rsidRDefault="007B5130" w:rsidP="007B5130">
      <w:r>
        <w:rPr>
          <w:noProof/>
        </w:rPr>
        <w:lastRenderedPageBreak/>
        <w:drawing>
          <wp:inline distT="0" distB="0" distL="0" distR="0" wp14:anchorId="12BC8650" wp14:editId="087C3B16">
            <wp:extent cx="5910105" cy="3473450"/>
            <wp:effectExtent l="0" t="0" r="0" b="0"/>
            <wp:docPr id="935164053"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64053" name="Picture 2"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33807" cy="3487380"/>
                    </a:xfrm>
                    <a:prstGeom prst="rect">
                      <a:avLst/>
                    </a:prstGeom>
                  </pic:spPr>
                </pic:pic>
              </a:graphicData>
            </a:graphic>
          </wp:inline>
        </w:drawing>
      </w:r>
    </w:p>
    <w:p w14:paraId="2EC91590" w14:textId="7F2DA725" w:rsidR="007B5130" w:rsidRDefault="007B5130" w:rsidP="007B5130">
      <w:pPr>
        <w:pStyle w:val="ListParagraph"/>
        <w:numPr>
          <w:ilvl w:val="0"/>
          <w:numId w:val="8"/>
        </w:numPr>
      </w:pPr>
      <w:r>
        <w:t>New model and L3 ecoregions</w:t>
      </w:r>
    </w:p>
    <w:p w14:paraId="586DD7DC" w14:textId="754FB704" w:rsidR="007B5130" w:rsidRDefault="007B5130" w:rsidP="007B5130">
      <w:r>
        <w:rPr>
          <w:noProof/>
        </w:rPr>
        <w:drawing>
          <wp:inline distT="0" distB="0" distL="0" distR="0" wp14:anchorId="0E2D06DF" wp14:editId="05F4A728">
            <wp:extent cx="7260678" cy="4267200"/>
            <wp:effectExtent l="0" t="0" r="0" b="0"/>
            <wp:docPr id="698476042"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76042" name="Picture 3"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87863" cy="4283177"/>
                    </a:xfrm>
                    <a:prstGeom prst="rect">
                      <a:avLst/>
                    </a:prstGeom>
                  </pic:spPr>
                </pic:pic>
              </a:graphicData>
            </a:graphic>
          </wp:inline>
        </w:drawing>
      </w:r>
    </w:p>
    <w:p w14:paraId="565D8325" w14:textId="77777777" w:rsidR="002B3509" w:rsidRPr="002B3509" w:rsidRDefault="002B3509" w:rsidP="002B3509"/>
    <w:p w14:paraId="2185B301" w14:textId="77777777" w:rsidR="002B3509" w:rsidRDefault="002B3509">
      <w:pPr>
        <w:rPr>
          <w:b/>
          <w:bCs/>
          <w:sz w:val="56"/>
          <w:szCs w:val="56"/>
        </w:rPr>
      </w:pPr>
      <w:r>
        <w:rPr>
          <w:b/>
          <w:bCs/>
          <w:sz w:val="56"/>
          <w:szCs w:val="56"/>
        </w:rPr>
        <w:br w:type="page"/>
      </w:r>
    </w:p>
    <w:p w14:paraId="4A4AB433" w14:textId="306087D5" w:rsidR="00BB442F" w:rsidRDefault="00CD0A7B">
      <w:pPr>
        <w:rPr>
          <w:b/>
          <w:bCs/>
        </w:rPr>
      </w:pPr>
      <w:r w:rsidRPr="00CD0A7B">
        <w:rPr>
          <w:b/>
          <w:bCs/>
          <w:sz w:val="56"/>
          <w:szCs w:val="56"/>
        </w:rPr>
        <w:lastRenderedPageBreak/>
        <w:t>OLD</w:t>
      </w:r>
      <w:r w:rsidR="002B3509">
        <w:rPr>
          <w:b/>
          <w:bCs/>
          <w:sz w:val="56"/>
          <w:szCs w:val="56"/>
        </w:rPr>
        <w:t xml:space="preserve"> attempts</w:t>
      </w:r>
      <w:r>
        <w:rPr>
          <w:b/>
          <w:bCs/>
        </w:rPr>
        <w:t>….</w:t>
      </w:r>
      <w:r w:rsidR="00916C89">
        <w:rPr>
          <w:b/>
          <w:bCs/>
        </w:rPr>
        <w:t>2022/2023 Oregon O/E models</w:t>
      </w:r>
    </w:p>
    <w:p w14:paraId="2DBD3C76" w14:textId="77777777" w:rsidR="00CD0A7B" w:rsidRPr="00CD0A7B" w:rsidRDefault="00CD0A7B" w:rsidP="00CD0A7B">
      <w:pPr>
        <w:rPr>
          <w:b/>
          <w:bCs/>
        </w:rPr>
      </w:pPr>
    </w:p>
    <w:p w14:paraId="0E51E29E" w14:textId="77777777" w:rsidR="000B6912" w:rsidRDefault="000B6912" w:rsidP="000B6912">
      <w:pPr>
        <w:pStyle w:val="ListParagraph"/>
        <w:numPr>
          <w:ilvl w:val="0"/>
          <w:numId w:val="1"/>
        </w:numPr>
      </w:pPr>
      <w:r>
        <w:t>Reference sites</w:t>
      </w:r>
    </w:p>
    <w:p w14:paraId="69DFBFB1" w14:textId="6ACB27D0" w:rsidR="00916C89" w:rsidRDefault="00916C89" w:rsidP="00916C89">
      <w:pPr>
        <w:pStyle w:val="ListParagraph"/>
        <w:numPr>
          <w:ilvl w:val="0"/>
          <w:numId w:val="1"/>
        </w:numPr>
      </w:pPr>
      <w:commentRangeStart w:id="1"/>
      <w:r>
        <w:t>Bug data</w:t>
      </w:r>
      <w:commentRangeEnd w:id="1"/>
      <w:r w:rsidR="000B6912">
        <w:rPr>
          <w:rStyle w:val="CommentReference"/>
        </w:rPr>
        <w:commentReference w:id="1"/>
      </w:r>
    </w:p>
    <w:p w14:paraId="1A5DAA2D" w14:textId="58EBCBBE" w:rsidR="00916C89" w:rsidRDefault="00CD0A7B" w:rsidP="00CD0A7B">
      <w:pPr>
        <w:pStyle w:val="ListParagraph"/>
        <w:numPr>
          <w:ilvl w:val="1"/>
          <w:numId w:val="1"/>
        </w:numPr>
      </w:pPr>
      <w:r>
        <w:t>We shipped ref data to Trip and he sent it back to us, subsampled to 300 count.</w:t>
      </w:r>
    </w:p>
    <w:p w14:paraId="7A57AF2C" w14:textId="77777777" w:rsidR="00CD0A7B" w:rsidRDefault="00CD0A7B" w:rsidP="00CD0A7B">
      <w:pPr>
        <w:pStyle w:val="ListParagraph"/>
        <w:numPr>
          <w:ilvl w:val="1"/>
          <w:numId w:val="1"/>
        </w:numPr>
      </w:pPr>
    </w:p>
    <w:p w14:paraId="31F985F9" w14:textId="77777777" w:rsidR="00916C89" w:rsidRDefault="00916C89" w:rsidP="00916C89">
      <w:pPr>
        <w:pStyle w:val="ListParagraph"/>
        <w:numPr>
          <w:ilvl w:val="0"/>
          <w:numId w:val="1"/>
        </w:numPr>
      </w:pPr>
    </w:p>
    <w:p w14:paraId="468BFECA" w14:textId="29DCD404" w:rsidR="00916C89" w:rsidRDefault="00916C89" w:rsidP="00916C89">
      <w:pPr>
        <w:pStyle w:val="ListParagraph"/>
        <w:numPr>
          <w:ilvl w:val="0"/>
          <w:numId w:val="1"/>
        </w:numPr>
      </w:pPr>
      <w:r>
        <w:t>Predictors</w:t>
      </w:r>
    </w:p>
    <w:p w14:paraId="07199A34" w14:textId="593E40B5" w:rsidR="000B6912" w:rsidRDefault="000B6912" w:rsidP="00916C89">
      <w:pPr>
        <w:pStyle w:val="ListParagraph"/>
        <w:numPr>
          <w:ilvl w:val="1"/>
          <w:numId w:val="1"/>
        </w:numPr>
      </w:pPr>
      <w:r>
        <w:t>Explored potential issues with StreamCat values for small (&lt; 5km2) watersheds (see 1/26/23 email)</w:t>
      </w:r>
    </w:p>
    <w:p w14:paraId="2F1869E2" w14:textId="06D1B6CD" w:rsidR="000B6912" w:rsidRDefault="000B6912" w:rsidP="000B6912">
      <w:pPr>
        <w:pStyle w:val="ListParagraph"/>
        <w:numPr>
          <w:ilvl w:val="2"/>
          <w:numId w:val="1"/>
        </w:numPr>
      </w:pPr>
      <w:r>
        <w:t>Watershed areas compared to StreamStats (USGS): &gt;5km2 r = 0.99, &lt; 5km2 r = -0.38</w:t>
      </w:r>
    </w:p>
    <w:p w14:paraId="62456360" w14:textId="4FE58258" w:rsidR="000B6912" w:rsidRDefault="000B6912" w:rsidP="000B6912">
      <w:pPr>
        <w:pStyle w:val="ListParagraph"/>
        <w:numPr>
          <w:ilvl w:val="2"/>
          <w:numId w:val="1"/>
        </w:numPr>
      </w:pPr>
      <w:r>
        <w:t>StreamCat as predictors for small watersheds = erroneous/problematic?</w:t>
      </w:r>
    </w:p>
    <w:p w14:paraId="0AC83761" w14:textId="16FD1BA0" w:rsidR="00916C89" w:rsidRDefault="00916C89" w:rsidP="00916C89">
      <w:pPr>
        <w:pStyle w:val="ListParagraph"/>
        <w:numPr>
          <w:ilvl w:val="1"/>
          <w:numId w:val="1"/>
        </w:numPr>
      </w:pPr>
      <w:r>
        <w:t>Limited to StreamCat variables</w:t>
      </w:r>
    </w:p>
    <w:p w14:paraId="56BDA4B3" w14:textId="06FCAA8E" w:rsidR="00916C89" w:rsidRDefault="00916C89" w:rsidP="00916C89">
      <w:pPr>
        <w:pStyle w:val="ListParagraph"/>
        <w:numPr>
          <w:ilvl w:val="1"/>
          <w:numId w:val="1"/>
        </w:numPr>
      </w:pPr>
      <w:r>
        <w:t>Used PCA as a first guide to selecting variables</w:t>
      </w:r>
    </w:p>
    <w:p w14:paraId="5BDDB3E2" w14:textId="6205E589" w:rsidR="00916C89" w:rsidRDefault="00916C89" w:rsidP="00916C89">
      <w:pPr>
        <w:pStyle w:val="ListParagraph"/>
        <w:numPr>
          <w:ilvl w:val="2"/>
          <w:numId w:val="1"/>
        </w:numPr>
      </w:pPr>
      <w:r>
        <w:t>Balance between high axes loadings and interpretability</w:t>
      </w:r>
    </w:p>
    <w:p w14:paraId="672E6C75" w14:textId="4184F7BD" w:rsidR="00916C89" w:rsidRDefault="00916C89" w:rsidP="00916C89">
      <w:pPr>
        <w:pStyle w:val="ListParagraph"/>
        <w:numPr>
          <w:ilvl w:val="0"/>
          <w:numId w:val="1"/>
        </w:numPr>
      </w:pPr>
      <w:r>
        <w:t>Modeling</w:t>
      </w:r>
    </w:p>
    <w:p w14:paraId="7AA5C7EF" w14:textId="4BD318F9" w:rsidR="00916C89" w:rsidRDefault="00916C89" w:rsidP="00916C89">
      <w:pPr>
        <w:pStyle w:val="ListParagraph"/>
        <w:numPr>
          <w:ilvl w:val="1"/>
          <w:numId w:val="1"/>
        </w:numPr>
      </w:pPr>
      <w:r>
        <w:t>Build full RF model with all predictors, then use VIP to narrow down the list</w:t>
      </w:r>
    </w:p>
    <w:p w14:paraId="369EDF52" w14:textId="2523B08B" w:rsidR="00916C89" w:rsidRDefault="007F3B51" w:rsidP="007666CD">
      <w:pPr>
        <w:pStyle w:val="ListParagraph"/>
        <w:numPr>
          <w:ilvl w:val="1"/>
          <w:numId w:val="1"/>
        </w:numPr>
      </w:pPr>
      <w:r>
        <w:t>Poor performance, generally: null &gt; predictiv</w:t>
      </w:r>
      <w:r w:rsidR="00364B3E">
        <w:t>e (this was true for WCCP area, but not MWCF—later determined to be outliers, several glacial)</w:t>
      </w:r>
    </w:p>
    <w:p w14:paraId="6E5D0272" w14:textId="5C03A422" w:rsidR="007F3B51" w:rsidRDefault="007F3B51" w:rsidP="007F3B51">
      <w:pPr>
        <w:pStyle w:val="ListParagraph"/>
        <w:numPr>
          <w:ilvl w:val="2"/>
          <w:numId w:val="1"/>
        </w:numPr>
      </w:pPr>
      <w:r>
        <w:t>True with SE OR included</w:t>
      </w:r>
    </w:p>
    <w:p w14:paraId="68A252DF" w14:textId="2CB8727F" w:rsidR="007F3B51" w:rsidRDefault="007F3B51" w:rsidP="007F3B51">
      <w:pPr>
        <w:pStyle w:val="ListParagraph"/>
        <w:numPr>
          <w:ilvl w:val="2"/>
          <w:numId w:val="1"/>
        </w:numPr>
      </w:pPr>
      <w:r>
        <w:t>Chuck suggested removing 4 (?) outlier samples—2 of which were high elevation and glacial</w:t>
      </w:r>
    </w:p>
    <w:p w14:paraId="54670E4E" w14:textId="009C3B54" w:rsidR="00256DED" w:rsidRDefault="00256DED" w:rsidP="007F3B51">
      <w:pPr>
        <w:pStyle w:val="ListParagraph"/>
        <w:numPr>
          <w:ilvl w:val="1"/>
          <w:numId w:val="1"/>
        </w:numPr>
      </w:pPr>
      <w:r>
        <w:t>Explored running “new” ref sites (based on DEQ’s updated ref screening protocols) through our old (2005) models.  Saw similar issues: poor predictive SD of O/E, null SD better.</w:t>
      </w:r>
    </w:p>
    <w:p w14:paraId="46D1A9EA" w14:textId="574AD93D" w:rsidR="00364B3E" w:rsidRDefault="00364B3E" w:rsidP="00364B3E">
      <w:pPr>
        <w:pStyle w:val="ListParagraph"/>
        <w:numPr>
          <w:ilvl w:val="2"/>
          <w:numId w:val="1"/>
        </w:numPr>
      </w:pPr>
      <w:r>
        <w:t xml:space="preserve">FYI to Jen: Trip discovered errors on USU end where some elevations </w:t>
      </w:r>
      <w:r w:rsidR="00DC212B">
        <w:t>were being divided by 10, then taking sqrt. Trip said he fixed this in the USU database (see 1/19/23 email)</w:t>
      </w:r>
    </w:p>
    <w:p w14:paraId="098BEFCE" w14:textId="21A1FC2F" w:rsidR="00256DED" w:rsidRDefault="00256DED" w:rsidP="007F3B51">
      <w:pPr>
        <w:pStyle w:val="ListParagraph"/>
        <w:numPr>
          <w:ilvl w:val="1"/>
          <w:numId w:val="1"/>
        </w:numPr>
      </w:pPr>
      <w:r>
        <w:t>Explored potential for Lab effect</w:t>
      </w:r>
    </w:p>
    <w:p w14:paraId="643E0390" w14:textId="112D8593" w:rsidR="00256DED" w:rsidRDefault="00256DED" w:rsidP="00256DED">
      <w:pPr>
        <w:pStyle w:val="ListParagraph"/>
        <w:numPr>
          <w:ilvl w:val="2"/>
          <w:numId w:val="1"/>
        </w:numPr>
      </w:pPr>
      <w:r>
        <w:t xml:space="preserve">Noticed USU samples and DEQ samples in Cascades ecoregion were somewhat consistently </w:t>
      </w:r>
      <w:r w:rsidR="00D92DCF">
        <w:t>found in separate cluster groups.</w:t>
      </w:r>
    </w:p>
    <w:p w14:paraId="06AC5403" w14:textId="77777777" w:rsidR="00D92DCF" w:rsidRDefault="00D92DCF" w:rsidP="00256DED">
      <w:pPr>
        <w:pStyle w:val="ListParagraph"/>
        <w:numPr>
          <w:ilvl w:val="2"/>
          <w:numId w:val="1"/>
        </w:numPr>
      </w:pPr>
      <w:r>
        <w:t xml:space="preserve">Trip ran NMDS on lab, large scale ecoregions (Coastal, SE OR, other), Agency.  Good spatial agreement across all levels. </w:t>
      </w:r>
    </w:p>
    <w:p w14:paraId="20E5AB2C" w14:textId="6EE03101" w:rsidR="00D92DCF" w:rsidRDefault="00D92DCF" w:rsidP="00D92DCF">
      <w:pPr>
        <w:pStyle w:val="ListParagraph"/>
        <w:numPr>
          <w:ilvl w:val="3"/>
          <w:numId w:val="1"/>
        </w:numPr>
      </w:pPr>
      <w:r>
        <w:t>Species Indicator Analysis also run and explored.</w:t>
      </w:r>
    </w:p>
    <w:p w14:paraId="6F961C95" w14:textId="52D06CAB" w:rsidR="00D92DCF" w:rsidRDefault="00D92DCF" w:rsidP="00D92DCF">
      <w:pPr>
        <w:pStyle w:val="ListParagraph"/>
        <w:numPr>
          <w:ilvl w:val="3"/>
          <w:numId w:val="1"/>
        </w:numPr>
      </w:pPr>
      <w:r>
        <w:t>PCA across CA/OR/USU samples also looked good.</w:t>
      </w:r>
    </w:p>
    <w:p w14:paraId="29F1A76B" w14:textId="1DFEEC03" w:rsidR="00D92DCF" w:rsidRDefault="00D92DCF" w:rsidP="00256DED">
      <w:pPr>
        <w:pStyle w:val="ListParagraph"/>
        <w:numPr>
          <w:ilvl w:val="2"/>
          <w:numId w:val="1"/>
        </w:numPr>
      </w:pPr>
      <w:r>
        <w:t>Chuck signed off on no lab</w:t>
      </w:r>
      <w:r w:rsidR="00307722">
        <w:t>/source</w:t>
      </w:r>
      <w:r>
        <w:t xml:space="preserve"> effect.</w:t>
      </w:r>
    </w:p>
    <w:p w14:paraId="3B603EC6" w14:textId="2A47161D" w:rsidR="00307722" w:rsidRDefault="00307722" w:rsidP="007F3B51">
      <w:pPr>
        <w:pStyle w:val="ListParagraph"/>
        <w:numPr>
          <w:ilvl w:val="1"/>
          <w:numId w:val="1"/>
        </w:numPr>
      </w:pPr>
      <w:r>
        <w:t>Trip/Chuck identified 6 outlier sites, due to very low O/E values in model attempts. (see email 1/24/23)</w:t>
      </w:r>
    </w:p>
    <w:p w14:paraId="38CEA5E0" w14:textId="3151F577" w:rsidR="00307722" w:rsidRDefault="00307722" w:rsidP="00307722">
      <w:pPr>
        <w:pStyle w:val="ListParagraph"/>
        <w:numPr>
          <w:ilvl w:val="2"/>
          <w:numId w:val="1"/>
        </w:numPr>
      </w:pPr>
      <w:r>
        <w:t>1 in CA, 1 in NBR, 4 in Cascades/E. Cascades.</w:t>
      </w:r>
    </w:p>
    <w:p w14:paraId="60C9822B" w14:textId="1F468075" w:rsidR="00307722" w:rsidRDefault="00307722" w:rsidP="00307722">
      <w:pPr>
        <w:pStyle w:val="ListParagraph"/>
        <w:numPr>
          <w:ilvl w:val="2"/>
          <w:numId w:val="1"/>
        </w:numPr>
      </w:pPr>
      <w:r>
        <w:lastRenderedPageBreak/>
        <w:t>Scanned in GE for missed human disturbance = no.  Some fire.  Some  highly glacial.</w:t>
      </w:r>
    </w:p>
    <w:p w14:paraId="0600A054" w14:textId="57B0F97E" w:rsidR="007F3B51" w:rsidRDefault="007F3B51" w:rsidP="007F3B51">
      <w:pPr>
        <w:pStyle w:val="ListParagraph"/>
        <w:numPr>
          <w:ilvl w:val="1"/>
          <w:numId w:val="1"/>
        </w:numPr>
      </w:pPr>
      <w:r>
        <w:t>Removing SEOR and outliers improved predictive performance</w:t>
      </w:r>
    </w:p>
    <w:p w14:paraId="3FD39FF8" w14:textId="2374F80C" w:rsidR="007F3B51" w:rsidRDefault="007F3B51" w:rsidP="00CD0A7B"/>
    <w:p w14:paraId="6FE140AE" w14:textId="77777777" w:rsidR="00916C89" w:rsidRPr="00916C89" w:rsidRDefault="00916C89" w:rsidP="00916C89"/>
    <w:sectPr w:rsidR="00916C89" w:rsidRPr="00916C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UBLER Shannon L * DEQ" w:date="2023-11-30T16:11:00Z" w:initials="SH">
    <w:p w14:paraId="7BCDC63D" w14:textId="77777777" w:rsidR="000B6912" w:rsidRDefault="000B6912" w:rsidP="00F7449A">
      <w:pPr>
        <w:pStyle w:val="CommentText"/>
      </w:pPr>
      <w:r>
        <w:rPr>
          <w:rStyle w:val="CommentReference"/>
        </w:rPr>
        <w:annotationRef/>
      </w:r>
      <w:r>
        <w:t>Need to highlight the issues squaring sites away (names/site IDs between USU and DEQ samples that had been shared in 2004).  Also, we sent data to Trip, worked on OTUs together (Chuck oversight), then he gave it all back to us subsampled to 300. ~ 225 or so reference sites?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CDC6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504E105" w16cex:dateUtc="2023-12-01T0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CDC63D" w16cid:durableId="7504E1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2BEA"/>
    <w:multiLevelType w:val="hybridMultilevel"/>
    <w:tmpl w:val="D6D65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D1A7C"/>
    <w:multiLevelType w:val="hybridMultilevel"/>
    <w:tmpl w:val="9DFE9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F5A7F95"/>
    <w:multiLevelType w:val="hybridMultilevel"/>
    <w:tmpl w:val="64D84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574E9A"/>
    <w:multiLevelType w:val="hybridMultilevel"/>
    <w:tmpl w:val="2F7E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4874B2"/>
    <w:multiLevelType w:val="hybridMultilevel"/>
    <w:tmpl w:val="E116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836FE1"/>
    <w:multiLevelType w:val="hybridMultilevel"/>
    <w:tmpl w:val="D704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CC62E7"/>
    <w:multiLevelType w:val="hybridMultilevel"/>
    <w:tmpl w:val="9506A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454D42"/>
    <w:multiLevelType w:val="hybridMultilevel"/>
    <w:tmpl w:val="39DC1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335980">
    <w:abstractNumId w:val="0"/>
  </w:num>
  <w:num w:numId="2" w16cid:durableId="2095545827">
    <w:abstractNumId w:val="6"/>
  </w:num>
  <w:num w:numId="3" w16cid:durableId="986282500">
    <w:abstractNumId w:val="3"/>
  </w:num>
  <w:num w:numId="4" w16cid:durableId="1522085672">
    <w:abstractNumId w:val="2"/>
  </w:num>
  <w:num w:numId="5" w16cid:durableId="1455830082">
    <w:abstractNumId w:val="5"/>
  </w:num>
  <w:num w:numId="6" w16cid:durableId="1115562876">
    <w:abstractNumId w:val="7"/>
  </w:num>
  <w:num w:numId="7" w16cid:durableId="1082994225">
    <w:abstractNumId w:val="1"/>
  </w:num>
  <w:num w:numId="8" w16cid:durableId="74830853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BLER Shannon L * DEQ">
    <w15:presenceInfo w15:providerId="AD" w15:userId="S::Shannon.L.HUBLER@deq.oregon.gov::394c61a7-ec60-4be5-9f83-be5c48f3fd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C89"/>
    <w:rsid w:val="00024555"/>
    <w:rsid w:val="0009224D"/>
    <w:rsid w:val="000B6912"/>
    <w:rsid w:val="000E310C"/>
    <w:rsid w:val="001467D0"/>
    <w:rsid w:val="0019331D"/>
    <w:rsid w:val="00256DED"/>
    <w:rsid w:val="002B2D2F"/>
    <w:rsid w:val="002B3509"/>
    <w:rsid w:val="002F3F68"/>
    <w:rsid w:val="00307722"/>
    <w:rsid w:val="00317CA2"/>
    <w:rsid w:val="0034163D"/>
    <w:rsid w:val="00364B3E"/>
    <w:rsid w:val="003B3287"/>
    <w:rsid w:val="003E5221"/>
    <w:rsid w:val="004437F2"/>
    <w:rsid w:val="00491638"/>
    <w:rsid w:val="005242BC"/>
    <w:rsid w:val="00585753"/>
    <w:rsid w:val="005A6941"/>
    <w:rsid w:val="00610F00"/>
    <w:rsid w:val="00613A06"/>
    <w:rsid w:val="0062239B"/>
    <w:rsid w:val="00644C09"/>
    <w:rsid w:val="006668E7"/>
    <w:rsid w:val="0071751E"/>
    <w:rsid w:val="007666CD"/>
    <w:rsid w:val="00780D2A"/>
    <w:rsid w:val="007B5130"/>
    <w:rsid w:val="007F3B51"/>
    <w:rsid w:val="00856B8B"/>
    <w:rsid w:val="008A1904"/>
    <w:rsid w:val="008A6BDD"/>
    <w:rsid w:val="00916C89"/>
    <w:rsid w:val="00986572"/>
    <w:rsid w:val="00A54BAB"/>
    <w:rsid w:val="00A64041"/>
    <w:rsid w:val="00A80101"/>
    <w:rsid w:val="00AB30A2"/>
    <w:rsid w:val="00AE4084"/>
    <w:rsid w:val="00B368B4"/>
    <w:rsid w:val="00B42134"/>
    <w:rsid w:val="00B64246"/>
    <w:rsid w:val="00B76F1B"/>
    <w:rsid w:val="00BA73CC"/>
    <w:rsid w:val="00BB442F"/>
    <w:rsid w:val="00BC4778"/>
    <w:rsid w:val="00BF00A9"/>
    <w:rsid w:val="00C1428F"/>
    <w:rsid w:val="00C22B21"/>
    <w:rsid w:val="00CA14C9"/>
    <w:rsid w:val="00CD0A7B"/>
    <w:rsid w:val="00D701F0"/>
    <w:rsid w:val="00D92DCF"/>
    <w:rsid w:val="00DB17DD"/>
    <w:rsid w:val="00DC212B"/>
    <w:rsid w:val="00DD1A08"/>
    <w:rsid w:val="00DE0B40"/>
    <w:rsid w:val="00E006C4"/>
    <w:rsid w:val="00E603C3"/>
    <w:rsid w:val="00EC4D1D"/>
    <w:rsid w:val="00F1320A"/>
    <w:rsid w:val="00FE3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E3C3"/>
  <w15:chartTrackingRefBased/>
  <w15:docId w15:val="{132279E4-4E94-465B-936D-006D77276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C89"/>
    <w:pPr>
      <w:ind w:left="720"/>
      <w:contextualSpacing/>
    </w:pPr>
  </w:style>
  <w:style w:type="character" w:styleId="CommentReference">
    <w:name w:val="annotation reference"/>
    <w:basedOn w:val="DefaultParagraphFont"/>
    <w:uiPriority w:val="99"/>
    <w:semiHidden/>
    <w:unhideWhenUsed/>
    <w:rsid w:val="000B6912"/>
    <w:rPr>
      <w:sz w:val="16"/>
      <w:szCs w:val="16"/>
    </w:rPr>
  </w:style>
  <w:style w:type="paragraph" w:styleId="CommentText">
    <w:name w:val="annotation text"/>
    <w:basedOn w:val="Normal"/>
    <w:link w:val="CommentTextChar"/>
    <w:uiPriority w:val="99"/>
    <w:unhideWhenUsed/>
    <w:rsid w:val="000B6912"/>
    <w:pPr>
      <w:spacing w:line="240" w:lineRule="auto"/>
    </w:pPr>
    <w:rPr>
      <w:sz w:val="20"/>
      <w:szCs w:val="20"/>
    </w:rPr>
  </w:style>
  <w:style w:type="character" w:customStyle="1" w:styleId="CommentTextChar">
    <w:name w:val="Comment Text Char"/>
    <w:basedOn w:val="DefaultParagraphFont"/>
    <w:link w:val="CommentText"/>
    <w:uiPriority w:val="99"/>
    <w:rsid w:val="000B6912"/>
    <w:rPr>
      <w:sz w:val="20"/>
      <w:szCs w:val="20"/>
    </w:rPr>
  </w:style>
  <w:style w:type="paragraph" w:styleId="CommentSubject">
    <w:name w:val="annotation subject"/>
    <w:basedOn w:val="CommentText"/>
    <w:next w:val="CommentText"/>
    <w:link w:val="CommentSubjectChar"/>
    <w:uiPriority w:val="99"/>
    <w:semiHidden/>
    <w:unhideWhenUsed/>
    <w:rsid w:val="000B6912"/>
    <w:rPr>
      <w:b/>
      <w:bCs/>
    </w:rPr>
  </w:style>
  <w:style w:type="character" w:customStyle="1" w:styleId="CommentSubjectChar">
    <w:name w:val="Comment Subject Char"/>
    <w:basedOn w:val="CommentTextChar"/>
    <w:link w:val="CommentSubject"/>
    <w:uiPriority w:val="99"/>
    <w:semiHidden/>
    <w:rsid w:val="000B6912"/>
    <w:rPr>
      <w:b/>
      <w:bCs/>
      <w:sz w:val="20"/>
      <w:szCs w:val="20"/>
    </w:rPr>
  </w:style>
  <w:style w:type="paragraph" w:styleId="HTMLPreformatted">
    <w:name w:val="HTML Preformatted"/>
    <w:basedOn w:val="Normal"/>
    <w:link w:val="HTMLPreformattedChar"/>
    <w:uiPriority w:val="99"/>
    <w:semiHidden/>
    <w:unhideWhenUsed/>
    <w:rsid w:val="008A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A1904"/>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8A1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08012">
      <w:bodyDiv w:val="1"/>
      <w:marLeft w:val="0"/>
      <w:marRight w:val="0"/>
      <w:marTop w:val="0"/>
      <w:marBottom w:val="0"/>
      <w:divBdr>
        <w:top w:val="none" w:sz="0" w:space="0" w:color="auto"/>
        <w:left w:val="none" w:sz="0" w:space="0" w:color="auto"/>
        <w:bottom w:val="none" w:sz="0" w:space="0" w:color="auto"/>
        <w:right w:val="none" w:sz="0" w:space="0" w:color="auto"/>
      </w:divBdr>
    </w:div>
    <w:div w:id="1799109071">
      <w:bodyDiv w:val="1"/>
      <w:marLeft w:val="0"/>
      <w:marRight w:val="0"/>
      <w:marTop w:val="0"/>
      <w:marBottom w:val="0"/>
      <w:divBdr>
        <w:top w:val="none" w:sz="0" w:space="0" w:color="auto"/>
        <w:left w:val="none" w:sz="0" w:space="0" w:color="auto"/>
        <w:bottom w:val="none" w:sz="0" w:space="0" w:color="auto"/>
        <w:right w:val="none" w:sz="0" w:space="0" w:color="auto"/>
      </w:divBdr>
    </w:div>
    <w:div w:id="190729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8/08/relationships/commentsExtensible" Target="commentsExtensible.xml"/><Relationship Id="rId5" Type="http://schemas.openxmlformats.org/officeDocument/2006/relationships/image" Target="media/image1.png"/><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2749</TotalTime>
  <Pages>9</Pages>
  <Words>1564</Words>
  <Characters>8920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Oregon Department of Environmental Quality</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HUBLER Shannon L * DEQ</dc:creator>
  <cp:keywords/>
  <dc:description/>
  <cp:lastModifiedBy>HUBLER Shannon L * DEQ</cp:lastModifiedBy>
  <cp:revision>22</cp:revision>
  <dcterms:created xsi:type="dcterms:W3CDTF">2023-11-30T15:17:00Z</dcterms:created>
  <dcterms:modified xsi:type="dcterms:W3CDTF">2024-03-12T18:34:00Z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79d039-fcd0-4045-9c78-4cfb2eba0904_Enabled">
    <vt:lpwstr>true</vt:lpwstr>
  </property>
  <property fmtid="{D5CDD505-2E9C-101B-9397-08002B2CF9AE}" pid="3" name="MSIP_Label_db79d039-fcd0-4045-9c78-4cfb2eba0904_SetDate">
    <vt:lpwstr>2023-11-30T16:41:33Z</vt:lpwstr>
  </property>
  <property fmtid="{D5CDD505-2E9C-101B-9397-08002B2CF9AE}" pid="4" name="MSIP_Label_db79d039-fcd0-4045-9c78-4cfb2eba0904_Method">
    <vt:lpwstr>Privileged</vt:lpwstr>
  </property>
  <property fmtid="{D5CDD505-2E9C-101B-9397-08002B2CF9AE}" pid="5" name="MSIP_Label_db79d039-fcd0-4045-9c78-4cfb2eba0904_Name">
    <vt:lpwstr>Level 2 - Limited (Items)</vt:lpwstr>
  </property>
  <property fmtid="{D5CDD505-2E9C-101B-9397-08002B2CF9AE}" pid="6" name="MSIP_Label_db79d039-fcd0-4045-9c78-4cfb2eba0904_SiteId">
    <vt:lpwstr>aa3f6932-fa7c-47b4-a0ce-a598cad161cf</vt:lpwstr>
  </property>
  <property fmtid="{D5CDD505-2E9C-101B-9397-08002B2CF9AE}" pid="7" name="MSIP_Label_db79d039-fcd0-4045-9c78-4cfb2eba0904_ActionId">
    <vt:lpwstr>548cf29d-a019-411a-8a2f-667bcbbe3791</vt:lpwstr>
  </property>
  <property fmtid="{D5CDD505-2E9C-101B-9397-08002B2CF9AE}" pid="8" name="MSIP_Label_db79d039-fcd0-4045-9c78-4cfb2eba0904_ContentBits">
    <vt:lpwstr>0</vt:lpwstr>
  </property>
</Properties>
</file>