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3A37" w14:textId="77777777" w:rsidR="008520CB" w:rsidRPr="00896495" w:rsidRDefault="008520CB" w:rsidP="008520CB">
      <w:pPr>
        <w:rPr>
          <w:rFonts w:ascii="Arial" w:hAnsi="Arial" w:cs="Arial"/>
        </w:rPr>
      </w:pPr>
    </w:p>
    <w:p w14:paraId="011C179E" w14:textId="77777777" w:rsidR="008520CB" w:rsidRPr="00896495" w:rsidRDefault="008520CB" w:rsidP="008520CB">
      <w:pPr>
        <w:rPr>
          <w:rFonts w:ascii="Arial" w:hAnsi="Arial" w:cs="Arial"/>
        </w:rPr>
      </w:pPr>
    </w:p>
    <w:p w14:paraId="2DC2AE63" w14:textId="77777777" w:rsidR="008520CB" w:rsidRPr="00896495" w:rsidRDefault="008520CB" w:rsidP="008520CB">
      <w:pPr>
        <w:rPr>
          <w:rFonts w:ascii="Arial" w:hAnsi="Arial" w:cs="Arial"/>
        </w:rPr>
      </w:pPr>
    </w:p>
    <w:p w14:paraId="20A8E954" w14:textId="77777777" w:rsidR="008520CB" w:rsidRPr="00896495" w:rsidRDefault="008520CB" w:rsidP="008520CB">
      <w:pPr>
        <w:rPr>
          <w:rFonts w:ascii="Arial" w:hAnsi="Arial" w:cs="Arial"/>
        </w:rPr>
      </w:pPr>
    </w:p>
    <w:p w14:paraId="0B0C06EF" w14:textId="77777777" w:rsidR="008520CB" w:rsidRPr="00896495" w:rsidRDefault="008520CB" w:rsidP="008520CB">
      <w:pPr>
        <w:rPr>
          <w:rFonts w:ascii="Arial" w:hAnsi="Arial" w:cs="Arial"/>
        </w:rPr>
      </w:pPr>
    </w:p>
    <w:p w14:paraId="6772BEA0" w14:textId="77777777" w:rsidR="008520CB" w:rsidRPr="00896495" w:rsidRDefault="008520CB" w:rsidP="008520CB">
      <w:pPr>
        <w:rPr>
          <w:rFonts w:ascii="Arial" w:hAnsi="Arial" w:cs="Arial"/>
        </w:rPr>
      </w:pPr>
    </w:p>
    <w:p w14:paraId="3807E05F" w14:textId="061A08FA" w:rsidR="008520CB" w:rsidRPr="00896495" w:rsidRDefault="008520CB" w:rsidP="008520CB">
      <w:pPr>
        <w:jc w:val="center"/>
        <w:rPr>
          <w:rFonts w:ascii="Arial" w:hAnsi="Arial" w:cs="Arial"/>
          <w:b/>
          <w:bCs/>
          <w:sz w:val="56"/>
          <w:szCs w:val="56"/>
        </w:rPr>
      </w:pPr>
      <w:r w:rsidRPr="00896495">
        <w:rPr>
          <w:rFonts w:ascii="Arial" w:hAnsi="Arial" w:cs="Arial"/>
          <w:b/>
          <w:bCs/>
          <w:color w:val="3A7C22" w:themeColor="accent6" w:themeShade="BF"/>
          <w:sz w:val="56"/>
          <w:szCs w:val="56"/>
        </w:rPr>
        <w:t>INFB8071</w:t>
      </w:r>
      <w:r w:rsidRPr="00896495">
        <w:rPr>
          <w:rFonts w:ascii="Arial" w:hAnsi="Arial" w:cs="Arial"/>
          <w:b/>
          <w:bCs/>
          <w:sz w:val="56"/>
          <w:szCs w:val="56"/>
        </w:rPr>
        <w:t xml:space="preserve"> </w:t>
      </w:r>
      <w:r w:rsidRPr="00896495">
        <w:rPr>
          <w:rFonts w:ascii="Arial" w:hAnsi="Arial" w:cs="Arial"/>
          <w:b/>
          <w:bCs/>
          <w:color w:val="153D63" w:themeColor="text2" w:themeTint="E6"/>
          <w:sz w:val="56"/>
          <w:szCs w:val="56"/>
        </w:rPr>
        <w:t>– ANÁLISIS DE ALGORITMOS</w:t>
      </w:r>
    </w:p>
    <w:p w14:paraId="66B8D864" w14:textId="1E95BDAD" w:rsidR="008520CB" w:rsidRPr="00896495" w:rsidRDefault="008520CB" w:rsidP="002539B4">
      <w:pPr>
        <w:jc w:val="center"/>
        <w:rPr>
          <w:rFonts w:ascii="Arial" w:hAnsi="Arial" w:cs="Arial"/>
          <w:b/>
          <w:bCs/>
          <w:color w:val="171717" w:themeColor="background2" w:themeShade="1A"/>
          <w:sz w:val="48"/>
          <w:szCs w:val="48"/>
        </w:rPr>
      </w:pPr>
      <w:r w:rsidRPr="00896495">
        <w:rPr>
          <w:rFonts w:ascii="Arial" w:hAnsi="Arial" w:cs="Arial"/>
          <w:b/>
          <w:bCs/>
          <w:color w:val="171717" w:themeColor="background2" w:themeShade="1A"/>
          <w:sz w:val="48"/>
          <w:szCs w:val="48"/>
        </w:rPr>
        <w:t>Tarea 2</w:t>
      </w:r>
      <w:r w:rsidR="002539B4" w:rsidRPr="00896495">
        <w:rPr>
          <w:rFonts w:ascii="Arial" w:hAnsi="Arial" w:cs="Arial"/>
          <w:b/>
          <w:bCs/>
          <w:color w:val="171717" w:themeColor="background2" w:themeShade="1A"/>
          <w:sz w:val="48"/>
          <w:szCs w:val="48"/>
        </w:rPr>
        <w:t xml:space="preserve">: </w:t>
      </w:r>
      <w:proofErr w:type="spellStart"/>
      <w:r w:rsidR="002539B4" w:rsidRPr="00896495">
        <w:rPr>
          <w:rFonts w:ascii="Arial" w:hAnsi="Arial" w:cs="Arial"/>
          <w:b/>
          <w:bCs/>
          <w:color w:val="171717" w:themeColor="background2" w:themeShade="1A"/>
          <w:sz w:val="48"/>
          <w:szCs w:val="48"/>
        </w:rPr>
        <w:t>Fallout</w:t>
      </w:r>
      <w:proofErr w:type="spellEnd"/>
      <w:r w:rsidR="002539B4" w:rsidRPr="00896495">
        <w:rPr>
          <w:rFonts w:ascii="Arial" w:hAnsi="Arial" w:cs="Arial"/>
          <w:b/>
          <w:bCs/>
          <w:color w:val="171717" w:themeColor="background2" w:themeShade="1A"/>
          <w:sz w:val="48"/>
          <w:szCs w:val="48"/>
        </w:rPr>
        <w:t xml:space="preserve"> — Escape del Refugio y Optimización con Programación Dinámica</w:t>
      </w:r>
      <w:r w:rsidRPr="00896495">
        <w:rPr>
          <w:rFonts w:ascii="Arial" w:hAnsi="Arial" w:cs="Arial"/>
          <w:b/>
          <w:bCs/>
          <w:color w:val="171717" w:themeColor="background2" w:themeShade="1A"/>
          <w:sz w:val="48"/>
          <w:szCs w:val="48"/>
        </w:rPr>
        <w:t xml:space="preserve"> </w:t>
      </w:r>
    </w:p>
    <w:p w14:paraId="5C5273B4" w14:textId="77777777" w:rsidR="008520CB" w:rsidRPr="00896495" w:rsidRDefault="008520CB" w:rsidP="008520CB">
      <w:pPr>
        <w:rPr>
          <w:rFonts w:ascii="Arial" w:hAnsi="Arial" w:cs="Arial"/>
        </w:rPr>
      </w:pPr>
    </w:p>
    <w:p w14:paraId="622DB880" w14:textId="77777777" w:rsidR="008520CB" w:rsidRPr="00896495" w:rsidRDefault="008520CB" w:rsidP="008520CB">
      <w:pPr>
        <w:rPr>
          <w:rFonts w:ascii="Arial" w:hAnsi="Arial" w:cs="Arial"/>
        </w:rPr>
      </w:pPr>
    </w:p>
    <w:p w14:paraId="0F0BE6DC" w14:textId="77777777" w:rsidR="008520CB" w:rsidRPr="00896495" w:rsidRDefault="008520CB" w:rsidP="008520CB">
      <w:pPr>
        <w:rPr>
          <w:rFonts w:ascii="Arial" w:hAnsi="Arial" w:cs="Arial"/>
        </w:rPr>
      </w:pPr>
    </w:p>
    <w:p w14:paraId="56A45006" w14:textId="77777777" w:rsidR="008520CB" w:rsidRPr="00896495" w:rsidRDefault="008520CB" w:rsidP="008520CB">
      <w:pPr>
        <w:rPr>
          <w:rFonts w:ascii="Arial" w:hAnsi="Arial" w:cs="Arial"/>
        </w:rPr>
      </w:pPr>
    </w:p>
    <w:p w14:paraId="789EE8AB" w14:textId="77777777" w:rsidR="008520CB" w:rsidRPr="00896495" w:rsidRDefault="008520CB" w:rsidP="008520CB">
      <w:pPr>
        <w:rPr>
          <w:rFonts w:ascii="Arial" w:hAnsi="Arial" w:cs="Arial"/>
        </w:rPr>
      </w:pPr>
    </w:p>
    <w:p w14:paraId="0350D6F2" w14:textId="77777777" w:rsidR="008520CB" w:rsidRPr="00896495" w:rsidRDefault="008520CB" w:rsidP="008520CB">
      <w:pPr>
        <w:rPr>
          <w:rFonts w:ascii="Arial" w:hAnsi="Arial" w:cs="Arial"/>
        </w:rPr>
      </w:pPr>
    </w:p>
    <w:p w14:paraId="6DC96F12" w14:textId="77777777" w:rsidR="008520CB" w:rsidRPr="00896495" w:rsidRDefault="008520CB" w:rsidP="008520CB">
      <w:pPr>
        <w:rPr>
          <w:rFonts w:ascii="Arial" w:hAnsi="Arial" w:cs="Arial"/>
        </w:rPr>
      </w:pPr>
    </w:p>
    <w:p w14:paraId="3F4B5FFF" w14:textId="77777777" w:rsidR="008520CB" w:rsidRPr="00896495" w:rsidRDefault="008520CB" w:rsidP="008520CB">
      <w:pPr>
        <w:rPr>
          <w:rFonts w:ascii="Arial" w:hAnsi="Arial" w:cs="Arial"/>
        </w:rPr>
      </w:pPr>
    </w:p>
    <w:p w14:paraId="1D0E3319" w14:textId="77777777" w:rsidR="004A5299" w:rsidRPr="00896495" w:rsidRDefault="008520CB" w:rsidP="008520CB">
      <w:pPr>
        <w:rPr>
          <w:rFonts w:ascii="Arial" w:hAnsi="Arial" w:cs="Arial"/>
          <w:sz w:val="36"/>
          <w:szCs w:val="36"/>
        </w:rPr>
      </w:pPr>
      <w:r w:rsidRPr="00896495">
        <w:rPr>
          <w:rFonts w:ascii="Arial" w:hAnsi="Arial" w:cs="Arial"/>
          <w:sz w:val="36"/>
          <w:szCs w:val="36"/>
        </w:rPr>
        <w:t>Nombres: Diego Silva Madariaga y Christian Pérez Flores</w:t>
      </w:r>
      <w:r w:rsidRPr="00896495">
        <w:rPr>
          <w:rFonts w:ascii="Arial" w:hAnsi="Arial" w:cs="Arial"/>
          <w:sz w:val="36"/>
          <w:szCs w:val="36"/>
        </w:rPr>
        <w:br/>
        <w:t>Sección: 412</w:t>
      </w:r>
      <w:r w:rsidRPr="00896495">
        <w:rPr>
          <w:rFonts w:ascii="Arial" w:hAnsi="Arial" w:cs="Arial"/>
          <w:sz w:val="36"/>
          <w:szCs w:val="36"/>
        </w:rPr>
        <w:br/>
        <w:t xml:space="preserve">Profesor: </w:t>
      </w:r>
      <w:proofErr w:type="spellStart"/>
      <w:r w:rsidRPr="00896495">
        <w:rPr>
          <w:rFonts w:ascii="Arial" w:hAnsi="Arial" w:cs="Arial"/>
          <w:sz w:val="36"/>
          <w:szCs w:val="36"/>
        </w:rPr>
        <w:t>Mladen</w:t>
      </w:r>
      <w:proofErr w:type="spellEnd"/>
      <w:r w:rsidRPr="00896495">
        <w:rPr>
          <w:rFonts w:ascii="Arial" w:hAnsi="Arial" w:cs="Arial"/>
          <w:sz w:val="36"/>
          <w:szCs w:val="36"/>
        </w:rPr>
        <w:t xml:space="preserve"> </w:t>
      </w:r>
      <w:proofErr w:type="spellStart"/>
      <w:r w:rsidRPr="00896495">
        <w:rPr>
          <w:rFonts w:ascii="Arial" w:hAnsi="Arial" w:cs="Arial"/>
          <w:sz w:val="36"/>
          <w:szCs w:val="36"/>
        </w:rPr>
        <w:t>Nadinic</w:t>
      </w:r>
      <w:proofErr w:type="spellEnd"/>
      <w:r w:rsidRPr="00896495">
        <w:rPr>
          <w:rFonts w:ascii="Arial" w:hAnsi="Arial" w:cs="Arial"/>
          <w:sz w:val="36"/>
          <w:szCs w:val="36"/>
        </w:rPr>
        <w:t xml:space="preserve"> Cruz</w:t>
      </w:r>
    </w:p>
    <w:sdt>
      <w:sdtPr>
        <w:rPr>
          <w:rFonts w:ascii="Arial" w:eastAsia="Times New Roman" w:hAnsi="Arial" w:cs="Arial"/>
          <w:kern w:val="2"/>
          <w:sz w:val="24"/>
          <w:szCs w:val="24"/>
        </w:rPr>
        <w:id w:val="994150031"/>
        <w:docPartObj>
          <w:docPartGallery w:val="Table of Contents"/>
          <w:docPartUnique/>
        </w:docPartObj>
      </w:sdtPr>
      <w:sdtEndPr>
        <w:rPr>
          <w:b/>
          <w:bCs/>
        </w:rPr>
      </w:sdtEndPr>
      <w:sdtContent>
        <w:p w14:paraId="44CB1342" w14:textId="6FDEF95E" w:rsidR="004A5299" w:rsidRPr="00896495" w:rsidRDefault="004A5299">
          <w:pPr>
            <w:pStyle w:val="TtuloTDC"/>
            <w:rPr>
              <w:rFonts w:ascii="Arial" w:hAnsi="Arial" w:cs="Arial"/>
            </w:rPr>
          </w:pPr>
          <w:r w:rsidRPr="00896495">
            <w:rPr>
              <w:rFonts w:ascii="Arial" w:hAnsi="Arial" w:cs="Arial"/>
            </w:rPr>
            <w:t>Índice</w:t>
          </w:r>
        </w:p>
        <w:p w14:paraId="1C6BAF77" w14:textId="72265227" w:rsidR="004A5299" w:rsidRPr="00896495" w:rsidRDefault="004A5299">
          <w:pPr>
            <w:pStyle w:val="TDC1"/>
            <w:rPr>
              <w:rFonts w:ascii="Arial" w:eastAsiaTheme="minorEastAsia" w:hAnsi="Arial" w:cs="Arial"/>
              <w14:ligatures w14:val="standardContextual"/>
            </w:rPr>
          </w:pPr>
          <w:r w:rsidRPr="00896495">
            <w:rPr>
              <w:rFonts w:ascii="Arial" w:hAnsi="Arial" w:cs="Arial"/>
            </w:rPr>
            <w:fldChar w:fldCharType="begin"/>
          </w:r>
          <w:r w:rsidRPr="00896495">
            <w:rPr>
              <w:rFonts w:ascii="Arial" w:hAnsi="Arial" w:cs="Arial"/>
            </w:rPr>
            <w:instrText xml:space="preserve"> TOC \o "1-3" \h \z \u </w:instrText>
          </w:r>
          <w:r w:rsidRPr="00896495">
            <w:rPr>
              <w:rFonts w:ascii="Arial" w:hAnsi="Arial" w:cs="Arial"/>
            </w:rPr>
            <w:fldChar w:fldCharType="separate"/>
          </w:r>
          <w:hyperlink w:anchor="_Toc202204348" w:history="1">
            <w:r w:rsidRPr="00896495">
              <w:rPr>
                <w:rStyle w:val="Hipervnculo"/>
                <w:rFonts w:ascii="Arial" w:hAnsi="Arial" w:cs="Arial"/>
              </w:rPr>
              <w:t>1.</w:t>
            </w:r>
            <w:r w:rsidRPr="00896495">
              <w:rPr>
                <w:rFonts w:ascii="Arial" w:eastAsiaTheme="minorEastAsia" w:hAnsi="Arial" w:cs="Arial"/>
                <w14:ligatures w14:val="standardContextual"/>
              </w:rPr>
              <w:tab/>
            </w:r>
            <w:r w:rsidRPr="00896495">
              <w:rPr>
                <w:rStyle w:val="Hipervnculo"/>
                <w:rFonts w:ascii="Arial" w:hAnsi="Arial" w:cs="Arial"/>
              </w:rPr>
              <w:t>Introducción</w:t>
            </w:r>
            <w:r w:rsidRPr="00896495">
              <w:rPr>
                <w:rFonts w:ascii="Arial" w:hAnsi="Arial" w:cs="Arial"/>
                <w:webHidden/>
              </w:rPr>
              <w:tab/>
            </w:r>
            <w:r w:rsidRPr="00896495">
              <w:rPr>
                <w:rFonts w:ascii="Arial" w:hAnsi="Arial" w:cs="Arial"/>
                <w:webHidden/>
              </w:rPr>
              <w:fldChar w:fldCharType="begin"/>
            </w:r>
            <w:r w:rsidRPr="00896495">
              <w:rPr>
                <w:rFonts w:ascii="Arial" w:hAnsi="Arial" w:cs="Arial"/>
                <w:webHidden/>
              </w:rPr>
              <w:instrText xml:space="preserve"> PAGEREF _Toc202204348 \h </w:instrText>
            </w:r>
            <w:r w:rsidRPr="00896495">
              <w:rPr>
                <w:rFonts w:ascii="Arial" w:hAnsi="Arial" w:cs="Arial"/>
                <w:webHidden/>
              </w:rPr>
            </w:r>
            <w:r w:rsidRPr="00896495">
              <w:rPr>
                <w:rFonts w:ascii="Arial" w:hAnsi="Arial" w:cs="Arial"/>
                <w:webHidden/>
              </w:rPr>
              <w:fldChar w:fldCharType="separate"/>
            </w:r>
            <w:r w:rsidR="004F0FB2" w:rsidRPr="00896495">
              <w:rPr>
                <w:rFonts w:ascii="Arial" w:hAnsi="Arial" w:cs="Arial"/>
                <w:webHidden/>
              </w:rPr>
              <w:t>2</w:t>
            </w:r>
            <w:r w:rsidRPr="00896495">
              <w:rPr>
                <w:rFonts w:ascii="Arial" w:hAnsi="Arial" w:cs="Arial"/>
                <w:webHidden/>
              </w:rPr>
              <w:fldChar w:fldCharType="end"/>
            </w:r>
          </w:hyperlink>
        </w:p>
        <w:p w14:paraId="6A373794" w14:textId="52CF88D9" w:rsidR="004A5299" w:rsidRPr="00896495" w:rsidRDefault="004A5299">
          <w:pPr>
            <w:pStyle w:val="TDC1"/>
            <w:rPr>
              <w:rFonts w:ascii="Arial" w:eastAsiaTheme="minorEastAsia" w:hAnsi="Arial" w:cs="Arial"/>
              <w14:ligatures w14:val="standardContextual"/>
            </w:rPr>
          </w:pPr>
          <w:hyperlink w:anchor="_Toc202204349" w:history="1">
            <w:r w:rsidRPr="00896495">
              <w:rPr>
                <w:rStyle w:val="Hipervnculo"/>
                <w:rFonts w:ascii="Arial" w:hAnsi="Arial" w:cs="Arial"/>
              </w:rPr>
              <w:t>2.</w:t>
            </w:r>
            <w:r w:rsidRPr="00896495">
              <w:rPr>
                <w:rFonts w:ascii="Arial" w:eastAsiaTheme="minorEastAsia" w:hAnsi="Arial" w:cs="Arial"/>
                <w14:ligatures w14:val="standardContextual"/>
              </w:rPr>
              <w:tab/>
            </w:r>
            <w:r w:rsidRPr="00896495">
              <w:rPr>
                <w:rStyle w:val="Hipervnculo"/>
                <w:rFonts w:ascii="Arial" w:hAnsi="Arial" w:cs="Arial"/>
              </w:rPr>
              <w:t>Desarrollo</w:t>
            </w:r>
            <w:r w:rsidRPr="00896495">
              <w:rPr>
                <w:rFonts w:ascii="Arial" w:hAnsi="Arial" w:cs="Arial"/>
                <w:webHidden/>
              </w:rPr>
              <w:tab/>
            </w:r>
            <w:r w:rsidRPr="00896495">
              <w:rPr>
                <w:rFonts w:ascii="Arial" w:hAnsi="Arial" w:cs="Arial"/>
                <w:webHidden/>
              </w:rPr>
              <w:fldChar w:fldCharType="begin"/>
            </w:r>
            <w:r w:rsidRPr="00896495">
              <w:rPr>
                <w:rFonts w:ascii="Arial" w:hAnsi="Arial" w:cs="Arial"/>
                <w:webHidden/>
              </w:rPr>
              <w:instrText xml:space="preserve"> PAGEREF _Toc202204349 \h </w:instrText>
            </w:r>
            <w:r w:rsidRPr="00896495">
              <w:rPr>
                <w:rFonts w:ascii="Arial" w:hAnsi="Arial" w:cs="Arial"/>
                <w:webHidden/>
              </w:rPr>
            </w:r>
            <w:r w:rsidRPr="00896495">
              <w:rPr>
                <w:rFonts w:ascii="Arial" w:hAnsi="Arial" w:cs="Arial"/>
                <w:webHidden/>
              </w:rPr>
              <w:fldChar w:fldCharType="separate"/>
            </w:r>
            <w:r w:rsidR="004F0FB2" w:rsidRPr="00896495">
              <w:rPr>
                <w:rFonts w:ascii="Arial" w:hAnsi="Arial" w:cs="Arial"/>
                <w:webHidden/>
              </w:rPr>
              <w:t>2</w:t>
            </w:r>
            <w:r w:rsidRPr="00896495">
              <w:rPr>
                <w:rFonts w:ascii="Arial" w:hAnsi="Arial" w:cs="Arial"/>
                <w:webHidden/>
              </w:rPr>
              <w:fldChar w:fldCharType="end"/>
            </w:r>
          </w:hyperlink>
        </w:p>
        <w:p w14:paraId="635C1051" w14:textId="6C51163F" w:rsidR="004A5299" w:rsidRPr="00896495" w:rsidRDefault="004A5299">
          <w:pPr>
            <w:pStyle w:val="TDC2"/>
            <w:tabs>
              <w:tab w:val="right" w:leader="dot" w:pos="8828"/>
            </w:tabs>
            <w:rPr>
              <w:rFonts w:ascii="Arial" w:eastAsiaTheme="minorEastAsia" w:hAnsi="Arial" w:cs="Arial"/>
              <w14:ligatures w14:val="standardContextual"/>
            </w:rPr>
          </w:pPr>
          <w:hyperlink w:anchor="_Toc202204350" w:history="1">
            <w:r w:rsidRPr="00896495">
              <w:rPr>
                <w:rStyle w:val="Hipervnculo"/>
                <w:rFonts w:ascii="Arial" w:hAnsi="Arial" w:cs="Arial"/>
              </w:rPr>
              <w:t>2.1.       Explicación del problema</w:t>
            </w:r>
            <w:r w:rsidRPr="00896495">
              <w:rPr>
                <w:rFonts w:ascii="Arial" w:hAnsi="Arial" w:cs="Arial"/>
                <w:webHidden/>
              </w:rPr>
              <w:tab/>
            </w:r>
            <w:r w:rsidRPr="00896495">
              <w:rPr>
                <w:rFonts w:ascii="Arial" w:hAnsi="Arial" w:cs="Arial"/>
                <w:webHidden/>
              </w:rPr>
              <w:fldChar w:fldCharType="begin"/>
            </w:r>
            <w:r w:rsidRPr="00896495">
              <w:rPr>
                <w:rFonts w:ascii="Arial" w:hAnsi="Arial" w:cs="Arial"/>
                <w:webHidden/>
              </w:rPr>
              <w:instrText xml:space="preserve"> PAGEREF _Toc202204350 \h </w:instrText>
            </w:r>
            <w:r w:rsidRPr="00896495">
              <w:rPr>
                <w:rFonts w:ascii="Arial" w:hAnsi="Arial" w:cs="Arial"/>
                <w:webHidden/>
              </w:rPr>
            </w:r>
            <w:r w:rsidRPr="00896495">
              <w:rPr>
                <w:rFonts w:ascii="Arial" w:hAnsi="Arial" w:cs="Arial"/>
                <w:webHidden/>
              </w:rPr>
              <w:fldChar w:fldCharType="separate"/>
            </w:r>
            <w:r w:rsidR="004F0FB2" w:rsidRPr="00896495">
              <w:rPr>
                <w:rFonts w:ascii="Arial" w:hAnsi="Arial" w:cs="Arial"/>
                <w:webHidden/>
              </w:rPr>
              <w:t>2</w:t>
            </w:r>
            <w:r w:rsidRPr="00896495">
              <w:rPr>
                <w:rFonts w:ascii="Arial" w:hAnsi="Arial" w:cs="Arial"/>
                <w:webHidden/>
              </w:rPr>
              <w:fldChar w:fldCharType="end"/>
            </w:r>
          </w:hyperlink>
        </w:p>
        <w:p w14:paraId="5DEACE50" w14:textId="189DE5D9" w:rsidR="004A5299" w:rsidRPr="00896495" w:rsidRDefault="004A5299">
          <w:pPr>
            <w:pStyle w:val="TDC2"/>
            <w:tabs>
              <w:tab w:val="left" w:pos="960"/>
              <w:tab w:val="right" w:leader="dot" w:pos="8828"/>
            </w:tabs>
            <w:rPr>
              <w:rFonts w:ascii="Arial" w:eastAsiaTheme="minorEastAsia" w:hAnsi="Arial" w:cs="Arial"/>
              <w14:ligatures w14:val="standardContextual"/>
            </w:rPr>
          </w:pPr>
          <w:hyperlink w:anchor="_Toc202204351" w:history="1">
            <w:r w:rsidRPr="00896495">
              <w:rPr>
                <w:rStyle w:val="Hipervnculo"/>
                <w:rFonts w:ascii="Arial" w:hAnsi="Arial" w:cs="Arial"/>
              </w:rPr>
              <w:t>2.2.</w:t>
            </w:r>
            <w:r w:rsidRPr="00896495">
              <w:rPr>
                <w:rFonts w:ascii="Arial" w:eastAsiaTheme="minorEastAsia" w:hAnsi="Arial" w:cs="Arial"/>
                <w14:ligatures w14:val="standardContextual"/>
              </w:rPr>
              <w:tab/>
            </w:r>
            <w:r w:rsidRPr="00896495">
              <w:rPr>
                <w:rStyle w:val="Hipervnculo"/>
                <w:rFonts w:ascii="Arial" w:hAnsi="Arial" w:cs="Arial"/>
              </w:rPr>
              <w:t>Análisis del problema</w:t>
            </w:r>
            <w:r w:rsidRPr="00896495">
              <w:rPr>
                <w:rFonts w:ascii="Arial" w:hAnsi="Arial" w:cs="Arial"/>
                <w:webHidden/>
              </w:rPr>
              <w:tab/>
            </w:r>
            <w:r w:rsidRPr="00896495">
              <w:rPr>
                <w:rFonts w:ascii="Arial" w:hAnsi="Arial" w:cs="Arial"/>
                <w:webHidden/>
              </w:rPr>
              <w:fldChar w:fldCharType="begin"/>
            </w:r>
            <w:r w:rsidRPr="00896495">
              <w:rPr>
                <w:rFonts w:ascii="Arial" w:hAnsi="Arial" w:cs="Arial"/>
                <w:webHidden/>
              </w:rPr>
              <w:instrText xml:space="preserve"> PAGEREF _Toc202204351 \h </w:instrText>
            </w:r>
            <w:r w:rsidRPr="00896495">
              <w:rPr>
                <w:rFonts w:ascii="Arial" w:hAnsi="Arial" w:cs="Arial"/>
                <w:webHidden/>
              </w:rPr>
            </w:r>
            <w:r w:rsidRPr="00896495">
              <w:rPr>
                <w:rFonts w:ascii="Arial" w:hAnsi="Arial" w:cs="Arial"/>
                <w:webHidden/>
              </w:rPr>
              <w:fldChar w:fldCharType="separate"/>
            </w:r>
            <w:r w:rsidR="004F0FB2" w:rsidRPr="00896495">
              <w:rPr>
                <w:rFonts w:ascii="Arial" w:hAnsi="Arial" w:cs="Arial"/>
                <w:webHidden/>
              </w:rPr>
              <w:t>3</w:t>
            </w:r>
            <w:r w:rsidRPr="00896495">
              <w:rPr>
                <w:rFonts w:ascii="Arial" w:hAnsi="Arial" w:cs="Arial"/>
                <w:webHidden/>
              </w:rPr>
              <w:fldChar w:fldCharType="end"/>
            </w:r>
          </w:hyperlink>
        </w:p>
        <w:p w14:paraId="13F9B991" w14:textId="7446F1B1" w:rsidR="004A5299" w:rsidRPr="00896495" w:rsidRDefault="004A5299">
          <w:pPr>
            <w:pStyle w:val="TDC2"/>
            <w:tabs>
              <w:tab w:val="left" w:pos="960"/>
              <w:tab w:val="right" w:leader="dot" w:pos="8828"/>
            </w:tabs>
            <w:rPr>
              <w:rFonts w:ascii="Arial" w:eastAsiaTheme="minorEastAsia" w:hAnsi="Arial" w:cs="Arial"/>
              <w14:ligatures w14:val="standardContextual"/>
            </w:rPr>
          </w:pPr>
          <w:hyperlink w:anchor="_Toc202204352" w:history="1">
            <w:r w:rsidRPr="00896495">
              <w:rPr>
                <w:rStyle w:val="Hipervnculo"/>
                <w:rFonts w:ascii="Arial" w:hAnsi="Arial" w:cs="Arial"/>
              </w:rPr>
              <w:t>2.3.</w:t>
            </w:r>
            <w:r w:rsidRPr="00896495">
              <w:rPr>
                <w:rFonts w:ascii="Arial" w:eastAsiaTheme="minorEastAsia" w:hAnsi="Arial" w:cs="Arial"/>
                <w14:ligatures w14:val="standardContextual"/>
              </w:rPr>
              <w:tab/>
            </w:r>
            <w:r w:rsidRPr="00896495">
              <w:rPr>
                <w:rStyle w:val="Hipervnculo"/>
                <w:rFonts w:ascii="Arial" w:hAnsi="Arial" w:cs="Arial"/>
              </w:rPr>
              <w:t>Explicación del código utilizado</w:t>
            </w:r>
            <w:r w:rsidRPr="00896495">
              <w:rPr>
                <w:rFonts w:ascii="Arial" w:hAnsi="Arial" w:cs="Arial"/>
                <w:webHidden/>
              </w:rPr>
              <w:tab/>
            </w:r>
            <w:r w:rsidRPr="00896495">
              <w:rPr>
                <w:rFonts w:ascii="Arial" w:hAnsi="Arial" w:cs="Arial"/>
                <w:webHidden/>
              </w:rPr>
              <w:fldChar w:fldCharType="begin"/>
            </w:r>
            <w:r w:rsidRPr="00896495">
              <w:rPr>
                <w:rFonts w:ascii="Arial" w:hAnsi="Arial" w:cs="Arial"/>
                <w:webHidden/>
              </w:rPr>
              <w:instrText xml:space="preserve"> PAGEREF _Toc202204352 \h </w:instrText>
            </w:r>
            <w:r w:rsidRPr="00896495">
              <w:rPr>
                <w:rFonts w:ascii="Arial" w:hAnsi="Arial" w:cs="Arial"/>
                <w:webHidden/>
              </w:rPr>
            </w:r>
            <w:r w:rsidRPr="00896495">
              <w:rPr>
                <w:rFonts w:ascii="Arial" w:hAnsi="Arial" w:cs="Arial"/>
                <w:webHidden/>
              </w:rPr>
              <w:fldChar w:fldCharType="separate"/>
            </w:r>
            <w:r w:rsidR="004F0FB2" w:rsidRPr="00896495">
              <w:rPr>
                <w:rFonts w:ascii="Arial" w:hAnsi="Arial" w:cs="Arial"/>
                <w:webHidden/>
              </w:rPr>
              <w:t>4</w:t>
            </w:r>
            <w:r w:rsidRPr="00896495">
              <w:rPr>
                <w:rFonts w:ascii="Arial" w:hAnsi="Arial" w:cs="Arial"/>
                <w:webHidden/>
              </w:rPr>
              <w:fldChar w:fldCharType="end"/>
            </w:r>
          </w:hyperlink>
        </w:p>
        <w:p w14:paraId="6E50B5BB" w14:textId="51000D9C" w:rsidR="004A5299" w:rsidRPr="00896495" w:rsidRDefault="004A5299">
          <w:pPr>
            <w:pStyle w:val="TDC1"/>
            <w:rPr>
              <w:rFonts w:ascii="Arial" w:eastAsiaTheme="minorEastAsia" w:hAnsi="Arial" w:cs="Arial"/>
              <w14:ligatures w14:val="standardContextual"/>
            </w:rPr>
          </w:pPr>
          <w:hyperlink w:anchor="_Toc202204353" w:history="1">
            <w:r w:rsidRPr="00896495">
              <w:rPr>
                <w:rStyle w:val="Hipervnculo"/>
                <w:rFonts w:ascii="Arial" w:hAnsi="Arial" w:cs="Arial"/>
              </w:rPr>
              <w:t>3.</w:t>
            </w:r>
            <w:r w:rsidRPr="00896495">
              <w:rPr>
                <w:rFonts w:ascii="Arial" w:eastAsiaTheme="minorEastAsia" w:hAnsi="Arial" w:cs="Arial"/>
                <w14:ligatures w14:val="standardContextual"/>
              </w:rPr>
              <w:tab/>
            </w:r>
            <w:r w:rsidRPr="00896495">
              <w:rPr>
                <w:rStyle w:val="Hipervnculo"/>
                <w:rFonts w:ascii="Arial" w:hAnsi="Arial" w:cs="Arial"/>
              </w:rPr>
              <w:t>Análisis de resultados:</w:t>
            </w:r>
            <w:r w:rsidRPr="00896495">
              <w:rPr>
                <w:rFonts w:ascii="Arial" w:hAnsi="Arial" w:cs="Arial"/>
                <w:webHidden/>
              </w:rPr>
              <w:tab/>
            </w:r>
            <w:r w:rsidRPr="00896495">
              <w:rPr>
                <w:rFonts w:ascii="Arial" w:hAnsi="Arial" w:cs="Arial"/>
                <w:webHidden/>
              </w:rPr>
              <w:fldChar w:fldCharType="begin"/>
            </w:r>
            <w:r w:rsidRPr="00896495">
              <w:rPr>
                <w:rFonts w:ascii="Arial" w:hAnsi="Arial" w:cs="Arial"/>
                <w:webHidden/>
              </w:rPr>
              <w:instrText xml:space="preserve"> PAGEREF _Toc202204353 \h </w:instrText>
            </w:r>
            <w:r w:rsidRPr="00896495">
              <w:rPr>
                <w:rFonts w:ascii="Arial" w:hAnsi="Arial" w:cs="Arial"/>
                <w:webHidden/>
              </w:rPr>
            </w:r>
            <w:r w:rsidRPr="00896495">
              <w:rPr>
                <w:rFonts w:ascii="Arial" w:hAnsi="Arial" w:cs="Arial"/>
                <w:webHidden/>
              </w:rPr>
              <w:fldChar w:fldCharType="separate"/>
            </w:r>
            <w:r w:rsidR="004F0FB2" w:rsidRPr="00896495">
              <w:rPr>
                <w:rFonts w:ascii="Arial" w:hAnsi="Arial" w:cs="Arial"/>
                <w:webHidden/>
              </w:rPr>
              <w:t>5</w:t>
            </w:r>
            <w:r w:rsidRPr="00896495">
              <w:rPr>
                <w:rFonts w:ascii="Arial" w:hAnsi="Arial" w:cs="Arial"/>
                <w:webHidden/>
              </w:rPr>
              <w:fldChar w:fldCharType="end"/>
            </w:r>
          </w:hyperlink>
        </w:p>
        <w:p w14:paraId="2958C0C5" w14:textId="2E82CF03" w:rsidR="004A5299" w:rsidRPr="00896495" w:rsidRDefault="004A5299">
          <w:pPr>
            <w:pStyle w:val="TDC1"/>
            <w:rPr>
              <w:rFonts w:ascii="Arial" w:eastAsiaTheme="minorEastAsia" w:hAnsi="Arial" w:cs="Arial"/>
              <w14:ligatures w14:val="standardContextual"/>
            </w:rPr>
          </w:pPr>
          <w:hyperlink w:anchor="_Toc202204354" w:history="1">
            <w:r w:rsidRPr="00896495">
              <w:rPr>
                <w:rStyle w:val="Hipervnculo"/>
                <w:rFonts w:ascii="Arial" w:hAnsi="Arial" w:cs="Arial"/>
              </w:rPr>
              <w:t>4.</w:t>
            </w:r>
            <w:r w:rsidRPr="00896495">
              <w:rPr>
                <w:rFonts w:ascii="Arial" w:eastAsiaTheme="minorEastAsia" w:hAnsi="Arial" w:cs="Arial"/>
                <w14:ligatures w14:val="standardContextual"/>
              </w:rPr>
              <w:tab/>
            </w:r>
            <w:r w:rsidRPr="00896495">
              <w:rPr>
                <w:rStyle w:val="Hipervnculo"/>
                <w:rFonts w:ascii="Arial" w:hAnsi="Arial" w:cs="Arial"/>
              </w:rPr>
              <w:t>Conclusiones</w:t>
            </w:r>
            <w:r w:rsidRPr="00896495">
              <w:rPr>
                <w:rFonts w:ascii="Arial" w:hAnsi="Arial" w:cs="Arial"/>
                <w:webHidden/>
              </w:rPr>
              <w:tab/>
            </w:r>
            <w:r w:rsidRPr="00896495">
              <w:rPr>
                <w:rFonts w:ascii="Arial" w:hAnsi="Arial" w:cs="Arial"/>
                <w:webHidden/>
              </w:rPr>
              <w:fldChar w:fldCharType="begin"/>
            </w:r>
            <w:r w:rsidRPr="00896495">
              <w:rPr>
                <w:rFonts w:ascii="Arial" w:hAnsi="Arial" w:cs="Arial"/>
                <w:webHidden/>
              </w:rPr>
              <w:instrText xml:space="preserve"> PAGEREF _Toc202204354 \h </w:instrText>
            </w:r>
            <w:r w:rsidRPr="00896495">
              <w:rPr>
                <w:rFonts w:ascii="Arial" w:hAnsi="Arial" w:cs="Arial"/>
                <w:webHidden/>
              </w:rPr>
            </w:r>
            <w:r w:rsidRPr="00896495">
              <w:rPr>
                <w:rFonts w:ascii="Arial" w:hAnsi="Arial" w:cs="Arial"/>
                <w:webHidden/>
              </w:rPr>
              <w:fldChar w:fldCharType="separate"/>
            </w:r>
            <w:r w:rsidR="004F0FB2" w:rsidRPr="00896495">
              <w:rPr>
                <w:rFonts w:ascii="Arial" w:hAnsi="Arial" w:cs="Arial"/>
                <w:webHidden/>
              </w:rPr>
              <w:t>7</w:t>
            </w:r>
            <w:r w:rsidRPr="00896495">
              <w:rPr>
                <w:rFonts w:ascii="Arial" w:hAnsi="Arial" w:cs="Arial"/>
                <w:webHidden/>
              </w:rPr>
              <w:fldChar w:fldCharType="end"/>
            </w:r>
          </w:hyperlink>
        </w:p>
        <w:p w14:paraId="4CE80687" w14:textId="6EC696CC" w:rsidR="004A5299" w:rsidRPr="00896495" w:rsidRDefault="004A5299">
          <w:pPr>
            <w:pStyle w:val="TDC1"/>
            <w:rPr>
              <w:rFonts w:ascii="Arial" w:eastAsiaTheme="minorEastAsia" w:hAnsi="Arial" w:cs="Arial"/>
              <w14:ligatures w14:val="standardContextual"/>
            </w:rPr>
          </w:pPr>
          <w:hyperlink w:anchor="_Toc202204355" w:history="1">
            <w:r w:rsidRPr="00896495">
              <w:rPr>
                <w:rStyle w:val="Hipervnculo"/>
                <w:rFonts w:ascii="Arial" w:hAnsi="Arial" w:cs="Arial"/>
              </w:rPr>
              <w:t>5.</w:t>
            </w:r>
            <w:r w:rsidRPr="00896495">
              <w:rPr>
                <w:rFonts w:ascii="Arial" w:eastAsiaTheme="minorEastAsia" w:hAnsi="Arial" w:cs="Arial"/>
                <w14:ligatures w14:val="standardContextual"/>
              </w:rPr>
              <w:tab/>
            </w:r>
            <w:r w:rsidRPr="00896495">
              <w:rPr>
                <w:rStyle w:val="Hipervnculo"/>
                <w:rFonts w:ascii="Arial" w:hAnsi="Arial" w:cs="Arial"/>
              </w:rPr>
              <w:t>Referencias</w:t>
            </w:r>
            <w:r w:rsidRPr="00896495">
              <w:rPr>
                <w:rFonts w:ascii="Arial" w:hAnsi="Arial" w:cs="Arial"/>
                <w:webHidden/>
              </w:rPr>
              <w:tab/>
            </w:r>
            <w:r w:rsidRPr="00896495">
              <w:rPr>
                <w:rFonts w:ascii="Arial" w:hAnsi="Arial" w:cs="Arial"/>
                <w:webHidden/>
              </w:rPr>
              <w:fldChar w:fldCharType="begin"/>
            </w:r>
            <w:r w:rsidRPr="00896495">
              <w:rPr>
                <w:rFonts w:ascii="Arial" w:hAnsi="Arial" w:cs="Arial"/>
                <w:webHidden/>
              </w:rPr>
              <w:instrText xml:space="preserve"> PAGEREF _Toc202204355 \h </w:instrText>
            </w:r>
            <w:r w:rsidRPr="00896495">
              <w:rPr>
                <w:rFonts w:ascii="Arial" w:hAnsi="Arial" w:cs="Arial"/>
                <w:webHidden/>
              </w:rPr>
            </w:r>
            <w:r w:rsidRPr="00896495">
              <w:rPr>
                <w:rFonts w:ascii="Arial" w:hAnsi="Arial" w:cs="Arial"/>
                <w:webHidden/>
              </w:rPr>
              <w:fldChar w:fldCharType="separate"/>
            </w:r>
            <w:r w:rsidR="004F0FB2" w:rsidRPr="00896495">
              <w:rPr>
                <w:rFonts w:ascii="Arial" w:hAnsi="Arial" w:cs="Arial"/>
                <w:webHidden/>
              </w:rPr>
              <w:t>7</w:t>
            </w:r>
            <w:r w:rsidRPr="00896495">
              <w:rPr>
                <w:rFonts w:ascii="Arial" w:hAnsi="Arial" w:cs="Arial"/>
                <w:webHidden/>
              </w:rPr>
              <w:fldChar w:fldCharType="end"/>
            </w:r>
          </w:hyperlink>
        </w:p>
        <w:p w14:paraId="63B6FA5A" w14:textId="58117D90" w:rsidR="008520CB" w:rsidRPr="00896495" w:rsidRDefault="004A5299" w:rsidP="008520CB">
          <w:pPr>
            <w:rPr>
              <w:rFonts w:ascii="Arial" w:hAnsi="Arial" w:cs="Arial"/>
            </w:rPr>
          </w:pPr>
          <w:r w:rsidRPr="00896495">
            <w:rPr>
              <w:rFonts w:ascii="Arial" w:hAnsi="Arial" w:cs="Arial"/>
              <w:b/>
              <w:bCs/>
            </w:rPr>
            <w:fldChar w:fldCharType="end"/>
          </w:r>
        </w:p>
      </w:sdtContent>
    </w:sdt>
    <w:p w14:paraId="61BE81CF" w14:textId="4817939B" w:rsidR="00E643A5" w:rsidRPr="00896495" w:rsidRDefault="00732824" w:rsidP="004A5299">
      <w:pPr>
        <w:pStyle w:val="Ttulo1"/>
        <w:numPr>
          <w:ilvl w:val="0"/>
          <w:numId w:val="22"/>
        </w:numPr>
        <w:rPr>
          <w:rFonts w:ascii="Arial" w:hAnsi="Arial" w:cs="Arial"/>
        </w:rPr>
      </w:pPr>
      <w:bookmarkStart w:id="0" w:name="_Toc202204348"/>
      <w:r w:rsidRPr="00896495">
        <w:rPr>
          <w:rFonts w:ascii="Arial" w:hAnsi="Arial" w:cs="Arial"/>
        </w:rPr>
        <w:t>I</w:t>
      </w:r>
      <w:r w:rsidR="008520CB" w:rsidRPr="00896495">
        <w:rPr>
          <w:rFonts w:ascii="Arial" w:hAnsi="Arial" w:cs="Arial"/>
        </w:rPr>
        <w:t>ntroducción</w:t>
      </w:r>
      <w:bookmarkEnd w:id="0"/>
    </w:p>
    <w:p w14:paraId="3D221D5C" w14:textId="01C95E57" w:rsidR="00732824" w:rsidRPr="00896495" w:rsidRDefault="002A4390" w:rsidP="002A4390">
      <w:pPr>
        <w:ind w:firstLine="851"/>
        <w:jc w:val="both"/>
        <w:rPr>
          <w:rFonts w:ascii="Arial" w:hAnsi="Arial" w:cs="Arial"/>
          <w:sz w:val="22"/>
          <w:szCs w:val="22"/>
          <w:lang w:eastAsia="en-US"/>
        </w:rPr>
      </w:pPr>
      <w:r w:rsidRPr="00896495">
        <w:rPr>
          <w:rFonts w:ascii="Arial" w:hAnsi="Arial" w:cs="Arial"/>
          <w:sz w:val="22"/>
          <w:szCs w:val="22"/>
          <w:lang w:eastAsia="en-US"/>
        </w:rPr>
        <w:t>En este informe se</w:t>
      </w:r>
      <w:r w:rsidR="00732824" w:rsidRPr="00896495">
        <w:rPr>
          <w:rFonts w:ascii="Arial" w:hAnsi="Arial" w:cs="Arial"/>
          <w:sz w:val="22"/>
          <w:szCs w:val="22"/>
          <w:lang w:eastAsia="en-US"/>
        </w:rPr>
        <w:t xml:space="preserve"> propone la resolución de</w:t>
      </w:r>
      <w:r w:rsidRPr="00896495">
        <w:rPr>
          <w:rFonts w:ascii="Arial" w:hAnsi="Arial" w:cs="Arial"/>
          <w:sz w:val="22"/>
          <w:szCs w:val="22"/>
          <w:lang w:eastAsia="en-US"/>
        </w:rPr>
        <w:t>l</w:t>
      </w:r>
      <w:r w:rsidR="00732824" w:rsidRPr="00896495">
        <w:rPr>
          <w:rFonts w:ascii="Arial" w:hAnsi="Arial" w:cs="Arial"/>
          <w:sz w:val="22"/>
          <w:szCs w:val="22"/>
          <w:lang w:eastAsia="en-US"/>
        </w:rPr>
        <w:t xml:space="preserve"> problema de optimización ambientado en el universo ficticio de </w:t>
      </w:r>
      <w:proofErr w:type="spellStart"/>
      <w:r w:rsidR="00732824" w:rsidRPr="00896495">
        <w:rPr>
          <w:rFonts w:ascii="Arial" w:hAnsi="Arial" w:cs="Arial"/>
          <w:sz w:val="22"/>
          <w:szCs w:val="22"/>
          <w:lang w:eastAsia="en-US"/>
        </w:rPr>
        <w:t>Fallout</w:t>
      </w:r>
      <w:proofErr w:type="spellEnd"/>
      <w:r w:rsidR="00732824" w:rsidRPr="00896495">
        <w:rPr>
          <w:rFonts w:ascii="Arial" w:hAnsi="Arial" w:cs="Arial"/>
          <w:sz w:val="22"/>
          <w:szCs w:val="22"/>
          <w:lang w:eastAsia="en-US"/>
        </w:rPr>
        <w:t xml:space="preserve">. El contexto dado plantea un escenario de supervivencia en el que se debe escapar de un refugio subterráneo </w:t>
      </w:r>
      <w:r w:rsidR="0006331C" w:rsidRPr="00896495">
        <w:rPr>
          <w:rFonts w:ascii="Arial" w:hAnsi="Arial" w:cs="Arial"/>
          <w:sz w:val="22"/>
          <w:szCs w:val="22"/>
          <w:lang w:eastAsia="en-US"/>
        </w:rPr>
        <w:t xml:space="preserve">luego de una guerra nuclear, el refugio es </w:t>
      </w:r>
      <w:r w:rsidR="00732824" w:rsidRPr="00896495">
        <w:rPr>
          <w:rFonts w:ascii="Arial" w:hAnsi="Arial" w:cs="Arial"/>
          <w:sz w:val="22"/>
          <w:szCs w:val="22"/>
          <w:lang w:eastAsia="en-US"/>
        </w:rPr>
        <w:t xml:space="preserve">representado por una cuadrícula, </w:t>
      </w:r>
      <w:r w:rsidR="0006331C" w:rsidRPr="00896495">
        <w:rPr>
          <w:rFonts w:ascii="Arial" w:hAnsi="Arial" w:cs="Arial"/>
          <w:sz w:val="22"/>
          <w:szCs w:val="22"/>
          <w:lang w:eastAsia="en-US"/>
        </w:rPr>
        <w:t xml:space="preserve">y se debe ir </w:t>
      </w:r>
      <w:r w:rsidR="00732824" w:rsidRPr="00896495">
        <w:rPr>
          <w:rFonts w:ascii="Arial" w:hAnsi="Arial" w:cs="Arial"/>
          <w:sz w:val="22"/>
          <w:szCs w:val="22"/>
          <w:lang w:eastAsia="en-US"/>
        </w:rPr>
        <w:t xml:space="preserve">recolectando la mayor cantidad posible de cápsulas </w:t>
      </w:r>
      <w:proofErr w:type="spellStart"/>
      <w:r w:rsidR="00732824" w:rsidRPr="00896495">
        <w:rPr>
          <w:rFonts w:ascii="Arial" w:hAnsi="Arial" w:cs="Arial"/>
          <w:sz w:val="22"/>
          <w:szCs w:val="22"/>
          <w:lang w:eastAsia="en-US"/>
        </w:rPr>
        <w:t>RadAway</w:t>
      </w:r>
      <w:proofErr w:type="spellEnd"/>
      <w:r w:rsidR="00732824" w:rsidRPr="00896495">
        <w:rPr>
          <w:rFonts w:ascii="Arial" w:hAnsi="Arial" w:cs="Arial"/>
          <w:sz w:val="22"/>
          <w:szCs w:val="22"/>
          <w:lang w:eastAsia="en-US"/>
        </w:rPr>
        <w:t xml:space="preserve"> sin pisar trampas mortales, todo ello bajo una restricción de movimientos.</w:t>
      </w:r>
    </w:p>
    <w:p w14:paraId="3A24F824" w14:textId="13D615D4" w:rsidR="00732824" w:rsidRPr="00896495" w:rsidRDefault="00732824" w:rsidP="002A4390">
      <w:pPr>
        <w:ind w:firstLine="851"/>
        <w:jc w:val="both"/>
        <w:rPr>
          <w:rFonts w:ascii="Arial" w:hAnsi="Arial" w:cs="Arial"/>
          <w:sz w:val="22"/>
          <w:szCs w:val="22"/>
          <w:lang w:eastAsia="en-US"/>
        </w:rPr>
      </w:pPr>
      <w:r w:rsidRPr="00896495">
        <w:rPr>
          <w:rFonts w:ascii="Arial" w:hAnsi="Arial" w:cs="Arial"/>
          <w:sz w:val="22"/>
          <w:szCs w:val="22"/>
          <w:lang w:eastAsia="en-US"/>
        </w:rPr>
        <w:t xml:space="preserve">El problema debe resolverse utilizando programación dinámica, una técnica algorítmica que permite resolver problemas complejos dividiéndolos en subproblemas más simples, evitando </w:t>
      </w:r>
      <w:proofErr w:type="spellStart"/>
      <w:r w:rsidRPr="00896495">
        <w:rPr>
          <w:rFonts w:ascii="Arial" w:hAnsi="Arial" w:cs="Arial"/>
          <w:sz w:val="22"/>
          <w:szCs w:val="22"/>
          <w:lang w:eastAsia="en-US"/>
        </w:rPr>
        <w:t>recomputaciones</w:t>
      </w:r>
      <w:proofErr w:type="spellEnd"/>
      <w:r w:rsidRPr="00896495">
        <w:rPr>
          <w:rFonts w:ascii="Arial" w:hAnsi="Arial" w:cs="Arial"/>
          <w:sz w:val="22"/>
          <w:szCs w:val="22"/>
          <w:lang w:eastAsia="en-US"/>
        </w:rPr>
        <w:t xml:space="preserve"> mediante memorización. Para ello, se aborda mediante el esquema SRTBOT, que facilita el diseño sistemático de soluciones recursivas con almacenamiento eficiente de resultados intermedios.</w:t>
      </w:r>
    </w:p>
    <w:p w14:paraId="37505A97" w14:textId="4377C044" w:rsidR="00732824" w:rsidRPr="00896495" w:rsidRDefault="00732824" w:rsidP="002A4390">
      <w:pPr>
        <w:ind w:firstLine="851"/>
        <w:jc w:val="both"/>
        <w:rPr>
          <w:rFonts w:ascii="Arial" w:hAnsi="Arial" w:cs="Arial"/>
          <w:sz w:val="22"/>
          <w:szCs w:val="22"/>
          <w:lang w:eastAsia="en-US"/>
        </w:rPr>
      </w:pPr>
      <w:r w:rsidRPr="00896495">
        <w:rPr>
          <w:rFonts w:ascii="Arial" w:hAnsi="Arial" w:cs="Arial"/>
          <w:sz w:val="22"/>
          <w:szCs w:val="22"/>
          <w:lang w:eastAsia="en-US"/>
        </w:rPr>
        <w:t xml:space="preserve">Además de desarrollar </w:t>
      </w:r>
      <w:r w:rsidR="009450EC" w:rsidRPr="00896495">
        <w:rPr>
          <w:rFonts w:ascii="Arial" w:hAnsi="Arial" w:cs="Arial"/>
          <w:sz w:val="22"/>
          <w:szCs w:val="22"/>
          <w:lang w:eastAsia="en-US"/>
        </w:rPr>
        <w:t>la</w:t>
      </w:r>
      <w:r w:rsidRPr="00896495">
        <w:rPr>
          <w:rFonts w:ascii="Arial" w:hAnsi="Arial" w:cs="Arial"/>
          <w:sz w:val="22"/>
          <w:szCs w:val="22"/>
          <w:lang w:eastAsia="en-US"/>
        </w:rPr>
        <w:t xml:space="preserve"> solución funcional, el trabajo se enfoca en comparar dos estrategias de memorización: una basada en estructuras de datos tridimensionales (tablas 3D) y otra utilizando diccionarios hash. Esta comparación busca no solo validar la corrección del algoritmo, sino también analizar su eficiencia computacional en distintos escenarios de entrada, evaluando tanto el tiempo de ejecución como el uso de memoria.</w:t>
      </w:r>
    </w:p>
    <w:p w14:paraId="7B98553B" w14:textId="42338AE7" w:rsidR="00732824" w:rsidRPr="00896495" w:rsidRDefault="00732824" w:rsidP="004A5299">
      <w:pPr>
        <w:pStyle w:val="Ttulo1"/>
        <w:numPr>
          <w:ilvl w:val="0"/>
          <w:numId w:val="22"/>
        </w:numPr>
        <w:rPr>
          <w:rFonts w:ascii="Arial" w:hAnsi="Arial" w:cs="Arial"/>
        </w:rPr>
      </w:pPr>
      <w:bookmarkStart w:id="1" w:name="_Toc202204349"/>
      <w:r w:rsidRPr="00896495">
        <w:rPr>
          <w:rFonts w:ascii="Arial" w:hAnsi="Arial" w:cs="Arial"/>
        </w:rPr>
        <w:t>Desarrollo</w:t>
      </w:r>
      <w:bookmarkEnd w:id="1"/>
    </w:p>
    <w:p w14:paraId="2F5237C7" w14:textId="64CD3B0F" w:rsidR="00732824" w:rsidRPr="00896495" w:rsidRDefault="004A5299" w:rsidP="004F0FB2">
      <w:pPr>
        <w:pStyle w:val="Ttulo2"/>
        <w:ind w:firstLine="360"/>
        <w:rPr>
          <w:rFonts w:ascii="Arial" w:hAnsi="Arial" w:cs="Arial"/>
        </w:rPr>
      </w:pPr>
      <w:bookmarkStart w:id="2" w:name="_Toc202204350"/>
      <w:r w:rsidRPr="00896495">
        <w:rPr>
          <w:rFonts w:ascii="Arial" w:hAnsi="Arial" w:cs="Arial"/>
        </w:rPr>
        <w:t xml:space="preserve">2.1.  </w:t>
      </w:r>
      <w:r w:rsidRPr="00896495">
        <w:rPr>
          <w:rFonts w:ascii="Arial" w:hAnsi="Arial" w:cs="Arial"/>
        </w:rPr>
        <w:tab/>
      </w:r>
      <w:r w:rsidR="00732824" w:rsidRPr="00896495">
        <w:rPr>
          <w:rFonts w:ascii="Arial" w:hAnsi="Arial" w:cs="Arial"/>
        </w:rPr>
        <w:t>Explicación del problema</w:t>
      </w:r>
      <w:bookmarkEnd w:id="2"/>
    </w:p>
    <w:p w14:paraId="0E239208" w14:textId="3632433D" w:rsidR="004D2483" w:rsidRPr="00896495" w:rsidRDefault="004D2483" w:rsidP="00333AE0">
      <w:pPr>
        <w:ind w:firstLine="851"/>
        <w:jc w:val="both"/>
        <w:rPr>
          <w:rFonts w:ascii="Arial" w:hAnsi="Arial" w:cs="Arial"/>
          <w:sz w:val="22"/>
          <w:szCs w:val="22"/>
          <w:lang w:eastAsia="en-US"/>
        </w:rPr>
      </w:pPr>
      <w:r w:rsidRPr="00896495">
        <w:rPr>
          <w:rFonts w:ascii="Arial" w:hAnsi="Arial" w:cs="Arial"/>
          <w:sz w:val="22"/>
          <w:szCs w:val="22"/>
          <w:lang w:eastAsia="en-US"/>
        </w:rPr>
        <w:t xml:space="preserve">El problema planteado simula una situación de supervivencia dentro del universo de </w:t>
      </w:r>
      <w:proofErr w:type="spellStart"/>
      <w:r w:rsidRPr="00896495">
        <w:rPr>
          <w:rFonts w:ascii="Arial" w:hAnsi="Arial" w:cs="Arial"/>
          <w:sz w:val="22"/>
          <w:szCs w:val="22"/>
          <w:lang w:eastAsia="en-US"/>
        </w:rPr>
        <w:t>Fallout</w:t>
      </w:r>
      <w:proofErr w:type="spellEnd"/>
      <w:r w:rsidRPr="00896495">
        <w:rPr>
          <w:rFonts w:ascii="Arial" w:hAnsi="Arial" w:cs="Arial"/>
          <w:sz w:val="22"/>
          <w:szCs w:val="22"/>
          <w:lang w:eastAsia="en-US"/>
        </w:rPr>
        <w:t xml:space="preserve">, en la que un personaje debe escapar del Refugio 117, una instalación subterránea dañada tras múltiples explosiones nucleares. El refugio está representado como una cuadrícula de tamaño </w:t>
      </w:r>
      <w:r w:rsidRPr="00896495">
        <w:rPr>
          <w:rFonts w:ascii="Cambria Math" w:hAnsi="Cambria Math" w:cs="Cambria Math"/>
          <w:sz w:val="22"/>
          <w:szCs w:val="22"/>
          <w:lang w:eastAsia="en-US"/>
        </w:rPr>
        <w:t>𝑛</w:t>
      </w:r>
      <w:r w:rsidRPr="00896495">
        <w:rPr>
          <w:rFonts w:ascii="Arial" w:hAnsi="Arial" w:cs="Arial"/>
          <w:sz w:val="22"/>
          <w:szCs w:val="22"/>
          <w:lang w:eastAsia="en-US"/>
        </w:rPr>
        <w:t xml:space="preserve"> ×</w:t>
      </w:r>
      <w:r w:rsidRPr="00896495">
        <w:rPr>
          <w:rFonts w:ascii="Cambria Math" w:hAnsi="Cambria Math" w:cs="Cambria Math"/>
          <w:sz w:val="22"/>
          <w:szCs w:val="22"/>
          <w:lang w:eastAsia="en-US"/>
        </w:rPr>
        <w:t>𝑛</w:t>
      </w:r>
      <w:r w:rsidRPr="00896495">
        <w:rPr>
          <w:rFonts w:ascii="Arial" w:hAnsi="Arial" w:cs="Arial"/>
          <w:sz w:val="22"/>
          <w:szCs w:val="22"/>
          <w:lang w:eastAsia="en-US"/>
        </w:rPr>
        <w:t xml:space="preserve">, donde cada celda puede contener una bomba (B), </w:t>
      </w:r>
      <w:r w:rsidRPr="00896495">
        <w:rPr>
          <w:rFonts w:ascii="Arial" w:hAnsi="Arial" w:cs="Arial"/>
          <w:sz w:val="22"/>
          <w:szCs w:val="22"/>
          <w:lang w:eastAsia="en-US"/>
        </w:rPr>
        <w:lastRenderedPageBreak/>
        <w:t xml:space="preserve">una cápsula de </w:t>
      </w:r>
      <w:proofErr w:type="spellStart"/>
      <w:r w:rsidRPr="00896495">
        <w:rPr>
          <w:rFonts w:ascii="Arial" w:hAnsi="Arial" w:cs="Arial"/>
          <w:sz w:val="22"/>
          <w:szCs w:val="22"/>
          <w:lang w:eastAsia="en-US"/>
        </w:rPr>
        <w:t>RadAway</w:t>
      </w:r>
      <w:proofErr w:type="spellEnd"/>
      <w:r w:rsidRPr="00896495">
        <w:rPr>
          <w:rFonts w:ascii="Arial" w:hAnsi="Arial" w:cs="Arial"/>
          <w:sz w:val="22"/>
          <w:szCs w:val="22"/>
          <w:lang w:eastAsia="en-US"/>
        </w:rPr>
        <w:t xml:space="preserve"> (R) o estar vacía (.). El objetivo es moverse desde la celda inicial (0,0) hasta la celda final (</w:t>
      </w:r>
      <w:r w:rsidRPr="00896495">
        <w:rPr>
          <w:rFonts w:ascii="Cambria Math" w:hAnsi="Cambria Math" w:cs="Cambria Math"/>
          <w:sz w:val="22"/>
          <w:szCs w:val="22"/>
          <w:lang w:eastAsia="en-US"/>
        </w:rPr>
        <w:t>𝑛</w:t>
      </w:r>
      <w:r w:rsidRPr="00896495">
        <w:rPr>
          <w:rFonts w:ascii="Arial" w:hAnsi="Arial" w:cs="Arial"/>
          <w:sz w:val="22"/>
          <w:szCs w:val="22"/>
          <w:lang w:eastAsia="en-US"/>
        </w:rPr>
        <w:t xml:space="preserve">−1, </w:t>
      </w:r>
      <w:r w:rsidRPr="00896495">
        <w:rPr>
          <w:rFonts w:ascii="Cambria Math" w:hAnsi="Cambria Math" w:cs="Cambria Math"/>
          <w:sz w:val="22"/>
          <w:szCs w:val="22"/>
          <w:lang w:eastAsia="en-US"/>
        </w:rPr>
        <w:t>𝑛</w:t>
      </w:r>
      <w:r w:rsidRPr="00896495">
        <w:rPr>
          <w:rFonts w:ascii="Arial" w:hAnsi="Arial" w:cs="Arial"/>
          <w:sz w:val="22"/>
          <w:szCs w:val="22"/>
          <w:lang w:eastAsia="en-US"/>
        </w:rPr>
        <w:t>−1), en un máximo de 2</w:t>
      </w:r>
      <w:r w:rsidRPr="00896495">
        <w:rPr>
          <w:rFonts w:ascii="Cambria Math" w:hAnsi="Cambria Math" w:cs="Cambria Math"/>
          <w:sz w:val="22"/>
          <w:szCs w:val="22"/>
          <w:lang w:eastAsia="en-US"/>
        </w:rPr>
        <w:t>𝑛</w:t>
      </w:r>
      <w:r w:rsidRPr="00896495">
        <w:rPr>
          <w:rFonts w:ascii="Arial" w:hAnsi="Arial" w:cs="Arial"/>
          <w:sz w:val="22"/>
          <w:szCs w:val="22"/>
          <w:lang w:eastAsia="en-US"/>
        </w:rPr>
        <w:t xml:space="preserve">−1, evitando las bombas y recolectando la mayor cantidad posible de cápsulas </w:t>
      </w:r>
      <w:proofErr w:type="spellStart"/>
      <w:r w:rsidRPr="00896495">
        <w:rPr>
          <w:rFonts w:ascii="Arial" w:hAnsi="Arial" w:cs="Arial"/>
          <w:sz w:val="22"/>
          <w:szCs w:val="22"/>
          <w:lang w:eastAsia="en-US"/>
        </w:rPr>
        <w:t>RadAway</w:t>
      </w:r>
      <w:proofErr w:type="spellEnd"/>
      <w:r w:rsidRPr="00896495">
        <w:rPr>
          <w:rFonts w:ascii="Arial" w:hAnsi="Arial" w:cs="Arial"/>
          <w:sz w:val="22"/>
          <w:szCs w:val="22"/>
          <w:lang w:eastAsia="en-US"/>
        </w:rPr>
        <w:t>.</w:t>
      </w:r>
    </w:p>
    <w:p w14:paraId="49403A11" w14:textId="6CB837BF" w:rsidR="004D2483" w:rsidRPr="00896495" w:rsidRDefault="004D2483" w:rsidP="00333AE0">
      <w:pPr>
        <w:ind w:firstLine="851"/>
        <w:jc w:val="both"/>
        <w:rPr>
          <w:rFonts w:ascii="Arial" w:hAnsi="Arial" w:cs="Arial"/>
          <w:sz w:val="22"/>
          <w:szCs w:val="22"/>
          <w:lang w:eastAsia="en-US"/>
        </w:rPr>
      </w:pPr>
      <w:r w:rsidRPr="00896495">
        <w:rPr>
          <w:rFonts w:ascii="Arial" w:hAnsi="Arial" w:cs="Arial"/>
          <w:sz w:val="22"/>
          <w:szCs w:val="22"/>
          <w:lang w:eastAsia="en-US"/>
        </w:rPr>
        <w:t>Los movimientos permitidos son en las cuatro direcciones cardinales (arriba, abajo, izquierda y derecha), y no se puede pasar más de una vez por la misma cápsu</w:t>
      </w:r>
      <w:r w:rsidR="00D63375" w:rsidRPr="00896495">
        <w:rPr>
          <w:rFonts w:ascii="Arial" w:hAnsi="Arial" w:cs="Arial"/>
          <w:sz w:val="22"/>
          <w:szCs w:val="22"/>
          <w:lang w:eastAsia="en-US"/>
        </w:rPr>
        <w:t>la</w:t>
      </w:r>
      <w:r w:rsidRPr="00896495">
        <w:rPr>
          <w:rFonts w:ascii="Arial" w:hAnsi="Arial" w:cs="Arial"/>
          <w:sz w:val="22"/>
          <w:szCs w:val="22"/>
          <w:lang w:eastAsia="en-US"/>
        </w:rPr>
        <w:t>, aunque sí por celdas vacías. Las bombas representan obstáculos letales, por lo tanto, no pueden ser pisadas en ningún caso.</w:t>
      </w:r>
    </w:p>
    <w:p w14:paraId="26B49FB4" w14:textId="4CED2926" w:rsidR="00266D5E" w:rsidRPr="00896495" w:rsidRDefault="004D2483" w:rsidP="004A5299">
      <w:pPr>
        <w:ind w:firstLine="851"/>
        <w:jc w:val="both"/>
        <w:rPr>
          <w:rFonts w:ascii="Arial" w:hAnsi="Arial" w:cs="Arial"/>
          <w:sz w:val="22"/>
          <w:szCs w:val="22"/>
          <w:lang w:eastAsia="en-US"/>
        </w:rPr>
      </w:pPr>
      <w:r w:rsidRPr="00896495">
        <w:rPr>
          <w:rFonts w:ascii="Arial" w:hAnsi="Arial" w:cs="Arial"/>
          <w:sz w:val="22"/>
          <w:szCs w:val="22"/>
          <w:lang w:eastAsia="en-US"/>
        </w:rPr>
        <w:t>Este escenario se modela como un problema de optimización con restricciones, donde el objetivo es maximizar la cantidad de cápsulas recolectadas en un trayecto válido hacia la meta, bajo un límite de movimientos. Dada su naturaleza, el problema se adapta naturalmente al uso de programación dinámica, donde se deben considerar subproblemas definidos por la posición actual y el número de pasos dados.</w:t>
      </w:r>
    </w:p>
    <w:p w14:paraId="044D8BD9" w14:textId="28CDDB6A" w:rsidR="004D2483" w:rsidRPr="00896495" w:rsidRDefault="00266D5E" w:rsidP="00266D5E">
      <w:pPr>
        <w:jc w:val="both"/>
        <w:rPr>
          <w:rFonts w:ascii="Arial" w:hAnsi="Arial" w:cs="Arial"/>
          <w:sz w:val="22"/>
          <w:szCs w:val="22"/>
          <w:lang w:eastAsia="en-US"/>
        </w:rPr>
      </w:pPr>
      <w:r w:rsidRPr="00896495">
        <w:rPr>
          <w:rFonts w:ascii="Arial" w:hAnsi="Arial" w:cs="Arial"/>
          <w:sz w:val="22"/>
          <w:szCs w:val="22"/>
          <w:lang w:eastAsia="en-US"/>
        </w:rPr>
        <w:t xml:space="preserve">              </w:t>
      </w:r>
      <w:r w:rsidR="004D2483" w:rsidRPr="00896495">
        <w:rPr>
          <w:rFonts w:ascii="Arial" w:hAnsi="Arial" w:cs="Arial"/>
          <w:sz w:val="22"/>
          <w:szCs w:val="22"/>
          <w:lang w:eastAsia="en-US"/>
        </w:rPr>
        <w:t xml:space="preserve">En particular, se define una función recursiva </w:t>
      </w:r>
      <w:r w:rsidR="004D2483" w:rsidRPr="00896495">
        <w:rPr>
          <w:rFonts w:ascii="Cambria Math" w:hAnsi="Cambria Math" w:cs="Cambria Math"/>
          <w:sz w:val="22"/>
          <w:szCs w:val="22"/>
          <w:lang w:eastAsia="en-US"/>
        </w:rPr>
        <w:t>𝑓</w:t>
      </w:r>
      <w:r w:rsidR="004D2483" w:rsidRPr="00896495">
        <w:rPr>
          <w:rFonts w:ascii="Arial" w:hAnsi="Arial" w:cs="Arial"/>
          <w:sz w:val="22"/>
          <w:szCs w:val="22"/>
          <w:lang w:eastAsia="en-US"/>
        </w:rPr>
        <w:t>(</w:t>
      </w:r>
      <w:r w:rsidR="004D2483" w:rsidRPr="00896495">
        <w:rPr>
          <w:rFonts w:ascii="Cambria Math" w:hAnsi="Cambria Math" w:cs="Cambria Math"/>
          <w:sz w:val="22"/>
          <w:szCs w:val="22"/>
          <w:lang w:eastAsia="en-US"/>
        </w:rPr>
        <w:t>𝑥</w:t>
      </w:r>
      <w:r w:rsidR="004D2483" w:rsidRPr="00896495">
        <w:rPr>
          <w:rFonts w:ascii="Arial" w:hAnsi="Arial" w:cs="Arial"/>
          <w:sz w:val="22"/>
          <w:szCs w:val="22"/>
          <w:lang w:eastAsia="en-US"/>
        </w:rPr>
        <w:t>,</w:t>
      </w:r>
      <w:r w:rsidR="004D2483" w:rsidRPr="00896495">
        <w:rPr>
          <w:rFonts w:ascii="Cambria Math" w:hAnsi="Cambria Math" w:cs="Cambria Math"/>
          <w:sz w:val="22"/>
          <w:szCs w:val="22"/>
          <w:lang w:eastAsia="en-US"/>
        </w:rPr>
        <w:t>𝑦</w:t>
      </w:r>
      <w:r w:rsidR="004D2483" w:rsidRPr="00896495">
        <w:rPr>
          <w:rFonts w:ascii="Arial" w:hAnsi="Arial" w:cs="Arial"/>
          <w:sz w:val="22"/>
          <w:szCs w:val="22"/>
          <w:lang w:eastAsia="en-US"/>
        </w:rPr>
        <w:t>,</w:t>
      </w:r>
      <w:r w:rsidR="004D2483" w:rsidRPr="00896495">
        <w:rPr>
          <w:rFonts w:ascii="Cambria Math" w:hAnsi="Cambria Math" w:cs="Cambria Math"/>
          <w:sz w:val="22"/>
          <w:szCs w:val="22"/>
          <w:lang w:eastAsia="en-US"/>
        </w:rPr>
        <w:t>𝑡</w:t>
      </w:r>
      <w:r w:rsidR="004D2483" w:rsidRPr="00896495">
        <w:rPr>
          <w:rFonts w:ascii="Arial" w:hAnsi="Arial" w:cs="Arial"/>
          <w:sz w:val="22"/>
          <w:szCs w:val="22"/>
          <w:lang w:eastAsia="en-US"/>
        </w:rPr>
        <w:t>) que representa la máxima cantidad de cápsulas que pueden recolectarse al estar en la celda (</w:t>
      </w:r>
      <w:r w:rsidR="004D2483" w:rsidRPr="00896495">
        <w:rPr>
          <w:rFonts w:ascii="Cambria Math" w:hAnsi="Cambria Math" w:cs="Cambria Math"/>
          <w:sz w:val="22"/>
          <w:szCs w:val="22"/>
          <w:lang w:eastAsia="en-US"/>
        </w:rPr>
        <w:t>𝑥</w:t>
      </w:r>
      <w:r w:rsidR="004D2483" w:rsidRPr="00896495">
        <w:rPr>
          <w:rFonts w:ascii="Arial" w:hAnsi="Arial" w:cs="Arial"/>
          <w:sz w:val="22"/>
          <w:szCs w:val="22"/>
          <w:lang w:eastAsia="en-US"/>
        </w:rPr>
        <w:t>,</w:t>
      </w:r>
      <w:r w:rsidR="004D2483" w:rsidRPr="00896495">
        <w:rPr>
          <w:rFonts w:ascii="Cambria Math" w:hAnsi="Cambria Math" w:cs="Cambria Math"/>
          <w:sz w:val="22"/>
          <w:szCs w:val="22"/>
          <w:lang w:eastAsia="en-US"/>
        </w:rPr>
        <w:t>𝑦</w:t>
      </w:r>
      <w:r w:rsidR="004D2483" w:rsidRPr="00896495">
        <w:rPr>
          <w:rFonts w:ascii="Arial" w:hAnsi="Arial" w:cs="Arial"/>
          <w:sz w:val="22"/>
          <w:szCs w:val="22"/>
          <w:lang w:eastAsia="en-US"/>
        </w:rPr>
        <w:t xml:space="preserve">) después de </w:t>
      </w:r>
      <w:r w:rsidR="004D2483" w:rsidRPr="00896495">
        <w:rPr>
          <w:rFonts w:ascii="Cambria Math" w:hAnsi="Cambria Math" w:cs="Cambria Math"/>
          <w:sz w:val="22"/>
          <w:szCs w:val="22"/>
          <w:lang w:eastAsia="en-US"/>
        </w:rPr>
        <w:t>𝑡</w:t>
      </w:r>
      <w:r w:rsidR="004D2483" w:rsidRPr="00896495">
        <w:rPr>
          <w:rFonts w:ascii="Arial" w:hAnsi="Arial" w:cs="Arial"/>
          <w:sz w:val="22"/>
          <w:szCs w:val="22"/>
          <w:lang w:eastAsia="en-US"/>
        </w:rPr>
        <w:t xml:space="preserve"> pasos. Esta función se resuelve utilizando el esquema SRTBOT (Subproblemas, Recurrencia, Tabla, Base, Orden y Tipo), lo cual permite estructurar de manera sistemática tanto la definición de los subproblemas como su almacenamiento para evitar </w:t>
      </w:r>
      <w:proofErr w:type="spellStart"/>
      <w:r w:rsidR="004D2483" w:rsidRPr="00896495">
        <w:rPr>
          <w:rFonts w:ascii="Arial" w:hAnsi="Arial" w:cs="Arial"/>
          <w:sz w:val="22"/>
          <w:szCs w:val="22"/>
          <w:lang w:eastAsia="en-US"/>
        </w:rPr>
        <w:t>recomputaciones</w:t>
      </w:r>
      <w:proofErr w:type="spellEnd"/>
      <w:r w:rsidR="004D2483" w:rsidRPr="00896495">
        <w:rPr>
          <w:rFonts w:ascii="Arial" w:hAnsi="Arial" w:cs="Arial"/>
          <w:sz w:val="22"/>
          <w:szCs w:val="22"/>
          <w:lang w:eastAsia="en-US"/>
        </w:rPr>
        <w:t xml:space="preserve"> innecesarias.</w:t>
      </w:r>
    </w:p>
    <w:p w14:paraId="040431AF" w14:textId="77777777" w:rsidR="00D756B7" w:rsidRPr="000A6F1B" w:rsidRDefault="00D756B7" w:rsidP="00D756B7">
      <w:pPr>
        <w:jc w:val="both"/>
        <w:rPr>
          <w:rFonts w:ascii="Arial" w:hAnsi="Arial" w:cs="Arial"/>
          <w:sz w:val="22"/>
          <w:szCs w:val="22"/>
          <w:lang w:eastAsia="en-US"/>
        </w:rPr>
      </w:pPr>
      <w:r w:rsidRPr="00896495">
        <w:rPr>
          <w:rFonts w:ascii="Arial" w:hAnsi="Arial" w:cs="Arial"/>
          <w:sz w:val="22"/>
          <w:szCs w:val="22"/>
          <w:lang w:eastAsia="en-US"/>
        </w:rPr>
        <w:t>E</w:t>
      </w:r>
      <w:r w:rsidRPr="000A6F1B">
        <w:rPr>
          <w:rFonts w:ascii="Arial" w:hAnsi="Arial" w:cs="Arial"/>
          <w:sz w:val="22"/>
          <w:szCs w:val="22"/>
          <w:lang w:eastAsia="en-US"/>
        </w:rPr>
        <w:t>l esquema SRTBOT permite construir algoritmos dinámicos de forma sistemática:</w:t>
      </w:r>
    </w:p>
    <w:p w14:paraId="57C9D397" w14:textId="3D33AE9D" w:rsidR="00747A4D" w:rsidRPr="00896495" w:rsidRDefault="00747A4D" w:rsidP="00747A4D">
      <w:pPr>
        <w:pStyle w:val="Prrafodelista"/>
        <w:numPr>
          <w:ilvl w:val="0"/>
          <w:numId w:val="31"/>
        </w:numPr>
        <w:jc w:val="both"/>
        <w:rPr>
          <w:rFonts w:ascii="Arial" w:hAnsi="Arial" w:cs="Arial"/>
          <w:sz w:val="22"/>
          <w:szCs w:val="22"/>
        </w:rPr>
      </w:pPr>
      <w:r w:rsidRPr="00896495">
        <w:rPr>
          <w:rFonts w:ascii="Arial" w:eastAsia="Times New Roman" w:hAnsi="Arial" w:cs="Arial"/>
          <w:sz w:val="22"/>
          <w:szCs w:val="22"/>
        </w:rPr>
        <w:t>S (Subproblemas):f(</w:t>
      </w:r>
      <w:proofErr w:type="spellStart"/>
      <w:r w:rsidRPr="00896495">
        <w:rPr>
          <w:rFonts w:ascii="Arial" w:eastAsia="Times New Roman" w:hAnsi="Arial" w:cs="Arial"/>
          <w:sz w:val="22"/>
          <w:szCs w:val="22"/>
        </w:rPr>
        <w:t>x,y,t</w:t>
      </w:r>
      <w:proofErr w:type="spellEnd"/>
      <w:r w:rsidRPr="00896495">
        <w:rPr>
          <w:rFonts w:ascii="Arial" w:eastAsia="Times New Roman" w:hAnsi="Arial" w:cs="Arial"/>
          <w:sz w:val="22"/>
          <w:szCs w:val="22"/>
        </w:rPr>
        <w:t>) es el máximo número de cápsulas que pueden recolectarse en la posición (</w:t>
      </w:r>
      <w:proofErr w:type="spellStart"/>
      <w:r w:rsidRPr="00896495">
        <w:rPr>
          <w:rFonts w:ascii="Arial" w:eastAsia="Times New Roman" w:hAnsi="Arial" w:cs="Arial"/>
          <w:sz w:val="22"/>
          <w:szCs w:val="22"/>
        </w:rPr>
        <w:t>x,y</w:t>
      </w:r>
      <w:proofErr w:type="spellEnd"/>
      <w:r w:rsidRPr="00896495">
        <w:rPr>
          <w:rFonts w:ascii="Arial" w:eastAsia="Times New Roman" w:hAnsi="Arial" w:cs="Arial"/>
          <w:sz w:val="22"/>
          <w:szCs w:val="22"/>
        </w:rPr>
        <w:t>) después de t pasos.</w:t>
      </w:r>
    </w:p>
    <w:p w14:paraId="74C73519" w14:textId="7274135E" w:rsidR="00747A4D" w:rsidRPr="00896495" w:rsidRDefault="00747A4D" w:rsidP="00747A4D">
      <w:pPr>
        <w:pStyle w:val="Prrafodelista"/>
        <w:numPr>
          <w:ilvl w:val="0"/>
          <w:numId w:val="31"/>
        </w:numPr>
        <w:jc w:val="both"/>
        <w:rPr>
          <w:rFonts w:ascii="Arial" w:hAnsi="Arial" w:cs="Arial"/>
          <w:sz w:val="22"/>
          <w:szCs w:val="22"/>
        </w:rPr>
      </w:pPr>
      <w:r w:rsidRPr="00896495">
        <w:rPr>
          <w:rFonts w:ascii="Arial" w:eastAsia="Times New Roman" w:hAnsi="Arial" w:cs="Arial"/>
          <w:sz w:val="22"/>
          <w:szCs w:val="22"/>
        </w:rPr>
        <w:t>R (Recurrencia):</w:t>
      </w:r>
      <w:r w:rsidRPr="00896495">
        <w:rPr>
          <w:rFonts w:ascii="Arial" w:hAnsi="Arial" w:cs="Arial"/>
          <w:sz w:val="22"/>
          <w:szCs w:val="22"/>
        </w:rPr>
        <w:t xml:space="preserve"> Para calcular </w:t>
      </w:r>
      <w:r w:rsidRPr="00896495">
        <w:rPr>
          <w:rFonts w:ascii="Arial" w:eastAsia="Times New Roman" w:hAnsi="Arial" w:cs="Arial"/>
          <w:sz w:val="22"/>
          <w:szCs w:val="22"/>
        </w:rPr>
        <w:t>f(</w:t>
      </w:r>
      <w:proofErr w:type="spellStart"/>
      <w:r w:rsidRPr="00896495">
        <w:rPr>
          <w:rFonts w:ascii="Arial" w:eastAsia="Times New Roman" w:hAnsi="Arial" w:cs="Arial"/>
          <w:sz w:val="22"/>
          <w:szCs w:val="22"/>
        </w:rPr>
        <w:t>x,y,t</w:t>
      </w:r>
      <w:proofErr w:type="spellEnd"/>
      <w:r w:rsidRPr="00896495">
        <w:rPr>
          <w:rFonts w:ascii="Arial" w:eastAsia="Times New Roman" w:hAnsi="Arial" w:cs="Arial"/>
          <w:sz w:val="22"/>
          <w:szCs w:val="22"/>
        </w:rPr>
        <w:t>)</w:t>
      </w:r>
      <w:r w:rsidRPr="00896495">
        <w:rPr>
          <w:rFonts w:ascii="Arial" w:eastAsia="Times New Roman" w:hAnsi="Arial" w:cs="Arial"/>
          <w:sz w:val="22"/>
          <w:szCs w:val="22"/>
        </w:rPr>
        <w:t xml:space="preserve"> </w:t>
      </w:r>
      <w:r w:rsidRPr="00896495">
        <w:rPr>
          <w:rFonts w:ascii="Arial" w:hAnsi="Arial" w:cs="Arial"/>
          <w:sz w:val="22"/>
          <w:szCs w:val="22"/>
        </w:rPr>
        <w:t xml:space="preserve">se consideran los valores de las posiciones adyacentes en el paso </w:t>
      </w:r>
      <w:r w:rsidRPr="00896495">
        <w:rPr>
          <w:rFonts w:ascii="Arial" w:eastAsia="Times New Roman" w:hAnsi="Arial" w:cs="Arial"/>
          <w:sz w:val="22"/>
          <w:szCs w:val="22"/>
        </w:rPr>
        <w:t>t−1</w:t>
      </w:r>
      <w:r w:rsidRPr="00896495">
        <w:rPr>
          <w:rFonts w:ascii="Arial" w:hAnsi="Arial" w:cs="Arial"/>
          <w:sz w:val="22"/>
          <w:szCs w:val="22"/>
        </w:rPr>
        <w:t>, sumando 1 si la celda actual contiene una cápsula.</w:t>
      </w:r>
    </w:p>
    <w:p w14:paraId="194CF9D8" w14:textId="2E790794" w:rsidR="00747A4D" w:rsidRPr="00896495" w:rsidRDefault="00747A4D" w:rsidP="00747A4D">
      <w:pPr>
        <w:pStyle w:val="Prrafodelista"/>
        <w:numPr>
          <w:ilvl w:val="0"/>
          <w:numId w:val="31"/>
        </w:numPr>
        <w:jc w:val="both"/>
        <w:rPr>
          <w:rFonts w:ascii="Arial" w:hAnsi="Arial" w:cs="Arial"/>
          <w:sz w:val="22"/>
          <w:szCs w:val="22"/>
        </w:rPr>
      </w:pPr>
      <w:r w:rsidRPr="00896495">
        <w:rPr>
          <w:rFonts w:ascii="Arial" w:eastAsia="Times New Roman" w:hAnsi="Arial" w:cs="Arial"/>
          <w:sz w:val="22"/>
          <w:szCs w:val="22"/>
        </w:rPr>
        <w:t>T (Tabla):</w:t>
      </w:r>
      <w:r w:rsidRPr="00896495">
        <w:rPr>
          <w:rFonts w:ascii="Arial" w:hAnsi="Arial" w:cs="Arial"/>
          <w:sz w:val="22"/>
          <w:szCs w:val="22"/>
        </w:rPr>
        <w:t xml:space="preserve"> Los resultados se guardan para evitar cálculos repetidos, usando una tabla tridimensional o un diccionario hash.</w:t>
      </w:r>
    </w:p>
    <w:p w14:paraId="39198D64" w14:textId="5DC180DB" w:rsidR="00747A4D" w:rsidRPr="00896495" w:rsidRDefault="00747A4D" w:rsidP="00747A4D">
      <w:pPr>
        <w:pStyle w:val="Prrafodelista"/>
        <w:numPr>
          <w:ilvl w:val="0"/>
          <w:numId w:val="31"/>
        </w:numPr>
        <w:jc w:val="both"/>
        <w:rPr>
          <w:rFonts w:ascii="Arial" w:hAnsi="Arial" w:cs="Arial"/>
          <w:sz w:val="22"/>
          <w:szCs w:val="22"/>
        </w:rPr>
      </w:pPr>
      <w:r w:rsidRPr="00896495">
        <w:rPr>
          <w:rFonts w:ascii="Arial" w:eastAsia="Times New Roman" w:hAnsi="Arial" w:cs="Arial"/>
          <w:sz w:val="22"/>
          <w:szCs w:val="22"/>
        </w:rPr>
        <w:t>B (Base):</w:t>
      </w:r>
      <w:r w:rsidRPr="00896495">
        <w:rPr>
          <w:rFonts w:ascii="Arial" w:hAnsi="Arial" w:cs="Arial"/>
          <w:sz w:val="22"/>
          <w:szCs w:val="22"/>
        </w:rPr>
        <w:t xml:space="preserve"> En </w:t>
      </w:r>
      <w:r w:rsidRPr="00896495">
        <w:rPr>
          <w:rFonts w:ascii="Arial" w:eastAsia="Times New Roman" w:hAnsi="Arial" w:cs="Arial"/>
          <w:sz w:val="22"/>
          <w:szCs w:val="22"/>
        </w:rPr>
        <w:t>t=</w:t>
      </w:r>
      <w:r w:rsidR="00A720A5" w:rsidRPr="00896495">
        <w:rPr>
          <w:rFonts w:ascii="Arial" w:eastAsia="Times New Roman" w:hAnsi="Arial" w:cs="Arial"/>
          <w:sz w:val="22"/>
          <w:szCs w:val="22"/>
        </w:rPr>
        <w:t>0</w:t>
      </w:r>
      <w:r w:rsidRPr="00896495">
        <w:rPr>
          <w:rFonts w:ascii="Arial" w:hAnsi="Arial" w:cs="Arial"/>
          <w:sz w:val="22"/>
          <w:szCs w:val="22"/>
        </w:rPr>
        <w:t xml:space="preserve">, solo la posición inicial </w:t>
      </w:r>
      <w:r w:rsidRPr="00896495">
        <w:rPr>
          <w:rFonts w:ascii="Arial" w:eastAsia="Times New Roman" w:hAnsi="Arial" w:cs="Arial"/>
          <w:sz w:val="22"/>
          <w:szCs w:val="22"/>
        </w:rPr>
        <w:t>(0,0)</w:t>
      </w:r>
      <w:r w:rsidRPr="00896495">
        <w:rPr>
          <w:rFonts w:ascii="Arial" w:hAnsi="Arial" w:cs="Arial"/>
          <w:sz w:val="22"/>
          <w:szCs w:val="22"/>
        </w:rPr>
        <w:t xml:space="preserve"> es válida, con valor 1 si contiene cápsula o 0 si no.</w:t>
      </w:r>
    </w:p>
    <w:p w14:paraId="2451F877" w14:textId="3D823732" w:rsidR="00747A4D" w:rsidRPr="00896495" w:rsidRDefault="00747A4D" w:rsidP="00747A4D">
      <w:pPr>
        <w:pStyle w:val="Prrafodelista"/>
        <w:numPr>
          <w:ilvl w:val="0"/>
          <w:numId w:val="31"/>
        </w:numPr>
        <w:jc w:val="both"/>
        <w:rPr>
          <w:rFonts w:ascii="Arial" w:hAnsi="Arial" w:cs="Arial"/>
          <w:sz w:val="22"/>
          <w:szCs w:val="22"/>
        </w:rPr>
      </w:pPr>
      <w:r w:rsidRPr="00896495">
        <w:rPr>
          <w:rFonts w:ascii="Arial" w:eastAsia="Times New Roman" w:hAnsi="Arial" w:cs="Arial"/>
          <w:sz w:val="22"/>
          <w:szCs w:val="22"/>
        </w:rPr>
        <w:t>O (Orden):</w:t>
      </w:r>
      <w:r w:rsidRPr="00896495">
        <w:rPr>
          <w:rFonts w:ascii="Arial" w:hAnsi="Arial" w:cs="Arial"/>
          <w:sz w:val="22"/>
          <w:szCs w:val="22"/>
        </w:rPr>
        <w:t xml:space="preserve"> Se resuelven los subproblemas en orden creciente de </w:t>
      </w:r>
      <w:r w:rsidRPr="00896495">
        <w:rPr>
          <w:rFonts w:ascii="Arial" w:eastAsia="Times New Roman" w:hAnsi="Arial" w:cs="Arial"/>
          <w:sz w:val="22"/>
          <w:szCs w:val="22"/>
        </w:rPr>
        <w:t>t</w:t>
      </w:r>
      <w:r w:rsidRPr="00896495">
        <w:rPr>
          <w:rFonts w:ascii="Arial" w:hAnsi="Arial" w:cs="Arial"/>
          <w:sz w:val="22"/>
          <w:szCs w:val="22"/>
        </w:rPr>
        <w:t>, ya que cada estado depende de estados anteriores.</w:t>
      </w:r>
    </w:p>
    <w:p w14:paraId="77B5BD7A" w14:textId="33C4201F" w:rsidR="00747A4D" w:rsidRPr="00896495" w:rsidRDefault="00747A4D" w:rsidP="00747A4D">
      <w:pPr>
        <w:pStyle w:val="Prrafodelista"/>
        <w:numPr>
          <w:ilvl w:val="0"/>
          <w:numId w:val="31"/>
        </w:numPr>
        <w:jc w:val="both"/>
        <w:rPr>
          <w:rFonts w:ascii="Arial" w:hAnsi="Arial" w:cs="Arial"/>
          <w:sz w:val="22"/>
          <w:szCs w:val="22"/>
        </w:rPr>
      </w:pPr>
      <w:r w:rsidRPr="00896495">
        <w:rPr>
          <w:rFonts w:ascii="Arial" w:eastAsia="Times New Roman" w:hAnsi="Arial" w:cs="Arial"/>
          <w:sz w:val="22"/>
          <w:szCs w:val="22"/>
        </w:rPr>
        <w:t>T (Tipo):</w:t>
      </w:r>
      <w:r w:rsidRPr="00896495">
        <w:rPr>
          <w:rFonts w:ascii="Arial" w:hAnsi="Arial" w:cs="Arial"/>
          <w:sz w:val="22"/>
          <w:szCs w:val="22"/>
        </w:rPr>
        <w:t xml:space="preserve"> El problema es de maximización, buscando el camino con la mayor cantidad de cápsulas.</w:t>
      </w:r>
    </w:p>
    <w:p w14:paraId="0FE5F567" w14:textId="77777777" w:rsidR="00D756B7" w:rsidRPr="00896495" w:rsidRDefault="00D756B7" w:rsidP="00266D5E">
      <w:pPr>
        <w:jc w:val="both"/>
        <w:rPr>
          <w:rFonts w:ascii="Arial" w:hAnsi="Arial" w:cs="Arial"/>
          <w:sz w:val="22"/>
          <w:szCs w:val="22"/>
          <w:lang w:eastAsia="en-US"/>
        </w:rPr>
      </w:pPr>
    </w:p>
    <w:p w14:paraId="2127C3B8" w14:textId="77FD6F79" w:rsidR="00732824" w:rsidRPr="00896495" w:rsidRDefault="004D2483" w:rsidP="00333AE0">
      <w:pPr>
        <w:ind w:firstLine="851"/>
        <w:jc w:val="both"/>
        <w:rPr>
          <w:rFonts w:ascii="Arial" w:hAnsi="Arial" w:cs="Arial"/>
          <w:sz w:val="22"/>
          <w:szCs w:val="22"/>
          <w:lang w:eastAsia="en-US"/>
        </w:rPr>
      </w:pPr>
      <w:r w:rsidRPr="00896495">
        <w:rPr>
          <w:rFonts w:ascii="Arial" w:hAnsi="Arial" w:cs="Arial"/>
          <w:sz w:val="22"/>
          <w:szCs w:val="22"/>
          <w:lang w:eastAsia="en-US"/>
        </w:rPr>
        <w:t xml:space="preserve">Además, se comparan dos enfoques para almacenar los resultados de los subproblemas: una estructura tridimensional </w:t>
      </w:r>
      <w:r w:rsidRPr="00896495">
        <w:rPr>
          <w:rFonts w:ascii="Cambria Math" w:hAnsi="Cambria Math" w:cs="Cambria Math"/>
          <w:sz w:val="22"/>
          <w:szCs w:val="22"/>
          <w:lang w:eastAsia="en-US"/>
        </w:rPr>
        <w:t>𝑑𝑝</w:t>
      </w:r>
      <w:r w:rsidRPr="00896495">
        <w:rPr>
          <w:rFonts w:ascii="Arial" w:hAnsi="Arial" w:cs="Arial"/>
          <w:sz w:val="22"/>
          <w:szCs w:val="22"/>
          <w:lang w:eastAsia="en-US"/>
        </w:rPr>
        <w:t>[</w:t>
      </w:r>
      <w:r w:rsidRPr="00896495">
        <w:rPr>
          <w:rFonts w:ascii="Cambria Math" w:hAnsi="Cambria Math" w:cs="Cambria Math"/>
          <w:sz w:val="22"/>
          <w:szCs w:val="22"/>
          <w:lang w:eastAsia="en-US"/>
        </w:rPr>
        <w:t>𝑥</w:t>
      </w:r>
      <w:r w:rsidRPr="00896495">
        <w:rPr>
          <w:rFonts w:ascii="Arial" w:hAnsi="Arial" w:cs="Arial"/>
          <w:sz w:val="22"/>
          <w:szCs w:val="22"/>
          <w:lang w:eastAsia="en-US"/>
        </w:rPr>
        <w:t>][</w:t>
      </w:r>
      <w:r w:rsidRPr="00896495">
        <w:rPr>
          <w:rFonts w:ascii="Cambria Math" w:hAnsi="Cambria Math" w:cs="Cambria Math"/>
          <w:sz w:val="22"/>
          <w:szCs w:val="22"/>
          <w:lang w:eastAsia="en-US"/>
        </w:rPr>
        <w:t>𝑦</w:t>
      </w:r>
      <w:r w:rsidRPr="00896495">
        <w:rPr>
          <w:rFonts w:ascii="Arial" w:hAnsi="Arial" w:cs="Arial"/>
          <w:sz w:val="22"/>
          <w:szCs w:val="22"/>
          <w:lang w:eastAsia="en-US"/>
        </w:rPr>
        <w:t>][</w:t>
      </w:r>
      <w:r w:rsidRPr="00896495">
        <w:rPr>
          <w:rFonts w:ascii="Cambria Math" w:hAnsi="Cambria Math" w:cs="Cambria Math"/>
          <w:sz w:val="22"/>
          <w:szCs w:val="22"/>
          <w:lang w:eastAsia="en-US"/>
        </w:rPr>
        <w:t>𝑡</w:t>
      </w:r>
      <w:r w:rsidRPr="00896495">
        <w:rPr>
          <w:rFonts w:ascii="Arial" w:hAnsi="Arial" w:cs="Arial"/>
          <w:sz w:val="22"/>
          <w:szCs w:val="22"/>
          <w:lang w:eastAsia="en-US"/>
        </w:rPr>
        <w:t xml:space="preserve">] y un diccionario hash </w:t>
      </w:r>
      <w:r w:rsidRPr="00896495">
        <w:rPr>
          <w:rFonts w:ascii="Cambria Math" w:hAnsi="Cambria Math" w:cs="Cambria Math"/>
          <w:sz w:val="22"/>
          <w:szCs w:val="22"/>
          <w:lang w:eastAsia="en-US"/>
        </w:rPr>
        <w:t>𝑑𝑝</w:t>
      </w:r>
      <w:r w:rsidRPr="00896495">
        <w:rPr>
          <w:rFonts w:ascii="Arial" w:hAnsi="Arial" w:cs="Arial"/>
          <w:sz w:val="22"/>
          <w:szCs w:val="22"/>
          <w:lang w:eastAsia="en-US"/>
        </w:rPr>
        <w:t>[(</w:t>
      </w:r>
      <w:r w:rsidRPr="00896495">
        <w:rPr>
          <w:rFonts w:ascii="Cambria Math" w:hAnsi="Cambria Math" w:cs="Cambria Math"/>
          <w:sz w:val="22"/>
          <w:szCs w:val="22"/>
          <w:lang w:eastAsia="en-US"/>
        </w:rPr>
        <w:t>𝑥</w:t>
      </w:r>
      <w:r w:rsidRPr="00896495">
        <w:rPr>
          <w:rFonts w:ascii="Arial" w:hAnsi="Arial" w:cs="Arial"/>
          <w:sz w:val="22"/>
          <w:szCs w:val="22"/>
          <w:lang w:eastAsia="en-US"/>
        </w:rPr>
        <w:t>,</w:t>
      </w:r>
      <w:r w:rsidRPr="00896495">
        <w:rPr>
          <w:rFonts w:ascii="Cambria Math" w:hAnsi="Cambria Math" w:cs="Cambria Math"/>
          <w:sz w:val="22"/>
          <w:szCs w:val="22"/>
          <w:lang w:eastAsia="en-US"/>
        </w:rPr>
        <w:t>𝑦</w:t>
      </w:r>
      <w:r w:rsidRPr="00896495">
        <w:rPr>
          <w:rFonts w:ascii="Arial" w:hAnsi="Arial" w:cs="Arial"/>
          <w:sz w:val="22"/>
          <w:szCs w:val="22"/>
          <w:lang w:eastAsia="en-US"/>
        </w:rPr>
        <w:t>,</w:t>
      </w:r>
      <w:r w:rsidRPr="00896495">
        <w:rPr>
          <w:rFonts w:ascii="Cambria Math" w:hAnsi="Cambria Math" w:cs="Cambria Math"/>
          <w:sz w:val="22"/>
          <w:szCs w:val="22"/>
          <w:lang w:eastAsia="en-US"/>
        </w:rPr>
        <w:t>𝑡</w:t>
      </w:r>
      <w:r w:rsidRPr="00896495">
        <w:rPr>
          <w:rFonts w:ascii="Arial" w:hAnsi="Arial" w:cs="Arial"/>
          <w:sz w:val="22"/>
          <w:szCs w:val="22"/>
          <w:lang w:eastAsia="en-US"/>
        </w:rPr>
        <w:t xml:space="preserve">)]. Ambos métodos son evaluados experimentalmente para distintos valores de </w:t>
      </w:r>
      <w:r w:rsidRPr="00896495">
        <w:rPr>
          <w:rFonts w:ascii="Cambria Math" w:hAnsi="Cambria Math" w:cs="Cambria Math"/>
          <w:sz w:val="22"/>
          <w:szCs w:val="22"/>
          <w:lang w:eastAsia="en-US"/>
        </w:rPr>
        <w:t>𝑛</w:t>
      </w:r>
      <w:r w:rsidRPr="00896495">
        <w:rPr>
          <w:rFonts w:ascii="Arial" w:hAnsi="Arial" w:cs="Arial"/>
          <w:sz w:val="22"/>
          <w:szCs w:val="22"/>
          <w:lang w:eastAsia="en-US"/>
        </w:rPr>
        <w:t>, considerando tanto tiempo de ejecución como uso de memoria</w:t>
      </w:r>
      <w:r w:rsidR="004F0FB2" w:rsidRPr="00896495">
        <w:rPr>
          <w:rFonts w:ascii="Arial" w:hAnsi="Arial" w:cs="Arial"/>
          <w:sz w:val="22"/>
          <w:szCs w:val="22"/>
          <w:lang w:eastAsia="en-US"/>
        </w:rPr>
        <w:t>.</w:t>
      </w:r>
    </w:p>
    <w:p w14:paraId="78418255" w14:textId="7BEACEF7" w:rsidR="004D2483" w:rsidRPr="00896495" w:rsidRDefault="004D2483" w:rsidP="004A5299">
      <w:pPr>
        <w:pStyle w:val="Ttulo2"/>
        <w:numPr>
          <w:ilvl w:val="1"/>
          <w:numId w:val="22"/>
        </w:numPr>
        <w:rPr>
          <w:rFonts w:ascii="Arial" w:hAnsi="Arial" w:cs="Arial"/>
        </w:rPr>
      </w:pPr>
      <w:bookmarkStart w:id="3" w:name="_Toc202204351"/>
      <w:r w:rsidRPr="00896495">
        <w:rPr>
          <w:rFonts w:ascii="Arial" w:hAnsi="Arial" w:cs="Arial"/>
        </w:rPr>
        <w:lastRenderedPageBreak/>
        <w:t>Análisis del problema</w:t>
      </w:r>
      <w:bookmarkEnd w:id="3"/>
    </w:p>
    <w:p w14:paraId="5D98282B" w14:textId="77777777" w:rsidR="00D813B8" w:rsidRPr="00896495" w:rsidRDefault="00D813B8" w:rsidP="00333AE0">
      <w:pPr>
        <w:ind w:firstLine="851"/>
        <w:jc w:val="both"/>
        <w:rPr>
          <w:rFonts w:ascii="Arial" w:hAnsi="Arial" w:cs="Arial"/>
          <w:sz w:val="22"/>
          <w:szCs w:val="22"/>
          <w:lang w:eastAsia="en-US"/>
        </w:rPr>
      </w:pPr>
      <w:r w:rsidRPr="00896495">
        <w:rPr>
          <w:rFonts w:ascii="Arial" w:hAnsi="Arial" w:cs="Arial"/>
          <w:sz w:val="22"/>
          <w:szCs w:val="22"/>
          <w:lang w:eastAsia="en-US"/>
        </w:rPr>
        <w:t>El problema de escape del Refugio 117 implica encontrar un camino óptimo en una cuadrícula con obstáculos, donde cada decisión de movimiento afecta tanto la factibilidad como la recompensa del trayecto. Dada la restricción de pasos (a lo más 2</w:t>
      </w:r>
      <w:r w:rsidRPr="00896495">
        <w:rPr>
          <w:rFonts w:ascii="Cambria Math" w:hAnsi="Cambria Math" w:cs="Cambria Math"/>
          <w:sz w:val="22"/>
          <w:szCs w:val="22"/>
          <w:lang w:eastAsia="en-US"/>
        </w:rPr>
        <w:t>𝑛</w:t>
      </w:r>
      <w:r w:rsidRPr="00896495">
        <w:rPr>
          <w:rFonts w:ascii="Arial" w:hAnsi="Arial" w:cs="Arial"/>
          <w:sz w:val="22"/>
          <w:szCs w:val="22"/>
          <w:lang w:eastAsia="en-US"/>
        </w:rPr>
        <w:t xml:space="preserve">−1) y la presencia de elementos </w:t>
      </w:r>
      <w:proofErr w:type="spellStart"/>
      <w:r w:rsidRPr="00896495">
        <w:rPr>
          <w:rFonts w:ascii="Arial" w:hAnsi="Arial" w:cs="Arial"/>
          <w:sz w:val="22"/>
          <w:szCs w:val="22"/>
          <w:lang w:eastAsia="en-US"/>
        </w:rPr>
        <w:t>recolectables</w:t>
      </w:r>
      <w:proofErr w:type="spellEnd"/>
      <w:r w:rsidRPr="00896495">
        <w:rPr>
          <w:rFonts w:ascii="Arial" w:hAnsi="Arial" w:cs="Arial"/>
          <w:sz w:val="22"/>
          <w:szCs w:val="22"/>
          <w:lang w:eastAsia="en-US"/>
        </w:rPr>
        <w:t xml:space="preserve"> y peligrosos, una búsqueda exhaustiva sería computacionalmente inviable para valores grandes de </w:t>
      </w:r>
      <w:r w:rsidRPr="00896495">
        <w:rPr>
          <w:rFonts w:ascii="Cambria Math" w:hAnsi="Cambria Math" w:cs="Cambria Math"/>
          <w:sz w:val="22"/>
          <w:szCs w:val="22"/>
          <w:lang w:eastAsia="en-US"/>
        </w:rPr>
        <w:t>𝑛</w:t>
      </w:r>
      <w:r w:rsidRPr="00896495">
        <w:rPr>
          <w:rFonts w:ascii="Arial" w:hAnsi="Arial" w:cs="Arial"/>
          <w:sz w:val="22"/>
          <w:szCs w:val="22"/>
          <w:lang w:eastAsia="en-US"/>
        </w:rPr>
        <w:t>, debido a la explosión combinatoria de trayectorias posibles.</w:t>
      </w:r>
    </w:p>
    <w:p w14:paraId="7BC787F7" w14:textId="23B7B027" w:rsidR="00D813B8" w:rsidRPr="00896495" w:rsidRDefault="002932B2" w:rsidP="00D756B7">
      <w:pPr>
        <w:ind w:left="708" w:hanging="708"/>
        <w:jc w:val="both"/>
        <w:rPr>
          <w:rFonts w:ascii="Arial" w:hAnsi="Arial" w:cs="Arial"/>
          <w:sz w:val="22"/>
          <w:szCs w:val="22"/>
          <w:lang w:eastAsia="en-US"/>
        </w:rPr>
      </w:pPr>
      <w:r w:rsidRPr="00896495">
        <w:rPr>
          <w:rFonts w:ascii="Arial" w:hAnsi="Arial" w:cs="Arial"/>
          <w:sz w:val="22"/>
          <w:szCs w:val="22"/>
          <w:lang w:eastAsia="en-US"/>
        </w:rPr>
        <w:t>Es por eso que para</w:t>
      </w:r>
      <w:r w:rsidR="00D813B8" w:rsidRPr="00896495">
        <w:rPr>
          <w:rFonts w:ascii="Arial" w:hAnsi="Arial" w:cs="Arial"/>
          <w:sz w:val="22"/>
          <w:szCs w:val="22"/>
          <w:lang w:eastAsia="en-US"/>
        </w:rPr>
        <w:t xml:space="preserve"> abordar este desafío, se implementa una función recursiva </w:t>
      </w:r>
      <w:r w:rsidR="00D813B8" w:rsidRPr="00896495">
        <w:rPr>
          <w:rFonts w:ascii="Cambria Math" w:hAnsi="Cambria Math" w:cs="Cambria Math"/>
          <w:sz w:val="22"/>
          <w:szCs w:val="22"/>
          <w:lang w:eastAsia="en-US"/>
        </w:rPr>
        <w:t>𝑓</w:t>
      </w:r>
      <w:r w:rsidR="00D813B8" w:rsidRPr="00896495">
        <w:rPr>
          <w:rFonts w:ascii="Arial" w:hAnsi="Arial" w:cs="Arial"/>
          <w:sz w:val="22"/>
          <w:szCs w:val="22"/>
          <w:lang w:eastAsia="en-US"/>
        </w:rPr>
        <w:t>(</w:t>
      </w:r>
      <w:r w:rsidR="00D813B8" w:rsidRPr="00896495">
        <w:rPr>
          <w:rFonts w:ascii="Cambria Math" w:hAnsi="Cambria Math" w:cs="Cambria Math"/>
          <w:sz w:val="22"/>
          <w:szCs w:val="22"/>
          <w:lang w:eastAsia="en-US"/>
        </w:rPr>
        <w:t>𝑥</w:t>
      </w:r>
      <w:r w:rsidR="00D813B8" w:rsidRPr="00896495">
        <w:rPr>
          <w:rFonts w:ascii="Arial" w:hAnsi="Arial" w:cs="Arial"/>
          <w:sz w:val="22"/>
          <w:szCs w:val="22"/>
          <w:lang w:eastAsia="en-US"/>
        </w:rPr>
        <w:t>,</w:t>
      </w:r>
      <w:r w:rsidR="00D813B8" w:rsidRPr="00896495">
        <w:rPr>
          <w:rFonts w:ascii="Cambria Math" w:hAnsi="Cambria Math" w:cs="Cambria Math"/>
          <w:sz w:val="22"/>
          <w:szCs w:val="22"/>
          <w:lang w:eastAsia="en-US"/>
        </w:rPr>
        <w:t>𝑦</w:t>
      </w:r>
      <w:r w:rsidR="00D813B8" w:rsidRPr="00896495">
        <w:rPr>
          <w:rFonts w:ascii="Arial" w:hAnsi="Arial" w:cs="Arial"/>
          <w:sz w:val="22"/>
          <w:szCs w:val="22"/>
          <w:lang w:eastAsia="en-US"/>
        </w:rPr>
        <w:t>,</w:t>
      </w:r>
      <w:r w:rsidR="00D813B8" w:rsidRPr="00896495">
        <w:rPr>
          <w:rFonts w:ascii="Cambria Math" w:hAnsi="Cambria Math" w:cs="Cambria Math"/>
          <w:sz w:val="22"/>
          <w:szCs w:val="22"/>
          <w:lang w:eastAsia="en-US"/>
        </w:rPr>
        <w:t>𝑡</w:t>
      </w:r>
      <w:r w:rsidR="00D813B8" w:rsidRPr="00896495">
        <w:rPr>
          <w:rFonts w:ascii="Arial" w:hAnsi="Arial" w:cs="Arial"/>
          <w:sz w:val="22"/>
          <w:szCs w:val="22"/>
          <w:lang w:eastAsia="en-US"/>
        </w:rPr>
        <w:t>), donde:</w:t>
      </w:r>
    </w:p>
    <w:p w14:paraId="154D9E07" w14:textId="77777777" w:rsidR="00D813B8" w:rsidRPr="00896495" w:rsidRDefault="00D813B8" w:rsidP="00333AE0">
      <w:pPr>
        <w:pStyle w:val="Prrafodelista"/>
        <w:numPr>
          <w:ilvl w:val="1"/>
          <w:numId w:val="4"/>
        </w:numPr>
        <w:jc w:val="both"/>
        <w:rPr>
          <w:rFonts w:ascii="Arial" w:hAnsi="Arial" w:cs="Arial"/>
          <w:sz w:val="22"/>
          <w:szCs w:val="22"/>
        </w:rPr>
      </w:pPr>
      <w:r w:rsidRPr="00896495">
        <w:rPr>
          <w:rFonts w:ascii="Arial" w:hAnsi="Arial" w:cs="Arial"/>
          <w:sz w:val="22"/>
          <w:szCs w:val="22"/>
        </w:rPr>
        <w:t>(</w:t>
      </w:r>
      <w:r w:rsidRPr="00896495">
        <w:rPr>
          <w:rFonts w:ascii="Cambria Math" w:hAnsi="Cambria Math" w:cs="Cambria Math"/>
          <w:sz w:val="22"/>
          <w:szCs w:val="22"/>
        </w:rPr>
        <w:t>𝑥</w:t>
      </w:r>
      <w:r w:rsidRPr="00896495">
        <w:rPr>
          <w:rFonts w:ascii="Arial" w:hAnsi="Arial" w:cs="Arial"/>
          <w:sz w:val="22"/>
          <w:szCs w:val="22"/>
        </w:rPr>
        <w:t>,</w:t>
      </w:r>
      <w:r w:rsidRPr="00896495">
        <w:rPr>
          <w:rFonts w:ascii="Cambria Math" w:hAnsi="Cambria Math" w:cs="Cambria Math"/>
          <w:sz w:val="22"/>
          <w:szCs w:val="22"/>
        </w:rPr>
        <w:t>𝑦</w:t>
      </w:r>
      <w:r w:rsidRPr="00896495">
        <w:rPr>
          <w:rFonts w:ascii="Arial" w:hAnsi="Arial" w:cs="Arial"/>
          <w:sz w:val="22"/>
          <w:szCs w:val="22"/>
        </w:rPr>
        <w:t xml:space="preserve">) representa la posición actual en la cuadrícula. </w:t>
      </w:r>
    </w:p>
    <w:p w14:paraId="4E8C5E97" w14:textId="2F4B3FC8" w:rsidR="00D813B8" w:rsidRPr="00896495" w:rsidRDefault="00D813B8" w:rsidP="00333AE0">
      <w:pPr>
        <w:pStyle w:val="Prrafodelista"/>
        <w:numPr>
          <w:ilvl w:val="1"/>
          <w:numId w:val="4"/>
        </w:numPr>
        <w:jc w:val="both"/>
        <w:rPr>
          <w:rFonts w:ascii="Arial" w:hAnsi="Arial" w:cs="Arial"/>
          <w:sz w:val="22"/>
          <w:szCs w:val="22"/>
        </w:rPr>
      </w:pPr>
      <w:r w:rsidRPr="00896495">
        <w:rPr>
          <w:rFonts w:ascii="Cambria Math" w:hAnsi="Cambria Math" w:cs="Cambria Math"/>
          <w:sz w:val="22"/>
          <w:szCs w:val="22"/>
        </w:rPr>
        <w:t>𝑡</w:t>
      </w:r>
      <w:r w:rsidRPr="00896495">
        <w:rPr>
          <w:rFonts w:ascii="Arial" w:hAnsi="Arial" w:cs="Arial"/>
          <w:sz w:val="22"/>
          <w:szCs w:val="22"/>
        </w:rPr>
        <w:t xml:space="preserve"> representa el número de pasos dados hasta el momento.</w:t>
      </w:r>
    </w:p>
    <w:p w14:paraId="50B29746" w14:textId="11F1C0EC" w:rsidR="00D813B8" w:rsidRPr="00896495" w:rsidRDefault="00D813B8" w:rsidP="00333AE0">
      <w:pPr>
        <w:ind w:firstLine="851"/>
        <w:jc w:val="both"/>
        <w:rPr>
          <w:rFonts w:ascii="Arial" w:hAnsi="Arial" w:cs="Arial"/>
          <w:sz w:val="22"/>
          <w:szCs w:val="22"/>
          <w:lang w:eastAsia="en-US"/>
        </w:rPr>
      </w:pPr>
      <w:r w:rsidRPr="00896495">
        <w:rPr>
          <w:rFonts w:ascii="Arial" w:hAnsi="Arial" w:cs="Arial"/>
          <w:sz w:val="22"/>
          <w:szCs w:val="22"/>
          <w:lang w:eastAsia="en-US"/>
        </w:rPr>
        <w:t xml:space="preserve">Esta función devuelve la máxima cantidad de cápsulas </w:t>
      </w:r>
      <w:proofErr w:type="spellStart"/>
      <w:r w:rsidRPr="00896495">
        <w:rPr>
          <w:rFonts w:ascii="Arial" w:hAnsi="Arial" w:cs="Arial"/>
          <w:sz w:val="22"/>
          <w:szCs w:val="22"/>
          <w:lang w:eastAsia="en-US"/>
        </w:rPr>
        <w:t>RadAway</w:t>
      </w:r>
      <w:proofErr w:type="spellEnd"/>
      <w:r w:rsidRPr="00896495">
        <w:rPr>
          <w:rFonts w:ascii="Arial" w:hAnsi="Arial" w:cs="Arial"/>
          <w:sz w:val="22"/>
          <w:szCs w:val="22"/>
          <w:lang w:eastAsia="en-US"/>
        </w:rPr>
        <w:t xml:space="preserve"> que pueden recolectarse desde (</w:t>
      </w:r>
      <w:r w:rsidRPr="00896495">
        <w:rPr>
          <w:rFonts w:ascii="Cambria Math" w:hAnsi="Cambria Math" w:cs="Cambria Math"/>
          <w:sz w:val="22"/>
          <w:szCs w:val="22"/>
          <w:lang w:eastAsia="en-US"/>
        </w:rPr>
        <w:t>𝑥</w:t>
      </w:r>
      <w:r w:rsidRPr="00896495">
        <w:rPr>
          <w:rFonts w:ascii="Arial" w:hAnsi="Arial" w:cs="Arial"/>
          <w:sz w:val="22"/>
          <w:szCs w:val="22"/>
          <w:lang w:eastAsia="en-US"/>
        </w:rPr>
        <w:t>,</w:t>
      </w:r>
      <w:r w:rsidRPr="00896495">
        <w:rPr>
          <w:rFonts w:ascii="Cambria Math" w:hAnsi="Cambria Math" w:cs="Cambria Math"/>
          <w:sz w:val="22"/>
          <w:szCs w:val="22"/>
          <w:lang w:eastAsia="en-US"/>
        </w:rPr>
        <w:t>𝑦</w:t>
      </w:r>
      <w:r w:rsidRPr="00896495">
        <w:rPr>
          <w:rFonts w:ascii="Arial" w:hAnsi="Arial" w:cs="Arial"/>
          <w:sz w:val="22"/>
          <w:szCs w:val="22"/>
          <w:lang w:eastAsia="en-US"/>
        </w:rPr>
        <w:t xml:space="preserve">) con </w:t>
      </w:r>
      <w:r w:rsidRPr="00896495">
        <w:rPr>
          <w:rFonts w:ascii="Cambria Math" w:hAnsi="Cambria Math" w:cs="Cambria Math"/>
          <w:sz w:val="22"/>
          <w:szCs w:val="22"/>
          <w:lang w:eastAsia="en-US"/>
        </w:rPr>
        <w:t>𝑡</w:t>
      </w:r>
      <w:r w:rsidRPr="00896495">
        <w:rPr>
          <w:rFonts w:ascii="Arial" w:hAnsi="Arial" w:cs="Arial"/>
          <w:sz w:val="22"/>
          <w:szCs w:val="22"/>
          <w:lang w:eastAsia="en-US"/>
        </w:rPr>
        <w:t xml:space="preserve"> pasos, cumpliendo con todas las restricciones del problema. Se consideran transiciones a las celdas adyacentes válidas, y se actualiza el conteo de cápsulas solo si se pisa una celda con R por primera vez.</w:t>
      </w:r>
    </w:p>
    <w:p w14:paraId="4575CA3D" w14:textId="1A5D464A" w:rsidR="00D813B8" w:rsidRPr="00896495" w:rsidRDefault="00D813B8" w:rsidP="00333AE0">
      <w:pPr>
        <w:ind w:firstLine="851"/>
        <w:jc w:val="both"/>
        <w:rPr>
          <w:rFonts w:ascii="Arial" w:hAnsi="Arial" w:cs="Arial"/>
          <w:sz w:val="22"/>
          <w:szCs w:val="22"/>
          <w:lang w:eastAsia="en-US"/>
        </w:rPr>
      </w:pPr>
      <w:r w:rsidRPr="00896495">
        <w:rPr>
          <w:rFonts w:ascii="Arial" w:hAnsi="Arial" w:cs="Arial"/>
          <w:sz w:val="22"/>
          <w:szCs w:val="22"/>
          <w:lang w:eastAsia="en-US"/>
        </w:rPr>
        <w:t>La relación de recurrencia incluye cuatro llamadas recursivas (una por cada dirección posible), y el caso base ocurre cuando se alcanza la celda destino (</w:t>
      </w:r>
      <w:r w:rsidRPr="00896495">
        <w:rPr>
          <w:rFonts w:ascii="Cambria Math" w:hAnsi="Cambria Math" w:cs="Cambria Math"/>
          <w:sz w:val="22"/>
          <w:szCs w:val="22"/>
          <w:lang w:eastAsia="en-US"/>
        </w:rPr>
        <w:t>𝑛</w:t>
      </w:r>
      <w:r w:rsidRPr="00896495">
        <w:rPr>
          <w:rFonts w:ascii="Arial" w:hAnsi="Arial" w:cs="Arial"/>
          <w:sz w:val="22"/>
          <w:szCs w:val="22"/>
          <w:lang w:eastAsia="en-US"/>
        </w:rPr>
        <w:t>−1,</w:t>
      </w:r>
      <w:r w:rsidRPr="00896495">
        <w:rPr>
          <w:rFonts w:ascii="Cambria Math" w:hAnsi="Cambria Math" w:cs="Cambria Math"/>
          <w:sz w:val="22"/>
          <w:szCs w:val="22"/>
          <w:lang w:eastAsia="en-US"/>
        </w:rPr>
        <w:t>𝑛</w:t>
      </w:r>
      <w:r w:rsidRPr="00896495">
        <w:rPr>
          <w:rFonts w:ascii="Arial" w:hAnsi="Arial" w:cs="Arial"/>
          <w:sz w:val="22"/>
          <w:szCs w:val="22"/>
          <w:lang w:eastAsia="en-US"/>
        </w:rPr>
        <w:t>−1) en un número válido de pasos.</w:t>
      </w:r>
    </w:p>
    <w:p w14:paraId="6CC0A9E3" w14:textId="77777777" w:rsidR="00D813B8" w:rsidRPr="00896495" w:rsidRDefault="00D813B8" w:rsidP="00333AE0">
      <w:pPr>
        <w:ind w:firstLine="851"/>
        <w:jc w:val="both"/>
        <w:rPr>
          <w:rFonts w:ascii="Arial" w:hAnsi="Arial" w:cs="Arial"/>
          <w:sz w:val="22"/>
          <w:szCs w:val="22"/>
          <w:lang w:eastAsia="en-US"/>
        </w:rPr>
      </w:pPr>
      <w:r w:rsidRPr="00896495">
        <w:rPr>
          <w:rFonts w:ascii="Arial" w:hAnsi="Arial" w:cs="Arial"/>
          <w:sz w:val="22"/>
          <w:szCs w:val="22"/>
          <w:lang w:eastAsia="en-US"/>
        </w:rPr>
        <w:t>Debido a la naturaleza solapada de los subproblemas, se recurre a memorización para evitar recalcular estados previamente explorados. Aquí es donde se comparan dos enfoques:</w:t>
      </w:r>
    </w:p>
    <w:p w14:paraId="70EE3E86" w14:textId="6DE4C745" w:rsidR="008303F6" w:rsidRPr="00896495" w:rsidRDefault="00D813B8" w:rsidP="004A5299">
      <w:pPr>
        <w:pStyle w:val="Prrafodelista"/>
        <w:numPr>
          <w:ilvl w:val="1"/>
          <w:numId w:val="5"/>
        </w:numPr>
        <w:jc w:val="both"/>
        <w:rPr>
          <w:rFonts w:ascii="Arial" w:hAnsi="Arial" w:cs="Arial"/>
          <w:sz w:val="22"/>
          <w:szCs w:val="22"/>
        </w:rPr>
      </w:pPr>
      <w:r w:rsidRPr="00896495">
        <w:rPr>
          <w:rFonts w:ascii="Arial" w:hAnsi="Arial" w:cs="Arial"/>
          <w:sz w:val="22"/>
          <w:szCs w:val="22"/>
        </w:rPr>
        <w:t xml:space="preserve">Una tabla tridimensional </w:t>
      </w:r>
      <w:r w:rsidRPr="00896495">
        <w:rPr>
          <w:rFonts w:ascii="Cambria Math" w:hAnsi="Cambria Math" w:cs="Cambria Math"/>
          <w:sz w:val="22"/>
          <w:szCs w:val="22"/>
        </w:rPr>
        <w:t>𝑑𝑝</w:t>
      </w:r>
      <w:r w:rsidRPr="00896495">
        <w:rPr>
          <w:rFonts w:ascii="Arial" w:hAnsi="Arial" w:cs="Arial"/>
          <w:sz w:val="22"/>
          <w:szCs w:val="22"/>
        </w:rPr>
        <w:t>[</w:t>
      </w:r>
      <w:r w:rsidRPr="00896495">
        <w:rPr>
          <w:rFonts w:ascii="Cambria Math" w:hAnsi="Cambria Math" w:cs="Cambria Math"/>
          <w:sz w:val="22"/>
          <w:szCs w:val="22"/>
        </w:rPr>
        <w:t>𝑥</w:t>
      </w:r>
      <w:r w:rsidRPr="00896495">
        <w:rPr>
          <w:rFonts w:ascii="Arial" w:hAnsi="Arial" w:cs="Arial"/>
          <w:sz w:val="22"/>
          <w:szCs w:val="22"/>
        </w:rPr>
        <w:t>][</w:t>
      </w:r>
      <w:r w:rsidRPr="00896495">
        <w:rPr>
          <w:rFonts w:ascii="Cambria Math" w:hAnsi="Cambria Math" w:cs="Cambria Math"/>
          <w:sz w:val="22"/>
          <w:szCs w:val="22"/>
        </w:rPr>
        <w:t>𝑦</w:t>
      </w:r>
      <w:r w:rsidRPr="00896495">
        <w:rPr>
          <w:rFonts w:ascii="Arial" w:hAnsi="Arial" w:cs="Arial"/>
          <w:sz w:val="22"/>
          <w:szCs w:val="22"/>
        </w:rPr>
        <w:t>[</w:t>
      </w:r>
      <w:r w:rsidRPr="00896495">
        <w:rPr>
          <w:rFonts w:ascii="Cambria Math" w:hAnsi="Cambria Math" w:cs="Cambria Math"/>
          <w:sz w:val="22"/>
          <w:szCs w:val="22"/>
        </w:rPr>
        <w:t>𝑡</w:t>
      </w:r>
      <w:r w:rsidRPr="00896495">
        <w:rPr>
          <w:rFonts w:ascii="Arial" w:hAnsi="Arial" w:cs="Arial"/>
          <w:sz w:val="22"/>
          <w:szCs w:val="22"/>
        </w:rPr>
        <w:t xml:space="preserve">], que utiliza memoria indexada y acceso constante, pero con un consumo elevado de espacio proporcional a </w:t>
      </w:r>
      <w:r w:rsidRPr="00896495">
        <w:rPr>
          <w:rFonts w:ascii="Cambria Math" w:hAnsi="Cambria Math" w:cs="Cambria Math"/>
          <w:sz w:val="22"/>
          <w:szCs w:val="22"/>
        </w:rPr>
        <w:t>𝑂</w:t>
      </w:r>
      <w:r w:rsidRPr="00896495">
        <w:rPr>
          <w:rFonts w:ascii="Arial" w:hAnsi="Arial" w:cs="Arial"/>
          <w:sz w:val="22"/>
          <w:szCs w:val="22"/>
        </w:rPr>
        <w:t>(</w:t>
      </w:r>
      <w:r w:rsidRPr="00896495">
        <w:rPr>
          <w:rFonts w:ascii="Cambria Math" w:hAnsi="Cambria Math" w:cs="Cambria Math"/>
          <w:sz w:val="22"/>
          <w:szCs w:val="22"/>
        </w:rPr>
        <w:t>𝑛</w:t>
      </w:r>
      <w:r w:rsidRPr="00896495">
        <w:rPr>
          <w:rFonts w:ascii="Arial" w:hAnsi="Arial" w:cs="Arial"/>
          <w:sz w:val="22"/>
          <w:szCs w:val="22"/>
          <w:vertAlign w:val="superscript"/>
        </w:rPr>
        <w:t>2</w:t>
      </w:r>
      <w:r w:rsidRPr="00896495">
        <w:rPr>
          <w:rFonts w:ascii="Cambria Math" w:hAnsi="Cambria Math" w:cs="Cambria Math"/>
          <w:sz w:val="22"/>
          <w:szCs w:val="22"/>
        </w:rPr>
        <w:t>⋅𝑇</w:t>
      </w:r>
      <w:r w:rsidRPr="00896495">
        <w:rPr>
          <w:rFonts w:ascii="Arial" w:hAnsi="Arial" w:cs="Arial"/>
          <w:sz w:val="22"/>
          <w:szCs w:val="22"/>
        </w:rPr>
        <w:t xml:space="preserve">), donde </w:t>
      </w:r>
      <w:r w:rsidRPr="00896495">
        <w:rPr>
          <w:rFonts w:ascii="Cambria Math" w:hAnsi="Cambria Math" w:cs="Cambria Math"/>
          <w:sz w:val="22"/>
          <w:szCs w:val="22"/>
        </w:rPr>
        <w:t>𝑇</w:t>
      </w:r>
      <w:r w:rsidRPr="00896495">
        <w:rPr>
          <w:rFonts w:ascii="Arial" w:hAnsi="Arial" w:cs="Arial"/>
          <w:sz w:val="22"/>
          <w:szCs w:val="22"/>
        </w:rPr>
        <w:t xml:space="preserve"> = 2</w:t>
      </w:r>
      <w:r w:rsidRPr="00896495">
        <w:rPr>
          <w:rFonts w:ascii="Cambria Math" w:hAnsi="Cambria Math" w:cs="Cambria Math"/>
          <w:sz w:val="22"/>
          <w:szCs w:val="22"/>
        </w:rPr>
        <w:t>𝑛</w:t>
      </w:r>
      <w:r w:rsidRPr="00896495">
        <w:rPr>
          <w:rFonts w:ascii="Arial" w:hAnsi="Arial" w:cs="Arial"/>
          <w:sz w:val="22"/>
          <w:szCs w:val="22"/>
        </w:rPr>
        <w:t>−1.</w:t>
      </w:r>
    </w:p>
    <w:p w14:paraId="1FD32CD2" w14:textId="2337C581" w:rsidR="00D813B8" w:rsidRPr="00896495" w:rsidRDefault="00D813B8" w:rsidP="008303F6">
      <w:pPr>
        <w:pStyle w:val="Prrafodelista"/>
        <w:numPr>
          <w:ilvl w:val="1"/>
          <w:numId w:val="5"/>
        </w:numPr>
        <w:jc w:val="both"/>
        <w:rPr>
          <w:rFonts w:ascii="Arial" w:hAnsi="Arial" w:cs="Arial"/>
          <w:sz w:val="22"/>
          <w:szCs w:val="22"/>
        </w:rPr>
      </w:pPr>
      <w:r w:rsidRPr="00896495">
        <w:rPr>
          <w:rFonts w:ascii="Arial" w:hAnsi="Arial" w:cs="Arial"/>
          <w:sz w:val="22"/>
          <w:szCs w:val="22"/>
        </w:rPr>
        <w:t>Un diccionario hash con claves de la forma (</w:t>
      </w:r>
      <w:r w:rsidRPr="00896495">
        <w:rPr>
          <w:rFonts w:ascii="Cambria Math" w:hAnsi="Cambria Math" w:cs="Cambria Math"/>
          <w:sz w:val="22"/>
          <w:szCs w:val="22"/>
        </w:rPr>
        <w:t>𝑥</w:t>
      </w:r>
      <w:r w:rsidRPr="00896495">
        <w:rPr>
          <w:rFonts w:ascii="Arial" w:hAnsi="Arial" w:cs="Arial"/>
          <w:sz w:val="22"/>
          <w:szCs w:val="22"/>
        </w:rPr>
        <w:t>,</w:t>
      </w:r>
      <w:r w:rsidRPr="00896495">
        <w:rPr>
          <w:rFonts w:ascii="Cambria Math" w:hAnsi="Cambria Math" w:cs="Cambria Math"/>
          <w:sz w:val="22"/>
          <w:szCs w:val="22"/>
        </w:rPr>
        <w:t>𝑦</w:t>
      </w:r>
      <w:r w:rsidRPr="00896495">
        <w:rPr>
          <w:rFonts w:ascii="Arial" w:hAnsi="Arial" w:cs="Arial"/>
          <w:sz w:val="22"/>
          <w:szCs w:val="22"/>
        </w:rPr>
        <w:t>,</w:t>
      </w:r>
      <w:r w:rsidRPr="00896495">
        <w:rPr>
          <w:rFonts w:ascii="Cambria Math" w:hAnsi="Cambria Math" w:cs="Cambria Math"/>
          <w:sz w:val="22"/>
          <w:szCs w:val="22"/>
        </w:rPr>
        <w:t>𝑡</w:t>
      </w:r>
      <w:r w:rsidRPr="00896495">
        <w:rPr>
          <w:rFonts w:ascii="Arial" w:hAnsi="Arial" w:cs="Arial"/>
          <w:sz w:val="22"/>
          <w:szCs w:val="22"/>
        </w:rPr>
        <w:t>), que permite un almacenamiento más eficiente en instancias dispersas (donde muchos estados nunca se alcanzan), a costa de un acceso ligeramente más lento.</w:t>
      </w:r>
    </w:p>
    <w:p w14:paraId="36A54F6C" w14:textId="3BA3D39B" w:rsidR="004A5299" w:rsidRPr="00896495" w:rsidRDefault="00D813B8" w:rsidP="004A5299">
      <w:pPr>
        <w:ind w:firstLine="851"/>
        <w:jc w:val="both"/>
        <w:rPr>
          <w:rFonts w:ascii="Arial" w:hAnsi="Arial" w:cs="Arial"/>
          <w:sz w:val="22"/>
          <w:szCs w:val="22"/>
          <w:lang w:eastAsia="en-US"/>
        </w:rPr>
      </w:pPr>
      <w:r w:rsidRPr="00896495">
        <w:rPr>
          <w:rFonts w:ascii="Arial" w:hAnsi="Arial" w:cs="Arial"/>
          <w:sz w:val="22"/>
          <w:szCs w:val="22"/>
          <w:lang w:eastAsia="en-US"/>
        </w:rPr>
        <w:t xml:space="preserve">Ambas estrategias permiten reducir la complejidad temporal del algoritmo de exponencial a polinomial, específicamente a </w:t>
      </w:r>
      <w:r w:rsidRPr="00896495">
        <w:rPr>
          <w:rFonts w:ascii="Cambria Math" w:hAnsi="Cambria Math" w:cs="Cambria Math"/>
          <w:sz w:val="22"/>
          <w:szCs w:val="22"/>
          <w:lang w:eastAsia="en-US"/>
        </w:rPr>
        <w:t>𝑂</w:t>
      </w:r>
      <w:r w:rsidRPr="00896495">
        <w:rPr>
          <w:rFonts w:ascii="Arial" w:hAnsi="Arial" w:cs="Arial"/>
          <w:sz w:val="22"/>
          <w:szCs w:val="22"/>
          <w:lang w:eastAsia="en-US"/>
        </w:rPr>
        <w:t>(</w:t>
      </w:r>
      <w:r w:rsidRPr="00896495">
        <w:rPr>
          <w:rFonts w:ascii="Cambria Math" w:hAnsi="Cambria Math" w:cs="Cambria Math"/>
          <w:sz w:val="22"/>
          <w:szCs w:val="22"/>
          <w:lang w:eastAsia="en-US"/>
        </w:rPr>
        <w:t>𝑛</w:t>
      </w:r>
      <w:r w:rsidR="002951EB" w:rsidRPr="00896495">
        <w:rPr>
          <w:rFonts w:ascii="Arial" w:hAnsi="Arial" w:cs="Arial"/>
          <w:sz w:val="22"/>
          <w:szCs w:val="22"/>
          <w:vertAlign w:val="superscript"/>
          <w:lang w:eastAsia="en-US"/>
        </w:rPr>
        <w:t>2</w:t>
      </w:r>
      <w:r w:rsidRPr="00896495">
        <w:rPr>
          <w:rFonts w:ascii="Cambria Math" w:hAnsi="Cambria Math" w:cs="Cambria Math"/>
          <w:sz w:val="22"/>
          <w:szCs w:val="22"/>
          <w:lang w:eastAsia="en-US"/>
        </w:rPr>
        <w:t>⋅𝑇</w:t>
      </w:r>
      <w:r w:rsidRPr="00896495">
        <w:rPr>
          <w:rFonts w:ascii="Arial" w:hAnsi="Arial" w:cs="Arial"/>
          <w:sz w:val="22"/>
          <w:szCs w:val="22"/>
          <w:lang w:eastAsia="en-US"/>
        </w:rPr>
        <w:t>) en el peor caso, gracias a la reutilización de soluciones previamente almacenadas. Esta mejora hace posible evaluar instancias reales de tamaño moderado (</w:t>
      </w:r>
      <w:r w:rsidRPr="00896495">
        <w:rPr>
          <w:rFonts w:ascii="Cambria Math" w:hAnsi="Cambria Math" w:cs="Cambria Math"/>
          <w:sz w:val="22"/>
          <w:szCs w:val="22"/>
          <w:lang w:eastAsia="en-US"/>
        </w:rPr>
        <w:t>𝑛</w:t>
      </w:r>
      <w:r w:rsidRPr="00896495">
        <w:rPr>
          <w:rFonts w:ascii="Arial" w:hAnsi="Arial" w:cs="Arial"/>
          <w:sz w:val="22"/>
          <w:szCs w:val="22"/>
          <w:lang w:eastAsia="en-US"/>
        </w:rPr>
        <w:t xml:space="preserve"> = 10 a </w:t>
      </w:r>
      <w:r w:rsidRPr="00896495">
        <w:rPr>
          <w:rFonts w:ascii="Cambria Math" w:hAnsi="Cambria Math" w:cs="Cambria Math"/>
          <w:sz w:val="22"/>
          <w:szCs w:val="22"/>
          <w:lang w:eastAsia="en-US"/>
        </w:rPr>
        <w:t>𝑛</w:t>
      </w:r>
      <w:r w:rsidRPr="00896495">
        <w:rPr>
          <w:rFonts w:ascii="Arial" w:hAnsi="Arial" w:cs="Arial"/>
          <w:sz w:val="22"/>
          <w:szCs w:val="22"/>
          <w:lang w:eastAsia="en-US"/>
        </w:rPr>
        <w:t xml:space="preserve"> = 40) en tiempos razonables.</w:t>
      </w:r>
    </w:p>
    <w:p w14:paraId="4338AB24" w14:textId="77777777" w:rsidR="000A6F1B" w:rsidRPr="00896495" w:rsidRDefault="000A6F1B" w:rsidP="004A5299">
      <w:pPr>
        <w:ind w:firstLine="851"/>
        <w:jc w:val="both"/>
        <w:rPr>
          <w:rFonts w:ascii="Arial" w:hAnsi="Arial" w:cs="Arial"/>
          <w:sz w:val="22"/>
          <w:szCs w:val="22"/>
          <w:lang w:eastAsia="en-US"/>
        </w:rPr>
      </w:pPr>
    </w:p>
    <w:p w14:paraId="5D0B070F" w14:textId="035E9C3E" w:rsidR="008520CB" w:rsidRPr="00896495" w:rsidRDefault="002951EB" w:rsidP="004F0FB2">
      <w:pPr>
        <w:pStyle w:val="Ttulo2"/>
        <w:numPr>
          <w:ilvl w:val="1"/>
          <w:numId w:val="22"/>
        </w:numPr>
        <w:jc w:val="both"/>
        <w:rPr>
          <w:rFonts w:ascii="Arial" w:hAnsi="Arial" w:cs="Arial"/>
        </w:rPr>
      </w:pPr>
      <w:bookmarkStart w:id="4" w:name="_Toc202204352"/>
      <w:r w:rsidRPr="00896495">
        <w:rPr>
          <w:rFonts w:ascii="Arial" w:hAnsi="Arial" w:cs="Arial"/>
        </w:rPr>
        <w:t>Explicación del código utilizado</w:t>
      </w:r>
      <w:bookmarkEnd w:id="4"/>
    </w:p>
    <w:p w14:paraId="780BB844" w14:textId="25541ADE" w:rsidR="002951EB" w:rsidRPr="00896495" w:rsidRDefault="002951EB" w:rsidP="00333AE0">
      <w:pPr>
        <w:ind w:firstLine="851"/>
        <w:jc w:val="both"/>
        <w:rPr>
          <w:rFonts w:ascii="Arial" w:hAnsi="Arial" w:cs="Arial"/>
          <w:lang w:eastAsia="en-US"/>
        </w:rPr>
      </w:pPr>
      <w:r w:rsidRPr="00896495">
        <w:rPr>
          <w:rFonts w:ascii="Arial" w:hAnsi="Arial" w:cs="Arial"/>
          <w:lang w:eastAsia="en-US"/>
        </w:rPr>
        <w:t xml:space="preserve">Para resolver el problema se implementaron dos versiones del mismo algoritmo en Python, haciendo uso del enfoque de programación dinámica con memorización. Ambas comparten una estructura general basada en una función </w:t>
      </w:r>
      <w:r w:rsidRPr="00896495">
        <w:rPr>
          <w:rFonts w:ascii="Arial" w:hAnsi="Arial" w:cs="Arial"/>
          <w:lang w:eastAsia="en-US"/>
        </w:rPr>
        <w:lastRenderedPageBreak/>
        <w:t xml:space="preserve">recursiva f(x, y, t) que representa la cantidad máxima de cápsulas </w:t>
      </w:r>
      <w:proofErr w:type="spellStart"/>
      <w:r w:rsidRPr="00896495">
        <w:rPr>
          <w:rFonts w:ascii="Arial" w:hAnsi="Arial" w:cs="Arial"/>
          <w:lang w:eastAsia="en-US"/>
        </w:rPr>
        <w:t>RadAway</w:t>
      </w:r>
      <w:proofErr w:type="spellEnd"/>
      <w:r w:rsidRPr="00896495">
        <w:rPr>
          <w:rFonts w:ascii="Arial" w:hAnsi="Arial" w:cs="Arial"/>
          <w:lang w:eastAsia="en-US"/>
        </w:rPr>
        <w:t xml:space="preserve"> recolectadas al llegar a la celda (</w:t>
      </w:r>
      <w:r w:rsidRPr="00896495">
        <w:rPr>
          <w:rFonts w:ascii="Cambria Math" w:hAnsi="Cambria Math" w:cs="Cambria Math"/>
          <w:lang w:eastAsia="en-US"/>
        </w:rPr>
        <w:t>𝑥</w:t>
      </w:r>
      <w:r w:rsidRPr="00896495">
        <w:rPr>
          <w:rFonts w:ascii="Arial" w:hAnsi="Arial" w:cs="Arial"/>
          <w:lang w:eastAsia="en-US"/>
        </w:rPr>
        <w:t>,</w:t>
      </w:r>
      <w:r w:rsidRPr="00896495">
        <w:rPr>
          <w:rFonts w:ascii="Cambria Math" w:hAnsi="Cambria Math" w:cs="Cambria Math"/>
          <w:lang w:eastAsia="en-US"/>
        </w:rPr>
        <w:t>𝑦</w:t>
      </w:r>
      <w:r w:rsidRPr="00896495">
        <w:rPr>
          <w:rFonts w:ascii="Arial" w:hAnsi="Arial" w:cs="Arial"/>
          <w:lang w:eastAsia="en-US"/>
        </w:rPr>
        <w:t xml:space="preserve">) tras </w:t>
      </w:r>
      <w:r w:rsidRPr="00896495">
        <w:rPr>
          <w:rFonts w:ascii="Cambria Math" w:hAnsi="Cambria Math" w:cs="Cambria Math"/>
          <w:lang w:eastAsia="en-US"/>
        </w:rPr>
        <w:t>𝑡</w:t>
      </w:r>
      <w:r w:rsidRPr="00896495">
        <w:rPr>
          <w:rFonts w:ascii="Arial" w:hAnsi="Arial" w:cs="Arial"/>
          <w:lang w:eastAsia="en-US"/>
        </w:rPr>
        <w:t xml:space="preserve"> pasos. La diferencia principal entre las versiones radica en el tipo de estructura utilizada para almacenar los subproblemas ya resueltos.</w:t>
      </w:r>
    </w:p>
    <w:p w14:paraId="74A8F13A" w14:textId="26977B36" w:rsidR="002951EB" w:rsidRPr="00896495" w:rsidRDefault="002951EB" w:rsidP="00333AE0">
      <w:pPr>
        <w:rPr>
          <w:rStyle w:val="Textoennegrita"/>
          <w:rFonts w:ascii="Arial" w:hAnsi="Arial" w:cs="Arial"/>
          <w:lang w:eastAsia="en-US"/>
        </w:rPr>
      </w:pPr>
      <w:r w:rsidRPr="00896495">
        <w:rPr>
          <w:rStyle w:val="Textoennegrita"/>
          <w:rFonts w:ascii="Arial" w:hAnsi="Arial" w:cs="Arial"/>
          <w:lang w:eastAsia="en-US"/>
        </w:rPr>
        <w:t>Versión con tabla tridimensional</w:t>
      </w:r>
      <w:r w:rsidRPr="00896495">
        <w:rPr>
          <w:rStyle w:val="Textoennegrita"/>
          <w:rFonts w:ascii="Arial" w:hAnsi="Arial" w:cs="Arial"/>
        </w:rPr>
        <w:t>:</w:t>
      </w:r>
    </w:p>
    <w:p w14:paraId="7E72F88A" w14:textId="67DAA7AB" w:rsidR="002951EB" w:rsidRPr="00896495" w:rsidRDefault="002951EB" w:rsidP="00333AE0">
      <w:pPr>
        <w:ind w:firstLine="851"/>
        <w:jc w:val="both"/>
        <w:rPr>
          <w:rFonts w:ascii="Arial" w:hAnsi="Arial" w:cs="Arial"/>
          <w:sz w:val="22"/>
          <w:szCs w:val="22"/>
          <w:lang w:eastAsia="en-US"/>
        </w:rPr>
      </w:pPr>
      <w:r w:rsidRPr="00896495">
        <w:rPr>
          <w:rFonts w:ascii="Arial" w:hAnsi="Arial" w:cs="Arial"/>
          <w:sz w:val="22"/>
          <w:szCs w:val="22"/>
          <w:lang w:eastAsia="en-US"/>
        </w:rPr>
        <w:t xml:space="preserve">En esta implementación, se define una estructura </w:t>
      </w:r>
      <w:proofErr w:type="spellStart"/>
      <w:r w:rsidRPr="00896495">
        <w:rPr>
          <w:rFonts w:ascii="Arial" w:hAnsi="Arial" w:cs="Arial"/>
          <w:sz w:val="22"/>
          <w:szCs w:val="22"/>
          <w:lang w:eastAsia="en-US"/>
        </w:rPr>
        <w:t>dp</w:t>
      </w:r>
      <w:proofErr w:type="spellEnd"/>
      <w:r w:rsidRPr="00896495">
        <w:rPr>
          <w:rFonts w:ascii="Arial" w:hAnsi="Arial" w:cs="Arial"/>
          <w:sz w:val="22"/>
          <w:szCs w:val="22"/>
          <w:lang w:eastAsia="en-US"/>
        </w:rPr>
        <w:t xml:space="preserve"> como un arreglo tridimensional de tamaño [</w:t>
      </w:r>
      <w:r w:rsidRPr="00896495">
        <w:rPr>
          <w:rFonts w:ascii="Cambria Math" w:hAnsi="Cambria Math" w:cs="Cambria Math"/>
          <w:sz w:val="22"/>
          <w:szCs w:val="22"/>
          <w:lang w:eastAsia="en-US"/>
        </w:rPr>
        <w:t>𝑛</w:t>
      </w:r>
      <w:r w:rsidRPr="00896495">
        <w:rPr>
          <w:rFonts w:ascii="Arial" w:hAnsi="Arial" w:cs="Arial"/>
          <w:sz w:val="22"/>
          <w:szCs w:val="22"/>
          <w:lang w:eastAsia="en-US"/>
        </w:rPr>
        <w:t>][2</w:t>
      </w:r>
      <w:r w:rsidRPr="00896495">
        <w:rPr>
          <w:rFonts w:ascii="Cambria Math" w:hAnsi="Cambria Math" w:cs="Cambria Math"/>
          <w:sz w:val="22"/>
          <w:szCs w:val="22"/>
          <w:lang w:eastAsia="en-US"/>
        </w:rPr>
        <w:t>𝑛</w:t>
      </w:r>
      <w:r w:rsidRPr="00896495">
        <w:rPr>
          <w:rFonts w:ascii="Arial" w:hAnsi="Arial" w:cs="Arial"/>
          <w:sz w:val="22"/>
          <w:szCs w:val="22"/>
          <w:lang w:eastAsia="en-US"/>
        </w:rPr>
        <w:t>], donde cada entrada almacena el valor máximo alcanzado en una posición determinada con un número dado de pasos. Antes de cada llamada recursiva, se verifica si el resultado ya fue calculado; en caso afirmativo, se reutiliza. Esta técnica permite un acceso extremadamente rápido a los valores memorizados, pero puede ocupar más memoria de la necesaria, especialmente si gran parte del espacio de estados nunca se explora.</w:t>
      </w:r>
    </w:p>
    <w:p w14:paraId="1BB5C6F0" w14:textId="31447BE3" w:rsidR="002951EB" w:rsidRPr="00896495" w:rsidRDefault="002951EB" w:rsidP="00333AE0">
      <w:pPr>
        <w:rPr>
          <w:rStyle w:val="Textoennegrita"/>
          <w:rFonts w:ascii="Arial" w:hAnsi="Arial" w:cs="Arial"/>
          <w:lang w:eastAsia="en-US"/>
        </w:rPr>
      </w:pPr>
      <w:r w:rsidRPr="00896495">
        <w:rPr>
          <w:rStyle w:val="Textoennegrita"/>
          <w:rFonts w:ascii="Arial" w:hAnsi="Arial" w:cs="Arial"/>
          <w:lang w:eastAsia="en-US"/>
        </w:rPr>
        <w:t>Versión con diccionario hash:</w:t>
      </w:r>
    </w:p>
    <w:p w14:paraId="39FFFE37" w14:textId="7CBD9155" w:rsidR="00CB66A5" w:rsidRPr="00896495" w:rsidRDefault="002951EB" w:rsidP="004A5299">
      <w:pPr>
        <w:ind w:firstLine="851"/>
        <w:jc w:val="both"/>
        <w:rPr>
          <w:rFonts w:ascii="Arial" w:hAnsi="Arial" w:cs="Arial"/>
          <w:sz w:val="22"/>
          <w:szCs w:val="22"/>
          <w:lang w:eastAsia="en-US"/>
        </w:rPr>
      </w:pPr>
      <w:r w:rsidRPr="00896495">
        <w:rPr>
          <w:rFonts w:ascii="Arial" w:hAnsi="Arial" w:cs="Arial"/>
          <w:sz w:val="22"/>
          <w:szCs w:val="22"/>
          <w:lang w:eastAsia="en-US"/>
        </w:rPr>
        <w:t xml:space="preserve">La segunda implementación utiliza un diccionario </w:t>
      </w:r>
      <w:proofErr w:type="spellStart"/>
      <w:r w:rsidRPr="00896495">
        <w:rPr>
          <w:rFonts w:ascii="Arial" w:hAnsi="Arial" w:cs="Arial"/>
          <w:sz w:val="22"/>
          <w:szCs w:val="22"/>
          <w:lang w:eastAsia="en-US"/>
        </w:rPr>
        <w:t>dp</w:t>
      </w:r>
      <w:proofErr w:type="spellEnd"/>
      <w:r w:rsidRPr="00896495">
        <w:rPr>
          <w:rFonts w:ascii="Arial" w:hAnsi="Arial" w:cs="Arial"/>
          <w:sz w:val="22"/>
          <w:szCs w:val="22"/>
          <w:lang w:eastAsia="en-US"/>
        </w:rPr>
        <w:t xml:space="preserve"> cuyas claves son tuplas de la forma (</w:t>
      </w:r>
      <w:r w:rsidRPr="00896495">
        <w:rPr>
          <w:rFonts w:ascii="Cambria Math" w:hAnsi="Cambria Math" w:cs="Cambria Math"/>
          <w:sz w:val="22"/>
          <w:szCs w:val="22"/>
          <w:lang w:eastAsia="en-US"/>
        </w:rPr>
        <w:t>𝑥</w:t>
      </w:r>
      <w:r w:rsidRPr="00896495">
        <w:rPr>
          <w:rFonts w:ascii="Arial" w:hAnsi="Arial" w:cs="Arial"/>
          <w:sz w:val="22"/>
          <w:szCs w:val="22"/>
          <w:lang w:eastAsia="en-US"/>
        </w:rPr>
        <w:t>,</w:t>
      </w:r>
      <w:r w:rsidRPr="00896495">
        <w:rPr>
          <w:rFonts w:ascii="Cambria Math" w:hAnsi="Cambria Math" w:cs="Cambria Math"/>
          <w:sz w:val="22"/>
          <w:szCs w:val="22"/>
          <w:lang w:eastAsia="en-US"/>
        </w:rPr>
        <w:t>𝑦</w:t>
      </w:r>
      <w:r w:rsidRPr="00896495">
        <w:rPr>
          <w:rFonts w:ascii="Arial" w:hAnsi="Arial" w:cs="Arial"/>
          <w:sz w:val="22"/>
          <w:szCs w:val="22"/>
          <w:lang w:eastAsia="en-US"/>
        </w:rPr>
        <w:t>,</w:t>
      </w:r>
      <w:r w:rsidRPr="00896495">
        <w:rPr>
          <w:rFonts w:ascii="Cambria Math" w:hAnsi="Cambria Math" w:cs="Cambria Math"/>
          <w:sz w:val="22"/>
          <w:szCs w:val="22"/>
          <w:lang w:eastAsia="en-US"/>
        </w:rPr>
        <w:t>𝑡</w:t>
      </w:r>
      <w:r w:rsidRPr="00896495">
        <w:rPr>
          <w:rFonts w:ascii="Arial" w:hAnsi="Arial" w:cs="Arial"/>
          <w:sz w:val="22"/>
          <w:szCs w:val="22"/>
          <w:lang w:eastAsia="en-US"/>
        </w:rPr>
        <w:t>). Esta estructura permite una memorización más flexible, ocupando espacio solo para los estados efectivamente alcanzados durante la ejecución. Aunque el acceso a los valores memorizados es levemente más costoso que en un arreglo, en la práctica esto se compensa cuando la cantidad de estados explorados es relativamente baja respecto al total posible.</w:t>
      </w:r>
    </w:p>
    <w:p w14:paraId="45CDE5D8" w14:textId="3A36C430" w:rsidR="002951EB" w:rsidRPr="00896495" w:rsidRDefault="002951EB" w:rsidP="00333AE0">
      <w:pPr>
        <w:rPr>
          <w:rStyle w:val="Textoennegrita"/>
          <w:rFonts w:ascii="Arial" w:hAnsi="Arial" w:cs="Arial"/>
          <w:lang w:eastAsia="en-US"/>
        </w:rPr>
      </w:pPr>
      <w:r w:rsidRPr="00896495">
        <w:rPr>
          <w:rStyle w:val="Textoennegrita"/>
          <w:rFonts w:ascii="Arial" w:hAnsi="Arial" w:cs="Arial"/>
          <w:lang w:eastAsia="en-US"/>
        </w:rPr>
        <w:t>Lógica común del algoritmo</w:t>
      </w:r>
    </w:p>
    <w:p w14:paraId="7646AAF3" w14:textId="260DAAFE" w:rsidR="004A6A3C" w:rsidRDefault="002951EB" w:rsidP="004A5299">
      <w:pPr>
        <w:ind w:firstLine="851"/>
        <w:jc w:val="both"/>
        <w:rPr>
          <w:rFonts w:ascii="Arial" w:hAnsi="Arial" w:cs="Arial"/>
          <w:sz w:val="22"/>
          <w:szCs w:val="22"/>
          <w:lang w:eastAsia="en-US"/>
        </w:rPr>
      </w:pPr>
      <w:r w:rsidRPr="00896495">
        <w:rPr>
          <w:rFonts w:ascii="Arial" w:hAnsi="Arial" w:cs="Arial"/>
          <w:sz w:val="22"/>
          <w:szCs w:val="22"/>
          <w:lang w:eastAsia="en-US"/>
        </w:rPr>
        <w:t>Ambas versiones siguen la misma lógica general, donde se define la función recursiva f(x, y, t) con condiciones de borde que verifican que la posición esté dentro de los límites del mapa, que la celda no sea una bomba y que no se exceda el número máximo de pasos.</w:t>
      </w:r>
      <w:r w:rsidR="00333AE0" w:rsidRPr="00896495">
        <w:rPr>
          <w:rFonts w:ascii="Arial" w:hAnsi="Arial" w:cs="Arial"/>
          <w:sz w:val="22"/>
          <w:szCs w:val="22"/>
          <w:lang w:eastAsia="en-US"/>
        </w:rPr>
        <w:t xml:space="preserve"> </w:t>
      </w:r>
      <w:r w:rsidRPr="00896495">
        <w:rPr>
          <w:rFonts w:ascii="Arial" w:hAnsi="Arial" w:cs="Arial"/>
          <w:sz w:val="22"/>
          <w:szCs w:val="22"/>
          <w:lang w:eastAsia="en-US"/>
        </w:rPr>
        <w:t>Al llegar a la celda destino (</w:t>
      </w:r>
      <w:r w:rsidRPr="00896495">
        <w:rPr>
          <w:rFonts w:ascii="Cambria Math" w:hAnsi="Cambria Math" w:cs="Cambria Math"/>
          <w:sz w:val="22"/>
          <w:szCs w:val="22"/>
          <w:lang w:eastAsia="en-US"/>
        </w:rPr>
        <w:t>𝑛</w:t>
      </w:r>
      <w:r w:rsidRPr="00896495">
        <w:rPr>
          <w:rFonts w:ascii="Arial" w:hAnsi="Arial" w:cs="Arial"/>
          <w:sz w:val="22"/>
          <w:szCs w:val="22"/>
          <w:lang w:eastAsia="en-US"/>
        </w:rPr>
        <w:t>−1,</w:t>
      </w:r>
      <w:r w:rsidRPr="00896495">
        <w:rPr>
          <w:rFonts w:ascii="Cambria Math" w:hAnsi="Cambria Math" w:cs="Cambria Math"/>
          <w:sz w:val="22"/>
          <w:szCs w:val="22"/>
          <w:lang w:eastAsia="en-US"/>
        </w:rPr>
        <w:t>𝑛</w:t>
      </w:r>
      <w:r w:rsidRPr="00896495">
        <w:rPr>
          <w:rFonts w:ascii="Arial" w:hAnsi="Arial" w:cs="Arial"/>
          <w:sz w:val="22"/>
          <w:szCs w:val="22"/>
          <w:lang w:eastAsia="en-US"/>
        </w:rPr>
        <w:t>−</w:t>
      </w:r>
      <w:r w:rsidR="00333AE0" w:rsidRPr="00896495">
        <w:rPr>
          <w:rFonts w:ascii="Arial" w:hAnsi="Arial" w:cs="Arial"/>
          <w:sz w:val="22"/>
          <w:szCs w:val="22"/>
          <w:lang w:eastAsia="en-US"/>
        </w:rPr>
        <w:t>1</w:t>
      </w:r>
      <w:r w:rsidRPr="00896495">
        <w:rPr>
          <w:rFonts w:ascii="Arial" w:hAnsi="Arial" w:cs="Arial"/>
          <w:sz w:val="22"/>
          <w:szCs w:val="22"/>
          <w:lang w:eastAsia="en-US"/>
        </w:rPr>
        <w:t>), se verifica si se alcanzó dentro del límite de movimientos; si es así, se contabiliza la cápsula (si la hay) y se retorna 0 o 1 como base de la recursión.</w:t>
      </w:r>
      <w:r w:rsidR="00333AE0" w:rsidRPr="00896495">
        <w:rPr>
          <w:rFonts w:ascii="Arial" w:hAnsi="Arial" w:cs="Arial"/>
          <w:sz w:val="22"/>
          <w:szCs w:val="22"/>
          <w:lang w:eastAsia="en-US"/>
        </w:rPr>
        <w:t xml:space="preserve"> </w:t>
      </w:r>
      <w:r w:rsidRPr="00896495">
        <w:rPr>
          <w:rFonts w:ascii="Arial" w:hAnsi="Arial" w:cs="Arial"/>
          <w:sz w:val="22"/>
          <w:szCs w:val="22"/>
          <w:lang w:eastAsia="en-US"/>
        </w:rPr>
        <w:t>En cada llamada, se intenta moverse a las cuatro celdas adyacentes. Si una cápsula es recolectada en la posición actual, se marca como consumida para evitar recolectarla más de una vez.</w:t>
      </w:r>
      <w:r w:rsidR="00333AE0" w:rsidRPr="00896495">
        <w:rPr>
          <w:rFonts w:ascii="Arial" w:hAnsi="Arial" w:cs="Arial"/>
          <w:sz w:val="22"/>
          <w:szCs w:val="22"/>
          <w:lang w:eastAsia="en-US"/>
        </w:rPr>
        <w:t xml:space="preserve"> </w:t>
      </w:r>
      <w:r w:rsidRPr="00896495">
        <w:rPr>
          <w:rFonts w:ascii="Arial" w:hAnsi="Arial" w:cs="Arial"/>
          <w:sz w:val="22"/>
          <w:szCs w:val="22"/>
          <w:lang w:eastAsia="en-US"/>
        </w:rPr>
        <w:t>Se almacena el resultado máximo obtenido desde esa posición y tiempo, y se retorna ese valor.</w:t>
      </w:r>
      <w:r w:rsidR="00333AE0" w:rsidRPr="00896495">
        <w:rPr>
          <w:rFonts w:ascii="Arial" w:hAnsi="Arial" w:cs="Arial"/>
          <w:sz w:val="22"/>
          <w:szCs w:val="22"/>
          <w:lang w:eastAsia="en-US"/>
        </w:rPr>
        <w:t xml:space="preserve"> </w:t>
      </w:r>
      <w:r w:rsidRPr="00896495">
        <w:rPr>
          <w:rFonts w:ascii="Arial" w:hAnsi="Arial" w:cs="Arial"/>
          <w:sz w:val="22"/>
          <w:szCs w:val="22"/>
          <w:lang w:eastAsia="en-US"/>
        </w:rPr>
        <w:t>Esta estrategia asegura que cada subproblema se resuelva solo una vez, lo que permite escalar a instancias de mayor tamaño sin incurrir en tiempos de ejecución excesivos.</w:t>
      </w:r>
    </w:p>
    <w:p w14:paraId="77E9AF7E" w14:textId="77777777" w:rsidR="00212EFF" w:rsidRDefault="00212EFF" w:rsidP="004A5299">
      <w:pPr>
        <w:ind w:firstLine="851"/>
        <w:jc w:val="both"/>
        <w:rPr>
          <w:rFonts w:ascii="Arial" w:hAnsi="Arial" w:cs="Arial"/>
          <w:sz w:val="22"/>
          <w:szCs w:val="22"/>
          <w:lang w:eastAsia="en-US"/>
        </w:rPr>
      </w:pPr>
    </w:p>
    <w:p w14:paraId="3E96B6CA" w14:textId="77777777" w:rsidR="00212EFF" w:rsidRPr="00896495" w:rsidRDefault="00212EFF" w:rsidP="004A5299">
      <w:pPr>
        <w:ind w:firstLine="851"/>
        <w:jc w:val="both"/>
        <w:rPr>
          <w:rFonts w:ascii="Arial" w:hAnsi="Arial" w:cs="Arial"/>
          <w:sz w:val="22"/>
          <w:szCs w:val="22"/>
          <w:lang w:eastAsia="en-US"/>
        </w:rPr>
      </w:pPr>
    </w:p>
    <w:p w14:paraId="744D3399" w14:textId="1A8EAB7E" w:rsidR="00333AE0" w:rsidRPr="00896495" w:rsidRDefault="00333AE0" w:rsidP="004F0FB2">
      <w:pPr>
        <w:pStyle w:val="Ttulo1"/>
        <w:numPr>
          <w:ilvl w:val="0"/>
          <w:numId w:val="22"/>
        </w:numPr>
        <w:rPr>
          <w:rFonts w:ascii="Arial" w:hAnsi="Arial" w:cs="Arial"/>
        </w:rPr>
      </w:pPr>
      <w:bookmarkStart w:id="5" w:name="_Toc202204353"/>
      <w:r w:rsidRPr="00896495">
        <w:rPr>
          <w:rFonts w:ascii="Arial" w:hAnsi="Arial" w:cs="Arial"/>
        </w:rPr>
        <w:lastRenderedPageBreak/>
        <w:t>Análisis de resultados:</w:t>
      </w:r>
      <w:bookmarkEnd w:id="5"/>
    </w:p>
    <w:p w14:paraId="25C52962" w14:textId="645CA1E1" w:rsidR="000513B4" w:rsidRPr="00896495" w:rsidRDefault="00EA7D37" w:rsidP="004A5299">
      <w:pPr>
        <w:ind w:firstLine="851"/>
        <w:jc w:val="both"/>
        <w:rPr>
          <w:rFonts w:ascii="Arial" w:hAnsi="Arial" w:cs="Arial"/>
          <w:sz w:val="22"/>
          <w:szCs w:val="22"/>
          <w:lang w:eastAsia="en-US"/>
        </w:rPr>
      </w:pPr>
      <w:r w:rsidRPr="00896495">
        <w:rPr>
          <w:rFonts w:ascii="Arial" w:hAnsi="Arial" w:cs="Arial"/>
          <w:sz w:val="22"/>
          <w:szCs w:val="22"/>
          <w:lang w:eastAsia="en-US"/>
        </w:rPr>
        <w:t xml:space="preserve">Se realizaron </w:t>
      </w:r>
      <w:r w:rsidR="000972C7" w:rsidRPr="00896495">
        <w:rPr>
          <w:rFonts w:ascii="Arial" w:hAnsi="Arial" w:cs="Arial"/>
          <w:sz w:val="22"/>
          <w:szCs w:val="22"/>
          <w:lang w:eastAsia="en-US"/>
        </w:rPr>
        <w:t xml:space="preserve">las diferentes pruebas para </w:t>
      </w:r>
      <w:r w:rsidRPr="00896495">
        <w:rPr>
          <w:rFonts w:ascii="Arial" w:hAnsi="Arial" w:cs="Arial"/>
          <w:sz w:val="22"/>
          <w:szCs w:val="22"/>
          <w:lang w:eastAsia="en-US"/>
        </w:rPr>
        <w:t>evaluar el desempeño de</w:t>
      </w:r>
      <w:r w:rsidR="000972C7" w:rsidRPr="00896495">
        <w:rPr>
          <w:rFonts w:ascii="Arial" w:hAnsi="Arial" w:cs="Arial"/>
          <w:sz w:val="22"/>
          <w:szCs w:val="22"/>
          <w:lang w:eastAsia="en-US"/>
        </w:rPr>
        <w:t xml:space="preserve"> las dos</w:t>
      </w:r>
      <w:r w:rsidRPr="00896495">
        <w:rPr>
          <w:rFonts w:ascii="Arial" w:hAnsi="Arial" w:cs="Arial"/>
          <w:sz w:val="22"/>
          <w:szCs w:val="22"/>
          <w:lang w:eastAsia="en-US"/>
        </w:rPr>
        <w:t xml:space="preserve"> estrategias de memorización (tabla 3D y Hash) en el problema de recolección de cápsulas </w:t>
      </w:r>
      <w:proofErr w:type="spellStart"/>
      <w:r w:rsidRPr="00896495">
        <w:rPr>
          <w:rFonts w:ascii="Arial" w:hAnsi="Arial" w:cs="Arial"/>
          <w:sz w:val="22"/>
          <w:szCs w:val="22"/>
          <w:lang w:eastAsia="en-US"/>
        </w:rPr>
        <w:t>RadAway</w:t>
      </w:r>
      <w:proofErr w:type="spellEnd"/>
      <w:r w:rsidRPr="00896495">
        <w:rPr>
          <w:rFonts w:ascii="Arial" w:hAnsi="Arial" w:cs="Arial"/>
          <w:sz w:val="22"/>
          <w:szCs w:val="22"/>
          <w:lang w:eastAsia="en-US"/>
        </w:rPr>
        <w:t xml:space="preserve"> en cuadrículas de distintos tamaños (n = 10, 20, 30 y 40). </w:t>
      </w:r>
    </w:p>
    <w:p w14:paraId="39A7583B" w14:textId="6F6DF010" w:rsidR="00EA7D37" w:rsidRPr="00896495" w:rsidRDefault="007D0967" w:rsidP="004A5299">
      <w:pPr>
        <w:ind w:firstLine="851"/>
        <w:jc w:val="both"/>
        <w:rPr>
          <w:rFonts w:ascii="Arial" w:hAnsi="Arial" w:cs="Arial"/>
          <w:sz w:val="22"/>
          <w:szCs w:val="22"/>
          <w:lang w:eastAsia="en-US"/>
        </w:rPr>
      </w:pPr>
      <w:r w:rsidRPr="00896495">
        <w:rPr>
          <w:rFonts w:ascii="Arial" w:hAnsi="Arial" w:cs="Arial"/>
          <w:sz w:val="22"/>
          <w:szCs w:val="22"/>
          <w:lang w:eastAsia="en-US"/>
          <w14:ligatures w14:val="standardContextual"/>
        </w:rPr>
        <mc:AlternateContent>
          <mc:Choice Requires="wps">
            <w:drawing>
              <wp:anchor distT="0" distB="0" distL="114300" distR="114300" simplePos="0" relativeHeight="251666432" behindDoc="0" locked="0" layoutInCell="1" allowOverlap="1" wp14:anchorId="399F2455" wp14:editId="351B5AA2">
                <wp:simplePos x="0" y="0"/>
                <wp:positionH relativeFrom="column">
                  <wp:posOffset>-32385</wp:posOffset>
                </wp:positionH>
                <wp:positionV relativeFrom="paragraph">
                  <wp:posOffset>2359660</wp:posOffset>
                </wp:positionV>
                <wp:extent cx="3648075" cy="266700"/>
                <wp:effectExtent l="0" t="0" r="0" b="0"/>
                <wp:wrapNone/>
                <wp:docPr id="319310623" name="Cuadro de texto 2"/>
                <wp:cNvGraphicFramePr/>
                <a:graphic xmlns:a="http://schemas.openxmlformats.org/drawingml/2006/main">
                  <a:graphicData uri="http://schemas.microsoft.com/office/word/2010/wordprocessingShape">
                    <wps:wsp>
                      <wps:cNvSpPr txBox="1"/>
                      <wps:spPr>
                        <a:xfrm>
                          <a:off x="0" y="0"/>
                          <a:ext cx="3648075" cy="266700"/>
                        </a:xfrm>
                        <a:prstGeom prst="rect">
                          <a:avLst/>
                        </a:prstGeom>
                        <a:noFill/>
                        <a:ln w="6350">
                          <a:noFill/>
                        </a:ln>
                      </wps:spPr>
                      <wps:txbx>
                        <w:txbxContent>
                          <w:p w14:paraId="5E71C0DD" w14:textId="3BBE5FE8" w:rsidR="00583715" w:rsidRPr="00896495" w:rsidRDefault="00583715">
                            <w:pPr>
                              <w:rPr>
                                <w:sz w:val="18"/>
                                <w:szCs w:val="18"/>
                              </w:rPr>
                            </w:pPr>
                            <w:r w:rsidRPr="00896495">
                              <w:rPr>
                                <w:b/>
                                <w:bCs/>
                                <w:sz w:val="18"/>
                                <w:szCs w:val="18"/>
                                <w:u w:val="single"/>
                              </w:rPr>
                              <w:t>Tabla 1</w:t>
                            </w:r>
                            <w:r w:rsidRPr="00896495">
                              <w:rPr>
                                <w:sz w:val="18"/>
                                <w:szCs w:val="18"/>
                              </w:rPr>
                              <w:t>: comparación de resultados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9F2455" id="_x0000_t202" coordsize="21600,21600" o:spt="202" path="m,l,21600r21600,l21600,xe">
                <v:stroke joinstyle="miter"/>
                <v:path gradientshapeok="t" o:connecttype="rect"/>
              </v:shapetype>
              <v:shape id="Cuadro de texto 2" o:spid="_x0000_s1026" type="#_x0000_t202" style="position:absolute;left:0;text-align:left;margin-left:-2.55pt;margin-top:185.8pt;width:287.2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" filled="f" stroked="f" strokeweight=".5pt">
                <v:textbox>
                  <w:txbxContent>
                    <w:p w14:paraId="5E71C0DD" w14:textId="3BBE5FE8" w:rsidR="00583715" w:rsidRPr="00896495" w:rsidRDefault="00583715">
                      <w:pPr>
                        <w:rPr>
                          <w:sz w:val="18"/>
                          <w:szCs w:val="18"/>
                        </w:rPr>
                      </w:pPr>
                      <w:r w:rsidRPr="00896495">
                        <w:rPr>
                          <w:b/>
                          <w:bCs/>
                          <w:sz w:val="18"/>
                          <w:szCs w:val="18"/>
                          <w:u w:val="single"/>
                        </w:rPr>
                        <w:t>Tabla 1</w:t>
                      </w:r>
                      <w:r w:rsidRPr="00896495">
                        <w:rPr>
                          <w:sz w:val="18"/>
                          <w:szCs w:val="18"/>
                        </w:rPr>
                        <w:t>: comparación de resultados</w:t>
                      </w:r>
                    </w:p>
                  </w:txbxContent>
                </v:textbox>
              </v:shape>
            </w:pict>
          </mc:Fallback>
        </mc:AlternateContent>
      </w:r>
      <w:r w:rsidRPr="00896495">
        <w:drawing>
          <wp:anchor distT="0" distB="0" distL="114300" distR="114300" simplePos="0" relativeHeight="251665408" behindDoc="0" locked="0" layoutInCell="1" allowOverlap="1" wp14:anchorId="766DF975" wp14:editId="4B5F9852">
            <wp:simplePos x="0" y="0"/>
            <wp:positionH relativeFrom="margin">
              <wp:align>left</wp:align>
            </wp:positionH>
            <wp:positionV relativeFrom="paragraph">
              <wp:posOffset>391795</wp:posOffset>
            </wp:positionV>
            <wp:extent cx="5343525" cy="2028825"/>
            <wp:effectExtent l="0" t="0" r="9525" b="9525"/>
            <wp:wrapSquare wrapText="bothSides"/>
            <wp:docPr id="1291987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3525" cy="2028825"/>
                    </a:xfrm>
                    <a:prstGeom prst="rect">
                      <a:avLst/>
                    </a:prstGeom>
                    <a:noFill/>
                    <a:ln>
                      <a:noFill/>
                    </a:ln>
                  </pic:spPr>
                </pic:pic>
              </a:graphicData>
            </a:graphic>
          </wp:anchor>
        </w:drawing>
      </w:r>
      <w:r w:rsidR="00EA7D37" w:rsidRPr="00896495">
        <w:rPr>
          <w:rFonts w:ascii="Arial" w:hAnsi="Arial" w:cs="Arial"/>
          <w:sz w:val="22"/>
          <w:szCs w:val="22"/>
          <w:lang w:eastAsia="en-US"/>
        </w:rPr>
        <w:t>Se midieron tres métricas principales</w:t>
      </w:r>
      <w:r w:rsidR="004A6A3C" w:rsidRPr="00896495">
        <w:rPr>
          <w:rFonts w:ascii="Arial" w:hAnsi="Arial" w:cs="Arial"/>
          <w:sz w:val="22"/>
          <w:szCs w:val="22"/>
          <w:lang w:eastAsia="en-US"/>
        </w:rPr>
        <w:t xml:space="preserve"> las cuales fueron</w:t>
      </w:r>
      <w:r w:rsidR="00EA7D37" w:rsidRPr="00896495">
        <w:rPr>
          <w:rFonts w:ascii="Arial" w:hAnsi="Arial" w:cs="Arial"/>
          <w:sz w:val="22"/>
          <w:szCs w:val="22"/>
          <w:lang w:eastAsia="en-US"/>
        </w:rPr>
        <w:t xml:space="preserve"> cápsulas </w:t>
      </w:r>
      <w:proofErr w:type="spellStart"/>
      <w:r w:rsidR="007E1287" w:rsidRPr="00896495">
        <w:rPr>
          <w:rFonts w:ascii="Arial" w:hAnsi="Arial" w:cs="Arial"/>
          <w:sz w:val="22"/>
          <w:szCs w:val="22"/>
          <w:lang w:eastAsia="en-US"/>
        </w:rPr>
        <w:t>RadAway</w:t>
      </w:r>
      <w:proofErr w:type="spellEnd"/>
      <w:r w:rsidR="007E1287" w:rsidRPr="00896495">
        <w:rPr>
          <w:rFonts w:ascii="Arial" w:hAnsi="Arial" w:cs="Arial"/>
          <w:sz w:val="22"/>
          <w:szCs w:val="22"/>
          <w:lang w:eastAsia="en-US"/>
        </w:rPr>
        <w:t xml:space="preserve"> </w:t>
      </w:r>
      <w:r w:rsidR="00EA7D37" w:rsidRPr="00896495">
        <w:rPr>
          <w:rFonts w:ascii="Arial" w:hAnsi="Arial" w:cs="Arial"/>
          <w:sz w:val="22"/>
          <w:szCs w:val="22"/>
          <w:lang w:eastAsia="en-US"/>
        </w:rPr>
        <w:t>recolectadas, tiempo de ejecución y uso máximo de memoria.</w:t>
      </w:r>
    </w:p>
    <w:p w14:paraId="5A9EE00D" w14:textId="796DFF08" w:rsidR="007D0967" w:rsidRPr="00896495" w:rsidRDefault="007D0967" w:rsidP="004A5299">
      <w:pPr>
        <w:ind w:firstLine="851"/>
        <w:jc w:val="both"/>
        <w:rPr>
          <w:rFonts w:ascii="Arial" w:hAnsi="Arial" w:cs="Arial"/>
          <w:sz w:val="22"/>
          <w:szCs w:val="22"/>
          <w:lang w:eastAsia="en-US"/>
        </w:rPr>
      </w:pPr>
    </w:p>
    <w:p w14:paraId="085E3061" w14:textId="0A6AB07C" w:rsidR="001000B4" w:rsidRPr="00896495" w:rsidRDefault="00EA7D37" w:rsidP="004A5299">
      <w:pPr>
        <w:ind w:firstLine="851"/>
        <w:jc w:val="both"/>
        <w:rPr>
          <w:rFonts w:ascii="Arial" w:hAnsi="Arial" w:cs="Arial"/>
          <w:sz w:val="22"/>
          <w:szCs w:val="22"/>
          <w:lang w:eastAsia="en-US"/>
        </w:rPr>
      </w:pPr>
      <w:r w:rsidRPr="00896495">
        <w:rPr>
          <w:rFonts w:ascii="Arial" w:hAnsi="Arial" w:cs="Arial"/>
          <w:sz w:val="22"/>
          <w:szCs w:val="22"/>
          <w:lang w:eastAsia="en-US"/>
        </w:rPr>
        <w:t>Para los tamaños n = 10, 20 y 30, ambos métodos produjeron exactamente el mismo resultado óptimo</w:t>
      </w:r>
      <w:r w:rsidR="001000B4" w:rsidRPr="00896495">
        <w:rPr>
          <w:rFonts w:ascii="Arial" w:hAnsi="Arial" w:cs="Arial"/>
          <w:sz w:val="22"/>
          <w:szCs w:val="22"/>
          <w:lang w:eastAsia="en-US"/>
        </w:rPr>
        <w:t xml:space="preserve"> como se puede ver en el grafico </w:t>
      </w:r>
      <w:r w:rsidR="009E75ED" w:rsidRPr="00896495">
        <w:rPr>
          <w:rFonts w:ascii="Arial" w:hAnsi="Arial" w:cs="Arial"/>
          <w:sz w:val="22"/>
          <w:szCs w:val="22"/>
          <w:lang w:eastAsia="en-US"/>
        </w:rPr>
        <w:t>III</w:t>
      </w:r>
      <w:r w:rsidR="007D0967" w:rsidRPr="00896495">
        <w:rPr>
          <w:rFonts w:ascii="Arial" w:hAnsi="Arial" w:cs="Arial"/>
          <w:sz w:val="22"/>
          <w:szCs w:val="22"/>
          <w:lang w:eastAsia="en-US"/>
        </w:rPr>
        <w:t xml:space="preserve"> y la tabla</w:t>
      </w:r>
      <w:r w:rsidRPr="00896495">
        <w:rPr>
          <w:rFonts w:ascii="Arial" w:hAnsi="Arial" w:cs="Arial"/>
          <w:sz w:val="22"/>
          <w:szCs w:val="22"/>
          <w:lang w:eastAsia="en-US"/>
        </w:rPr>
        <w:t xml:space="preserve">, tanto en número de cápsulas recolectadas como en número de pasos. Esto </w:t>
      </w:r>
      <w:r w:rsidR="001000B4" w:rsidRPr="00896495">
        <w:rPr>
          <w:rFonts w:ascii="Arial" w:hAnsi="Arial" w:cs="Arial"/>
          <w:sz w:val="22"/>
          <w:szCs w:val="22"/>
          <w:lang w:eastAsia="en-US"/>
        </w:rPr>
        <w:t>porque</w:t>
      </w:r>
      <w:r w:rsidRPr="00896495">
        <w:rPr>
          <w:rFonts w:ascii="Arial" w:hAnsi="Arial" w:cs="Arial"/>
          <w:sz w:val="22"/>
          <w:szCs w:val="22"/>
          <w:lang w:eastAsia="en-US"/>
        </w:rPr>
        <w:t xml:space="preserve"> ambas implementaciones desde el punto de vista lógico</w:t>
      </w:r>
      <w:r w:rsidR="001000B4" w:rsidRPr="00896495">
        <w:rPr>
          <w:rFonts w:ascii="Arial" w:hAnsi="Arial" w:cs="Arial"/>
          <w:sz w:val="22"/>
          <w:szCs w:val="22"/>
          <w:lang w:eastAsia="en-US"/>
        </w:rPr>
        <w:t xml:space="preserve"> ocupan la misma función recursiva bajo el mismo esquema de decisiones. </w:t>
      </w:r>
    </w:p>
    <w:p w14:paraId="0317EB43" w14:textId="76171AD9" w:rsidR="004A6A3C" w:rsidRPr="00896495" w:rsidRDefault="001000B4" w:rsidP="004A5299">
      <w:pPr>
        <w:ind w:firstLine="851"/>
        <w:jc w:val="both"/>
        <w:rPr>
          <w:rFonts w:ascii="Arial" w:hAnsi="Arial" w:cs="Arial"/>
          <w:sz w:val="22"/>
          <w:szCs w:val="22"/>
          <w:lang w:eastAsia="en-US"/>
        </w:rPr>
      </w:pPr>
      <w:r w:rsidRPr="00896495">
        <w:rPr>
          <w:rFonts w:ascii="Arial" w:hAnsi="Arial" w:cs="Arial"/>
          <w:sz w:val="22"/>
          <w:szCs w:val="22"/>
          <w:lang w:eastAsia="en-US"/>
        </w:rPr>
        <w:t xml:space="preserve">La diferencia radica únicamente en la estructura usada para la memorización que hace que sus tiempos de ejecución y memorias usadas cambien como se ven en los gráficos </w:t>
      </w:r>
      <w:r w:rsidR="009E75ED" w:rsidRPr="00896495">
        <w:rPr>
          <w:rFonts w:ascii="Arial" w:hAnsi="Arial" w:cs="Arial"/>
          <w:sz w:val="22"/>
          <w:szCs w:val="22"/>
          <w:lang w:eastAsia="en-US"/>
        </w:rPr>
        <w:t>I</w:t>
      </w:r>
      <w:r w:rsidRPr="00896495">
        <w:rPr>
          <w:rFonts w:ascii="Arial" w:hAnsi="Arial" w:cs="Arial"/>
          <w:sz w:val="22"/>
          <w:szCs w:val="22"/>
          <w:lang w:eastAsia="en-US"/>
        </w:rPr>
        <w:t xml:space="preserve"> y </w:t>
      </w:r>
      <w:r w:rsidR="009E75ED" w:rsidRPr="00896495">
        <w:rPr>
          <w:rFonts w:ascii="Arial" w:hAnsi="Arial" w:cs="Arial"/>
          <w:sz w:val="22"/>
          <w:szCs w:val="22"/>
          <w:lang w:eastAsia="en-US"/>
        </w:rPr>
        <w:t>III</w:t>
      </w:r>
      <w:r w:rsidRPr="00896495">
        <w:rPr>
          <w:rFonts w:ascii="Arial" w:hAnsi="Arial" w:cs="Arial"/>
          <w:sz w:val="22"/>
          <w:szCs w:val="22"/>
          <w:lang w:eastAsia="en-US"/>
        </w:rPr>
        <w:t>.</w:t>
      </w:r>
    </w:p>
    <w:p w14:paraId="09F72535" w14:textId="48CF60A7" w:rsidR="00583715" w:rsidRPr="00896495" w:rsidRDefault="00583715" w:rsidP="004A5299">
      <w:pPr>
        <w:ind w:firstLine="851"/>
        <w:jc w:val="both"/>
        <w:rPr>
          <w:rFonts w:ascii="Arial" w:hAnsi="Arial" w:cs="Arial"/>
          <w:sz w:val="22"/>
          <w:szCs w:val="22"/>
          <w:lang w:eastAsia="en-US"/>
        </w:rPr>
      </w:pPr>
    </w:p>
    <w:p w14:paraId="2195130A" w14:textId="4140828C" w:rsidR="00EA7D37" w:rsidRPr="00896495" w:rsidRDefault="00EA7D37" w:rsidP="004A5299">
      <w:pPr>
        <w:pStyle w:val="Prrafodelista"/>
        <w:numPr>
          <w:ilvl w:val="0"/>
          <w:numId w:val="13"/>
        </w:numPr>
        <w:jc w:val="both"/>
        <w:rPr>
          <w:rFonts w:ascii="Arial" w:hAnsi="Arial" w:cs="Arial"/>
          <w:sz w:val="22"/>
          <w:szCs w:val="22"/>
        </w:rPr>
      </w:pPr>
      <w:r w:rsidRPr="00896495">
        <w:rPr>
          <w:rFonts w:ascii="Arial" w:hAnsi="Arial" w:cs="Arial"/>
          <w:sz w:val="22"/>
          <w:szCs w:val="22"/>
        </w:rPr>
        <w:t>Tiempo de ejecución: La estrategia con tabla 3D fue levemente más rápida que la tabla Hash en todos los casos. El acceso directo a memoria en arreglos multidimensionales ofrece mejor rendimiento que los accesos por claves en diccionarios.</w:t>
      </w:r>
    </w:p>
    <w:p w14:paraId="725AF667" w14:textId="07B0B3F5" w:rsidR="004A6A3C" w:rsidRPr="00896495" w:rsidRDefault="00EA7D37" w:rsidP="00EA7D37">
      <w:pPr>
        <w:pStyle w:val="Prrafodelista"/>
        <w:numPr>
          <w:ilvl w:val="0"/>
          <w:numId w:val="13"/>
        </w:numPr>
        <w:rPr>
          <w:rFonts w:ascii="Arial" w:hAnsi="Arial" w:cs="Arial"/>
          <w:sz w:val="22"/>
          <w:szCs w:val="22"/>
        </w:rPr>
      </w:pPr>
      <w:r w:rsidRPr="00896495">
        <w:rPr>
          <w:rFonts w:ascii="Arial" w:hAnsi="Arial" w:cs="Arial"/>
          <w:sz w:val="22"/>
          <w:szCs w:val="22"/>
        </w:rPr>
        <w:t xml:space="preserve">Memoria utilizada: La tabla Hash requiere más memoria debido a la sobrecarga de almacenamiento dinámico. </w:t>
      </w:r>
      <w:r w:rsidR="00DD2A86" w:rsidRPr="00896495">
        <w:rPr>
          <w:rFonts w:ascii="Arial" w:hAnsi="Arial" w:cs="Arial"/>
          <w:sz w:val="22"/>
          <w:szCs w:val="22"/>
        </w:rPr>
        <w:t xml:space="preserve">Se logra ver en el grafico </w:t>
      </w:r>
      <w:r w:rsidR="009E75ED" w:rsidRPr="00896495">
        <w:rPr>
          <w:rFonts w:ascii="Arial" w:hAnsi="Arial" w:cs="Arial"/>
          <w:sz w:val="22"/>
          <w:szCs w:val="22"/>
        </w:rPr>
        <w:t>I</w:t>
      </w:r>
      <w:r w:rsidR="00DD2A86" w:rsidRPr="00896495">
        <w:rPr>
          <w:rFonts w:ascii="Arial" w:hAnsi="Arial" w:cs="Arial"/>
          <w:sz w:val="22"/>
          <w:szCs w:val="22"/>
        </w:rPr>
        <w:t xml:space="preserve"> </w:t>
      </w:r>
      <w:r w:rsidR="00204B73" w:rsidRPr="00896495">
        <w:rPr>
          <w:rFonts w:ascii="Arial" w:hAnsi="Arial" w:cs="Arial"/>
          <w:sz w:val="22"/>
          <w:szCs w:val="22"/>
        </w:rPr>
        <w:t xml:space="preserve">y en la tabla como al principio con n = 10 la tabla  3D usa una memoria máxima mayor a la tabla hash, pero en los siguientes casos de n esto se revierte y </w:t>
      </w:r>
      <w:r w:rsidR="00DD2A86" w:rsidRPr="00896495">
        <w:rPr>
          <w:rFonts w:ascii="Arial" w:hAnsi="Arial" w:cs="Arial"/>
          <w:sz w:val="22"/>
          <w:szCs w:val="22"/>
        </w:rPr>
        <w:t xml:space="preserve"> l</w:t>
      </w:r>
      <w:r w:rsidRPr="00896495">
        <w:rPr>
          <w:rFonts w:ascii="Arial" w:hAnsi="Arial" w:cs="Arial"/>
          <w:sz w:val="22"/>
          <w:szCs w:val="22"/>
        </w:rPr>
        <w:t>a diferencia aumenta con el tamaño de la cuadrícula.</w:t>
      </w:r>
    </w:p>
    <w:p w14:paraId="28838F20" w14:textId="77777777" w:rsidR="00583715" w:rsidRPr="00896495" w:rsidRDefault="00583715" w:rsidP="00583715">
      <w:pPr>
        <w:rPr>
          <w:rFonts w:ascii="Arial" w:hAnsi="Arial" w:cs="Arial"/>
          <w:sz w:val="22"/>
          <w:szCs w:val="22"/>
        </w:rPr>
      </w:pPr>
    </w:p>
    <w:p w14:paraId="2BE357AB" w14:textId="77777777" w:rsidR="00583715" w:rsidRPr="00896495" w:rsidRDefault="00583715" w:rsidP="00583715">
      <w:pPr>
        <w:rPr>
          <w:rFonts w:ascii="Arial" w:hAnsi="Arial" w:cs="Arial"/>
          <w:sz w:val="22"/>
          <w:szCs w:val="22"/>
        </w:rPr>
      </w:pPr>
    </w:p>
    <w:p w14:paraId="61AA5293" w14:textId="5A6BE9F1" w:rsidR="00EA7D37" w:rsidRPr="00896495" w:rsidRDefault="00EA7D37" w:rsidP="004A5299">
      <w:pPr>
        <w:ind w:firstLine="851"/>
        <w:jc w:val="both"/>
        <w:rPr>
          <w:rFonts w:ascii="Arial" w:hAnsi="Arial" w:cs="Arial"/>
          <w:sz w:val="22"/>
          <w:szCs w:val="22"/>
          <w:lang w:eastAsia="en-US"/>
        </w:rPr>
      </w:pPr>
      <w:r w:rsidRPr="00896495">
        <w:rPr>
          <w:rFonts w:ascii="Arial" w:hAnsi="Arial" w:cs="Arial"/>
          <w:sz w:val="22"/>
          <w:szCs w:val="22"/>
          <w:lang w:eastAsia="en-US"/>
        </w:rPr>
        <w:lastRenderedPageBreak/>
        <w:t>Para n = 40, ambos métodos fallaron en encontrar un camino válido</w:t>
      </w:r>
      <w:r w:rsidR="00EB75B5" w:rsidRPr="00896495">
        <w:rPr>
          <w:rFonts w:ascii="Arial" w:hAnsi="Arial" w:cs="Arial"/>
          <w:sz w:val="22"/>
          <w:szCs w:val="22"/>
          <w:lang w:eastAsia="en-US"/>
        </w:rPr>
        <w:t xml:space="preserve"> pues resultaron con</w:t>
      </w:r>
      <w:r w:rsidRPr="00896495">
        <w:rPr>
          <w:rFonts w:ascii="Arial" w:hAnsi="Arial" w:cs="Arial"/>
          <w:sz w:val="22"/>
          <w:szCs w:val="22"/>
          <w:lang w:eastAsia="en-US"/>
        </w:rPr>
        <w:t xml:space="preserve"> 0 cápsulas recolectadas y -1 pasos. Esto no indica un error en la </w:t>
      </w:r>
      <w:r w:rsidR="00E16A3A" w:rsidRPr="00896495">
        <w:rPr>
          <w:rFonts w:ascii="Arial" w:hAnsi="Arial" w:cs="Arial"/>
          <w:sz w:val="22"/>
          <w:szCs w:val="22"/>
          <w:lang w:eastAsia="en-US"/>
        </w:rPr>
        <w:t>implementación,</w:t>
      </w:r>
      <w:r w:rsidRPr="00896495">
        <w:rPr>
          <w:rFonts w:ascii="Arial" w:hAnsi="Arial" w:cs="Arial"/>
          <w:sz w:val="22"/>
          <w:szCs w:val="22"/>
          <w:lang w:eastAsia="en-US"/>
        </w:rPr>
        <w:t xml:space="preserve"> sino que la cuadrícula generada aleatoriamente</w:t>
      </w:r>
      <w:r w:rsidR="00EB75B5" w:rsidRPr="00896495">
        <w:rPr>
          <w:rFonts w:ascii="Arial" w:hAnsi="Arial" w:cs="Arial"/>
          <w:sz w:val="22"/>
          <w:szCs w:val="22"/>
          <w:lang w:eastAsia="en-US"/>
        </w:rPr>
        <w:t xml:space="preserve"> </w:t>
      </w:r>
      <w:r w:rsidRPr="00896495">
        <w:rPr>
          <w:rFonts w:ascii="Arial" w:hAnsi="Arial" w:cs="Arial"/>
          <w:sz w:val="22"/>
          <w:szCs w:val="22"/>
          <w:lang w:eastAsia="en-US"/>
        </w:rPr>
        <w:t xml:space="preserve">resultó completamente bloqueada: no existe ningún camino válido desde (0,0) hasta (n-1,n-1) que respete las restricciones </w:t>
      </w:r>
      <w:r w:rsidR="007138C1" w:rsidRPr="00896495">
        <w:rPr>
          <w:rFonts w:ascii="Arial" w:hAnsi="Arial" w:cs="Arial"/>
          <w:sz w:val="22"/>
          <w:szCs w:val="22"/>
          <w:lang w:eastAsia="en-US"/>
        </w:rPr>
        <w:t xml:space="preserve">de </w:t>
      </w:r>
      <w:r w:rsidRPr="00896495">
        <w:rPr>
          <w:rFonts w:ascii="Arial" w:hAnsi="Arial" w:cs="Arial"/>
          <w:sz w:val="22"/>
          <w:szCs w:val="22"/>
          <w:lang w:eastAsia="en-US"/>
        </w:rPr>
        <w:t>no pisar bombas</w:t>
      </w:r>
      <w:r w:rsidR="007138C1" w:rsidRPr="00896495">
        <w:rPr>
          <w:rFonts w:ascii="Arial" w:hAnsi="Arial" w:cs="Arial"/>
          <w:sz w:val="22"/>
          <w:szCs w:val="22"/>
          <w:lang w:eastAsia="en-US"/>
        </w:rPr>
        <w:t xml:space="preserve"> y</w:t>
      </w:r>
      <w:r w:rsidRPr="00896495">
        <w:rPr>
          <w:rFonts w:ascii="Arial" w:hAnsi="Arial" w:cs="Arial"/>
          <w:sz w:val="22"/>
          <w:szCs w:val="22"/>
          <w:lang w:eastAsia="en-US"/>
        </w:rPr>
        <w:t xml:space="preserve"> máximo 2n-1 pasos. Este resultado es coherente y demuestra que el algoritmo maneja correctamente casos sin solución, devolviendo un valor inválido (-1) como señal de fallo.</w:t>
      </w:r>
    </w:p>
    <w:p w14:paraId="54A17AA9" w14:textId="61686B5A" w:rsidR="009235BA" w:rsidRPr="00896495" w:rsidRDefault="00896495" w:rsidP="00583715">
      <w:pPr>
        <w:ind w:firstLine="851"/>
        <w:jc w:val="both"/>
        <w:rPr>
          <w:rFonts w:ascii="Arial" w:hAnsi="Arial" w:cs="Arial"/>
          <w:sz w:val="22"/>
          <w:szCs w:val="22"/>
          <w:lang w:eastAsia="en-US"/>
        </w:rPr>
      </w:pPr>
      <w:r w:rsidRPr="00896495">
        <mc:AlternateContent>
          <mc:Choice Requires="wps">
            <w:drawing>
              <wp:anchor distT="0" distB="0" distL="114300" distR="114300" simplePos="0" relativeHeight="251661312" behindDoc="1" locked="0" layoutInCell="1" allowOverlap="1" wp14:anchorId="3742E7B5" wp14:editId="45F57D79">
                <wp:simplePos x="0" y="0"/>
                <wp:positionH relativeFrom="page">
                  <wp:posOffset>314325</wp:posOffset>
                </wp:positionH>
                <wp:positionV relativeFrom="page">
                  <wp:posOffset>5734050</wp:posOffset>
                </wp:positionV>
                <wp:extent cx="3208020" cy="305435"/>
                <wp:effectExtent l="0" t="0" r="0" b="0"/>
                <wp:wrapTight wrapText="bothSides">
                  <wp:wrapPolygon edited="0">
                    <wp:start x="385" y="0"/>
                    <wp:lineTo x="385" y="20208"/>
                    <wp:lineTo x="21164" y="20208"/>
                    <wp:lineTo x="21164" y="0"/>
                    <wp:lineTo x="385" y="0"/>
                  </wp:wrapPolygon>
                </wp:wrapTight>
                <wp:docPr id="308284928" name="Cuadro de texto 5"/>
                <wp:cNvGraphicFramePr/>
                <a:graphic xmlns:a="http://schemas.openxmlformats.org/drawingml/2006/main">
                  <a:graphicData uri="http://schemas.microsoft.com/office/word/2010/wordprocessingShape">
                    <wps:wsp>
                      <wps:cNvSpPr txBox="1"/>
                      <wps:spPr>
                        <a:xfrm>
                          <a:off x="0" y="0"/>
                          <a:ext cx="3208020" cy="305435"/>
                        </a:xfrm>
                        <a:prstGeom prst="rect">
                          <a:avLst/>
                        </a:prstGeom>
                        <a:noFill/>
                        <a:ln w="6350">
                          <a:noFill/>
                        </a:ln>
                      </wps:spPr>
                      <wps:txbx>
                        <w:txbxContent>
                          <w:p w14:paraId="30CC07A8" w14:textId="553A5FC8" w:rsidR="00115C05" w:rsidRPr="00896495" w:rsidRDefault="00115C05" w:rsidP="00896495">
                            <w:pPr>
                              <w:rPr>
                                <w:b/>
                                <w:bCs/>
                                <w:sz w:val="18"/>
                                <w:szCs w:val="18"/>
                                <w:u w:val="single"/>
                              </w:rPr>
                            </w:pPr>
                            <w:r w:rsidRPr="00896495">
                              <w:rPr>
                                <w:b/>
                                <w:bCs/>
                                <w:sz w:val="18"/>
                                <w:szCs w:val="18"/>
                                <w:u w:val="single"/>
                              </w:rPr>
                              <w:t xml:space="preserve">Gráfico </w:t>
                            </w:r>
                            <w:r w:rsidR="009E75ED" w:rsidRPr="00896495">
                              <w:rPr>
                                <w:b/>
                                <w:bCs/>
                                <w:sz w:val="18"/>
                                <w:szCs w:val="18"/>
                                <w:u w:val="single"/>
                              </w:rPr>
                              <w:t>I:</w:t>
                            </w:r>
                            <w:r w:rsidR="009E75ED" w:rsidRPr="00896495">
                              <w:rPr>
                                <w:b/>
                                <w:bCs/>
                                <w:sz w:val="18"/>
                                <w:szCs w:val="18"/>
                              </w:rPr>
                              <w:t xml:space="preserve"> </w:t>
                            </w:r>
                            <w:r w:rsidR="009E75ED" w:rsidRPr="00896495">
                              <w:rPr>
                                <w:i/>
                                <w:iCs/>
                                <w:sz w:val="18"/>
                                <w:szCs w:val="18"/>
                              </w:rPr>
                              <w:t>U</w:t>
                            </w:r>
                            <w:r w:rsidRPr="00896495">
                              <w:rPr>
                                <w:i/>
                                <w:iCs/>
                                <w:sz w:val="18"/>
                                <w:szCs w:val="18"/>
                              </w:rPr>
                              <w:t>so de memoria</w:t>
                            </w:r>
                            <w:r w:rsidR="009E75ED" w:rsidRPr="00896495">
                              <w:rPr>
                                <w:i/>
                                <w:iCs/>
                                <w:sz w:val="18"/>
                                <w:szCs w:val="18"/>
                              </w:rPr>
                              <w:t xml:space="preserve"> pico de ambos métodos.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2E7B5" id="Cuadro de texto 5" o:spid="_x0000_s1027" type="#_x0000_t202" style="position:absolute;left:0;text-align:left;margin-left:24.75pt;margin-top:451.5pt;width:252.6pt;height:24.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" filled="f" stroked="f" strokeweight=".5pt">
                <v:textbox>
                  <w:txbxContent>
                    <w:p w14:paraId="30CC07A8" w14:textId="553A5FC8" w:rsidR="00115C05" w:rsidRPr="00896495" w:rsidRDefault="00115C05" w:rsidP="00896495">
                      <w:pPr>
                        <w:rPr>
                          <w:b/>
                          <w:bCs/>
                          <w:sz w:val="18"/>
                          <w:szCs w:val="18"/>
                          <w:u w:val="single"/>
                        </w:rPr>
                      </w:pPr>
                      <w:r w:rsidRPr="00896495">
                        <w:rPr>
                          <w:b/>
                          <w:bCs/>
                          <w:sz w:val="18"/>
                          <w:szCs w:val="18"/>
                          <w:u w:val="single"/>
                        </w:rPr>
                        <w:t xml:space="preserve">Gráfico </w:t>
                      </w:r>
                      <w:r w:rsidR="009E75ED" w:rsidRPr="00896495">
                        <w:rPr>
                          <w:b/>
                          <w:bCs/>
                          <w:sz w:val="18"/>
                          <w:szCs w:val="18"/>
                          <w:u w:val="single"/>
                        </w:rPr>
                        <w:t>I:</w:t>
                      </w:r>
                      <w:r w:rsidR="009E75ED" w:rsidRPr="00896495">
                        <w:rPr>
                          <w:b/>
                          <w:bCs/>
                          <w:sz w:val="18"/>
                          <w:szCs w:val="18"/>
                        </w:rPr>
                        <w:t xml:space="preserve"> </w:t>
                      </w:r>
                      <w:r w:rsidR="009E75ED" w:rsidRPr="00896495">
                        <w:rPr>
                          <w:i/>
                          <w:iCs/>
                          <w:sz w:val="18"/>
                          <w:szCs w:val="18"/>
                        </w:rPr>
                        <w:t>U</w:t>
                      </w:r>
                      <w:r w:rsidRPr="00896495">
                        <w:rPr>
                          <w:i/>
                          <w:iCs/>
                          <w:sz w:val="18"/>
                          <w:szCs w:val="18"/>
                        </w:rPr>
                        <w:t>so de memoria</w:t>
                      </w:r>
                      <w:r w:rsidR="009E75ED" w:rsidRPr="00896495">
                        <w:rPr>
                          <w:i/>
                          <w:iCs/>
                          <w:sz w:val="18"/>
                          <w:szCs w:val="18"/>
                        </w:rPr>
                        <w:t xml:space="preserve"> pico de ambos métodos.</w:t>
                      </w:r>
                    </w:p>
                  </w:txbxContent>
                </v:textbox>
                <w10:wrap type="tight" anchorx="page" anchory="page"/>
              </v:shape>
            </w:pict>
          </mc:Fallback>
        </mc:AlternateContent>
      </w:r>
      <w:r w:rsidRPr="00896495">
        <w:rPr>
          <w:rFonts w:ascii="Arial" w:hAnsi="Arial" w:cs="Arial"/>
          <w:sz w:val="22"/>
          <w:szCs w:val="22"/>
          <w:lang w:eastAsia="en-US"/>
          <w14:ligatures w14:val="standardContextual"/>
        </w:rPr>
        <w:drawing>
          <wp:anchor distT="0" distB="0" distL="114300" distR="114300" simplePos="0" relativeHeight="251659264" behindDoc="0" locked="0" layoutInCell="1" allowOverlap="1" wp14:anchorId="481C5928" wp14:editId="11F07419">
            <wp:simplePos x="0" y="0"/>
            <wp:positionH relativeFrom="margin">
              <wp:align>center</wp:align>
            </wp:positionH>
            <wp:positionV relativeFrom="paragraph">
              <wp:posOffset>1369060</wp:posOffset>
            </wp:positionV>
            <wp:extent cx="7002780" cy="1771650"/>
            <wp:effectExtent l="19050" t="19050" r="26670" b="19050"/>
            <wp:wrapSquare wrapText="bothSides"/>
            <wp:docPr id="914411682" name="Imagen 3" descr="Interfaz de usuario gráfica, Gráfico, Aplicación,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11682" name="Imagen 3" descr="Interfaz de usuario gráfica, Gráfico, Aplicación, Gráfico de líneas&#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02780" cy="17716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717FC" w:rsidRPr="00896495">
        <w:rPr>
          <w:rFonts w:ascii="Arial" w:hAnsi="Arial" w:cs="Arial"/>
          <w:sz w:val="22"/>
          <w:szCs w:val="22"/>
          <w:lang w:eastAsia="en-US"/>
        </w:rPr>
        <w:t>Por lo que ambos métodos</w:t>
      </w:r>
      <w:r w:rsidR="00EA7D37" w:rsidRPr="00896495">
        <w:rPr>
          <w:rFonts w:ascii="Arial" w:hAnsi="Arial" w:cs="Arial"/>
          <w:sz w:val="22"/>
          <w:szCs w:val="22"/>
          <w:lang w:eastAsia="en-US"/>
        </w:rPr>
        <w:t xml:space="preserve"> ofrecen resultados correctos, pero la versión con tabla 3D es más eficiente en tiempo y en consumo de memoria. La tabla Hash puede ser útil cuando los tamaños crecen demasiado para permitir una tabla completa, pero con penalizaciones en eficiencia. </w:t>
      </w:r>
      <w:r w:rsidR="00D01D62" w:rsidRPr="00896495">
        <w:rPr>
          <w:rFonts w:ascii="Arial" w:hAnsi="Arial" w:cs="Arial"/>
          <w:sz w:val="22"/>
          <w:szCs w:val="22"/>
          <w:lang w:eastAsia="en-US"/>
        </w:rPr>
        <w:t>y</w:t>
      </w:r>
      <w:r w:rsidR="00EA7D37" w:rsidRPr="00896495">
        <w:rPr>
          <w:rFonts w:ascii="Arial" w:hAnsi="Arial" w:cs="Arial"/>
          <w:sz w:val="22"/>
          <w:szCs w:val="22"/>
          <w:lang w:eastAsia="en-US"/>
        </w:rPr>
        <w:t xml:space="preserve"> el caso con n = 40 </w:t>
      </w:r>
      <w:r w:rsidR="00D01D62" w:rsidRPr="00896495">
        <w:rPr>
          <w:rFonts w:ascii="Arial" w:hAnsi="Arial" w:cs="Arial"/>
          <w:sz w:val="22"/>
          <w:szCs w:val="22"/>
          <w:lang w:eastAsia="en-US"/>
        </w:rPr>
        <w:t>demuestra</w:t>
      </w:r>
      <w:r w:rsidR="00EA7D37" w:rsidRPr="00896495">
        <w:rPr>
          <w:rFonts w:ascii="Arial" w:hAnsi="Arial" w:cs="Arial"/>
          <w:sz w:val="22"/>
          <w:szCs w:val="22"/>
          <w:lang w:eastAsia="en-US"/>
        </w:rPr>
        <w:t xml:space="preserve"> la importancia del diseño de la cuadrícula y los límites del problema</w:t>
      </w:r>
      <w:r w:rsidR="00D01D62" w:rsidRPr="00896495">
        <w:rPr>
          <w:rFonts w:ascii="Arial" w:hAnsi="Arial" w:cs="Arial"/>
          <w:sz w:val="22"/>
          <w:szCs w:val="22"/>
          <w:lang w:eastAsia="en-US"/>
        </w:rPr>
        <w:t xml:space="preserve"> pues</w:t>
      </w:r>
      <w:r w:rsidR="00EA7D37" w:rsidRPr="00896495">
        <w:rPr>
          <w:rFonts w:ascii="Arial" w:hAnsi="Arial" w:cs="Arial"/>
          <w:sz w:val="22"/>
          <w:szCs w:val="22"/>
          <w:lang w:eastAsia="en-US"/>
        </w:rPr>
        <w:t xml:space="preserve"> si el entorno es demasiado hostil (muchas bombas), no hay solución posible.</w:t>
      </w:r>
    </w:p>
    <w:p w14:paraId="2D71FD55" w14:textId="390B2B99" w:rsidR="009235BA" w:rsidRPr="00896495" w:rsidRDefault="00896495" w:rsidP="009235BA">
      <w:pPr>
        <w:ind w:firstLine="851"/>
        <w:jc w:val="both"/>
        <w:rPr>
          <w:rFonts w:ascii="Arial" w:hAnsi="Arial" w:cs="Arial"/>
          <w:sz w:val="22"/>
          <w:szCs w:val="22"/>
          <w:lang w:eastAsia="en-US"/>
        </w:rPr>
      </w:pPr>
      <w:r w:rsidRPr="00896495">
        <w:rPr>
          <w:rFonts w:ascii="Arial" w:hAnsi="Arial" w:cs="Arial"/>
          <w:sz w:val="22"/>
          <w:szCs w:val="22"/>
          <w:lang w:eastAsia="en-US"/>
          <w14:ligatures w14:val="standardContextual"/>
        </w:rPr>
        <mc:AlternateContent>
          <mc:Choice Requires="wps">
            <w:drawing>
              <wp:anchor distT="0" distB="0" distL="114300" distR="114300" simplePos="0" relativeHeight="251664384" behindDoc="1" locked="0" layoutInCell="1" allowOverlap="1" wp14:anchorId="16DA9C27" wp14:editId="532BFC97">
                <wp:simplePos x="0" y="0"/>
                <wp:positionH relativeFrom="column">
                  <wp:posOffset>-779780</wp:posOffset>
                </wp:positionH>
                <wp:positionV relativeFrom="page">
                  <wp:posOffset>7707630</wp:posOffset>
                </wp:positionV>
                <wp:extent cx="2847340" cy="229870"/>
                <wp:effectExtent l="0" t="0" r="0" b="0"/>
                <wp:wrapTight wrapText="bothSides">
                  <wp:wrapPolygon edited="0">
                    <wp:start x="434" y="0"/>
                    <wp:lineTo x="434" y="19691"/>
                    <wp:lineTo x="21099" y="19691"/>
                    <wp:lineTo x="21099" y="0"/>
                    <wp:lineTo x="434" y="0"/>
                  </wp:wrapPolygon>
                </wp:wrapTight>
                <wp:docPr id="674726225" name="Cuadro de texto 6"/>
                <wp:cNvGraphicFramePr/>
                <a:graphic xmlns:a="http://schemas.openxmlformats.org/drawingml/2006/main">
                  <a:graphicData uri="http://schemas.microsoft.com/office/word/2010/wordprocessingShape">
                    <wps:wsp>
                      <wps:cNvSpPr txBox="1"/>
                      <wps:spPr>
                        <a:xfrm>
                          <a:off x="0" y="0"/>
                          <a:ext cx="2847340" cy="229870"/>
                        </a:xfrm>
                        <a:prstGeom prst="rect">
                          <a:avLst/>
                        </a:prstGeom>
                        <a:noFill/>
                        <a:ln w="6350">
                          <a:noFill/>
                        </a:ln>
                      </wps:spPr>
                      <wps:txbx>
                        <w:txbxContent>
                          <w:p w14:paraId="14138145" w14:textId="4929FCA4" w:rsidR="00115C05" w:rsidRPr="00896495" w:rsidRDefault="00115C05" w:rsidP="009E75ED">
                            <w:pPr>
                              <w:jc w:val="center"/>
                              <w:rPr>
                                <w:i/>
                                <w:iCs/>
                                <w:sz w:val="18"/>
                                <w:szCs w:val="18"/>
                              </w:rPr>
                            </w:pPr>
                            <w:r w:rsidRPr="00896495">
                              <w:rPr>
                                <w:b/>
                                <w:bCs/>
                                <w:sz w:val="18"/>
                                <w:szCs w:val="18"/>
                                <w:u w:val="single"/>
                              </w:rPr>
                              <w:t xml:space="preserve">Gráfico </w:t>
                            </w:r>
                            <w:r w:rsidR="009E75ED" w:rsidRPr="00896495">
                              <w:rPr>
                                <w:b/>
                                <w:bCs/>
                                <w:sz w:val="18"/>
                                <w:szCs w:val="18"/>
                                <w:u w:val="single"/>
                              </w:rPr>
                              <w:t>II:</w:t>
                            </w:r>
                            <w:r w:rsidR="009E75ED" w:rsidRPr="00896495">
                              <w:rPr>
                                <w:sz w:val="18"/>
                                <w:szCs w:val="18"/>
                              </w:rPr>
                              <w:t xml:space="preserve"> </w:t>
                            </w:r>
                            <w:r w:rsidR="009E75ED" w:rsidRPr="00896495">
                              <w:rPr>
                                <w:i/>
                                <w:iCs/>
                                <w:sz w:val="18"/>
                                <w:szCs w:val="18"/>
                              </w:rPr>
                              <w:t>Tiempo de ejecución de ambos métodos.</w:t>
                            </w:r>
                          </w:p>
                          <w:p w14:paraId="5000BCE7" w14:textId="77777777" w:rsidR="00115C05" w:rsidRPr="00896495" w:rsidRDefault="00115C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A9C27" id="Cuadro de texto 6" o:spid="_x0000_s1028" type="#_x0000_t202" style="position:absolute;left:0;text-align:left;margin-left:-61.4pt;margin-top:606.9pt;width:224.2pt;height:18.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" filled="f" stroked="f" strokeweight=".5pt">
                <v:textbox>
                  <w:txbxContent>
                    <w:p w14:paraId="14138145" w14:textId="4929FCA4" w:rsidR="00115C05" w:rsidRPr="00896495" w:rsidRDefault="00115C05" w:rsidP="009E75ED">
                      <w:pPr>
                        <w:jc w:val="center"/>
                        <w:rPr>
                          <w:i/>
                          <w:iCs/>
                          <w:sz w:val="18"/>
                          <w:szCs w:val="18"/>
                        </w:rPr>
                      </w:pPr>
                      <w:r w:rsidRPr="00896495">
                        <w:rPr>
                          <w:b/>
                          <w:bCs/>
                          <w:sz w:val="18"/>
                          <w:szCs w:val="18"/>
                          <w:u w:val="single"/>
                        </w:rPr>
                        <w:t xml:space="preserve">Gráfico </w:t>
                      </w:r>
                      <w:r w:rsidR="009E75ED" w:rsidRPr="00896495">
                        <w:rPr>
                          <w:b/>
                          <w:bCs/>
                          <w:sz w:val="18"/>
                          <w:szCs w:val="18"/>
                          <w:u w:val="single"/>
                        </w:rPr>
                        <w:t>II:</w:t>
                      </w:r>
                      <w:r w:rsidR="009E75ED" w:rsidRPr="00896495">
                        <w:rPr>
                          <w:sz w:val="18"/>
                          <w:szCs w:val="18"/>
                        </w:rPr>
                        <w:t xml:space="preserve"> </w:t>
                      </w:r>
                      <w:r w:rsidR="009E75ED" w:rsidRPr="00896495">
                        <w:rPr>
                          <w:i/>
                          <w:iCs/>
                          <w:sz w:val="18"/>
                          <w:szCs w:val="18"/>
                        </w:rPr>
                        <w:t>Tiempo de ejecución de ambos métodos.</w:t>
                      </w:r>
                    </w:p>
                    <w:p w14:paraId="5000BCE7" w14:textId="77777777" w:rsidR="00115C05" w:rsidRPr="00896495" w:rsidRDefault="00115C05"/>
                  </w:txbxContent>
                </v:textbox>
                <w10:wrap type="tight" anchory="page"/>
              </v:shape>
            </w:pict>
          </mc:Fallback>
        </mc:AlternateContent>
      </w:r>
      <w:r w:rsidRPr="00896495">
        <w:rPr>
          <w:rFonts w:ascii="Arial" w:hAnsi="Arial" w:cs="Arial"/>
          <w:sz w:val="22"/>
          <w:szCs w:val="22"/>
          <w:lang w:eastAsia="en-US"/>
          <w14:ligatures w14:val="standardContextual"/>
        </w:rPr>
        <w:drawing>
          <wp:anchor distT="0" distB="0" distL="114300" distR="114300" simplePos="0" relativeHeight="251658240" behindDoc="0" locked="0" layoutInCell="1" allowOverlap="1" wp14:anchorId="4B381DBD" wp14:editId="573B9C73">
            <wp:simplePos x="0" y="0"/>
            <wp:positionH relativeFrom="margin">
              <wp:align>center</wp:align>
            </wp:positionH>
            <wp:positionV relativeFrom="paragraph">
              <wp:posOffset>2154555</wp:posOffset>
            </wp:positionV>
            <wp:extent cx="7000875" cy="1771650"/>
            <wp:effectExtent l="19050" t="19050" r="28575" b="19050"/>
            <wp:wrapSquare wrapText="bothSides"/>
            <wp:docPr id="112822669"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2669" name="Imagen 2" descr="Gráfico, Gráfico de líneas&#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00875" cy="17716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822BD52" w14:textId="2F10A808" w:rsidR="009235BA" w:rsidRPr="00896495" w:rsidRDefault="009235BA" w:rsidP="009235BA">
      <w:pPr>
        <w:ind w:firstLine="851"/>
        <w:jc w:val="both"/>
        <w:rPr>
          <w:rFonts w:ascii="Arial" w:hAnsi="Arial" w:cs="Arial"/>
          <w:sz w:val="22"/>
          <w:szCs w:val="22"/>
          <w:lang w:eastAsia="en-US"/>
        </w:rPr>
      </w:pPr>
    </w:p>
    <w:p w14:paraId="1F1A2918" w14:textId="11930A29" w:rsidR="00583715" w:rsidRPr="00896495" w:rsidRDefault="00583715" w:rsidP="009235BA">
      <w:pPr>
        <w:ind w:firstLine="851"/>
        <w:jc w:val="both"/>
        <w:rPr>
          <w:rFonts w:ascii="Arial" w:hAnsi="Arial" w:cs="Arial"/>
          <w:sz w:val="22"/>
          <w:szCs w:val="22"/>
          <w:lang w:eastAsia="en-US"/>
        </w:rPr>
      </w:pPr>
    </w:p>
    <w:p w14:paraId="1F177905" w14:textId="77777777" w:rsidR="00583715" w:rsidRPr="00896495" w:rsidRDefault="00583715" w:rsidP="009235BA">
      <w:pPr>
        <w:ind w:firstLine="851"/>
        <w:jc w:val="both"/>
        <w:rPr>
          <w:rFonts w:ascii="Arial" w:hAnsi="Arial" w:cs="Arial"/>
          <w:sz w:val="22"/>
          <w:szCs w:val="22"/>
          <w:lang w:eastAsia="en-US"/>
        </w:rPr>
      </w:pPr>
    </w:p>
    <w:p w14:paraId="41259BAF" w14:textId="02C6C83D" w:rsidR="00583715" w:rsidRPr="00896495" w:rsidRDefault="00583715" w:rsidP="009235BA">
      <w:pPr>
        <w:ind w:firstLine="851"/>
        <w:jc w:val="both"/>
        <w:rPr>
          <w:rFonts w:ascii="Arial" w:hAnsi="Arial" w:cs="Arial"/>
          <w:sz w:val="22"/>
          <w:szCs w:val="22"/>
          <w:lang w:eastAsia="en-US"/>
        </w:rPr>
      </w:pPr>
    </w:p>
    <w:p w14:paraId="48950AE5" w14:textId="37944E21" w:rsidR="00583715" w:rsidRPr="00896495" w:rsidRDefault="00583715" w:rsidP="009235BA">
      <w:pPr>
        <w:ind w:firstLine="851"/>
        <w:jc w:val="both"/>
        <w:rPr>
          <w:rFonts w:ascii="Arial" w:hAnsi="Arial" w:cs="Arial"/>
          <w:sz w:val="22"/>
          <w:szCs w:val="22"/>
          <w:lang w:eastAsia="en-US"/>
        </w:rPr>
      </w:pPr>
    </w:p>
    <w:p w14:paraId="76F0DDF7" w14:textId="588DAFB6" w:rsidR="00583715" w:rsidRPr="00896495" w:rsidRDefault="00896495" w:rsidP="009235BA">
      <w:pPr>
        <w:ind w:firstLine="851"/>
        <w:jc w:val="both"/>
        <w:rPr>
          <w:rFonts w:ascii="Arial" w:hAnsi="Arial" w:cs="Arial"/>
          <w:sz w:val="22"/>
          <w:szCs w:val="22"/>
          <w:lang w:eastAsia="en-US"/>
        </w:rPr>
      </w:pPr>
      <w:r w:rsidRPr="00896495">
        <w:lastRenderedPageBreak/>
        <mc:AlternateContent>
          <mc:Choice Requires="wps">
            <w:drawing>
              <wp:anchor distT="0" distB="0" distL="114300" distR="114300" simplePos="0" relativeHeight="251663360" behindDoc="0" locked="0" layoutInCell="1" allowOverlap="1" wp14:anchorId="09A0D573" wp14:editId="4A49DFA9">
                <wp:simplePos x="0" y="0"/>
                <wp:positionH relativeFrom="column">
                  <wp:posOffset>-766445</wp:posOffset>
                </wp:positionH>
                <wp:positionV relativeFrom="paragraph">
                  <wp:posOffset>1991995</wp:posOffset>
                </wp:positionV>
                <wp:extent cx="3038475" cy="457200"/>
                <wp:effectExtent l="0" t="0" r="0" b="0"/>
                <wp:wrapNone/>
                <wp:docPr id="1795687852" name="Cuadro de texto 7"/>
                <wp:cNvGraphicFramePr/>
                <a:graphic xmlns:a="http://schemas.openxmlformats.org/drawingml/2006/main">
                  <a:graphicData uri="http://schemas.microsoft.com/office/word/2010/wordprocessingShape">
                    <wps:wsp>
                      <wps:cNvSpPr txBox="1"/>
                      <wps:spPr>
                        <a:xfrm>
                          <a:off x="0" y="0"/>
                          <a:ext cx="3038475" cy="457200"/>
                        </a:xfrm>
                        <a:prstGeom prst="rect">
                          <a:avLst/>
                        </a:prstGeom>
                        <a:noFill/>
                        <a:ln w="6350">
                          <a:noFill/>
                        </a:ln>
                      </wps:spPr>
                      <wps:txbx>
                        <w:txbxContent>
                          <w:p w14:paraId="35A94D45" w14:textId="1801D6C0" w:rsidR="00115C05" w:rsidRPr="00896495" w:rsidRDefault="00115C05" w:rsidP="009E75ED">
                            <w:pPr>
                              <w:jc w:val="center"/>
                              <w:rPr>
                                <w:b/>
                                <w:bCs/>
                                <w:sz w:val="18"/>
                                <w:szCs w:val="18"/>
                                <w:u w:val="single"/>
                              </w:rPr>
                            </w:pPr>
                            <w:r w:rsidRPr="00896495">
                              <w:rPr>
                                <w:b/>
                                <w:bCs/>
                                <w:sz w:val="18"/>
                                <w:szCs w:val="18"/>
                                <w:u w:val="single"/>
                              </w:rPr>
                              <w:t xml:space="preserve">Gráfico </w:t>
                            </w:r>
                            <w:r w:rsidR="009E75ED" w:rsidRPr="00896495">
                              <w:rPr>
                                <w:b/>
                                <w:bCs/>
                                <w:sz w:val="18"/>
                                <w:szCs w:val="18"/>
                                <w:u w:val="single"/>
                              </w:rPr>
                              <w:t>III</w:t>
                            </w:r>
                            <w:r w:rsidR="009E75ED" w:rsidRPr="00896495">
                              <w:rPr>
                                <w:i/>
                                <w:iCs/>
                                <w:sz w:val="18"/>
                                <w:szCs w:val="18"/>
                              </w:rPr>
                              <w:t>:</w:t>
                            </w:r>
                            <w:r w:rsidRPr="00896495">
                              <w:rPr>
                                <w:i/>
                                <w:iCs/>
                                <w:sz w:val="18"/>
                                <w:szCs w:val="18"/>
                              </w:rPr>
                              <w:t xml:space="preserve"> C</w:t>
                            </w:r>
                            <w:r w:rsidR="009E75ED" w:rsidRPr="00896495">
                              <w:rPr>
                                <w:i/>
                                <w:iCs/>
                                <w:sz w:val="18"/>
                                <w:szCs w:val="18"/>
                              </w:rPr>
                              <w:t>á</w:t>
                            </w:r>
                            <w:r w:rsidRPr="00896495">
                              <w:rPr>
                                <w:i/>
                                <w:iCs/>
                                <w:sz w:val="18"/>
                                <w:szCs w:val="18"/>
                              </w:rPr>
                              <w:t>psulas recolectada</w:t>
                            </w:r>
                            <w:r w:rsidR="009E75ED" w:rsidRPr="00896495">
                              <w:rPr>
                                <w:i/>
                                <w:iCs/>
                                <w:sz w:val="18"/>
                                <w:szCs w:val="18"/>
                              </w:rPr>
                              <w:t>s por ambos métodos.</w:t>
                            </w:r>
                          </w:p>
                          <w:p w14:paraId="1968886F" w14:textId="77777777" w:rsidR="00115C05" w:rsidRPr="00896495" w:rsidRDefault="00115C05" w:rsidP="009E75E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A0D573" id="Cuadro de texto 7" o:spid="_x0000_s1029" type="#_x0000_t202" style="position:absolute;left:0;text-align:left;margin-left:-60.35pt;margin-top:156.85pt;width:239.25pt;height:3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" filled="f" stroked="f" strokeweight=".5pt">
                <v:textbox>
                  <w:txbxContent>
                    <w:p w14:paraId="35A94D45" w14:textId="1801D6C0" w:rsidR="00115C05" w:rsidRPr="00896495" w:rsidRDefault="00115C05" w:rsidP="009E75ED">
                      <w:pPr>
                        <w:jc w:val="center"/>
                        <w:rPr>
                          <w:b/>
                          <w:bCs/>
                          <w:sz w:val="18"/>
                          <w:szCs w:val="18"/>
                          <w:u w:val="single"/>
                        </w:rPr>
                      </w:pPr>
                      <w:r w:rsidRPr="00896495">
                        <w:rPr>
                          <w:b/>
                          <w:bCs/>
                          <w:sz w:val="18"/>
                          <w:szCs w:val="18"/>
                          <w:u w:val="single"/>
                        </w:rPr>
                        <w:t xml:space="preserve">Gráfico </w:t>
                      </w:r>
                      <w:r w:rsidR="009E75ED" w:rsidRPr="00896495">
                        <w:rPr>
                          <w:b/>
                          <w:bCs/>
                          <w:sz w:val="18"/>
                          <w:szCs w:val="18"/>
                          <w:u w:val="single"/>
                        </w:rPr>
                        <w:t>III</w:t>
                      </w:r>
                      <w:r w:rsidR="009E75ED" w:rsidRPr="00896495">
                        <w:rPr>
                          <w:i/>
                          <w:iCs/>
                          <w:sz w:val="18"/>
                          <w:szCs w:val="18"/>
                        </w:rPr>
                        <w:t>:</w:t>
                      </w:r>
                      <w:r w:rsidRPr="00896495">
                        <w:rPr>
                          <w:i/>
                          <w:iCs/>
                          <w:sz w:val="18"/>
                          <w:szCs w:val="18"/>
                        </w:rPr>
                        <w:t xml:space="preserve"> C</w:t>
                      </w:r>
                      <w:r w:rsidR="009E75ED" w:rsidRPr="00896495">
                        <w:rPr>
                          <w:i/>
                          <w:iCs/>
                          <w:sz w:val="18"/>
                          <w:szCs w:val="18"/>
                        </w:rPr>
                        <w:t>á</w:t>
                      </w:r>
                      <w:r w:rsidRPr="00896495">
                        <w:rPr>
                          <w:i/>
                          <w:iCs/>
                          <w:sz w:val="18"/>
                          <w:szCs w:val="18"/>
                        </w:rPr>
                        <w:t>psulas recolectada</w:t>
                      </w:r>
                      <w:r w:rsidR="009E75ED" w:rsidRPr="00896495">
                        <w:rPr>
                          <w:i/>
                          <w:iCs/>
                          <w:sz w:val="18"/>
                          <w:szCs w:val="18"/>
                        </w:rPr>
                        <w:t>s por ambos métodos.</w:t>
                      </w:r>
                    </w:p>
                    <w:p w14:paraId="1968886F" w14:textId="77777777" w:rsidR="00115C05" w:rsidRPr="00896495" w:rsidRDefault="00115C05" w:rsidP="009E75ED">
                      <w:pPr>
                        <w:jc w:val="center"/>
                      </w:pPr>
                    </w:p>
                  </w:txbxContent>
                </v:textbox>
              </v:shape>
            </w:pict>
          </mc:Fallback>
        </mc:AlternateContent>
      </w:r>
      <w:r w:rsidRPr="00896495">
        <w:rPr>
          <w:rFonts w:ascii="Arial" w:hAnsi="Arial" w:cs="Arial"/>
          <w:sz w:val="22"/>
          <w:szCs w:val="22"/>
          <w:lang w:eastAsia="en-US"/>
          <w14:ligatures w14:val="standardContextual"/>
        </w:rPr>
        <w:drawing>
          <wp:anchor distT="0" distB="0" distL="114300" distR="114300" simplePos="0" relativeHeight="251660288" behindDoc="0" locked="0" layoutInCell="1" allowOverlap="1" wp14:anchorId="706EC90B" wp14:editId="141A46D9">
            <wp:simplePos x="0" y="0"/>
            <wp:positionH relativeFrom="margin">
              <wp:align>center</wp:align>
            </wp:positionH>
            <wp:positionV relativeFrom="paragraph">
              <wp:posOffset>237490</wp:posOffset>
            </wp:positionV>
            <wp:extent cx="6991350" cy="1769110"/>
            <wp:effectExtent l="19050" t="19050" r="19050" b="21590"/>
            <wp:wrapSquare wrapText="bothSides"/>
            <wp:docPr id="1975703511" name="Imagen 4"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03511" name="Imagen 4" descr="Un conjunto de letras blancas en un fondo blanc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91350" cy="17691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3B505C9" w14:textId="77777777" w:rsidR="00583715" w:rsidRPr="00896495" w:rsidRDefault="00583715" w:rsidP="00896495">
      <w:pPr>
        <w:jc w:val="both"/>
        <w:rPr>
          <w:rFonts w:ascii="Arial" w:hAnsi="Arial" w:cs="Arial"/>
          <w:sz w:val="22"/>
          <w:szCs w:val="22"/>
          <w:lang w:eastAsia="en-US"/>
        </w:rPr>
      </w:pPr>
    </w:p>
    <w:p w14:paraId="1B2098B9" w14:textId="568031AA" w:rsidR="00645ADA" w:rsidRPr="00896495" w:rsidRDefault="00645ADA" w:rsidP="004F0FB2">
      <w:pPr>
        <w:pStyle w:val="Ttulo1"/>
        <w:numPr>
          <w:ilvl w:val="0"/>
          <w:numId w:val="22"/>
        </w:numPr>
        <w:rPr>
          <w:rFonts w:ascii="Arial" w:hAnsi="Arial" w:cs="Arial"/>
        </w:rPr>
      </w:pPr>
      <w:bookmarkStart w:id="6" w:name="_Toc202204354"/>
      <w:r w:rsidRPr="00896495">
        <w:rPr>
          <w:rFonts w:ascii="Arial" w:hAnsi="Arial" w:cs="Arial"/>
        </w:rPr>
        <w:t>Conclusiones</w:t>
      </w:r>
      <w:bookmarkEnd w:id="6"/>
    </w:p>
    <w:p w14:paraId="2E24A4BA" w14:textId="38321AD4" w:rsidR="002926F8" w:rsidRPr="00896495" w:rsidRDefault="002926F8" w:rsidP="004A5299">
      <w:pPr>
        <w:ind w:firstLine="851"/>
        <w:jc w:val="both"/>
        <w:rPr>
          <w:rFonts w:ascii="Arial" w:hAnsi="Arial" w:cs="Arial"/>
          <w:sz w:val="22"/>
          <w:szCs w:val="22"/>
          <w:lang w:eastAsia="en-US"/>
        </w:rPr>
      </w:pPr>
      <w:r w:rsidRPr="00896495">
        <w:rPr>
          <w:rFonts w:ascii="Arial" w:hAnsi="Arial" w:cs="Arial"/>
          <w:sz w:val="22"/>
          <w:szCs w:val="22"/>
          <w:lang w:eastAsia="en-US"/>
        </w:rPr>
        <w:t xml:space="preserve">La implementación del algoritmo basado en programación dinámica y el esquema SRTBOT permitió resolver el problema planteado de manera eficiente maximizando la cantidad de cápsulas </w:t>
      </w:r>
      <w:proofErr w:type="spellStart"/>
      <w:r w:rsidRPr="00896495">
        <w:rPr>
          <w:rFonts w:ascii="Arial" w:hAnsi="Arial" w:cs="Arial"/>
          <w:sz w:val="22"/>
          <w:szCs w:val="22"/>
          <w:lang w:eastAsia="en-US"/>
        </w:rPr>
        <w:t>RadAway</w:t>
      </w:r>
      <w:proofErr w:type="spellEnd"/>
      <w:r w:rsidRPr="00896495">
        <w:rPr>
          <w:rFonts w:ascii="Arial" w:hAnsi="Arial" w:cs="Arial"/>
          <w:sz w:val="22"/>
          <w:szCs w:val="22"/>
          <w:lang w:eastAsia="en-US"/>
        </w:rPr>
        <w:t xml:space="preserve"> recolectadas en la cuadrícula bajo las restricciones dadas. </w:t>
      </w:r>
    </w:p>
    <w:p w14:paraId="57D093B3" w14:textId="542127CF" w:rsidR="00674B47" w:rsidRPr="00896495" w:rsidRDefault="00F16322" w:rsidP="004A5299">
      <w:pPr>
        <w:ind w:firstLine="851"/>
        <w:jc w:val="both"/>
        <w:rPr>
          <w:rFonts w:ascii="Arial" w:hAnsi="Arial" w:cs="Arial"/>
          <w:sz w:val="22"/>
          <w:szCs w:val="22"/>
          <w:lang w:eastAsia="en-US"/>
        </w:rPr>
      </w:pPr>
      <w:r w:rsidRPr="00896495">
        <w:rPr>
          <w:rFonts w:ascii="Arial" w:hAnsi="Arial" w:cs="Arial"/>
          <w:sz w:val="22"/>
          <w:szCs w:val="22"/>
          <w:lang w:eastAsia="en-US"/>
        </w:rPr>
        <w:t>La comparación entre la tabla tridimensional y la tabla hash confirmó que ambos métodos producen resultados idénticos en cantidad de cápsulas recolectadas lo que valida la correcta implementación</w:t>
      </w:r>
      <w:r w:rsidR="00674B47" w:rsidRPr="00896495">
        <w:rPr>
          <w:rFonts w:ascii="Arial" w:hAnsi="Arial" w:cs="Arial"/>
          <w:sz w:val="22"/>
          <w:szCs w:val="22"/>
          <w:lang w:eastAsia="en-US"/>
        </w:rPr>
        <w:t xml:space="preserve"> del esquema</w:t>
      </w:r>
      <w:r w:rsidRPr="00896495">
        <w:rPr>
          <w:rFonts w:ascii="Arial" w:hAnsi="Arial" w:cs="Arial"/>
          <w:sz w:val="22"/>
          <w:szCs w:val="22"/>
          <w:lang w:eastAsia="en-US"/>
        </w:rPr>
        <w:t xml:space="preserve">. </w:t>
      </w:r>
    </w:p>
    <w:p w14:paraId="35E2601F" w14:textId="6DF998DE" w:rsidR="00F16322" w:rsidRPr="00896495" w:rsidRDefault="00F16322" w:rsidP="004A5299">
      <w:pPr>
        <w:ind w:firstLine="851"/>
        <w:jc w:val="both"/>
        <w:rPr>
          <w:rFonts w:ascii="Arial" w:hAnsi="Arial" w:cs="Arial"/>
          <w:sz w:val="22"/>
          <w:szCs w:val="22"/>
          <w:lang w:eastAsia="en-US"/>
        </w:rPr>
      </w:pPr>
      <w:r w:rsidRPr="00896495">
        <w:rPr>
          <w:rFonts w:ascii="Arial" w:hAnsi="Arial" w:cs="Arial"/>
          <w:sz w:val="22"/>
          <w:szCs w:val="22"/>
          <w:lang w:eastAsia="en-US"/>
        </w:rPr>
        <w:t>Respecto al uso de recursos, la tabla tridimensional mostró un consumo de memoria menor que la tabla hash en todos los tamaños probados</w:t>
      </w:r>
      <w:r w:rsidR="00A22255" w:rsidRPr="00896495">
        <w:rPr>
          <w:rFonts w:ascii="Arial" w:hAnsi="Arial" w:cs="Arial"/>
          <w:sz w:val="22"/>
          <w:szCs w:val="22"/>
          <w:lang w:eastAsia="en-US"/>
        </w:rPr>
        <w:t xml:space="preserve"> menos en n = 10, lo</w:t>
      </w:r>
      <w:r w:rsidRPr="00896495">
        <w:rPr>
          <w:rFonts w:ascii="Arial" w:hAnsi="Arial" w:cs="Arial"/>
          <w:sz w:val="22"/>
          <w:szCs w:val="22"/>
          <w:lang w:eastAsia="en-US"/>
        </w:rPr>
        <w:t xml:space="preserve"> que puede explicarse por la estructura compacta y la indexación directa de los </w:t>
      </w:r>
      <w:proofErr w:type="spellStart"/>
      <w:r w:rsidRPr="00896495">
        <w:rPr>
          <w:rFonts w:ascii="Arial" w:hAnsi="Arial" w:cs="Arial"/>
          <w:sz w:val="22"/>
          <w:szCs w:val="22"/>
          <w:lang w:eastAsia="en-US"/>
        </w:rPr>
        <w:t>arrays</w:t>
      </w:r>
      <w:proofErr w:type="spellEnd"/>
      <w:r w:rsidRPr="00896495">
        <w:rPr>
          <w:rFonts w:ascii="Arial" w:hAnsi="Arial" w:cs="Arial"/>
          <w:sz w:val="22"/>
          <w:szCs w:val="22"/>
          <w:lang w:eastAsia="en-US"/>
        </w:rPr>
        <w:t xml:space="preserve"> multidimensionales, mientras que la tabla hash</w:t>
      </w:r>
      <w:r w:rsidR="00674B47" w:rsidRPr="00896495">
        <w:rPr>
          <w:rFonts w:ascii="Arial" w:hAnsi="Arial" w:cs="Arial"/>
          <w:sz w:val="22"/>
          <w:szCs w:val="22"/>
          <w:lang w:eastAsia="en-US"/>
        </w:rPr>
        <w:t xml:space="preserve"> </w:t>
      </w:r>
      <w:r w:rsidRPr="00896495">
        <w:rPr>
          <w:rFonts w:ascii="Arial" w:hAnsi="Arial" w:cs="Arial"/>
          <w:sz w:val="22"/>
          <w:szCs w:val="22"/>
          <w:lang w:eastAsia="en-US"/>
        </w:rPr>
        <w:t xml:space="preserve">requiere almacenamiento adicional para las claves y su manejo interno, aumentando su </w:t>
      </w:r>
      <w:r w:rsidR="00674B47" w:rsidRPr="00896495">
        <w:rPr>
          <w:rFonts w:ascii="Arial" w:hAnsi="Arial" w:cs="Arial"/>
          <w:sz w:val="22"/>
          <w:szCs w:val="22"/>
          <w:lang w:eastAsia="en-US"/>
        </w:rPr>
        <w:t>uso</w:t>
      </w:r>
      <w:r w:rsidRPr="00896495">
        <w:rPr>
          <w:rFonts w:ascii="Arial" w:hAnsi="Arial" w:cs="Arial"/>
          <w:sz w:val="22"/>
          <w:szCs w:val="22"/>
          <w:lang w:eastAsia="en-US"/>
        </w:rPr>
        <w:t xml:space="preserve"> de memoria</w:t>
      </w:r>
    </w:p>
    <w:p w14:paraId="2CD9DA0B" w14:textId="77777777" w:rsidR="0004539F" w:rsidRPr="00896495" w:rsidRDefault="002926F8" w:rsidP="004A5299">
      <w:pPr>
        <w:ind w:firstLine="851"/>
        <w:jc w:val="both"/>
        <w:rPr>
          <w:rFonts w:ascii="Arial" w:hAnsi="Arial" w:cs="Arial"/>
          <w:sz w:val="22"/>
          <w:szCs w:val="22"/>
          <w:lang w:eastAsia="en-US"/>
        </w:rPr>
      </w:pPr>
      <w:r w:rsidRPr="00896495">
        <w:rPr>
          <w:rFonts w:ascii="Arial" w:hAnsi="Arial" w:cs="Arial"/>
          <w:sz w:val="22"/>
          <w:szCs w:val="22"/>
          <w:lang w:eastAsia="en-US"/>
        </w:rPr>
        <w:t xml:space="preserve">En cuanto al tiempo de ejecución, las diferencias entre ambas estrategias fueron mínimas, aunque el acceso directo de la tabla tridimensional puede ser ligeramente más rápido en algunos casos. </w:t>
      </w:r>
    </w:p>
    <w:p w14:paraId="3DB6FB80" w14:textId="23B03EC4" w:rsidR="00CF30CF" w:rsidRPr="00896495" w:rsidRDefault="0004539F" w:rsidP="004A5299">
      <w:pPr>
        <w:ind w:firstLine="851"/>
        <w:jc w:val="both"/>
        <w:rPr>
          <w:rFonts w:ascii="Arial" w:hAnsi="Arial" w:cs="Arial"/>
          <w:sz w:val="22"/>
          <w:szCs w:val="22"/>
          <w:lang w:eastAsia="en-US"/>
        </w:rPr>
      </w:pPr>
      <w:r w:rsidRPr="00896495">
        <w:rPr>
          <w:rFonts w:ascii="Arial" w:hAnsi="Arial" w:cs="Arial"/>
          <w:sz w:val="22"/>
          <w:szCs w:val="22"/>
          <w:lang w:eastAsia="en-US"/>
        </w:rPr>
        <w:t>Y por último l</w:t>
      </w:r>
      <w:r w:rsidR="002926F8" w:rsidRPr="00896495">
        <w:rPr>
          <w:rFonts w:ascii="Arial" w:hAnsi="Arial" w:cs="Arial"/>
          <w:sz w:val="22"/>
          <w:szCs w:val="22"/>
          <w:lang w:eastAsia="en-US"/>
        </w:rPr>
        <w:t xml:space="preserve">a dificultad para recolectar cápsulas en la instancia más grande refleja el aumento exponencial de la complejidad con el tamaño del problema, lo que confirma la necesidad de estructuras eficientes y técnicas de optimización como las usadas. </w:t>
      </w:r>
    </w:p>
    <w:p w14:paraId="245F3E2C" w14:textId="77777777" w:rsidR="00896495" w:rsidRPr="00896495" w:rsidRDefault="00896495" w:rsidP="004A5299">
      <w:pPr>
        <w:ind w:firstLine="851"/>
        <w:jc w:val="both"/>
        <w:rPr>
          <w:rFonts w:ascii="Arial" w:hAnsi="Arial" w:cs="Arial"/>
          <w:sz w:val="22"/>
          <w:szCs w:val="22"/>
          <w:lang w:eastAsia="en-US"/>
        </w:rPr>
      </w:pPr>
    </w:p>
    <w:p w14:paraId="71F854B5" w14:textId="77777777" w:rsidR="00896495" w:rsidRPr="00896495" w:rsidRDefault="00896495" w:rsidP="004A5299">
      <w:pPr>
        <w:ind w:firstLine="851"/>
        <w:jc w:val="both"/>
        <w:rPr>
          <w:rFonts w:ascii="Arial" w:hAnsi="Arial" w:cs="Arial"/>
          <w:sz w:val="22"/>
          <w:szCs w:val="22"/>
          <w:lang w:eastAsia="en-US"/>
        </w:rPr>
      </w:pPr>
    </w:p>
    <w:p w14:paraId="10E50072" w14:textId="77777777" w:rsidR="00896495" w:rsidRPr="00896495" w:rsidRDefault="00896495" w:rsidP="004A5299">
      <w:pPr>
        <w:ind w:firstLine="851"/>
        <w:jc w:val="both"/>
        <w:rPr>
          <w:rFonts w:ascii="Arial" w:hAnsi="Arial" w:cs="Arial"/>
          <w:sz w:val="22"/>
          <w:szCs w:val="22"/>
          <w:lang w:eastAsia="en-US"/>
        </w:rPr>
      </w:pPr>
    </w:p>
    <w:p w14:paraId="4983896B" w14:textId="77777777" w:rsidR="00896495" w:rsidRPr="00896495" w:rsidRDefault="00896495" w:rsidP="004A5299">
      <w:pPr>
        <w:ind w:firstLine="851"/>
        <w:jc w:val="both"/>
        <w:rPr>
          <w:rFonts w:ascii="Arial" w:hAnsi="Arial" w:cs="Arial"/>
          <w:sz w:val="22"/>
          <w:szCs w:val="22"/>
          <w:lang w:eastAsia="en-US"/>
        </w:rPr>
      </w:pPr>
    </w:p>
    <w:p w14:paraId="602C545F" w14:textId="13C2AC06" w:rsidR="009E75ED" w:rsidRPr="00896495" w:rsidRDefault="009E75ED" w:rsidP="004F0FB2">
      <w:pPr>
        <w:pStyle w:val="Ttulo1"/>
        <w:numPr>
          <w:ilvl w:val="0"/>
          <w:numId w:val="22"/>
        </w:numPr>
        <w:rPr>
          <w:rFonts w:ascii="Arial" w:hAnsi="Arial" w:cs="Arial"/>
        </w:rPr>
      </w:pPr>
      <w:bookmarkStart w:id="7" w:name="_Toc202204355"/>
      <w:r w:rsidRPr="00896495">
        <w:rPr>
          <w:rFonts w:ascii="Arial" w:hAnsi="Arial" w:cs="Arial"/>
        </w:rPr>
        <w:lastRenderedPageBreak/>
        <w:t>Referencias</w:t>
      </w:r>
      <w:bookmarkEnd w:id="7"/>
    </w:p>
    <w:p w14:paraId="6B0C57C0" w14:textId="07FF18EE" w:rsidR="004A5299" w:rsidRPr="00896495" w:rsidRDefault="004A5299" w:rsidP="004A5299">
      <w:pPr>
        <w:jc w:val="both"/>
        <w:rPr>
          <w:rFonts w:ascii="Arial" w:hAnsi="Arial" w:cs="Arial"/>
          <w:sz w:val="22"/>
          <w:szCs w:val="22"/>
          <w:lang w:eastAsia="en-US"/>
        </w:rPr>
      </w:pPr>
      <w:r w:rsidRPr="00896495">
        <w:rPr>
          <w:rFonts w:ascii="Arial" w:hAnsi="Arial" w:cs="Arial"/>
          <w:sz w:val="22"/>
          <w:szCs w:val="22"/>
          <w:lang w:eastAsia="en-US"/>
        </w:rPr>
        <w:t xml:space="preserve">Van Rossum, G., &amp; Drake, F. L. (2009). </w:t>
      </w:r>
      <w:proofErr w:type="spellStart"/>
      <w:r w:rsidRPr="00896495">
        <w:rPr>
          <w:rFonts w:ascii="Arial" w:hAnsi="Arial" w:cs="Arial"/>
          <w:sz w:val="22"/>
          <w:szCs w:val="22"/>
          <w:lang w:eastAsia="en-US"/>
        </w:rPr>
        <w:t>The</w:t>
      </w:r>
      <w:proofErr w:type="spellEnd"/>
      <w:r w:rsidRPr="00896495">
        <w:rPr>
          <w:rFonts w:ascii="Arial" w:hAnsi="Arial" w:cs="Arial"/>
          <w:sz w:val="22"/>
          <w:szCs w:val="22"/>
          <w:lang w:eastAsia="en-US"/>
        </w:rPr>
        <w:t xml:space="preserve"> Python </w:t>
      </w:r>
      <w:proofErr w:type="spellStart"/>
      <w:r w:rsidRPr="00896495">
        <w:rPr>
          <w:rFonts w:ascii="Arial" w:hAnsi="Arial" w:cs="Arial"/>
          <w:sz w:val="22"/>
          <w:szCs w:val="22"/>
          <w:lang w:eastAsia="en-US"/>
        </w:rPr>
        <w:t>Language</w:t>
      </w:r>
      <w:proofErr w:type="spellEnd"/>
      <w:r w:rsidRPr="00896495">
        <w:rPr>
          <w:rFonts w:ascii="Arial" w:hAnsi="Arial" w:cs="Arial"/>
          <w:sz w:val="22"/>
          <w:szCs w:val="22"/>
          <w:lang w:eastAsia="en-US"/>
        </w:rPr>
        <w:t xml:space="preserve"> Reference Manual. Network </w:t>
      </w:r>
      <w:proofErr w:type="spellStart"/>
      <w:r w:rsidRPr="00896495">
        <w:rPr>
          <w:rFonts w:ascii="Arial" w:hAnsi="Arial" w:cs="Arial"/>
          <w:sz w:val="22"/>
          <w:szCs w:val="22"/>
          <w:lang w:eastAsia="en-US"/>
        </w:rPr>
        <w:t>Theory</w:t>
      </w:r>
      <w:proofErr w:type="spellEnd"/>
      <w:r w:rsidRPr="00896495">
        <w:rPr>
          <w:rFonts w:ascii="Arial" w:hAnsi="Arial" w:cs="Arial"/>
          <w:sz w:val="22"/>
          <w:szCs w:val="22"/>
          <w:lang w:eastAsia="en-US"/>
        </w:rPr>
        <w:t xml:space="preserve"> Ltd.</w:t>
      </w:r>
    </w:p>
    <w:p w14:paraId="3C53DBBC" w14:textId="606C11AA" w:rsidR="004A5299" w:rsidRPr="00896495" w:rsidRDefault="004A5299" w:rsidP="004A5299">
      <w:pPr>
        <w:jc w:val="both"/>
        <w:rPr>
          <w:rFonts w:ascii="Arial" w:hAnsi="Arial" w:cs="Arial"/>
          <w:sz w:val="22"/>
          <w:szCs w:val="22"/>
          <w:lang w:eastAsia="en-US"/>
        </w:rPr>
      </w:pPr>
      <w:r w:rsidRPr="00896495">
        <w:rPr>
          <w:rFonts w:ascii="Arial" w:hAnsi="Arial" w:cs="Arial"/>
          <w:sz w:val="22"/>
          <w:szCs w:val="22"/>
          <w:lang w:eastAsia="en-US"/>
        </w:rPr>
        <w:t xml:space="preserve">Python time module. (2023). Time </w:t>
      </w:r>
      <w:proofErr w:type="spellStart"/>
      <w:r w:rsidRPr="00896495">
        <w:rPr>
          <w:rFonts w:ascii="Arial" w:hAnsi="Arial" w:cs="Arial"/>
          <w:sz w:val="22"/>
          <w:szCs w:val="22"/>
          <w:lang w:eastAsia="en-US"/>
        </w:rPr>
        <w:t>access</w:t>
      </w:r>
      <w:proofErr w:type="spellEnd"/>
      <w:r w:rsidRPr="00896495">
        <w:rPr>
          <w:rFonts w:ascii="Arial" w:hAnsi="Arial" w:cs="Arial"/>
          <w:sz w:val="22"/>
          <w:szCs w:val="22"/>
          <w:lang w:eastAsia="en-US"/>
        </w:rPr>
        <w:t xml:space="preserve"> and </w:t>
      </w:r>
      <w:proofErr w:type="spellStart"/>
      <w:r w:rsidRPr="00896495">
        <w:rPr>
          <w:rFonts w:ascii="Arial" w:hAnsi="Arial" w:cs="Arial"/>
          <w:sz w:val="22"/>
          <w:szCs w:val="22"/>
          <w:lang w:eastAsia="en-US"/>
        </w:rPr>
        <w:t>conversions</w:t>
      </w:r>
      <w:proofErr w:type="spellEnd"/>
      <w:r w:rsidRPr="00896495">
        <w:rPr>
          <w:rFonts w:ascii="Arial" w:hAnsi="Arial" w:cs="Arial"/>
          <w:sz w:val="22"/>
          <w:szCs w:val="22"/>
          <w:lang w:eastAsia="en-US"/>
        </w:rPr>
        <w:t xml:space="preserve">. Python </w:t>
      </w:r>
      <w:proofErr w:type="spellStart"/>
      <w:r w:rsidRPr="00896495">
        <w:rPr>
          <w:rFonts w:ascii="Arial" w:hAnsi="Arial" w:cs="Arial"/>
          <w:sz w:val="22"/>
          <w:szCs w:val="22"/>
          <w:lang w:eastAsia="en-US"/>
        </w:rPr>
        <w:t>documentation</w:t>
      </w:r>
      <w:proofErr w:type="spellEnd"/>
      <w:r w:rsidRPr="00896495">
        <w:rPr>
          <w:rFonts w:ascii="Arial" w:hAnsi="Arial" w:cs="Arial"/>
          <w:sz w:val="22"/>
          <w:szCs w:val="22"/>
          <w:lang w:eastAsia="en-US"/>
        </w:rPr>
        <w:t>. https://docs.python.org/3/library/time.html</w:t>
      </w:r>
    </w:p>
    <w:p w14:paraId="3CADC284" w14:textId="264563E2" w:rsidR="004A5299" w:rsidRPr="00896495" w:rsidRDefault="004A5299" w:rsidP="004A5299">
      <w:pPr>
        <w:jc w:val="both"/>
        <w:rPr>
          <w:rFonts w:ascii="Arial" w:hAnsi="Arial" w:cs="Arial"/>
          <w:sz w:val="22"/>
          <w:szCs w:val="22"/>
          <w:lang w:eastAsia="en-US"/>
        </w:rPr>
      </w:pPr>
      <w:r w:rsidRPr="00896495">
        <w:rPr>
          <w:rFonts w:ascii="Arial" w:hAnsi="Arial" w:cs="Arial"/>
          <w:sz w:val="22"/>
          <w:szCs w:val="22"/>
          <w:lang w:eastAsia="en-US"/>
        </w:rPr>
        <w:t xml:space="preserve">Python </w:t>
      </w:r>
      <w:proofErr w:type="spellStart"/>
      <w:r w:rsidRPr="00896495">
        <w:rPr>
          <w:rFonts w:ascii="Arial" w:hAnsi="Arial" w:cs="Arial"/>
          <w:sz w:val="22"/>
          <w:szCs w:val="22"/>
          <w:lang w:eastAsia="en-US"/>
        </w:rPr>
        <w:t>tracemalloc</w:t>
      </w:r>
      <w:proofErr w:type="spellEnd"/>
      <w:r w:rsidRPr="00896495">
        <w:rPr>
          <w:rFonts w:ascii="Arial" w:hAnsi="Arial" w:cs="Arial"/>
          <w:sz w:val="22"/>
          <w:szCs w:val="22"/>
          <w:lang w:eastAsia="en-US"/>
        </w:rPr>
        <w:t xml:space="preserve"> module. (2023). Trace </w:t>
      </w:r>
      <w:proofErr w:type="spellStart"/>
      <w:r w:rsidRPr="00896495">
        <w:rPr>
          <w:rFonts w:ascii="Arial" w:hAnsi="Arial" w:cs="Arial"/>
          <w:sz w:val="22"/>
          <w:szCs w:val="22"/>
          <w:lang w:eastAsia="en-US"/>
        </w:rPr>
        <w:t>memory</w:t>
      </w:r>
      <w:proofErr w:type="spellEnd"/>
      <w:r w:rsidRPr="00896495">
        <w:rPr>
          <w:rFonts w:ascii="Arial" w:hAnsi="Arial" w:cs="Arial"/>
          <w:sz w:val="22"/>
          <w:szCs w:val="22"/>
          <w:lang w:eastAsia="en-US"/>
        </w:rPr>
        <w:t xml:space="preserve"> </w:t>
      </w:r>
      <w:proofErr w:type="spellStart"/>
      <w:r w:rsidRPr="00896495">
        <w:rPr>
          <w:rFonts w:ascii="Arial" w:hAnsi="Arial" w:cs="Arial"/>
          <w:sz w:val="22"/>
          <w:szCs w:val="22"/>
          <w:lang w:eastAsia="en-US"/>
        </w:rPr>
        <w:t>usage</w:t>
      </w:r>
      <w:proofErr w:type="spellEnd"/>
      <w:r w:rsidRPr="00896495">
        <w:rPr>
          <w:rFonts w:ascii="Arial" w:hAnsi="Arial" w:cs="Arial"/>
          <w:sz w:val="22"/>
          <w:szCs w:val="22"/>
          <w:lang w:eastAsia="en-US"/>
        </w:rPr>
        <w:t xml:space="preserve"> in Python. Python </w:t>
      </w:r>
      <w:proofErr w:type="spellStart"/>
      <w:r w:rsidRPr="00896495">
        <w:rPr>
          <w:rFonts w:ascii="Arial" w:hAnsi="Arial" w:cs="Arial"/>
          <w:sz w:val="22"/>
          <w:szCs w:val="22"/>
          <w:lang w:eastAsia="en-US"/>
        </w:rPr>
        <w:t>documentation</w:t>
      </w:r>
      <w:proofErr w:type="spellEnd"/>
      <w:r w:rsidRPr="00896495">
        <w:rPr>
          <w:rFonts w:ascii="Arial" w:hAnsi="Arial" w:cs="Arial"/>
          <w:sz w:val="22"/>
          <w:szCs w:val="22"/>
          <w:lang w:eastAsia="en-US"/>
        </w:rPr>
        <w:t>. https://docs.python.org/3/library/tracemalloc.html</w:t>
      </w:r>
    </w:p>
    <w:p w14:paraId="501F5BA7" w14:textId="6C8DA708" w:rsidR="004A5299" w:rsidRPr="00896495" w:rsidRDefault="004A5299" w:rsidP="004A5299">
      <w:pPr>
        <w:jc w:val="both"/>
        <w:rPr>
          <w:rFonts w:ascii="Arial" w:hAnsi="Arial" w:cs="Arial"/>
          <w:sz w:val="22"/>
          <w:szCs w:val="22"/>
          <w:lang w:eastAsia="en-US"/>
        </w:rPr>
      </w:pPr>
      <w:r w:rsidRPr="00896495">
        <w:rPr>
          <w:rFonts w:ascii="Arial" w:hAnsi="Arial" w:cs="Arial"/>
          <w:sz w:val="22"/>
          <w:szCs w:val="22"/>
          <w:lang w:eastAsia="en-US"/>
        </w:rPr>
        <w:t xml:space="preserve">Python </w:t>
      </w:r>
      <w:proofErr w:type="spellStart"/>
      <w:r w:rsidRPr="00896495">
        <w:rPr>
          <w:rFonts w:ascii="Arial" w:hAnsi="Arial" w:cs="Arial"/>
          <w:sz w:val="22"/>
          <w:szCs w:val="22"/>
          <w:lang w:eastAsia="en-US"/>
        </w:rPr>
        <w:t>random</w:t>
      </w:r>
      <w:proofErr w:type="spellEnd"/>
      <w:r w:rsidRPr="00896495">
        <w:rPr>
          <w:rFonts w:ascii="Arial" w:hAnsi="Arial" w:cs="Arial"/>
          <w:sz w:val="22"/>
          <w:szCs w:val="22"/>
          <w:lang w:eastAsia="en-US"/>
        </w:rPr>
        <w:t xml:space="preserve"> module. (2023). </w:t>
      </w:r>
      <w:proofErr w:type="spellStart"/>
      <w:r w:rsidRPr="00896495">
        <w:rPr>
          <w:rFonts w:ascii="Arial" w:hAnsi="Arial" w:cs="Arial"/>
          <w:sz w:val="22"/>
          <w:szCs w:val="22"/>
          <w:lang w:eastAsia="en-US"/>
        </w:rPr>
        <w:t>Generate</w:t>
      </w:r>
      <w:proofErr w:type="spellEnd"/>
      <w:r w:rsidRPr="00896495">
        <w:rPr>
          <w:rFonts w:ascii="Arial" w:hAnsi="Arial" w:cs="Arial"/>
          <w:sz w:val="22"/>
          <w:szCs w:val="22"/>
          <w:lang w:eastAsia="en-US"/>
        </w:rPr>
        <w:t xml:space="preserve"> </w:t>
      </w:r>
      <w:proofErr w:type="spellStart"/>
      <w:r w:rsidRPr="00896495">
        <w:rPr>
          <w:rFonts w:ascii="Arial" w:hAnsi="Arial" w:cs="Arial"/>
          <w:sz w:val="22"/>
          <w:szCs w:val="22"/>
          <w:lang w:eastAsia="en-US"/>
        </w:rPr>
        <w:t>pseudo-random</w:t>
      </w:r>
      <w:proofErr w:type="spellEnd"/>
      <w:r w:rsidRPr="00896495">
        <w:rPr>
          <w:rFonts w:ascii="Arial" w:hAnsi="Arial" w:cs="Arial"/>
          <w:sz w:val="22"/>
          <w:szCs w:val="22"/>
          <w:lang w:eastAsia="en-US"/>
        </w:rPr>
        <w:t xml:space="preserve"> </w:t>
      </w:r>
      <w:proofErr w:type="spellStart"/>
      <w:r w:rsidRPr="00896495">
        <w:rPr>
          <w:rFonts w:ascii="Arial" w:hAnsi="Arial" w:cs="Arial"/>
          <w:sz w:val="22"/>
          <w:szCs w:val="22"/>
          <w:lang w:eastAsia="en-US"/>
        </w:rPr>
        <w:t>numbers</w:t>
      </w:r>
      <w:proofErr w:type="spellEnd"/>
      <w:r w:rsidRPr="00896495">
        <w:rPr>
          <w:rFonts w:ascii="Arial" w:hAnsi="Arial" w:cs="Arial"/>
          <w:sz w:val="22"/>
          <w:szCs w:val="22"/>
          <w:lang w:eastAsia="en-US"/>
        </w:rPr>
        <w:t xml:space="preserve"> </w:t>
      </w:r>
      <w:proofErr w:type="spellStart"/>
      <w:r w:rsidRPr="00896495">
        <w:rPr>
          <w:rFonts w:ascii="Arial" w:hAnsi="Arial" w:cs="Arial"/>
          <w:sz w:val="22"/>
          <w:szCs w:val="22"/>
          <w:lang w:eastAsia="en-US"/>
        </w:rPr>
        <w:t>for</w:t>
      </w:r>
      <w:proofErr w:type="spellEnd"/>
      <w:r w:rsidRPr="00896495">
        <w:rPr>
          <w:rFonts w:ascii="Arial" w:hAnsi="Arial" w:cs="Arial"/>
          <w:sz w:val="22"/>
          <w:szCs w:val="22"/>
          <w:lang w:eastAsia="en-US"/>
        </w:rPr>
        <w:t xml:space="preserve"> </w:t>
      </w:r>
      <w:proofErr w:type="spellStart"/>
      <w:r w:rsidRPr="00896495">
        <w:rPr>
          <w:rFonts w:ascii="Arial" w:hAnsi="Arial" w:cs="Arial"/>
          <w:sz w:val="22"/>
          <w:szCs w:val="22"/>
          <w:lang w:eastAsia="en-US"/>
        </w:rPr>
        <w:t>various</w:t>
      </w:r>
      <w:proofErr w:type="spellEnd"/>
      <w:r w:rsidRPr="00896495">
        <w:rPr>
          <w:rFonts w:ascii="Arial" w:hAnsi="Arial" w:cs="Arial"/>
          <w:sz w:val="22"/>
          <w:szCs w:val="22"/>
          <w:lang w:eastAsia="en-US"/>
        </w:rPr>
        <w:t xml:space="preserve"> </w:t>
      </w:r>
      <w:proofErr w:type="spellStart"/>
      <w:r w:rsidRPr="00896495">
        <w:rPr>
          <w:rFonts w:ascii="Arial" w:hAnsi="Arial" w:cs="Arial"/>
          <w:sz w:val="22"/>
          <w:szCs w:val="22"/>
          <w:lang w:eastAsia="en-US"/>
        </w:rPr>
        <w:t>distributions</w:t>
      </w:r>
      <w:proofErr w:type="spellEnd"/>
      <w:r w:rsidRPr="00896495">
        <w:rPr>
          <w:rFonts w:ascii="Arial" w:hAnsi="Arial" w:cs="Arial"/>
          <w:sz w:val="22"/>
          <w:szCs w:val="22"/>
          <w:lang w:eastAsia="en-US"/>
        </w:rPr>
        <w:t xml:space="preserve">. Python </w:t>
      </w:r>
      <w:proofErr w:type="spellStart"/>
      <w:r w:rsidRPr="00896495">
        <w:rPr>
          <w:rFonts w:ascii="Arial" w:hAnsi="Arial" w:cs="Arial"/>
          <w:sz w:val="22"/>
          <w:szCs w:val="22"/>
          <w:lang w:eastAsia="en-US"/>
        </w:rPr>
        <w:t>documentation</w:t>
      </w:r>
      <w:proofErr w:type="spellEnd"/>
      <w:r w:rsidRPr="00896495">
        <w:rPr>
          <w:rFonts w:ascii="Arial" w:hAnsi="Arial" w:cs="Arial"/>
          <w:sz w:val="22"/>
          <w:szCs w:val="22"/>
          <w:lang w:eastAsia="en-US"/>
        </w:rPr>
        <w:t>. https://docs.python.org/3/library/random.html</w:t>
      </w:r>
    </w:p>
    <w:p w14:paraId="3BD88FD3" w14:textId="1D274E9A" w:rsidR="009E75ED" w:rsidRPr="00896495" w:rsidRDefault="004A5299" w:rsidP="004A5299">
      <w:pPr>
        <w:jc w:val="both"/>
        <w:rPr>
          <w:rFonts w:ascii="Arial" w:hAnsi="Arial" w:cs="Arial"/>
          <w:sz w:val="22"/>
          <w:szCs w:val="22"/>
          <w:lang w:eastAsia="en-US"/>
        </w:rPr>
      </w:pPr>
      <w:proofErr w:type="spellStart"/>
      <w:r w:rsidRPr="00896495">
        <w:rPr>
          <w:rFonts w:ascii="Arial" w:hAnsi="Arial" w:cs="Arial"/>
          <w:sz w:val="22"/>
          <w:szCs w:val="22"/>
          <w:lang w:eastAsia="en-US"/>
        </w:rPr>
        <w:t>Cormen</w:t>
      </w:r>
      <w:proofErr w:type="spellEnd"/>
      <w:r w:rsidRPr="00896495">
        <w:rPr>
          <w:rFonts w:ascii="Arial" w:hAnsi="Arial" w:cs="Arial"/>
          <w:sz w:val="22"/>
          <w:szCs w:val="22"/>
          <w:lang w:eastAsia="en-US"/>
        </w:rPr>
        <w:t xml:space="preserve">, T. H., </w:t>
      </w:r>
      <w:proofErr w:type="spellStart"/>
      <w:r w:rsidRPr="00896495">
        <w:rPr>
          <w:rFonts w:ascii="Arial" w:hAnsi="Arial" w:cs="Arial"/>
          <w:sz w:val="22"/>
          <w:szCs w:val="22"/>
          <w:lang w:eastAsia="en-US"/>
        </w:rPr>
        <w:t>Leiserson</w:t>
      </w:r>
      <w:proofErr w:type="spellEnd"/>
      <w:r w:rsidRPr="00896495">
        <w:rPr>
          <w:rFonts w:ascii="Arial" w:hAnsi="Arial" w:cs="Arial"/>
          <w:sz w:val="22"/>
          <w:szCs w:val="22"/>
          <w:lang w:eastAsia="en-US"/>
        </w:rPr>
        <w:t xml:space="preserve">, C. E., Rivest, R. L., &amp; Stein, C. (2009). </w:t>
      </w:r>
      <w:proofErr w:type="spellStart"/>
      <w:r w:rsidRPr="00896495">
        <w:rPr>
          <w:rFonts w:ascii="Arial" w:hAnsi="Arial" w:cs="Arial"/>
          <w:sz w:val="22"/>
          <w:szCs w:val="22"/>
          <w:lang w:eastAsia="en-US"/>
        </w:rPr>
        <w:t>Introduction</w:t>
      </w:r>
      <w:proofErr w:type="spellEnd"/>
      <w:r w:rsidRPr="00896495">
        <w:rPr>
          <w:rFonts w:ascii="Arial" w:hAnsi="Arial" w:cs="Arial"/>
          <w:sz w:val="22"/>
          <w:szCs w:val="22"/>
          <w:lang w:eastAsia="en-US"/>
        </w:rPr>
        <w:t xml:space="preserve"> </w:t>
      </w:r>
      <w:proofErr w:type="spellStart"/>
      <w:r w:rsidRPr="00896495">
        <w:rPr>
          <w:rFonts w:ascii="Arial" w:hAnsi="Arial" w:cs="Arial"/>
          <w:sz w:val="22"/>
          <w:szCs w:val="22"/>
          <w:lang w:eastAsia="en-US"/>
        </w:rPr>
        <w:t>to</w:t>
      </w:r>
      <w:proofErr w:type="spellEnd"/>
      <w:r w:rsidRPr="00896495">
        <w:rPr>
          <w:rFonts w:ascii="Arial" w:hAnsi="Arial" w:cs="Arial"/>
          <w:sz w:val="22"/>
          <w:szCs w:val="22"/>
          <w:lang w:eastAsia="en-US"/>
        </w:rPr>
        <w:t xml:space="preserve"> </w:t>
      </w:r>
      <w:proofErr w:type="spellStart"/>
      <w:r w:rsidRPr="00896495">
        <w:rPr>
          <w:rFonts w:ascii="Arial" w:hAnsi="Arial" w:cs="Arial"/>
          <w:sz w:val="22"/>
          <w:szCs w:val="22"/>
          <w:lang w:eastAsia="en-US"/>
        </w:rPr>
        <w:t>Algorithms</w:t>
      </w:r>
      <w:proofErr w:type="spellEnd"/>
      <w:r w:rsidRPr="00896495">
        <w:rPr>
          <w:rFonts w:ascii="Arial" w:hAnsi="Arial" w:cs="Arial"/>
          <w:sz w:val="22"/>
          <w:szCs w:val="22"/>
          <w:lang w:eastAsia="en-US"/>
        </w:rPr>
        <w:t xml:space="preserve"> (3rd ed.). MIT </w:t>
      </w:r>
      <w:proofErr w:type="spellStart"/>
      <w:r w:rsidRPr="00896495">
        <w:rPr>
          <w:rFonts w:ascii="Arial" w:hAnsi="Arial" w:cs="Arial"/>
          <w:sz w:val="22"/>
          <w:szCs w:val="22"/>
          <w:lang w:eastAsia="en-US"/>
        </w:rPr>
        <w:t>Press</w:t>
      </w:r>
      <w:proofErr w:type="spellEnd"/>
      <w:r w:rsidRPr="00896495">
        <w:rPr>
          <w:rFonts w:ascii="Arial" w:hAnsi="Arial" w:cs="Arial"/>
          <w:sz w:val="22"/>
          <w:szCs w:val="22"/>
          <w:lang w:eastAsia="en-US"/>
        </w:rPr>
        <w:t>.</w:t>
      </w:r>
    </w:p>
    <w:p w14:paraId="58F5B446" w14:textId="47B2F3CB" w:rsidR="00781EFB" w:rsidRPr="00D756B7" w:rsidRDefault="00896495" w:rsidP="004A5299">
      <w:pPr>
        <w:jc w:val="both"/>
        <w:rPr>
          <w:rFonts w:ascii="Arial" w:hAnsi="Arial" w:cs="Arial"/>
          <w:sz w:val="22"/>
          <w:szCs w:val="22"/>
          <w:lang w:val="en-US" w:eastAsia="en-US"/>
        </w:rPr>
      </w:pPr>
      <w:r w:rsidRPr="00896495">
        <w:rPr>
          <w:rFonts w:ascii="Arial" w:hAnsi="Arial" w:cs="Arial"/>
          <w:sz w:val="22"/>
          <w:szCs w:val="22"/>
          <w:lang w:eastAsia="en-US"/>
        </w:rPr>
        <w:t>El Código estará adjunto a este informe.</w:t>
      </w:r>
    </w:p>
    <w:sectPr w:rsidR="00781EFB" w:rsidRPr="00D756B7">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05501" w14:textId="77777777" w:rsidR="006164E2" w:rsidRPr="00896495" w:rsidRDefault="006164E2" w:rsidP="008520CB">
      <w:pPr>
        <w:spacing w:after="0" w:line="240" w:lineRule="auto"/>
      </w:pPr>
      <w:r w:rsidRPr="00896495">
        <w:separator/>
      </w:r>
    </w:p>
  </w:endnote>
  <w:endnote w:type="continuationSeparator" w:id="0">
    <w:p w14:paraId="5A005667" w14:textId="77777777" w:rsidR="006164E2" w:rsidRPr="00896495" w:rsidRDefault="006164E2" w:rsidP="008520CB">
      <w:pPr>
        <w:spacing w:after="0" w:line="240" w:lineRule="auto"/>
      </w:pPr>
      <w:r w:rsidRPr="008964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2A3E6" w14:textId="77777777" w:rsidR="006164E2" w:rsidRPr="00896495" w:rsidRDefault="006164E2" w:rsidP="008520CB">
      <w:pPr>
        <w:spacing w:after="0" w:line="240" w:lineRule="auto"/>
      </w:pPr>
      <w:r w:rsidRPr="00896495">
        <w:separator/>
      </w:r>
    </w:p>
  </w:footnote>
  <w:footnote w:type="continuationSeparator" w:id="0">
    <w:p w14:paraId="61C87030" w14:textId="77777777" w:rsidR="006164E2" w:rsidRPr="00896495" w:rsidRDefault="006164E2" w:rsidP="008520CB">
      <w:pPr>
        <w:spacing w:after="0" w:line="240" w:lineRule="auto"/>
      </w:pPr>
      <w:r w:rsidRPr="0089649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D5A30" w14:textId="2EE54BFB" w:rsidR="008520CB" w:rsidRPr="00896495" w:rsidRDefault="008520CB" w:rsidP="008520CB">
    <w:pPr>
      <w:pStyle w:val="Encabezado"/>
      <w:rPr>
        <w14:ligatures w14:val="standardContextual"/>
      </w:rPr>
    </w:pPr>
    <w:r w:rsidRPr="00896495">
      <w:rPr>
        <w14:ligatures w14:val="standardContextual"/>
      </w:rPr>
      <w:drawing>
        <wp:anchor distT="0" distB="0" distL="114300" distR="114300" simplePos="0" relativeHeight="251659264" behindDoc="0" locked="0" layoutInCell="1" allowOverlap="1" wp14:anchorId="1D28E3D6" wp14:editId="3C29A289">
          <wp:simplePos x="0" y="0"/>
          <wp:positionH relativeFrom="margin">
            <wp:posOffset>-965835</wp:posOffset>
          </wp:positionH>
          <wp:positionV relativeFrom="paragraph">
            <wp:posOffset>-297180</wp:posOffset>
          </wp:positionV>
          <wp:extent cx="742950" cy="742950"/>
          <wp:effectExtent l="0" t="0" r="0" b="0"/>
          <wp:wrapSquare wrapText="bothSides"/>
          <wp:docPr id="40257414" name="Imagen 4"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pic:spPr>
              </pic:pic>
            </a:graphicData>
          </a:graphic>
          <wp14:sizeRelH relativeFrom="margin">
            <wp14:pctWidth>0</wp14:pctWidth>
          </wp14:sizeRelH>
          <wp14:sizeRelV relativeFrom="margin">
            <wp14:pctHeight>0</wp14:pctHeight>
          </wp14:sizeRelV>
        </wp:anchor>
      </w:drawing>
    </w:r>
    <w:r w:rsidRPr="00896495">
      <w:rPr>
        <w14:ligatures w14:val="standardContextual"/>
      </w:rPr>
      <w:t>Facultad de Ingeniería</w:t>
    </w:r>
  </w:p>
  <w:p w14:paraId="3F39932B" w14:textId="08F83B6B" w:rsidR="008520CB" w:rsidRPr="00896495" w:rsidRDefault="008520CB" w:rsidP="008520CB">
    <w:pPr>
      <w:pStyle w:val="Encabezado"/>
      <w:rPr>
        <w14:ligatures w14:val="standardContextual"/>
      </w:rPr>
    </w:pPr>
    <w:r w:rsidRPr="00896495">
      <w:rPr>
        <w14:ligatures w14:val="standardContextual"/>
      </w:rPr>
      <w:t xml:space="preserve">Departamento de Informática </w:t>
    </w:r>
  </w:p>
  <w:p w14:paraId="10E8B6E5" w14:textId="77392A8E" w:rsidR="008520CB" w:rsidRPr="00896495" w:rsidRDefault="008520CB">
    <w:pPr>
      <w:pStyle w:val="Encabezado"/>
      <w:rPr>
        <w14:ligatures w14:val="standardContextual"/>
      </w:rPr>
    </w:pPr>
    <w:r w:rsidRPr="00896495">
      <w:rPr>
        <w14:ligatures w14:val="standardContextual"/>
      </w:rPr>
      <mc:AlternateContent>
        <mc:Choice Requires="wps">
          <w:drawing>
            <wp:anchor distT="0" distB="0" distL="114300" distR="114300" simplePos="0" relativeHeight="251660288" behindDoc="0" locked="0" layoutInCell="1" allowOverlap="1" wp14:anchorId="44B9534C" wp14:editId="152BFE73">
              <wp:simplePos x="0" y="0"/>
              <wp:positionH relativeFrom="page">
                <wp:align>left</wp:align>
              </wp:positionH>
              <wp:positionV relativeFrom="paragraph">
                <wp:posOffset>251460</wp:posOffset>
              </wp:positionV>
              <wp:extent cx="7581900" cy="0"/>
              <wp:effectExtent l="0" t="0" r="0" b="0"/>
              <wp:wrapNone/>
              <wp:docPr id="1738345165" name="Conector recto 3"/>
              <wp:cNvGraphicFramePr/>
              <a:graphic xmlns:a="http://schemas.openxmlformats.org/drawingml/2006/main">
                <a:graphicData uri="http://schemas.microsoft.com/office/word/2010/wordprocessingShape">
                  <wps:wsp>
                    <wps:cNvCnPr/>
                    <wps:spPr>
                      <a:xfrm>
                        <a:off x="0" y="0"/>
                        <a:ext cx="7581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BB884A" id="Conector recto 3" o:spid="_x0000_s1026" style="position:absolute;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 from="0,19.8pt" to="597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" strokecolor="#156082 [3204]" strokeweight="1pt">
              <v:stroke joinstyle="miter"/>
              <w10:wrap anchorx="page"/>
            </v:line>
          </w:pict>
        </mc:Fallback>
      </mc:AlternateContent>
    </w:r>
    <w:r w:rsidRPr="00896495">
      <w:rPr>
        <w14:ligatures w14:val="standardContextual"/>
      </w:rPr>
      <w:t>Primer Semestre 2025</w:t>
    </w:r>
  </w:p>
  <w:p w14:paraId="34472212" w14:textId="77777777" w:rsidR="008520CB" w:rsidRPr="00896495" w:rsidRDefault="008520C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BC6"/>
    <w:multiLevelType w:val="hybridMultilevel"/>
    <w:tmpl w:val="6432330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17F0BF6"/>
    <w:multiLevelType w:val="multilevel"/>
    <w:tmpl w:val="CE8A04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2CD0FB3"/>
    <w:multiLevelType w:val="multilevel"/>
    <w:tmpl w:val="0B02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87148"/>
    <w:multiLevelType w:val="multilevel"/>
    <w:tmpl w:val="345AC8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04253049"/>
    <w:multiLevelType w:val="multilevel"/>
    <w:tmpl w:val="4AB456EE"/>
    <w:lvl w:ilvl="0">
      <w:start w:val="2"/>
      <w:numFmt w:val="decimal"/>
      <w:lvlText w:val="%1."/>
      <w:lvlJc w:val="left"/>
      <w:pPr>
        <w:ind w:left="360" w:hanging="36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60653AD"/>
    <w:multiLevelType w:val="multilevel"/>
    <w:tmpl w:val="B93CE9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A3B2DA2"/>
    <w:multiLevelType w:val="hybridMultilevel"/>
    <w:tmpl w:val="DB1697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AE22C56"/>
    <w:multiLevelType w:val="hybridMultilevel"/>
    <w:tmpl w:val="8E02438E"/>
    <w:lvl w:ilvl="0" w:tplc="3D22D17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48C6D26"/>
    <w:multiLevelType w:val="hybridMultilevel"/>
    <w:tmpl w:val="22E29E2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6AB5670"/>
    <w:multiLevelType w:val="hybridMultilevel"/>
    <w:tmpl w:val="0E507360"/>
    <w:lvl w:ilvl="0" w:tplc="AA307A0E">
      <w:start w:val="1"/>
      <w:numFmt w:val="upperRoman"/>
      <w:lvlText w:val="%1."/>
      <w:lvlJc w:val="left"/>
      <w:pPr>
        <w:ind w:left="1440" w:hanging="108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AF14FF9"/>
    <w:multiLevelType w:val="hybridMultilevel"/>
    <w:tmpl w:val="9FAAC3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C9C504A"/>
    <w:multiLevelType w:val="hybridMultilevel"/>
    <w:tmpl w:val="3FA294EC"/>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E971C6B"/>
    <w:multiLevelType w:val="multilevel"/>
    <w:tmpl w:val="EE78FEC4"/>
    <w:styleLink w:val="Listaactual1"/>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316C3386"/>
    <w:multiLevelType w:val="hybridMultilevel"/>
    <w:tmpl w:val="E4B23B0C"/>
    <w:lvl w:ilvl="0" w:tplc="166C883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4B23E9C"/>
    <w:multiLevelType w:val="multilevel"/>
    <w:tmpl w:val="EE78FEC4"/>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372B36B9"/>
    <w:multiLevelType w:val="hybridMultilevel"/>
    <w:tmpl w:val="2C74B1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7740F3D"/>
    <w:multiLevelType w:val="hybridMultilevel"/>
    <w:tmpl w:val="B04A791C"/>
    <w:lvl w:ilvl="0" w:tplc="3D22D17E">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3834718D"/>
    <w:multiLevelType w:val="multilevel"/>
    <w:tmpl w:val="EC18E0FC"/>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3E2260"/>
    <w:multiLevelType w:val="hybridMultilevel"/>
    <w:tmpl w:val="D054C8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D034D9C"/>
    <w:multiLevelType w:val="hybridMultilevel"/>
    <w:tmpl w:val="A7865D5A"/>
    <w:lvl w:ilvl="0" w:tplc="3D22D17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0F3719C"/>
    <w:multiLevelType w:val="multilevel"/>
    <w:tmpl w:val="EE78FEC4"/>
    <w:styleLink w:val="Listaactual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44FB0B45"/>
    <w:multiLevelType w:val="multilevel"/>
    <w:tmpl w:val="FECEE70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DC842A8"/>
    <w:multiLevelType w:val="hybridMultilevel"/>
    <w:tmpl w:val="EDB4D9A8"/>
    <w:lvl w:ilvl="0" w:tplc="3D22D17E">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53B7627C"/>
    <w:multiLevelType w:val="hybridMultilevel"/>
    <w:tmpl w:val="726865C0"/>
    <w:lvl w:ilvl="0" w:tplc="340A000F">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6E1394E"/>
    <w:multiLevelType w:val="hybridMultilevel"/>
    <w:tmpl w:val="5FD873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5331D6C"/>
    <w:multiLevelType w:val="hybridMultilevel"/>
    <w:tmpl w:val="D9A414A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5676954"/>
    <w:multiLevelType w:val="multilevel"/>
    <w:tmpl w:val="1A1A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01608"/>
    <w:multiLevelType w:val="hybridMultilevel"/>
    <w:tmpl w:val="6B9A7088"/>
    <w:lvl w:ilvl="0" w:tplc="DCA69040">
      <w:start w:val="1"/>
      <w:numFmt w:val="decimal"/>
      <w:lvlText w:val="%1."/>
      <w:lvlJc w:val="left"/>
      <w:pPr>
        <w:ind w:left="1211" w:hanging="360"/>
      </w:pPr>
      <w:rPr>
        <w:rFonts w:hint="default"/>
      </w:rPr>
    </w:lvl>
    <w:lvl w:ilvl="1" w:tplc="340A0019" w:tentative="1">
      <w:start w:val="1"/>
      <w:numFmt w:val="lowerLetter"/>
      <w:lvlText w:val="%2."/>
      <w:lvlJc w:val="left"/>
      <w:pPr>
        <w:ind w:left="1931" w:hanging="360"/>
      </w:pPr>
    </w:lvl>
    <w:lvl w:ilvl="2" w:tplc="340A001B" w:tentative="1">
      <w:start w:val="1"/>
      <w:numFmt w:val="lowerRoman"/>
      <w:lvlText w:val="%3."/>
      <w:lvlJc w:val="right"/>
      <w:pPr>
        <w:ind w:left="2651" w:hanging="180"/>
      </w:pPr>
    </w:lvl>
    <w:lvl w:ilvl="3" w:tplc="340A000F" w:tentative="1">
      <w:start w:val="1"/>
      <w:numFmt w:val="decimal"/>
      <w:lvlText w:val="%4."/>
      <w:lvlJc w:val="left"/>
      <w:pPr>
        <w:ind w:left="3371" w:hanging="360"/>
      </w:pPr>
    </w:lvl>
    <w:lvl w:ilvl="4" w:tplc="340A0019" w:tentative="1">
      <w:start w:val="1"/>
      <w:numFmt w:val="lowerLetter"/>
      <w:lvlText w:val="%5."/>
      <w:lvlJc w:val="left"/>
      <w:pPr>
        <w:ind w:left="4091" w:hanging="360"/>
      </w:pPr>
    </w:lvl>
    <w:lvl w:ilvl="5" w:tplc="340A001B" w:tentative="1">
      <w:start w:val="1"/>
      <w:numFmt w:val="lowerRoman"/>
      <w:lvlText w:val="%6."/>
      <w:lvlJc w:val="right"/>
      <w:pPr>
        <w:ind w:left="4811" w:hanging="180"/>
      </w:pPr>
    </w:lvl>
    <w:lvl w:ilvl="6" w:tplc="340A000F" w:tentative="1">
      <w:start w:val="1"/>
      <w:numFmt w:val="decimal"/>
      <w:lvlText w:val="%7."/>
      <w:lvlJc w:val="left"/>
      <w:pPr>
        <w:ind w:left="5531" w:hanging="360"/>
      </w:pPr>
    </w:lvl>
    <w:lvl w:ilvl="7" w:tplc="340A0019" w:tentative="1">
      <w:start w:val="1"/>
      <w:numFmt w:val="lowerLetter"/>
      <w:lvlText w:val="%8."/>
      <w:lvlJc w:val="left"/>
      <w:pPr>
        <w:ind w:left="6251" w:hanging="360"/>
      </w:pPr>
    </w:lvl>
    <w:lvl w:ilvl="8" w:tplc="340A001B" w:tentative="1">
      <w:start w:val="1"/>
      <w:numFmt w:val="lowerRoman"/>
      <w:lvlText w:val="%9."/>
      <w:lvlJc w:val="right"/>
      <w:pPr>
        <w:ind w:left="6971" w:hanging="180"/>
      </w:pPr>
    </w:lvl>
  </w:abstractNum>
  <w:abstractNum w:abstractNumId="28" w15:restartNumberingAfterBreak="0">
    <w:nsid w:val="75743D0E"/>
    <w:multiLevelType w:val="hybridMultilevel"/>
    <w:tmpl w:val="07BACD8A"/>
    <w:lvl w:ilvl="0" w:tplc="388819D2">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78EF3E52"/>
    <w:multiLevelType w:val="multilevel"/>
    <w:tmpl w:val="35DE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0B5696"/>
    <w:multiLevelType w:val="hybridMultilevel"/>
    <w:tmpl w:val="1DE4353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B3A41E5"/>
    <w:multiLevelType w:val="multilevel"/>
    <w:tmpl w:val="EE78FEC4"/>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942420121">
    <w:abstractNumId w:val="13"/>
  </w:num>
  <w:num w:numId="2" w16cid:durableId="1147353870">
    <w:abstractNumId w:val="9"/>
  </w:num>
  <w:num w:numId="3" w16cid:durableId="1640303493">
    <w:abstractNumId w:val="3"/>
  </w:num>
  <w:num w:numId="4" w16cid:durableId="516239188">
    <w:abstractNumId w:val="31"/>
  </w:num>
  <w:num w:numId="5" w16cid:durableId="251092185">
    <w:abstractNumId w:val="14"/>
  </w:num>
  <w:num w:numId="6" w16cid:durableId="2120905299">
    <w:abstractNumId w:val="2"/>
  </w:num>
  <w:num w:numId="7" w16cid:durableId="1352419061">
    <w:abstractNumId w:val="30"/>
  </w:num>
  <w:num w:numId="8" w16cid:durableId="196166371">
    <w:abstractNumId w:val="18"/>
  </w:num>
  <w:num w:numId="9" w16cid:durableId="461852497">
    <w:abstractNumId w:val="8"/>
  </w:num>
  <w:num w:numId="10" w16cid:durableId="1366100825">
    <w:abstractNumId w:val="6"/>
  </w:num>
  <w:num w:numId="11" w16cid:durableId="625962891">
    <w:abstractNumId w:val="25"/>
  </w:num>
  <w:num w:numId="12" w16cid:durableId="1573345606">
    <w:abstractNumId w:val="26"/>
  </w:num>
  <w:num w:numId="13" w16cid:durableId="1700231450">
    <w:abstractNumId w:val="15"/>
  </w:num>
  <w:num w:numId="14" w16cid:durableId="1629312501">
    <w:abstractNumId w:val="27"/>
  </w:num>
  <w:num w:numId="15" w16cid:durableId="233274250">
    <w:abstractNumId w:val="23"/>
  </w:num>
  <w:num w:numId="16" w16cid:durableId="1517233964">
    <w:abstractNumId w:val="1"/>
  </w:num>
  <w:num w:numId="17" w16cid:durableId="1308559017">
    <w:abstractNumId w:val="0"/>
  </w:num>
  <w:num w:numId="18" w16cid:durableId="663750890">
    <w:abstractNumId w:val="5"/>
  </w:num>
  <w:num w:numId="19" w16cid:durableId="1840804512">
    <w:abstractNumId w:val="12"/>
  </w:num>
  <w:num w:numId="20" w16cid:durableId="206793558">
    <w:abstractNumId w:val="28"/>
  </w:num>
  <w:num w:numId="21" w16cid:durableId="1237594433">
    <w:abstractNumId w:val="20"/>
  </w:num>
  <w:num w:numId="22" w16cid:durableId="466168599">
    <w:abstractNumId w:val="21"/>
  </w:num>
  <w:num w:numId="23" w16cid:durableId="854804170">
    <w:abstractNumId w:val="4"/>
  </w:num>
  <w:num w:numId="24" w16cid:durableId="1920943567">
    <w:abstractNumId w:val="17"/>
  </w:num>
  <w:num w:numId="25" w16cid:durableId="2123255868">
    <w:abstractNumId w:val="29"/>
  </w:num>
  <w:num w:numId="26" w16cid:durableId="652952240">
    <w:abstractNumId w:val="10"/>
  </w:num>
  <w:num w:numId="27" w16cid:durableId="91243648">
    <w:abstractNumId w:val="7"/>
  </w:num>
  <w:num w:numId="28" w16cid:durableId="1707292583">
    <w:abstractNumId w:val="16"/>
  </w:num>
  <w:num w:numId="29" w16cid:durableId="477747">
    <w:abstractNumId w:val="22"/>
  </w:num>
  <w:num w:numId="30" w16cid:durableId="1984382203">
    <w:abstractNumId w:val="11"/>
  </w:num>
  <w:num w:numId="31" w16cid:durableId="255479925">
    <w:abstractNumId w:val="24"/>
  </w:num>
  <w:num w:numId="32" w16cid:durableId="175076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3A5"/>
    <w:rsid w:val="0004539F"/>
    <w:rsid w:val="000513B4"/>
    <w:rsid w:val="0006331C"/>
    <w:rsid w:val="000972C7"/>
    <w:rsid w:val="000A5FB9"/>
    <w:rsid w:val="000A6F1B"/>
    <w:rsid w:val="001000B4"/>
    <w:rsid w:val="00115C05"/>
    <w:rsid w:val="00123456"/>
    <w:rsid w:val="00204B73"/>
    <w:rsid w:val="00212EFF"/>
    <w:rsid w:val="00214849"/>
    <w:rsid w:val="002539B4"/>
    <w:rsid w:val="00266D5E"/>
    <w:rsid w:val="002717FC"/>
    <w:rsid w:val="00285A30"/>
    <w:rsid w:val="002926F8"/>
    <w:rsid w:val="002932B2"/>
    <w:rsid w:val="002951EB"/>
    <w:rsid w:val="002A4390"/>
    <w:rsid w:val="00333AE0"/>
    <w:rsid w:val="00392BCE"/>
    <w:rsid w:val="003A2C57"/>
    <w:rsid w:val="003A7455"/>
    <w:rsid w:val="004435C3"/>
    <w:rsid w:val="00452323"/>
    <w:rsid w:val="004A5299"/>
    <w:rsid w:val="004A6A3C"/>
    <w:rsid w:val="004D2483"/>
    <w:rsid w:val="004E1E24"/>
    <w:rsid w:val="004E41ED"/>
    <w:rsid w:val="004F0FB2"/>
    <w:rsid w:val="00582C99"/>
    <w:rsid w:val="00583715"/>
    <w:rsid w:val="006164E2"/>
    <w:rsid w:val="00637BD0"/>
    <w:rsid w:val="00645ADA"/>
    <w:rsid w:val="00674B47"/>
    <w:rsid w:val="006C1978"/>
    <w:rsid w:val="006E2D29"/>
    <w:rsid w:val="007138C1"/>
    <w:rsid w:val="00732824"/>
    <w:rsid w:val="00747A4D"/>
    <w:rsid w:val="00781EFB"/>
    <w:rsid w:val="007D0967"/>
    <w:rsid w:val="007E1287"/>
    <w:rsid w:val="008041DE"/>
    <w:rsid w:val="008303F6"/>
    <w:rsid w:val="008520CB"/>
    <w:rsid w:val="00896495"/>
    <w:rsid w:val="009235BA"/>
    <w:rsid w:val="009450EC"/>
    <w:rsid w:val="00970D87"/>
    <w:rsid w:val="00994FAF"/>
    <w:rsid w:val="009E75ED"/>
    <w:rsid w:val="00A22255"/>
    <w:rsid w:val="00A720A5"/>
    <w:rsid w:val="00AE7623"/>
    <w:rsid w:val="00CB66A5"/>
    <w:rsid w:val="00CF30CF"/>
    <w:rsid w:val="00D01D62"/>
    <w:rsid w:val="00D63375"/>
    <w:rsid w:val="00D756B7"/>
    <w:rsid w:val="00D813B8"/>
    <w:rsid w:val="00DD2A86"/>
    <w:rsid w:val="00DF394E"/>
    <w:rsid w:val="00E16A3A"/>
    <w:rsid w:val="00E643A5"/>
    <w:rsid w:val="00E917D0"/>
    <w:rsid w:val="00EA7D37"/>
    <w:rsid w:val="00EB75B5"/>
    <w:rsid w:val="00F11BA6"/>
    <w:rsid w:val="00F12F8E"/>
    <w:rsid w:val="00F16322"/>
    <w:rsid w:val="00FA09B7"/>
    <w:rsid w:val="00FE14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D9388"/>
  <w15:chartTrackingRefBased/>
  <w15:docId w15:val="{E7C10A58-1A9B-4596-976E-107931439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0CB"/>
    <w:rPr>
      <w:rFonts w:ascii="Aptos" w:eastAsia="Times New Roman" w:hAnsi="Aptos" w:cs="Times New Roman"/>
      <w:lang w:eastAsia="es-CL"/>
      <w14:ligatures w14:val="none"/>
    </w:rPr>
  </w:style>
  <w:style w:type="paragraph" w:styleId="Ttulo1">
    <w:name w:val="heading 1"/>
    <w:basedOn w:val="Normal"/>
    <w:next w:val="Normal"/>
    <w:link w:val="Ttulo1Car"/>
    <w:uiPriority w:val="9"/>
    <w:qFormat/>
    <w:rsid w:val="004A5299"/>
    <w:pPr>
      <w:keepNext/>
      <w:keepLines/>
      <w:spacing w:before="360" w:after="80"/>
      <w:outlineLvl w:val="0"/>
    </w:pPr>
    <w:rPr>
      <w:rFonts w:asciiTheme="majorHAnsi" w:eastAsiaTheme="majorEastAsia" w:hAnsiTheme="majorHAnsi" w:cstheme="majorBidi"/>
      <w:sz w:val="36"/>
      <w:szCs w:val="40"/>
      <w:lang w:eastAsia="en-US"/>
      <w14:ligatures w14:val="standardContextual"/>
    </w:rPr>
  </w:style>
  <w:style w:type="paragraph" w:styleId="Ttulo2">
    <w:name w:val="heading 2"/>
    <w:basedOn w:val="Normal"/>
    <w:next w:val="Normal"/>
    <w:link w:val="Ttulo2Car"/>
    <w:uiPriority w:val="9"/>
    <w:unhideWhenUsed/>
    <w:qFormat/>
    <w:rsid w:val="004A5299"/>
    <w:pPr>
      <w:keepNext/>
      <w:keepLines/>
      <w:spacing w:before="160" w:after="80"/>
      <w:outlineLvl w:val="1"/>
    </w:pPr>
    <w:rPr>
      <w:rFonts w:asciiTheme="majorHAnsi" w:eastAsiaTheme="majorEastAsia" w:hAnsiTheme="majorHAnsi" w:cstheme="majorBidi"/>
      <w:szCs w:val="32"/>
      <w:lang w:eastAsia="en-US"/>
      <w14:ligatures w14:val="standardContextual"/>
    </w:rPr>
  </w:style>
  <w:style w:type="paragraph" w:styleId="Ttulo3">
    <w:name w:val="heading 3"/>
    <w:basedOn w:val="Normal"/>
    <w:next w:val="Normal"/>
    <w:link w:val="Ttulo3Car"/>
    <w:uiPriority w:val="9"/>
    <w:unhideWhenUsed/>
    <w:qFormat/>
    <w:rsid w:val="00E643A5"/>
    <w:pPr>
      <w:keepNext/>
      <w:keepLines/>
      <w:spacing w:before="160" w:after="80"/>
      <w:outlineLvl w:val="2"/>
    </w:pPr>
    <w:rPr>
      <w:rFonts w:asciiTheme="minorHAnsi" w:eastAsiaTheme="majorEastAsia" w:hAnsiTheme="minorHAnsi" w:cstheme="majorBidi"/>
      <w:color w:val="0F4761" w:themeColor="accent1" w:themeShade="BF"/>
      <w:sz w:val="28"/>
      <w:szCs w:val="28"/>
      <w:lang w:eastAsia="en-US"/>
      <w14:ligatures w14:val="standardContextual"/>
    </w:rPr>
  </w:style>
  <w:style w:type="paragraph" w:styleId="Ttulo4">
    <w:name w:val="heading 4"/>
    <w:basedOn w:val="Normal"/>
    <w:next w:val="Normal"/>
    <w:link w:val="Ttulo4Car"/>
    <w:uiPriority w:val="9"/>
    <w:semiHidden/>
    <w:unhideWhenUsed/>
    <w:qFormat/>
    <w:rsid w:val="00E643A5"/>
    <w:pPr>
      <w:keepNext/>
      <w:keepLines/>
      <w:spacing w:before="80" w:after="40"/>
      <w:outlineLvl w:val="3"/>
    </w:pPr>
    <w:rPr>
      <w:rFonts w:asciiTheme="minorHAnsi" w:eastAsiaTheme="majorEastAsia" w:hAnsiTheme="minorHAnsi" w:cstheme="majorBidi"/>
      <w:i/>
      <w:iCs/>
      <w:color w:val="0F4761" w:themeColor="accent1" w:themeShade="BF"/>
      <w:lang w:eastAsia="en-US"/>
      <w14:ligatures w14:val="standardContextual"/>
    </w:rPr>
  </w:style>
  <w:style w:type="paragraph" w:styleId="Ttulo5">
    <w:name w:val="heading 5"/>
    <w:basedOn w:val="Normal"/>
    <w:next w:val="Normal"/>
    <w:link w:val="Ttulo5Car"/>
    <w:uiPriority w:val="9"/>
    <w:semiHidden/>
    <w:unhideWhenUsed/>
    <w:qFormat/>
    <w:rsid w:val="00E643A5"/>
    <w:pPr>
      <w:keepNext/>
      <w:keepLines/>
      <w:spacing w:before="80" w:after="40"/>
      <w:outlineLvl w:val="4"/>
    </w:pPr>
    <w:rPr>
      <w:rFonts w:asciiTheme="minorHAnsi" w:eastAsiaTheme="majorEastAsia" w:hAnsiTheme="minorHAnsi" w:cstheme="majorBidi"/>
      <w:color w:val="0F4761" w:themeColor="accent1" w:themeShade="BF"/>
      <w:lang w:eastAsia="en-US"/>
      <w14:ligatures w14:val="standardContextual"/>
    </w:rPr>
  </w:style>
  <w:style w:type="paragraph" w:styleId="Ttulo6">
    <w:name w:val="heading 6"/>
    <w:basedOn w:val="Normal"/>
    <w:next w:val="Normal"/>
    <w:link w:val="Ttulo6Car"/>
    <w:uiPriority w:val="9"/>
    <w:semiHidden/>
    <w:unhideWhenUsed/>
    <w:qFormat/>
    <w:rsid w:val="00E643A5"/>
    <w:pPr>
      <w:keepNext/>
      <w:keepLines/>
      <w:spacing w:before="40" w:after="0"/>
      <w:outlineLvl w:val="5"/>
    </w:pPr>
    <w:rPr>
      <w:rFonts w:asciiTheme="minorHAnsi" w:eastAsiaTheme="majorEastAsia" w:hAnsiTheme="minorHAnsi" w:cstheme="majorBidi"/>
      <w:i/>
      <w:iCs/>
      <w:color w:val="595959" w:themeColor="text1" w:themeTint="A6"/>
      <w:lang w:eastAsia="en-US"/>
      <w14:ligatures w14:val="standardContextual"/>
    </w:rPr>
  </w:style>
  <w:style w:type="paragraph" w:styleId="Ttulo7">
    <w:name w:val="heading 7"/>
    <w:basedOn w:val="Normal"/>
    <w:next w:val="Normal"/>
    <w:link w:val="Ttulo7Car"/>
    <w:uiPriority w:val="9"/>
    <w:semiHidden/>
    <w:unhideWhenUsed/>
    <w:qFormat/>
    <w:rsid w:val="00E643A5"/>
    <w:pPr>
      <w:keepNext/>
      <w:keepLines/>
      <w:spacing w:before="40" w:after="0"/>
      <w:outlineLvl w:val="6"/>
    </w:pPr>
    <w:rPr>
      <w:rFonts w:asciiTheme="minorHAnsi" w:eastAsiaTheme="majorEastAsia" w:hAnsiTheme="minorHAnsi" w:cstheme="majorBidi"/>
      <w:color w:val="595959" w:themeColor="text1" w:themeTint="A6"/>
      <w:lang w:eastAsia="en-US"/>
      <w14:ligatures w14:val="standardContextual"/>
    </w:rPr>
  </w:style>
  <w:style w:type="paragraph" w:styleId="Ttulo8">
    <w:name w:val="heading 8"/>
    <w:basedOn w:val="Normal"/>
    <w:next w:val="Normal"/>
    <w:link w:val="Ttulo8Car"/>
    <w:uiPriority w:val="9"/>
    <w:semiHidden/>
    <w:unhideWhenUsed/>
    <w:qFormat/>
    <w:rsid w:val="00E643A5"/>
    <w:pPr>
      <w:keepNext/>
      <w:keepLines/>
      <w:spacing w:after="0"/>
      <w:outlineLvl w:val="7"/>
    </w:pPr>
    <w:rPr>
      <w:rFonts w:asciiTheme="minorHAnsi" w:eastAsiaTheme="majorEastAsia" w:hAnsiTheme="minorHAnsi" w:cstheme="majorBidi"/>
      <w:i/>
      <w:iCs/>
      <w:color w:val="272727" w:themeColor="text1" w:themeTint="D8"/>
      <w:lang w:eastAsia="en-US"/>
      <w14:ligatures w14:val="standardContextual"/>
    </w:rPr>
  </w:style>
  <w:style w:type="paragraph" w:styleId="Ttulo9">
    <w:name w:val="heading 9"/>
    <w:basedOn w:val="Normal"/>
    <w:next w:val="Normal"/>
    <w:link w:val="Ttulo9Car"/>
    <w:uiPriority w:val="9"/>
    <w:semiHidden/>
    <w:unhideWhenUsed/>
    <w:qFormat/>
    <w:rsid w:val="00E643A5"/>
    <w:pPr>
      <w:keepNext/>
      <w:keepLines/>
      <w:spacing w:after="0"/>
      <w:outlineLvl w:val="8"/>
    </w:pPr>
    <w:rPr>
      <w:rFonts w:asciiTheme="minorHAnsi" w:eastAsiaTheme="majorEastAsia" w:hAnsiTheme="minorHAnsi" w:cstheme="majorBidi"/>
      <w:color w:val="272727" w:themeColor="text1" w:themeTint="D8"/>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5299"/>
    <w:rPr>
      <w:rFonts w:asciiTheme="majorHAnsi" w:eastAsiaTheme="majorEastAsia" w:hAnsiTheme="majorHAnsi" w:cstheme="majorBidi"/>
      <w:sz w:val="36"/>
      <w:szCs w:val="40"/>
    </w:rPr>
  </w:style>
  <w:style w:type="character" w:customStyle="1" w:styleId="Ttulo2Car">
    <w:name w:val="Título 2 Car"/>
    <w:basedOn w:val="Fuentedeprrafopredeter"/>
    <w:link w:val="Ttulo2"/>
    <w:uiPriority w:val="9"/>
    <w:rsid w:val="004A5299"/>
    <w:rPr>
      <w:rFonts w:asciiTheme="majorHAnsi" w:eastAsiaTheme="majorEastAsia" w:hAnsiTheme="majorHAnsi" w:cstheme="majorBidi"/>
      <w:szCs w:val="32"/>
    </w:rPr>
  </w:style>
  <w:style w:type="character" w:customStyle="1" w:styleId="Ttulo3Car">
    <w:name w:val="Título 3 Car"/>
    <w:basedOn w:val="Fuentedeprrafopredeter"/>
    <w:link w:val="Ttulo3"/>
    <w:uiPriority w:val="9"/>
    <w:rsid w:val="00E643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43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43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43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43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43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43A5"/>
    <w:rPr>
      <w:rFonts w:eastAsiaTheme="majorEastAsia" w:cstheme="majorBidi"/>
      <w:color w:val="272727" w:themeColor="text1" w:themeTint="D8"/>
    </w:rPr>
  </w:style>
  <w:style w:type="paragraph" w:styleId="Ttulo">
    <w:name w:val="Title"/>
    <w:basedOn w:val="Normal"/>
    <w:next w:val="Normal"/>
    <w:link w:val="TtuloCar"/>
    <w:uiPriority w:val="10"/>
    <w:qFormat/>
    <w:rsid w:val="00E643A5"/>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E643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2824"/>
    <w:pPr>
      <w:numPr>
        <w:ilvl w:val="1"/>
      </w:numPr>
    </w:pPr>
    <w:rPr>
      <w:rFonts w:asciiTheme="majorHAnsi" w:eastAsiaTheme="majorEastAsia" w:hAnsiTheme="majorHAnsi" w:cstheme="majorBidi"/>
      <w:spacing w:val="15"/>
      <w:sz w:val="28"/>
      <w:szCs w:val="28"/>
      <w:lang w:eastAsia="en-US"/>
      <w14:ligatures w14:val="standardContextual"/>
    </w:rPr>
  </w:style>
  <w:style w:type="character" w:customStyle="1" w:styleId="SubttuloCar">
    <w:name w:val="Subtítulo Car"/>
    <w:basedOn w:val="Fuentedeprrafopredeter"/>
    <w:link w:val="Subttulo"/>
    <w:uiPriority w:val="11"/>
    <w:rsid w:val="00732824"/>
    <w:rPr>
      <w:rFonts w:asciiTheme="majorHAnsi" w:eastAsiaTheme="majorEastAsia" w:hAnsiTheme="majorHAnsi" w:cstheme="majorBidi"/>
      <w:spacing w:val="15"/>
      <w:sz w:val="28"/>
      <w:szCs w:val="28"/>
    </w:rPr>
  </w:style>
  <w:style w:type="paragraph" w:styleId="Cita">
    <w:name w:val="Quote"/>
    <w:basedOn w:val="Normal"/>
    <w:next w:val="Normal"/>
    <w:link w:val="CitaCar"/>
    <w:uiPriority w:val="29"/>
    <w:qFormat/>
    <w:rsid w:val="00E643A5"/>
    <w:pPr>
      <w:spacing w:before="160"/>
      <w:jc w:val="center"/>
    </w:pPr>
    <w:rPr>
      <w:rFonts w:asciiTheme="minorHAnsi" w:eastAsiaTheme="minorHAnsi" w:hAnsiTheme="minorHAnsi" w:cstheme="minorBidi"/>
      <w:i/>
      <w:iCs/>
      <w:color w:val="404040" w:themeColor="text1" w:themeTint="BF"/>
      <w:lang w:eastAsia="en-US"/>
      <w14:ligatures w14:val="standardContextual"/>
    </w:rPr>
  </w:style>
  <w:style w:type="character" w:customStyle="1" w:styleId="CitaCar">
    <w:name w:val="Cita Car"/>
    <w:basedOn w:val="Fuentedeprrafopredeter"/>
    <w:link w:val="Cita"/>
    <w:uiPriority w:val="29"/>
    <w:rsid w:val="00E643A5"/>
    <w:rPr>
      <w:i/>
      <w:iCs/>
      <w:color w:val="404040" w:themeColor="text1" w:themeTint="BF"/>
    </w:rPr>
  </w:style>
  <w:style w:type="paragraph" w:styleId="Prrafodelista">
    <w:name w:val="List Paragraph"/>
    <w:basedOn w:val="Normal"/>
    <w:uiPriority w:val="34"/>
    <w:qFormat/>
    <w:rsid w:val="00E643A5"/>
    <w:pPr>
      <w:ind w:left="720"/>
      <w:contextualSpacing/>
    </w:pPr>
    <w:rPr>
      <w:rFonts w:asciiTheme="minorHAnsi" w:eastAsiaTheme="minorHAnsi" w:hAnsiTheme="minorHAnsi" w:cstheme="minorBidi"/>
      <w:lang w:eastAsia="en-US"/>
      <w14:ligatures w14:val="standardContextual"/>
    </w:rPr>
  </w:style>
  <w:style w:type="character" w:styleId="nfasisintenso">
    <w:name w:val="Intense Emphasis"/>
    <w:basedOn w:val="Fuentedeprrafopredeter"/>
    <w:uiPriority w:val="21"/>
    <w:qFormat/>
    <w:rsid w:val="00E643A5"/>
    <w:rPr>
      <w:i/>
      <w:iCs/>
      <w:color w:val="0F4761" w:themeColor="accent1" w:themeShade="BF"/>
    </w:rPr>
  </w:style>
  <w:style w:type="paragraph" w:styleId="Citadestacada">
    <w:name w:val="Intense Quote"/>
    <w:basedOn w:val="Normal"/>
    <w:next w:val="Normal"/>
    <w:link w:val="CitadestacadaCar"/>
    <w:uiPriority w:val="30"/>
    <w:qFormat/>
    <w:rsid w:val="00E643A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lang w:eastAsia="en-US"/>
      <w14:ligatures w14:val="standardContextual"/>
    </w:rPr>
  </w:style>
  <w:style w:type="character" w:customStyle="1" w:styleId="CitadestacadaCar">
    <w:name w:val="Cita destacada Car"/>
    <w:basedOn w:val="Fuentedeprrafopredeter"/>
    <w:link w:val="Citadestacada"/>
    <w:uiPriority w:val="30"/>
    <w:rsid w:val="00E643A5"/>
    <w:rPr>
      <w:i/>
      <w:iCs/>
      <w:color w:val="0F4761" w:themeColor="accent1" w:themeShade="BF"/>
    </w:rPr>
  </w:style>
  <w:style w:type="character" w:styleId="Referenciaintensa">
    <w:name w:val="Intense Reference"/>
    <w:basedOn w:val="Fuentedeprrafopredeter"/>
    <w:uiPriority w:val="32"/>
    <w:qFormat/>
    <w:rsid w:val="00E643A5"/>
    <w:rPr>
      <w:b/>
      <w:bCs/>
      <w:smallCaps/>
      <w:color w:val="0F4761" w:themeColor="accent1" w:themeShade="BF"/>
      <w:spacing w:val="5"/>
    </w:rPr>
  </w:style>
  <w:style w:type="paragraph" w:styleId="Encabezado">
    <w:name w:val="header"/>
    <w:basedOn w:val="Normal"/>
    <w:link w:val="EncabezadoCar"/>
    <w:uiPriority w:val="99"/>
    <w:unhideWhenUsed/>
    <w:rsid w:val="008520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520CB"/>
    <w:rPr>
      <w:rFonts w:ascii="Aptos" w:eastAsia="Times New Roman" w:hAnsi="Aptos" w:cs="Times New Roman"/>
      <w:lang w:eastAsia="es-CL"/>
      <w14:ligatures w14:val="none"/>
    </w:rPr>
  </w:style>
  <w:style w:type="paragraph" w:styleId="Piedepgina">
    <w:name w:val="footer"/>
    <w:basedOn w:val="Normal"/>
    <w:link w:val="PiedepginaCar"/>
    <w:uiPriority w:val="99"/>
    <w:unhideWhenUsed/>
    <w:rsid w:val="008520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520CB"/>
    <w:rPr>
      <w:rFonts w:ascii="Aptos" w:eastAsia="Times New Roman" w:hAnsi="Aptos" w:cs="Times New Roman"/>
      <w:lang w:eastAsia="es-CL"/>
      <w14:ligatures w14:val="none"/>
    </w:rPr>
  </w:style>
  <w:style w:type="character" w:styleId="Textoennegrita">
    <w:name w:val="Strong"/>
    <w:basedOn w:val="Fuentedeprrafopredeter"/>
    <w:uiPriority w:val="22"/>
    <w:qFormat/>
    <w:rsid w:val="002951EB"/>
    <w:rPr>
      <w:b/>
      <w:bCs/>
    </w:rPr>
  </w:style>
  <w:style w:type="character" w:styleId="Hipervnculo">
    <w:name w:val="Hyperlink"/>
    <w:basedOn w:val="Fuentedeprrafopredeter"/>
    <w:uiPriority w:val="99"/>
    <w:unhideWhenUsed/>
    <w:rsid w:val="004A5299"/>
    <w:rPr>
      <w:color w:val="467886" w:themeColor="hyperlink"/>
      <w:u w:val="single"/>
    </w:rPr>
  </w:style>
  <w:style w:type="character" w:styleId="Mencinsinresolver">
    <w:name w:val="Unresolved Mention"/>
    <w:basedOn w:val="Fuentedeprrafopredeter"/>
    <w:uiPriority w:val="99"/>
    <w:semiHidden/>
    <w:unhideWhenUsed/>
    <w:rsid w:val="004A5299"/>
    <w:rPr>
      <w:color w:val="605E5C"/>
      <w:shd w:val="clear" w:color="auto" w:fill="E1DFDD"/>
    </w:rPr>
  </w:style>
  <w:style w:type="paragraph" w:styleId="TtuloTDC">
    <w:name w:val="TOC Heading"/>
    <w:basedOn w:val="Ttulo1"/>
    <w:next w:val="Normal"/>
    <w:uiPriority w:val="39"/>
    <w:unhideWhenUsed/>
    <w:qFormat/>
    <w:rsid w:val="004A5299"/>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4A5299"/>
    <w:pPr>
      <w:tabs>
        <w:tab w:val="left" w:pos="480"/>
        <w:tab w:val="right" w:leader="dot" w:pos="8828"/>
      </w:tabs>
      <w:spacing w:after="100"/>
    </w:pPr>
  </w:style>
  <w:style w:type="paragraph" w:styleId="TDC2">
    <w:name w:val="toc 2"/>
    <w:basedOn w:val="Normal"/>
    <w:next w:val="Normal"/>
    <w:autoRedefine/>
    <w:uiPriority w:val="39"/>
    <w:unhideWhenUsed/>
    <w:rsid w:val="004A5299"/>
    <w:pPr>
      <w:spacing w:after="100"/>
      <w:ind w:left="240"/>
    </w:pPr>
  </w:style>
  <w:style w:type="paragraph" w:styleId="TDC3">
    <w:name w:val="toc 3"/>
    <w:basedOn w:val="Normal"/>
    <w:next w:val="Normal"/>
    <w:autoRedefine/>
    <w:uiPriority w:val="39"/>
    <w:unhideWhenUsed/>
    <w:rsid w:val="004A5299"/>
    <w:pPr>
      <w:spacing w:after="100"/>
      <w:ind w:left="480"/>
    </w:pPr>
  </w:style>
  <w:style w:type="numbering" w:customStyle="1" w:styleId="Listaactual1">
    <w:name w:val="Lista actual1"/>
    <w:uiPriority w:val="99"/>
    <w:rsid w:val="004A5299"/>
    <w:pPr>
      <w:numPr>
        <w:numId w:val="19"/>
      </w:numPr>
    </w:pPr>
  </w:style>
  <w:style w:type="numbering" w:customStyle="1" w:styleId="Listaactual2">
    <w:name w:val="Lista actual2"/>
    <w:uiPriority w:val="99"/>
    <w:rsid w:val="004A5299"/>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4293">
      <w:bodyDiv w:val="1"/>
      <w:marLeft w:val="0"/>
      <w:marRight w:val="0"/>
      <w:marTop w:val="0"/>
      <w:marBottom w:val="0"/>
      <w:divBdr>
        <w:top w:val="none" w:sz="0" w:space="0" w:color="auto"/>
        <w:left w:val="none" w:sz="0" w:space="0" w:color="auto"/>
        <w:bottom w:val="none" w:sz="0" w:space="0" w:color="auto"/>
        <w:right w:val="none" w:sz="0" w:space="0" w:color="auto"/>
      </w:divBdr>
    </w:div>
    <w:div w:id="130443631">
      <w:bodyDiv w:val="1"/>
      <w:marLeft w:val="0"/>
      <w:marRight w:val="0"/>
      <w:marTop w:val="0"/>
      <w:marBottom w:val="0"/>
      <w:divBdr>
        <w:top w:val="none" w:sz="0" w:space="0" w:color="auto"/>
        <w:left w:val="none" w:sz="0" w:space="0" w:color="auto"/>
        <w:bottom w:val="none" w:sz="0" w:space="0" w:color="auto"/>
        <w:right w:val="none" w:sz="0" w:space="0" w:color="auto"/>
      </w:divBdr>
    </w:div>
    <w:div w:id="312107355">
      <w:bodyDiv w:val="1"/>
      <w:marLeft w:val="0"/>
      <w:marRight w:val="0"/>
      <w:marTop w:val="0"/>
      <w:marBottom w:val="0"/>
      <w:divBdr>
        <w:top w:val="none" w:sz="0" w:space="0" w:color="auto"/>
        <w:left w:val="none" w:sz="0" w:space="0" w:color="auto"/>
        <w:bottom w:val="none" w:sz="0" w:space="0" w:color="auto"/>
        <w:right w:val="none" w:sz="0" w:space="0" w:color="auto"/>
      </w:divBdr>
    </w:div>
    <w:div w:id="556941841">
      <w:bodyDiv w:val="1"/>
      <w:marLeft w:val="0"/>
      <w:marRight w:val="0"/>
      <w:marTop w:val="0"/>
      <w:marBottom w:val="0"/>
      <w:divBdr>
        <w:top w:val="none" w:sz="0" w:space="0" w:color="auto"/>
        <w:left w:val="none" w:sz="0" w:space="0" w:color="auto"/>
        <w:bottom w:val="none" w:sz="0" w:space="0" w:color="auto"/>
        <w:right w:val="none" w:sz="0" w:space="0" w:color="auto"/>
      </w:divBdr>
    </w:div>
    <w:div w:id="736711392">
      <w:bodyDiv w:val="1"/>
      <w:marLeft w:val="0"/>
      <w:marRight w:val="0"/>
      <w:marTop w:val="0"/>
      <w:marBottom w:val="0"/>
      <w:divBdr>
        <w:top w:val="none" w:sz="0" w:space="0" w:color="auto"/>
        <w:left w:val="none" w:sz="0" w:space="0" w:color="auto"/>
        <w:bottom w:val="none" w:sz="0" w:space="0" w:color="auto"/>
        <w:right w:val="none" w:sz="0" w:space="0" w:color="auto"/>
      </w:divBdr>
    </w:div>
    <w:div w:id="987325948">
      <w:bodyDiv w:val="1"/>
      <w:marLeft w:val="0"/>
      <w:marRight w:val="0"/>
      <w:marTop w:val="0"/>
      <w:marBottom w:val="0"/>
      <w:divBdr>
        <w:top w:val="none" w:sz="0" w:space="0" w:color="auto"/>
        <w:left w:val="none" w:sz="0" w:space="0" w:color="auto"/>
        <w:bottom w:val="none" w:sz="0" w:space="0" w:color="auto"/>
        <w:right w:val="none" w:sz="0" w:space="0" w:color="auto"/>
      </w:divBdr>
    </w:div>
    <w:div w:id="1156535631">
      <w:bodyDiv w:val="1"/>
      <w:marLeft w:val="0"/>
      <w:marRight w:val="0"/>
      <w:marTop w:val="0"/>
      <w:marBottom w:val="0"/>
      <w:divBdr>
        <w:top w:val="none" w:sz="0" w:space="0" w:color="auto"/>
        <w:left w:val="none" w:sz="0" w:space="0" w:color="auto"/>
        <w:bottom w:val="none" w:sz="0" w:space="0" w:color="auto"/>
        <w:right w:val="none" w:sz="0" w:space="0" w:color="auto"/>
      </w:divBdr>
    </w:div>
    <w:div w:id="1231883398">
      <w:bodyDiv w:val="1"/>
      <w:marLeft w:val="0"/>
      <w:marRight w:val="0"/>
      <w:marTop w:val="0"/>
      <w:marBottom w:val="0"/>
      <w:divBdr>
        <w:top w:val="none" w:sz="0" w:space="0" w:color="auto"/>
        <w:left w:val="none" w:sz="0" w:space="0" w:color="auto"/>
        <w:bottom w:val="none" w:sz="0" w:space="0" w:color="auto"/>
        <w:right w:val="none" w:sz="0" w:space="0" w:color="auto"/>
      </w:divBdr>
    </w:div>
    <w:div w:id="1242720195">
      <w:bodyDiv w:val="1"/>
      <w:marLeft w:val="0"/>
      <w:marRight w:val="0"/>
      <w:marTop w:val="0"/>
      <w:marBottom w:val="0"/>
      <w:divBdr>
        <w:top w:val="none" w:sz="0" w:space="0" w:color="auto"/>
        <w:left w:val="none" w:sz="0" w:space="0" w:color="auto"/>
        <w:bottom w:val="none" w:sz="0" w:space="0" w:color="auto"/>
        <w:right w:val="none" w:sz="0" w:space="0" w:color="auto"/>
      </w:divBdr>
    </w:div>
    <w:div w:id="1318607318">
      <w:bodyDiv w:val="1"/>
      <w:marLeft w:val="0"/>
      <w:marRight w:val="0"/>
      <w:marTop w:val="0"/>
      <w:marBottom w:val="0"/>
      <w:divBdr>
        <w:top w:val="none" w:sz="0" w:space="0" w:color="auto"/>
        <w:left w:val="none" w:sz="0" w:space="0" w:color="auto"/>
        <w:bottom w:val="none" w:sz="0" w:space="0" w:color="auto"/>
        <w:right w:val="none" w:sz="0" w:space="0" w:color="auto"/>
      </w:divBdr>
    </w:div>
    <w:div w:id="1498811504">
      <w:bodyDiv w:val="1"/>
      <w:marLeft w:val="0"/>
      <w:marRight w:val="0"/>
      <w:marTop w:val="0"/>
      <w:marBottom w:val="0"/>
      <w:divBdr>
        <w:top w:val="none" w:sz="0" w:space="0" w:color="auto"/>
        <w:left w:val="none" w:sz="0" w:space="0" w:color="auto"/>
        <w:bottom w:val="none" w:sz="0" w:space="0" w:color="auto"/>
        <w:right w:val="none" w:sz="0" w:space="0" w:color="auto"/>
      </w:divBdr>
    </w:div>
    <w:div w:id="1957715457">
      <w:bodyDiv w:val="1"/>
      <w:marLeft w:val="0"/>
      <w:marRight w:val="0"/>
      <w:marTop w:val="0"/>
      <w:marBottom w:val="0"/>
      <w:divBdr>
        <w:top w:val="none" w:sz="0" w:space="0" w:color="auto"/>
        <w:left w:val="none" w:sz="0" w:space="0" w:color="auto"/>
        <w:bottom w:val="none" w:sz="0" w:space="0" w:color="auto"/>
        <w:right w:val="none" w:sz="0" w:space="0" w:color="auto"/>
      </w:divBdr>
    </w:div>
    <w:div w:id="207284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EAE03-9302-4EBF-A371-2B7369B61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9</Pages>
  <Words>2181</Words>
  <Characters>12000</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ELÍAS ISAÍAS PÉREZ FLORES</dc:creator>
  <cp:keywords/>
  <dc:description/>
  <cp:lastModifiedBy>DIEGO ERNESTO SILVA MADARIAGA</cp:lastModifiedBy>
  <cp:revision>66</cp:revision>
  <dcterms:created xsi:type="dcterms:W3CDTF">2025-06-30T00:24:00Z</dcterms:created>
  <dcterms:modified xsi:type="dcterms:W3CDTF">2025-07-05T05:11:00Z</dcterms:modified>
</cp:coreProperties>
</file>