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088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"/>
        <w:gridCol w:w="925"/>
        <w:gridCol w:w="176"/>
        <w:gridCol w:w="1733"/>
        <w:gridCol w:w="353"/>
        <w:gridCol w:w="1557"/>
        <w:gridCol w:w="1274"/>
        <w:gridCol w:w="282"/>
        <w:gridCol w:w="226"/>
        <w:gridCol w:w="907"/>
        <w:gridCol w:w="2188"/>
      </w:tblGrid>
      <w:tr w:rsidR="00395930" w:rsidRPr="00CA3D3A" w:rsidTr="00395930">
        <w:trPr>
          <w:cantSplit/>
          <w:trHeight w:val="974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FFFFFF"/>
            </w:tcBorders>
            <w:vAlign w:val="center"/>
          </w:tcPr>
          <w:p w:rsidR="00395930" w:rsidRPr="00EC5E41" w:rsidRDefault="00395930" w:rsidP="00395930">
            <w:pPr>
              <w:ind w:firstLine="0"/>
              <w:jc w:val="center"/>
              <w:rPr>
                <w:rFonts w:ascii="Verdana" w:eastAsia="Times New Roman" w:hAnsi="Verdana" w:cs="Times New Roman"/>
                <w:bCs/>
                <w:sz w:val="22"/>
              </w:rPr>
            </w:pPr>
            <w:r w:rsidRPr="00CA3D3A">
              <w:rPr>
                <w:rFonts w:ascii="Times New Roman" w:eastAsia="Times New Roman" w:hAnsi="Times New Roman" w:cs="Times New Roman"/>
                <w:noProof/>
                <w:lang w:eastAsia="pt-BR"/>
              </w:rPr>
              <w:drawing>
                <wp:inline distT="0" distB="0" distL="0" distR="0" wp14:anchorId="2DCDFED1" wp14:editId="52B568D9">
                  <wp:extent cx="584835" cy="584835"/>
                  <wp:effectExtent l="0" t="0" r="5715" b="5715"/>
                  <wp:docPr id="12" name="Imagem 12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gridSpan w:val="7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  <w:t>MINISTÉRIO DA JUSTIÇA</w:t>
            </w:r>
          </w:p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  <w:t>SECRETARIA NACIONAL DE JUSTIÇA</w:t>
            </w:r>
          </w:p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  <w:t>DEPARTAMENTO DE POLÍTICAS DE JUSTIÇA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</w:pPr>
          </w:p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CE2EA0">
              <w:rPr>
                <w:rFonts w:ascii="Verdana" w:eastAsia="Times New Roman" w:hAnsi="Verdana" w:cs="Times New Roman"/>
                <w:b/>
                <w:sz w:val="18"/>
                <w:szCs w:val="14"/>
                <w:lang w:eastAsia="pt-BR"/>
              </w:rPr>
              <w:t>- - FICHA TÉCNICA DE JOGO ELETRÔNICO E APLICATIVO - -</w:t>
            </w:r>
          </w:p>
        </w:tc>
        <w:tc>
          <w:tcPr>
            <w:tcW w:w="226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bottom"/>
          </w:tcPr>
          <w:p w:rsidR="00395930" w:rsidRPr="00CA3D3A" w:rsidRDefault="00395930" w:rsidP="00395930">
            <w:pPr>
              <w:jc w:val="left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5930" w:rsidRPr="00CA3D3A" w:rsidRDefault="00395930" w:rsidP="00395930">
            <w:pPr>
              <w:ind w:firstLine="48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3D3A">
              <w:rPr>
                <w:rFonts w:ascii="Verdana" w:eastAsia="Times New Roman" w:hAnsi="Verdana" w:cs="Times New Roman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14842D45" wp14:editId="2DC95AC7">
                  <wp:extent cx="1520190" cy="701675"/>
                  <wp:effectExtent l="0" t="0" r="3810" b="3175"/>
                  <wp:docPr id="11" name="Imagem 11" descr="classind 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lassind ban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3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930" w:rsidRPr="00B161EF" w:rsidTr="00395930">
        <w:trPr>
          <w:cantSplit/>
          <w:trHeight w:val="621"/>
        </w:trPr>
        <w:tc>
          <w:tcPr>
            <w:tcW w:w="5728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95930" w:rsidRPr="00CA3D3A" w:rsidRDefault="00395930" w:rsidP="00395930">
            <w:pPr>
              <w:spacing w:after="0" w:line="240" w:lineRule="auto"/>
              <w:ind w:firstLine="0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CA3D3A">
              <w:rPr>
                <w:rFonts w:ascii="Verdana" w:eastAsia="Times New Roman" w:hAnsi="Verdana" w:cs="Times New Roman"/>
                <w:b/>
                <w:sz w:val="16"/>
                <w:szCs w:val="16"/>
              </w:rPr>
              <w:t>Plataforma</w:t>
            </w: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</w:rPr>
              <w:t>:</w:t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</w:rPr>
              <w:t xml:space="preserve"> marque mais de uma plataforma apenas se o conteúdo do jogo de cada uma, incluindo o detalhamento gráfico e o nível de interação, for o </w:t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mesmo</w:t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  <w:r w:rsidRPr="00CA3D3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77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  <w:t>Gênero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Marque todas que se apliquem.</w:t>
            </w:r>
          </w:p>
        </w:tc>
      </w:tr>
      <w:tr w:rsidR="00395930" w:rsidRPr="00CA3D3A" w:rsidTr="00395930">
        <w:trPr>
          <w:cantSplit/>
          <w:trHeight w:val="1028"/>
        </w:trPr>
        <w:tc>
          <w:tcPr>
            <w:tcW w:w="1909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Computador (PC)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Smart TV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PlayStation 4</w:t>
            </w:r>
          </w:p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PlayStation 5</w:t>
            </w:r>
          </w:p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PlayStation Vita</w:t>
            </w:r>
          </w:p>
        </w:tc>
        <w:tc>
          <w:tcPr>
            <w:tcW w:w="1909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Android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22"/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bookmarkEnd w:id="0"/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iOS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Google Stadia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Xbox ONE</w:t>
            </w:r>
          </w:p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Xbox Series X</w:t>
            </w:r>
          </w:p>
        </w:tc>
        <w:tc>
          <w:tcPr>
            <w:tcW w:w="190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auto"/>
            </w:tcBorders>
            <w:vAlign w:val="center"/>
          </w:tcPr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Nintendo 3DS</w:t>
            </w:r>
          </w:p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New Nintendo 3DS</w:t>
            </w:r>
          </w:p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Nintendo Switch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Outro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:________</w:t>
            </w:r>
          </w:p>
        </w:tc>
        <w:tc>
          <w:tcPr>
            <w:tcW w:w="1274" w:type="dxa"/>
            <w:tcBorders>
              <w:left w:val="single" w:sz="12" w:space="0" w:color="auto"/>
              <w:bottom w:val="single" w:sz="18" w:space="0" w:color="C0504D"/>
              <w:right w:val="single" w:sz="4" w:space="0" w:color="auto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Ação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Aventura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Cartas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Corrida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Educacional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Esporte</w:t>
            </w:r>
          </w:p>
        </w:tc>
        <w:tc>
          <w:tcPr>
            <w:tcW w:w="1415" w:type="dxa"/>
            <w:gridSpan w:val="3"/>
            <w:tcBorders>
              <w:left w:val="single" w:sz="4" w:space="0" w:color="auto"/>
              <w:bottom w:val="single" w:sz="18" w:space="0" w:color="C0504D"/>
              <w:right w:val="single" w:sz="4" w:space="0" w:color="auto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Estratégia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Jogos de azar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Luta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MMORPG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Plataforma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“Puzzle”</w:t>
            </w:r>
          </w:p>
        </w:tc>
        <w:tc>
          <w:tcPr>
            <w:tcW w:w="2188" w:type="dxa"/>
            <w:tcBorders>
              <w:left w:val="single" w:sz="4" w:space="0" w:color="auto"/>
              <w:bottom w:val="single" w:sz="18" w:space="0" w:color="C0504D"/>
              <w:right w:val="single" w:sz="12" w:space="0" w:color="auto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Música ou Ritmo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RPG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Simulação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Tiro em Primeira Pessoa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Outro:________</w:t>
            </w:r>
          </w:p>
        </w:tc>
      </w:tr>
      <w:tr w:rsidR="00395930" w:rsidRPr="00B161EF" w:rsidTr="003959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81"/>
        </w:trPr>
        <w:tc>
          <w:tcPr>
            <w:tcW w:w="417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C0504D"/>
            </w:tcBorders>
            <w:vAlign w:val="center"/>
          </w:tcPr>
          <w:p w:rsidR="00395930" w:rsidRPr="00CA3D3A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  <w:t>Mídia de distribuição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Marque todas as que se apliquem, para todas as plataformas selecionadas.</w:t>
            </w:r>
          </w:p>
        </w:tc>
        <w:tc>
          <w:tcPr>
            <w:tcW w:w="6434" w:type="dxa"/>
            <w:gridSpan w:val="6"/>
            <w:tcBorders>
              <w:top w:val="single" w:sz="18" w:space="0" w:color="C0504D"/>
              <w:left w:val="single" w:sz="18" w:space="0" w:color="C0504D"/>
              <w:bottom w:val="single" w:sz="4" w:space="0" w:color="auto"/>
              <w:right w:val="single" w:sz="18" w:space="0" w:color="C0504D"/>
            </w:tcBorders>
            <w:shd w:val="clear" w:color="auto" w:fill="FCF6F6"/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22"/>
                <w:szCs w:val="16"/>
                <w:lang w:eastAsia="pt-BR"/>
              </w:rPr>
              <w:t>O jogo já foi anunciado publicamente?</w:t>
            </w:r>
          </w:p>
        </w:tc>
      </w:tr>
      <w:tr w:rsidR="00395930" w:rsidRPr="00B161EF" w:rsidTr="003959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662"/>
        </w:trPr>
        <w:tc>
          <w:tcPr>
            <w:tcW w:w="2085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CD-ROM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DVD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Mini DVD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Blu-Ray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HD-DVD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UMD</w:t>
            </w:r>
          </w:p>
        </w:tc>
        <w:tc>
          <w:tcPr>
            <w:tcW w:w="208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18" w:space="0" w:color="C0504D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Cartucho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Cartucho Portátil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Memória do Console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Download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Internet-based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Outro:________</w:t>
            </w:r>
          </w:p>
        </w:tc>
        <w:tc>
          <w:tcPr>
            <w:tcW w:w="6434" w:type="dxa"/>
            <w:gridSpan w:val="6"/>
            <w:tcBorders>
              <w:top w:val="single" w:sz="8" w:space="0" w:color="auto"/>
              <w:left w:val="single" w:sz="18" w:space="0" w:color="C0504D"/>
              <w:bottom w:val="single" w:sz="8" w:space="0" w:color="auto"/>
              <w:right w:val="single" w:sz="18" w:space="0" w:color="C0504D"/>
            </w:tcBorders>
            <w:shd w:val="clear" w:color="auto" w:fill="FCF6F6"/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Se o produto ainda não tiver sido anunciado publicamente, podemos classificá-lo, comunicar o resultado apenas por email e postergar a publicação em nosso site até a data do anúncio.</w:t>
            </w:r>
          </w:p>
        </w:tc>
      </w:tr>
      <w:tr w:rsidR="00395930" w:rsidRPr="00B161EF" w:rsidTr="003959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751"/>
        </w:trPr>
        <w:tc>
          <w:tcPr>
            <w:tcW w:w="2085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95930" w:rsidRPr="00CA3D3A" w:rsidRDefault="00395930" w:rsidP="00395930">
            <w:pPr>
              <w:jc w:val="lef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2086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18" w:space="0" w:color="C0504D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2831" w:type="dxa"/>
            <w:gridSpan w:val="2"/>
            <w:tcBorders>
              <w:top w:val="single" w:sz="8" w:space="0" w:color="auto"/>
              <w:left w:val="single" w:sz="18" w:space="0" w:color="C0504D"/>
              <w:bottom w:val="single" w:sz="18" w:space="0" w:color="C0504D"/>
              <w:right w:val="single" w:sz="8" w:space="0" w:color="auto"/>
            </w:tcBorders>
            <w:shd w:val="clear" w:color="auto" w:fill="FCF6F6"/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Classificar e </w:t>
            </w:r>
            <w:r w:rsidRPr="00CE2EA0"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  <w:t>publicar agora</w:t>
            </w:r>
          </w:p>
        </w:tc>
        <w:tc>
          <w:tcPr>
            <w:tcW w:w="3603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C0504D"/>
              <w:right w:val="single" w:sz="18" w:space="0" w:color="C0504D"/>
            </w:tcBorders>
            <w:shd w:val="clear" w:color="auto" w:fill="FCF6F6"/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Classificar e</w:t>
            </w:r>
            <w:r w:rsidRPr="00CE2EA0"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  <w:t xml:space="preserve"> ADIAR a publicação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Você deve entrar em contato novamente, por email, na data de anúncio do produto.</w:t>
            </w:r>
          </w:p>
        </w:tc>
      </w:tr>
    </w:tbl>
    <w:p w:rsidR="00576315" w:rsidRPr="00CA3D3A" w:rsidRDefault="00576315" w:rsidP="00576315">
      <w:pPr>
        <w:spacing w:after="0" w:line="240" w:lineRule="auto"/>
        <w:ind w:firstLine="0"/>
        <w:jc w:val="left"/>
        <w:rPr>
          <w:rFonts w:ascii="Verdana" w:eastAsia="Times New Roman" w:hAnsi="Verdana" w:cs="Times New Roman"/>
          <w:b/>
          <w:sz w:val="18"/>
          <w:szCs w:val="18"/>
        </w:rPr>
      </w:pPr>
    </w:p>
    <w:tbl>
      <w:tblPr>
        <w:tblpPr w:leftFromText="141" w:rightFromText="141" w:vertAnchor="text" w:horzAnchor="margin" w:tblpXSpec="center" w:tblpY="366"/>
        <w:tblW w:w="10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0"/>
        <w:gridCol w:w="270"/>
        <w:gridCol w:w="180"/>
        <w:gridCol w:w="1371"/>
        <w:gridCol w:w="175"/>
        <w:gridCol w:w="434"/>
        <w:gridCol w:w="360"/>
        <w:gridCol w:w="360"/>
        <w:gridCol w:w="900"/>
        <w:gridCol w:w="43"/>
        <w:gridCol w:w="1757"/>
        <w:gridCol w:w="43"/>
        <w:gridCol w:w="540"/>
        <w:gridCol w:w="1941"/>
      </w:tblGrid>
      <w:tr w:rsidR="00395930" w:rsidRPr="00CE2EA0" w:rsidTr="00395930">
        <w:trPr>
          <w:trHeight w:val="384"/>
        </w:trPr>
        <w:tc>
          <w:tcPr>
            <w:tcW w:w="5040" w:type="dxa"/>
            <w:gridSpan w:val="7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1. Nome do jogo no Brasil:</w:t>
            </w:r>
          </w:p>
          <w:p w:rsidR="00395930" w:rsidRPr="004B13B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WORC</w:t>
            </w:r>
          </w:p>
        </w:tc>
        <w:tc>
          <w:tcPr>
            <w:tcW w:w="5584" w:type="dxa"/>
            <w:gridSpan w:val="7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2. Nome original do jogo:</w:t>
            </w:r>
          </w:p>
          <w:p w:rsidR="00395930" w:rsidRPr="004B13B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WORC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</w:p>
        </w:tc>
      </w:tr>
      <w:tr w:rsidR="00395930" w:rsidRPr="00CE2EA0" w:rsidTr="00395930">
        <w:trPr>
          <w:trHeight w:val="384"/>
        </w:trPr>
        <w:tc>
          <w:tcPr>
            <w:tcW w:w="6343" w:type="dxa"/>
            <w:gridSpan w:val="10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3. Produtor:</w:t>
            </w:r>
          </w:p>
          <w:p w:rsidR="00395930" w:rsidRPr="004B13B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DESPAUSE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</w:p>
        </w:tc>
        <w:tc>
          <w:tcPr>
            <w:tcW w:w="2340" w:type="dxa"/>
            <w:gridSpan w:val="3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4. Ano de produção:</w:t>
            </w:r>
          </w:p>
          <w:p w:rsidR="00395930" w:rsidRPr="004B13B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4B13B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2021</w:t>
            </w:r>
          </w:p>
        </w:tc>
        <w:tc>
          <w:tcPr>
            <w:tcW w:w="1941" w:type="dxa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5. País:</w:t>
            </w:r>
          </w:p>
          <w:p w:rsidR="00395930" w:rsidRPr="004B13B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4B13B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</w:p>
        </w:tc>
      </w:tr>
      <w:tr w:rsidR="00395930" w:rsidRPr="00CE2EA0" w:rsidTr="00395930">
        <w:trPr>
          <w:trHeight w:val="479"/>
        </w:trPr>
        <w:tc>
          <w:tcPr>
            <w:tcW w:w="4246" w:type="dxa"/>
            <w:gridSpan w:val="5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 xml:space="preserve">6. </w:t>
            </w:r>
            <w:r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Distribuidor do jogo no Brasil:</w:t>
            </w:r>
          </w:p>
          <w:p w:rsidR="00395930" w:rsidRPr="004B13B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4B13B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Independente </w:t>
            </w:r>
          </w:p>
        </w:tc>
        <w:tc>
          <w:tcPr>
            <w:tcW w:w="6378" w:type="dxa"/>
            <w:gridSpan w:val="9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7. Classificação pretendida (opcional):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 xml:space="preserve"> 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Livre        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10 anos   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12 anos   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14 anos    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16 anos    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18 anos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</w:p>
        </w:tc>
      </w:tr>
      <w:tr w:rsidR="00395930" w:rsidRPr="00CE2EA0" w:rsidTr="00395930">
        <w:trPr>
          <w:cantSplit/>
          <w:trHeight w:val="235"/>
        </w:trPr>
        <w:tc>
          <w:tcPr>
            <w:tcW w:w="4680" w:type="dxa"/>
            <w:gridSpan w:val="6"/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8. Justificativa para a classificação indicativa pretendida: marque todas as que se apliquem.</w:t>
            </w:r>
          </w:p>
        </w:tc>
        <w:tc>
          <w:tcPr>
            <w:tcW w:w="5944" w:type="dxa"/>
            <w:gridSpan w:val="8"/>
            <w:tcBorders>
              <w:bottom w:val="single" w:sz="4" w:space="0" w:color="auto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9. Tipo de material (mídia enviada ao Ministério para análise):</w:t>
            </w:r>
          </w:p>
        </w:tc>
      </w:tr>
      <w:tr w:rsidR="00395930" w:rsidRPr="00CA3D3A" w:rsidTr="00395930">
        <w:trPr>
          <w:cantSplit/>
          <w:trHeight w:val="659"/>
        </w:trPr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Violência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Drogas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Conteúdo Educacional</w:t>
            </w:r>
          </w:p>
        </w:tc>
        <w:tc>
          <w:tcPr>
            <w:tcW w:w="2430" w:type="dxa"/>
            <w:gridSpan w:val="5"/>
            <w:tcBorders>
              <w:bottom w:val="single" w:sz="4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left="155"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Conteúdo Sexual </w:t>
            </w:r>
          </w:p>
          <w:p w:rsidR="00395930" w:rsidRPr="002C7AE2" w:rsidRDefault="00395930" w:rsidP="00395930">
            <w:pPr>
              <w:spacing w:after="0" w:line="240" w:lineRule="auto"/>
              <w:ind w:left="155"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Linguagem Imprópria</w:t>
            </w:r>
          </w:p>
          <w:p w:rsidR="00395930" w:rsidRPr="002C7AE2" w:rsidRDefault="00395930" w:rsidP="00395930">
            <w:pPr>
              <w:spacing w:after="0" w:line="240" w:lineRule="auto"/>
              <w:ind w:left="155"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Outro:________</w:t>
            </w:r>
          </w:p>
        </w:tc>
        <w:tc>
          <w:tcPr>
            <w:tcW w:w="1620" w:type="dxa"/>
            <w:gridSpan w:val="3"/>
            <w:tcBorders>
              <w:bottom w:val="nil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CD-ROM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DVD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Mini DVD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Blu-Ray</w:t>
            </w:r>
          </w:p>
        </w:tc>
        <w:tc>
          <w:tcPr>
            <w:tcW w:w="1800" w:type="dxa"/>
            <w:gridSpan w:val="2"/>
            <w:tcBorders>
              <w:bottom w:val="nil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HD-DVD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UMD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Cartucho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Cartucho Portátil</w:t>
            </w:r>
          </w:p>
        </w:tc>
        <w:tc>
          <w:tcPr>
            <w:tcW w:w="2524" w:type="dxa"/>
            <w:gridSpan w:val="3"/>
            <w:tcBorders>
              <w:bottom w:val="nil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Memória do Console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Arquivos digitais / Pen-drive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Link para Download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Outro:________</w:t>
            </w:r>
          </w:p>
        </w:tc>
      </w:tr>
      <w:tr w:rsidR="00395930" w:rsidRPr="00B161EF" w:rsidTr="00395930">
        <w:trPr>
          <w:cantSplit/>
          <w:trHeight w:val="148"/>
        </w:trPr>
        <w:tc>
          <w:tcPr>
            <w:tcW w:w="10624" w:type="dxa"/>
            <w:gridSpan w:val="14"/>
            <w:tcBorders>
              <w:bottom w:val="single" w:sz="4" w:space="0" w:color="auto"/>
            </w:tcBorders>
            <w:vAlign w:val="center"/>
          </w:tcPr>
          <w:p w:rsidR="00395930" w:rsidRPr="00CA3D3A" w:rsidRDefault="00395930" w:rsidP="00395930">
            <w:pPr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</w:rPr>
              <w:t>10. Violência: marque todas as que se apliquem.</w:t>
            </w:r>
          </w:p>
        </w:tc>
      </w:tr>
      <w:tr w:rsidR="00395930" w:rsidRPr="00B161EF" w:rsidTr="00395930">
        <w:trPr>
          <w:cantSplit/>
          <w:trHeight w:val="939"/>
        </w:trPr>
        <w:tc>
          <w:tcPr>
            <w:tcW w:w="2700" w:type="dxa"/>
            <w:gridSpan w:val="3"/>
            <w:tcBorders>
              <w:bottom w:val="nil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Ambiente de Guerra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Armas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Ato Violento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Cenas que Assustam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Crueldade</w:t>
            </w:r>
          </w:p>
        </w:tc>
        <w:tc>
          <w:tcPr>
            <w:tcW w:w="2700" w:type="dxa"/>
            <w:gridSpan w:val="5"/>
            <w:tcBorders>
              <w:bottom w:val="nil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Dor ou Sofrimento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Estupro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Exposição de Cadáver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Ferimentos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Linguagem Chula</w:t>
            </w:r>
          </w:p>
        </w:tc>
        <w:tc>
          <w:tcPr>
            <w:tcW w:w="2700" w:type="dxa"/>
            <w:gridSpan w:val="3"/>
            <w:tcBorders>
              <w:bottom w:val="nil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Morte Intencional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Mutilação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Sangue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Suicídio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Temas Angustiantes</w:t>
            </w:r>
          </w:p>
        </w:tc>
        <w:tc>
          <w:tcPr>
            <w:tcW w:w="2524" w:type="dxa"/>
            <w:gridSpan w:val="3"/>
            <w:tcBorders>
              <w:bottom w:val="nil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Tortura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Violência de Forte Impacto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Violência Fantasiosa</w:t>
            </w:r>
          </w:p>
        </w:tc>
      </w:tr>
      <w:tr w:rsidR="00395930" w:rsidRPr="00B161EF" w:rsidTr="00395930">
        <w:trPr>
          <w:cantSplit/>
          <w:trHeight w:val="118"/>
        </w:trPr>
        <w:tc>
          <w:tcPr>
            <w:tcW w:w="10624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395930" w:rsidRPr="00CA3D3A" w:rsidRDefault="00395930" w:rsidP="00395930">
            <w:pPr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</w:rPr>
              <w:t>11. Conteúdo Sexual: marque todas as que se apliquem.</w:t>
            </w:r>
          </w:p>
        </w:tc>
      </w:tr>
      <w:tr w:rsidR="00395930" w:rsidRPr="00CA3D3A" w:rsidTr="00395930">
        <w:trPr>
          <w:cantSplit/>
          <w:trHeight w:val="512"/>
        </w:trPr>
        <w:tc>
          <w:tcPr>
            <w:tcW w:w="252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Nudez Velada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Nudez</w:t>
            </w:r>
          </w:p>
        </w:tc>
        <w:tc>
          <w:tcPr>
            <w:tcW w:w="28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Linguagem de Conteúdo Sexual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Insinuação Sexual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Relação Sexual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Relação Sexual Explícita</w:t>
            </w:r>
          </w:p>
        </w:tc>
        <w:tc>
          <w:tcPr>
            <w:tcW w:w="25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Prostituição</w:t>
            </w:r>
          </w:p>
        </w:tc>
      </w:tr>
      <w:tr w:rsidR="00395930" w:rsidRPr="00B161EF" w:rsidTr="00395930">
        <w:trPr>
          <w:cantSplit/>
          <w:trHeight w:val="140"/>
        </w:trPr>
        <w:tc>
          <w:tcPr>
            <w:tcW w:w="10624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395930" w:rsidRPr="00CA3D3A" w:rsidRDefault="00395930" w:rsidP="00395930">
            <w:pPr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</w:rPr>
              <w:t>12. Drogas: marque todas as que se apliquem.</w:t>
            </w:r>
          </w:p>
        </w:tc>
      </w:tr>
      <w:tr w:rsidR="00395930" w:rsidRPr="00B161EF" w:rsidTr="00395930">
        <w:trPr>
          <w:cantSplit/>
          <w:trHeight w:val="436"/>
        </w:trPr>
        <w:tc>
          <w:tcPr>
            <w:tcW w:w="407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Consumo de Álcool ou Cigarro (NPC)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Consumo de Álcool ou Cigarro (Jogador)</w:t>
            </w:r>
          </w:p>
        </w:tc>
        <w:tc>
          <w:tcPr>
            <w:tcW w:w="4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Consumo de Drogas Ilícitas (NPC)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Consumo de Drogas Ilícitas (Jogador)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Tráfico de Drogas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Menção a Drogas</w:t>
            </w:r>
          </w:p>
        </w:tc>
      </w:tr>
    </w:tbl>
    <w:tbl>
      <w:tblPr>
        <w:tblpPr w:leftFromText="141" w:rightFromText="141" w:vertAnchor="text" w:horzAnchor="margin" w:tblpXSpec="center" w:tblpY="6390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9"/>
        <w:gridCol w:w="1261"/>
        <w:gridCol w:w="1458"/>
        <w:gridCol w:w="1600"/>
        <w:gridCol w:w="1442"/>
      </w:tblGrid>
      <w:tr w:rsidR="00395930" w:rsidRPr="00CA3D3A" w:rsidTr="00395930">
        <w:trPr>
          <w:trHeight w:val="344"/>
        </w:trPr>
        <w:tc>
          <w:tcPr>
            <w:tcW w:w="6120" w:type="dxa"/>
            <w:gridSpan w:val="2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1. Nome (pessoa ou empresa):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Facens – Faculdade de Engenharia de Sorocaba (FACENS)</w:t>
            </w:r>
          </w:p>
        </w:tc>
        <w:tc>
          <w:tcPr>
            <w:tcW w:w="4500" w:type="dxa"/>
            <w:gridSpan w:val="3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2. CPF/CNPJ (para empresas e cidadãos brasileiros):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45.718.988/0001-67</w:t>
            </w:r>
          </w:p>
        </w:tc>
      </w:tr>
      <w:tr w:rsidR="00395930" w:rsidRPr="00CA3D3A" w:rsidTr="00395930">
        <w:trPr>
          <w:trHeight w:val="225"/>
        </w:trPr>
        <w:tc>
          <w:tcPr>
            <w:tcW w:w="4859" w:type="dxa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3. Endereço: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Rodovia Senador José Ermírio de Moraes, 1425 - Jardim Constantino Matucci</w:t>
            </w:r>
          </w:p>
        </w:tc>
        <w:tc>
          <w:tcPr>
            <w:tcW w:w="2719" w:type="dxa"/>
            <w:gridSpan w:val="2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4. Cidade: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br/>
              <w:t>Sorocaba</w:t>
            </w:r>
          </w:p>
        </w:tc>
        <w:tc>
          <w:tcPr>
            <w:tcW w:w="1600" w:type="dxa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5. Estado: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São Paulo</w:t>
            </w:r>
          </w:p>
        </w:tc>
        <w:tc>
          <w:tcPr>
            <w:tcW w:w="1442" w:type="dxa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6. CEP: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18085-784</w:t>
            </w:r>
          </w:p>
        </w:tc>
      </w:tr>
      <w:tr w:rsidR="00395930" w:rsidRPr="00CA3D3A" w:rsidTr="00395930">
        <w:trPr>
          <w:trHeight w:val="239"/>
        </w:trPr>
        <w:tc>
          <w:tcPr>
            <w:tcW w:w="4859" w:type="dxa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7. Página na internet: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https://www.facens.br/home</w:t>
            </w:r>
          </w:p>
        </w:tc>
        <w:tc>
          <w:tcPr>
            <w:tcW w:w="2719" w:type="dxa"/>
            <w:gridSpan w:val="2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8. Email:</w:t>
            </w:r>
          </w:p>
        </w:tc>
        <w:tc>
          <w:tcPr>
            <w:tcW w:w="3042" w:type="dxa"/>
            <w:gridSpan w:val="2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9. Telefone: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(15) 3238-1188</w:t>
            </w:r>
          </w:p>
        </w:tc>
      </w:tr>
      <w:tr w:rsidR="00395930" w:rsidRPr="00B161EF" w:rsidTr="00395930">
        <w:trPr>
          <w:trHeight w:val="370"/>
        </w:trPr>
        <w:tc>
          <w:tcPr>
            <w:tcW w:w="10620" w:type="dxa"/>
            <w:gridSpan w:val="5"/>
          </w:tcPr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10. Responsável técnico para contato:</w:t>
            </w:r>
          </w:p>
          <w:p w:rsidR="00395930" w:rsidRPr="002C7AE2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Daniel Ohata</w:t>
            </w:r>
          </w:p>
        </w:tc>
      </w:tr>
      <w:tr w:rsidR="00395930" w:rsidRPr="00CA3D3A" w:rsidTr="00395930">
        <w:trPr>
          <w:trHeight w:val="239"/>
        </w:trPr>
        <w:tc>
          <w:tcPr>
            <w:tcW w:w="10620" w:type="dxa"/>
            <w:gridSpan w:val="5"/>
          </w:tcPr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11. Observações: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</w:p>
          <w:p w:rsidR="00395930" w:rsidRPr="00CE2EA0" w:rsidRDefault="00395930" w:rsidP="00395930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</w:p>
        </w:tc>
      </w:tr>
      <w:tr w:rsidR="00395930" w:rsidRPr="00CA3D3A" w:rsidTr="00395930">
        <w:trPr>
          <w:trHeight w:val="208"/>
        </w:trPr>
        <w:tc>
          <w:tcPr>
            <w:tcW w:w="10620" w:type="dxa"/>
            <w:gridSpan w:val="5"/>
          </w:tcPr>
          <w:p w:rsidR="00395930" w:rsidRPr="00CE2EA0" w:rsidRDefault="00395930" w:rsidP="00395930">
            <w:pPr>
              <w:spacing w:after="0" w:line="240" w:lineRule="auto"/>
              <w:ind w:firstLine="0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Anexar:</w:t>
            </w: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 xml:space="preserve"> </w:t>
            </w:r>
            <w:r>
              <w:t xml:space="preserve"> </w:t>
            </w:r>
            <w:r w:rsidRPr="0039593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WORC é um jogo de estratégia, onde, dois exércitos com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tropas</w:t>
            </w:r>
            <w:r w:rsidRPr="0039593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únicas se enfrentam até a morte.</w:t>
            </w:r>
          </w:p>
          <w:p w:rsidR="00395930" w:rsidRPr="00CE2EA0" w:rsidRDefault="00395930" w:rsidP="00395930">
            <w:pPr>
              <w:spacing w:after="0" w:line="240" w:lineRule="auto"/>
              <w:ind w:firstLine="0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2F697C" w:rsidRPr="00CD0243" w:rsidRDefault="002F697C" w:rsidP="006F61C3">
      <w:pPr>
        <w:ind w:firstLine="0"/>
        <w:rPr>
          <w:rFonts w:ascii="Times" w:eastAsia="Times New Roman" w:hAnsi="Times" w:cs="Times"/>
          <w:szCs w:val="20"/>
        </w:rPr>
      </w:pPr>
      <w:bookmarkStart w:id="1" w:name="_GoBack"/>
      <w:bookmarkEnd w:id="1"/>
    </w:p>
    <w:sectPr w:rsidR="002F697C" w:rsidRPr="00CD0243" w:rsidSect="00395930">
      <w:headerReference w:type="default" r:id="rId10"/>
      <w:pgSz w:w="11906" w:h="16838"/>
      <w:pgMar w:top="567" w:right="1701" w:bottom="567" w:left="1701" w:header="709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365" w:rsidRDefault="00A15365" w:rsidP="008B0362">
      <w:pPr>
        <w:spacing w:after="0" w:line="240" w:lineRule="auto"/>
      </w:pPr>
      <w:r>
        <w:separator/>
      </w:r>
    </w:p>
  </w:endnote>
  <w:endnote w:type="continuationSeparator" w:id="0">
    <w:p w:rsidR="00A15365" w:rsidRDefault="00A15365" w:rsidP="008B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365" w:rsidRDefault="00A15365" w:rsidP="008B0362">
      <w:pPr>
        <w:spacing w:after="0" w:line="240" w:lineRule="auto"/>
      </w:pPr>
      <w:r>
        <w:separator/>
      </w:r>
    </w:p>
  </w:footnote>
  <w:footnote w:type="continuationSeparator" w:id="0">
    <w:p w:rsidR="00A15365" w:rsidRDefault="00A15365" w:rsidP="008B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176" w:rsidRPr="00F02EDC" w:rsidRDefault="00495176" w:rsidP="00F02EDC">
    <w:pPr>
      <w:pStyle w:val="Cabealho"/>
      <w:ind w:firstLine="0"/>
    </w:pPr>
    <w:r>
      <w:rPr>
        <w:rFonts w:eastAsia="MS Gothic" w:hint="eastAsia"/>
      </w:rPr>
      <w:tab/>
    </w:r>
    <w:r>
      <w:rPr>
        <w:rFonts w:eastAsia="MS Gothic"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512.15pt;height:512.15pt" o:bullet="t">
        <v:imagedata r:id="rId1" o:title="battle-axe"/>
      </v:shape>
    </w:pict>
  </w:numPicBullet>
  <w:numPicBullet w:numPicBulletId="1">
    <w:pict>
      <v:shape id="_x0000_i1077" type="#_x0000_t75" style="width:17pt;height:17pt;visibility:visible" o:bullet="t">
        <v:imagedata r:id="rId2" o:title=""/>
      </v:shape>
    </w:pict>
  </w:numPicBullet>
  <w:abstractNum w:abstractNumId="0">
    <w:nsid w:val="01572138"/>
    <w:multiLevelType w:val="hybridMultilevel"/>
    <w:tmpl w:val="4F82A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879E5"/>
    <w:multiLevelType w:val="hybridMultilevel"/>
    <w:tmpl w:val="551ECDB6"/>
    <w:lvl w:ilvl="0" w:tplc="0416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EB01963"/>
    <w:multiLevelType w:val="hybridMultilevel"/>
    <w:tmpl w:val="7234AA08"/>
    <w:lvl w:ilvl="0" w:tplc="0416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B1E56"/>
    <w:multiLevelType w:val="hybridMultilevel"/>
    <w:tmpl w:val="1DBE42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E11A01"/>
    <w:multiLevelType w:val="hybridMultilevel"/>
    <w:tmpl w:val="711A56AA"/>
    <w:lvl w:ilvl="0" w:tplc="3DB4B00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B2E73"/>
    <w:multiLevelType w:val="multilevel"/>
    <w:tmpl w:val="49EC633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A3F2596"/>
    <w:multiLevelType w:val="hybridMultilevel"/>
    <w:tmpl w:val="557AA408"/>
    <w:lvl w:ilvl="0" w:tplc="22F0A570">
      <w:start w:val="1"/>
      <w:numFmt w:val="bullet"/>
      <w:lvlText w:val="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973915"/>
    <w:multiLevelType w:val="hybridMultilevel"/>
    <w:tmpl w:val="6EECEFE0"/>
    <w:lvl w:ilvl="0" w:tplc="0718659C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815940"/>
    <w:multiLevelType w:val="hybridMultilevel"/>
    <w:tmpl w:val="1A12A71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2BC907E3"/>
    <w:multiLevelType w:val="hybridMultilevel"/>
    <w:tmpl w:val="605AE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C4563"/>
    <w:multiLevelType w:val="hybridMultilevel"/>
    <w:tmpl w:val="35F8BD4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8984F0E"/>
    <w:multiLevelType w:val="hybridMultilevel"/>
    <w:tmpl w:val="73C0F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E3DA8"/>
    <w:multiLevelType w:val="hybridMultilevel"/>
    <w:tmpl w:val="711A56AA"/>
    <w:lvl w:ilvl="0" w:tplc="3DB4B00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55870"/>
    <w:multiLevelType w:val="hybridMultilevel"/>
    <w:tmpl w:val="711A56AA"/>
    <w:lvl w:ilvl="0" w:tplc="3DB4B00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722F6"/>
    <w:multiLevelType w:val="hybridMultilevel"/>
    <w:tmpl w:val="DF9856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B57F1"/>
    <w:multiLevelType w:val="hybridMultilevel"/>
    <w:tmpl w:val="F35E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86B08"/>
    <w:multiLevelType w:val="hybridMultilevel"/>
    <w:tmpl w:val="F492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52B09"/>
    <w:multiLevelType w:val="hybridMultilevel"/>
    <w:tmpl w:val="4F4A43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1E8718F"/>
    <w:multiLevelType w:val="hybridMultilevel"/>
    <w:tmpl w:val="047EAE34"/>
    <w:lvl w:ilvl="0" w:tplc="989E8FF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C20544"/>
    <w:multiLevelType w:val="hybridMultilevel"/>
    <w:tmpl w:val="69ECF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06882"/>
    <w:multiLevelType w:val="hybridMultilevel"/>
    <w:tmpl w:val="048228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9857F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417CE8"/>
    <w:multiLevelType w:val="hybridMultilevel"/>
    <w:tmpl w:val="5B64A3C4"/>
    <w:lvl w:ilvl="0" w:tplc="0718659C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061A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E74360E"/>
    <w:multiLevelType w:val="hybridMultilevel"/>
    <w:tmpl w:val="F6F6D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A09D4"/>
    <w:multiLevelType w:val="hybridMultilevel"/>
    <w:tmpl w:val="555618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7316A72"/>
    <w:multiLevelType w:val="hybridMultilevel"/>
    <w:tmpl w:val="C91A87C6"/>
    <w:lvl w:ilvl="0" w:tplc="0718659C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AE072B"/>
    <w:multiLevelType w:val="hybridMultilevel"/>
    <w:tmpl w:val="403E0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72639F"/>
    <w:multiLevelType w:val="hybridMultilevel"/>
    <w:tmpl w:val="53E87878"/>
    <w:lvl w:ilvl="0" w:tplc="0E16C0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E48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16B1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7AAD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61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5EDB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30FF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60EB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24CB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AC224CC"/>
    <w:multiLevelType w:val="hybridMultilevel"/>
    <w:tmpl w:val="C6D204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E75334F"/>
    <w:multiLevelType w:val="hybridMultilevel"/>
    <w:tmpl w:val="22D827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5"/>
  </w:num>
  <w:num w:numId="5">
    <w:abstractNumId w:val="2"/>
  </w:num>
  <w:num w:numId="6">
    <w:abstractNumId w:val="15"/>
  </w:num>
  <w:num w:numId="7">
    <w:abstractNumId w:val="9"/>
  </w:num>
  <w:num w:numId="8">
    <w:abstractNumId w:val="28"/>
  </w:num>
  <w:num w:numId="9">
    <w:abstractNumId w:val="22"/>
  </w:num>
  <w:num w:numId="10">
    <w:abstractNumId w:val="26"/>
  </w:num>
  <w:num w:numId="11">
    <w:abstractNumId w:val="19"/>
  </w:num>
  <w:num w:numId="12">
    <w:abstractNumId w:val="6"/>
  </w:num>
  <w:num w:numId="13">
    <w:abstractNumId w:val="1"/>
  </w:num>
  <w:num w:numId="14">
    <w:abstractNumId w:val="12"/>
  </w:num>
  <w:num w:numId="15">
    <w:abstractNumId w:val="13"/>
  </w:num>
  <w:num w:numId="16">
    <w:abstractNumId w:val="10"/>
  </w:num>
  <w:num w:numId="17">
    <w:abstractNumId w:val="30"/>
  </w:num>
  <w:num w:numId="18">
    <w:abstractNumId w:val="29"/>
  </w:num>
  <w:num w:numId="19">
    <w:abstractNumId w:val="18"/>
  </w:num>
  <w:num w:numId="20">
    <w:abstractNumId w:val="17"/>
  </w:num>
  <w:num w:numId="21">
    <w:abstractNumId w:val="25"/>
  </w:num>
  <w:num w:numId="22">
    <w:abstractNumId w:val="20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4"/>
  </w:num>
  <w:num w:numId="28">
    <w:abstractNumId w:val="21"/>
  </w:num>
  <w:num w:numId="29">
    <w:abstractNumId w:val="23"/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80"/>
    <w:rsid w:val="0002201D"/>
    <w:rsid w:val="00027C03"/>
    <w:rsid w:val="00037D16"/>
    <w:rsid w:val="00040D93"/>
    <w:rsid w:val="00043AE7"/>
    <w:rsid w:val="00045147"/>
    <w:rsid w:val="00071022"/>
    <w:rsid w:val="00080070"/>
    <w:rsid w:val="00081421"/>
    <w:rsid w:val="000838D8"/>
    <w:rsid w:val="00096E45"/>
    <w:rsid w:val="0009711F"/>
    <w:rsid w:val="000B2F76"/>
    <w:rsid w:val="000B56AC"/>
    <w:rsid w:val="000C53E9"/>
    <w:rsid w:val="000E424F"/>
    <w:rsid w:val="000F29E4"/>
    <w:rsid w:val="00103A38"/>
    <w:rsid w:val="001057BA"/>
    <w:rsid w:val="0012371B"/>
    <w:rsid w:val="001379F1"/>
    <w:rsid w:val="00145767"/>
    <w:rsid w:val="00153076"/>
    <w:rsid w:val="00156D6B"/>
    <w:rsid w:val="001655E0"/>
    <w:rsid w:val="00167C59"/>
    <w:rsid w:val="00176E61"/>
    <w:rsid w:val="00192F13"/>
    <w:rsid w:val="001939C4"/>
    <w:rsid w:val="001A044B"/>
    <w:rsid w:val="001A442A"/>
    <w:rsid w:val="001B50AE"/>
    <w:rsid w:val="001D1902"/>
    <w:rsid w:val="001E6A61"/>
    <w:rsid w:val="00214A0E"/>
    <w:rsid w:val="002167A0"/>
    <w:rsid w:val="00231FCB"/>
    <w:rsid w:val="00255B42"/>
    <w:rsid w:val="00270982"/>
    <w:rsid w:val="002759A3"/>
    <w:rsid w:val="00282B28"/>
    <w:rsid w:val="0029680D"/>
    <w:rsid w:val="00296B9A"/>
    <w:rsid w:val="002A559A"/>
    <w:rsid w:val="002A5758"/>
    <w:rsid w:val="002A5901"/>
    <w:rsid w:val="002C14D2"/>
    <w:rsid w:val="002C713B"/>
    <w:rsid w:val="002C7AE2"/>
    <w:rsid w:val="002F2F69"/>
    <w:rsid w:val="002F60E3"/>
    <w:rsid w:val="002F697C"/>
    <w:rsid w:val="00304D6D"/>
    <w:rsid w:val="00323B16"/>
    <w:rsid w:val="00331B89"/>
    <w:rsid w:val="00350FFC"/>
    <w:rsid w:val="003517DB"/>
    <w:rsid w:val="0036258E"/>
    <w:rsid w:val="0037771E"/>
    <w:rsid w:val="00385F0D"/>
    <w:rsid w:val="00393491"/>
    <w:rsid w:val="00395930"/>
    <w:rsid w:val="003C05F2"/>
    <w:rsid w:val="003D00FA"/>
    <w:rsid w:val="003F59F6"/>
    <w:rsid w:val="003F7860"/>
    <w:rsid w:val="00404B76"/>
    <w:rsid w:val="00413B76"/>
    <w:rsid w:val="0041744B"/>
    <w:rsid w:val="00427B3F"/>
    <w:rsid w:val="004617DD"/>
    <w:rsid w:val="00461D73"/>
    <w:rsid w:val="00472A6D"/>
    <w:rsid w:val="0048425A"/>
    <w:rsid w:val="004868D2"/>
    <w:rsid w:val="00495176"/>
    <w:rsid w:val="00497CD6"/>
    <w:rsid w:val="004A01FA"/>
    <w:rsid w:val="004A05A7"/>
    <w:rsid w:val="004B13B0"/>
    <w:rsid w:val="004B1855"/>
    <w:rsid w:val="004C298A"/>
    <w:rsid w:val="004C398B"/>
    <w:rsid w:val="004C52B1"/>
    <w:rsid w:val="004D5FBF"/>
    <w:rsid w:val="004F5FEB"/>
    <w:rsid w:val="00505106"/>
    <w:rsid w:val="005076A8"/>
    <w:rsid w:val="00550C49"/>
    <w:rsid w:val="005646D2"/>
    <w:rsid w:val="0057458D"/>
    <w:rsid w:val="00576315"/>
    <w:rsid w:val="00580F9A"/>
    <w:rsid w:val="00596AE0"/>
    <w:rsid w:val="005A7DD1"/>
    <w:rsid w:val="005C4E42"/>
    <w:rsid w:val="005D606A"/>
    <w:rsid w:val="005E150A"/>
    <w:rsid w:val="005F3643"/>
    <w:rsid w:val="005F5065"/>
    <w:rsid w:val="00617194"/>
    <w:rsid w:val="00644593"/>
    <w:rsid w:val="006543C7"/>
    <w:rsid w:val="006565A9"/>
    <w:rsid w:val="0066126F"/>
    <w:rsid w:val="00663C84"/>
    <w:rsid w:val="00665EEF"/>
    <w:rsid w:val="006668E2"/>
    <w:rsid w:val="0068551F"/>
    <w:rsid w:val="00685E06"/>
    <w:rsid w:val="006A4539"/>
    <w:rsid w:val="006B6EE1"/>
    <w:rsid w:val="006D4048"/>
    <w:rsid w:val="006D6FF2"/>
    <w:rsid w:val="006D762B"/>
    <w:rsid w:val="006E1CD9"/>
    <w:rsid w:val="006F61C3"/>
    <w:rsid w:val="007269DF"/>
    <w:rsid w:val="00734FE0"/>
    <w:rsid w:val="00742CE4"/>
    <w:rsid w:val="00747FC7"/>
    <w:rsid w:val="00762F3D"/>
    <w:rsid w:val="00764C06"/>
    <w:rsid w:val="00771B3F"/>
    <w:rsid w:val="00772EB9"/>
    <w:rsid w:val="007731D5"/>
    <w:rsid w:val="00774582"/>
    <w:rsid w:val="007A0A77"/>
    <w:rsid w:val="007A4AA4"/>
    <w:rsid w:val="007B63EA"/>
    <w:rsid w:val="007C1126"/>
    <w:rsid w:val="007C42AC"/>
    <w:rsid w:val="007F2263"/>
    <w:rsid w:val="00813BF8"/>
    <w:rsid w:val="008341D9"/>
    <w:rsid w:val="00837C33"/>
    <w:rsid w:val="00850C27"/>
    <w:rsid w:val="00853B51"/>
    <w:rsid w:val="008546AF"/>
    <w:rsid w:val="0086260E"/>
    <w:rsid w:val="00875919"/>
    <w:rsid w:val="008A1238"/>
    <w:rsid w:val="008B0362"/>
    <w:rsid w:val="008B6E4A"/>
    <w:rsid w:val="008C0E6D"/>
    <w:rsid w:val="008E0FA4"/>
    <w:rsid w:val="008F5C33"/>
    <w:rsid w:val="008F7866"/>
    <w:rsid w:val="00945A3C"/>
    <w:rsid w:val="00946139"/>
    <w:rsid w:val="00985BCC"/>
    <w:rsid w:val="00986D6A"/>
    <w:rsid w:val="009949C3"/>
    <w:rsid w:val="009962F3"/>
    <w:rsid w:val="009A5A0C"/>
    <w:rsid w:val="009A6DD0"/>
    <w:rsid w:val="009B09E4"/>
    <w:rsid w:val="009B51D9"/>
    <w:rsid w:val="009C0E4B"/>
    <w:rsid w:val="009C653A"/>
    <w:rsid w:val="009C6DFC"/>
    <w:rsid w:val="00A04A54"/>
    <w:rsid w:val="00A065D7"/>
    <w:rsid w:val="00A15365"/>
    <w:rsid w:val="00A43A3A"/>
    <w:rsid w:val="00A70FE2"/>
    <w:rsid w:val="00A72343"/>
    <w:rsid w:val="00A76C7A"/>
    <w:rsid w:val="00A8493A"/>
    <w:rsid w:val="00AA1B82"/>
    <w:rsid w:val="00AA4A2D"/>
    <w:rsid w:val="00AB5297"/>
    <w:rsid w:val="00AD071A"/>
    <w:rsid w:val="00AD16F8"/>
    <w:rsid w:val="00AE669C"/>
    <w:rsid w:val="00AF0F89"/>
    <w:rsid w:val="00AF1398"/>
    <w:rsid w:val="00AF2333"/>
    <w:rsid w:val="00AF3EC0"/>
    <w:rsid w:val="00AF5997"/>
    <w:rsid w:val="00B14245"/>
    <w:rsid w:val="00B17E54"/>
    <w:rsid w:val="00B20791"/>
    <w:rsid w:val="00B2734F"/>
    <w:rsid w:val="00B34136"/>
    <w:rsid w:val="00B35F5F"/>
    <w:rsid w:val="00B41143"/>
    <w:rsid w:val="00B62533"/>
    <w:rsid w:val="00B6574E"/>
    <w:rsid w:val="00B917E2"/>
    <w:rsid w:val="00B94206"/>
    <w:rsid w:val="00B94BDC"/>
    <w:rsid w:val="00BA6EDE"/>
    <w:rsid w:val="00BC1EB9"/>
    <w:rsid w:val="00BC2457"/>
    <w:rsid w:val="00BD450D"/>
    <w:rsid w:val="00BE7D0A"/>
    <w:rsid w:val="00BF0D80"/>
    <w:rsid w:val="00C15A80"/>
    <w:rsid w:val="00C56529"/>
    <w:rsid w:val="00C66DCE"/>
    <w:rsid w:val="00C7011D"/>
    <w:rsid w:val="00C725BA"/>
    <w:rsid w:val="00C72C45"/>
    <w:rsid w:val="00C825FE"/>
    <w:rsid w:val="00CB40AC"/>
    <w:rsid w:val="00CB662D"/>
    <w:rsid w:val="00CD0243"/>
    <w:rsid w:val="00CD5DC1"/>
    <w:rsid w:val="00CE2EA0"/>
    <w:rsid w:val="00CE5898"/>
    <w:rsid w:val="00D00B01"/>
    <w:rsid w:val="00D1588D"/>
    <w:rsid w:val="00D40690"/>
    <w:rsid w:val="00D47336"/>
    <w:rsid w:val="00D55527"/>
    <w:rsid w:val="00D836D4"/>
    <w:rsid w:val="00D901F5"/>
    <w:rsid w:val="00D92D1D"/>
    <w:rsid w:val="00D9422D"/>
    <w:rsid w:val="00D9634A"/>
    <w:rsid w:val="00DB1654"/>
    <w:rsid w:val="00DB1F92"/>
    <w:rsid w:val="00DE2272"/>
    <w:rsid w:val="00E14124"/>
    <w:rsid w:val="00E171D3"/>
    <w:rsid w:val="00E2564E"/>
    <w:rsid w:val="00E32554"/>
    <w:rsid w:val="00E42724"/>
    <w:rsid w:val="00E54884"/>
    <w:rsid w:val="00E651EC"/>
    <w:rsid w:val="00E6702B"/>
    <w:rsid w:val="00E83FA2"/>
    <w:rsid w:val="00E84A4E"/>
    <w:rsid w:val="00E95372"/>
    <w:rsid w:val="00EA0B80"/>
    <w:rsid w:val="00EE64B7"/>
    <w:rsid w:val="00EF0FE6"/>
    <w:rsid w:val="00EF4309"/>
    <w:rsid w:val="00F0206A"/>
    <w:rsid w:val="00F02DE8"/>
    <w:rsid w:val="00F02EDC"/>
    <w:rsid w:val="00F05376"/>
    <w:rsid w:val="00F06889"/>
    <w:rsid w:val="00F11773"/>
    <w:rsid w:val="00F145CD"/>
    <w:rsid w:val="00F232F2"/>
    <w:rsid w:val="00F30E63"/>
    <w:rsid w:val="00F31765"/>
    <w:rsid w:val="00F4000E"/>
    <w:rsid w:val="00F415A9"/>
    <w:rsid w:val="00F5390E"/>
    <w:rsid w:val="00F53F73"/>
    <w:rsid w:val="00F63236"/>
    <w:rsid w:val="00F75176"/>
    <w:rsid w:val="00F75F2C"/>
    <w:rsid w:val="00FA46B8"/>
    <w:rsid w:val="00FB633D"/>
    <w:rsid w:val="00FC291A"/>
    <w:rsid w:val="00FD457E"/>
    <w:rsid w:val="00FE301F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1F8705-CD74-43E9-A76D-84BB2D0F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E61"/>
    <w:pPr>
      <w:ind w:firstLine="709"/>
      <w:jc w:val="both"/>
    </w:pPr>
    <w:rPr>
      <w:rFonts w:ascii="MS Gothic" w:hAnsi="MS Gothic"/>
      <w:sz w:val="24"/>
    </w:rPr>
  </w:style>
  <w:style w:type="paragraph" w:styleId="Ttulo1">
    <w:name w:val="heading 1"/>
    <w:basedOn w:val="Normal"/>
    <w:next w:val="Normal"/>
    <w:link w:val="Ttulo1Char"/>
    <w:qFormat/>
    <w:rsid w:val="00176E61"/>
    <w:pPr>
      <w:keepLines/>
      <w:spacing w:after="0" w:line="360" w:lineRule="auto"/>
      <w:ind w:firstLine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985BCC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rsid w:val="005646D2"/>
    <w:pPr>
      <w:keepNext/>
      <w:keepLines/>
      <w:tabs>
        <w:tab w:val="left" w:pos="720"/>
      </w:tabs>
      <w:spacing w:before="280" w:after="80" w:line="240" w:lineRule="auto"/>
      <w:ind w:firstLine="0"/>
      <w:outlineLvl w:val="2"/>
    </w:pPr>
    <w:rPr>
      <w:rFonts w:ascii="Times" w:eastAsia="Times" w:hAnsi="Times" w:cs="Times"/>
      <w:b/>
      <w:sz w:val="28"/>
      <w:szCs w:val="28"/>
      <w:lang w:val="en-US" w:eastAsia="pt-BR"/>
    </w:rPr>
  </w:style>
  <w:style w:type="paragraph" w:styleId="Ttulo4">
    <w:name w:val="heading 4"/>
    <w:basedOn w:val="Normal"/>
    <w:next w:val="Normal"/>
    <w:link w:val="Ttulo4Char"/>
    <w:rsid w:val="005646D2"/>
    <w:pPr>
      <w:keepNext/>
      <w:keepLines/>
      <w:tabs>
        <w:tab w:val="left" w:pos="720"/>
      </w:tabs>
      <w:spacing w:before="240" w:after="40" w:line="240" w:lineRule="auto"/>
      <w:ind w:firstLine="0"/>
      <w:outlineLvl w:val="3"/>
    </w:pPr>
    <w:rPr>
      <w:rFonts w:ascii="Times" w:eastAsia="Times" w:hAnsi="Times" w:cs="Times"/>
      <w:b/>
      <w:szCs w:val="24"/>
      <w:lang w:val="en-US" w:eastAsia="pt-BR"/>
    </w:rPr>
  </w:style>
  <w:style w:type="paragraph" w:styleId="Ttulo5">
    <w:name w:val="heading 5"/>
    <w:basedOn w:val="Normal"/>
    <w:next w:val="Normal"/>
    <w:link w:val="Ttulo5Char"/>
    <w:rsid w:val="005646D2"/>
    <w:pPr>
      <w:keepNext/>
      <w:keepLines/>
      <w:tabs>
        <w:tab w:val="left" w:pos="720"/>
      </w:tabs>
      <w:spacing w:before="220" w:after="40" w:line="240" w:lineRule="auto"/>
      <w:ind w:firstLine="0"/>
      <w:outlineLvl w:val="4"/>
    </w:pPr>
    <w:rPr>
      <w:rFonts w:ascii="Times" w:eastAsia="Times" w:hAnsi="Times" w:cs="Times"/>
      <w:b/>
      <w:sz w:val="22"/>
      <w:lang w:val="en-US" w:eastAsia="pt-BR"/>
    </w:rPr>
  </w:style>
  <w:style w:type="paragraph" w:styleId="Ttulo6">
    <w:name w:val="heading 6"/>
    <w:basedOn w:val="Normal"/>
    <w:next w:val="Normal"/>
    <w:link w:val="Ttulo6Char"/>
    <w:rsid w:val="005646D2"/>
    <w:pPr>
      <w:keepNext/>
      <w:keepLines/>
      <w:tabs>
        <w:tab w:val="left" w:pos="720"/>
      </w:tabs>
      <w:spacing w:before="200" w:after="40" w:line="240" w:lineRule="auto"/>
      <w:ind w:firstLine="0"/>
      <w:outlineLvl w:val="5"/>
    </w:pPr>
    <w:rPr>
      <w:rFonts w:ascii="Times" w:eastAsia="Times" w:hAnsi="Times" w:cs="Times"/>
      <w:b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A8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76E61"/>
    <w:rPr>
      <w:rFonts w:ascii="MS Gothic" w:eastAsiaTheme="majorEastAsia" w:hAnsi="MS Gothic" w:cstheme="majorBidi"/>
      <w:b/>
      <w:sz w:val="26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1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0A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150A"/>
    <w:pPr>
      <w:outlineLvl w:val="9"/>
    </w:pPr>
    <w:rPr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C8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5E150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985BCC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171D3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rsid w:val="005646D2"/>
    <w:rPr>
      <w:rFonts w:ascii="Times" w:eastAsia="Times" w:hAnsi="Times" w:cs="Times"/>
      <w:b/>
      <w:sz w:val="28"/>
      <w:szCs w:val="28"/>
      <w:lang w:val="en-US" w:eastAsia="pt-BR"/>
    </w:rPr>
  </w:style>
  <w:style w:type="character" w:customStyle="1" w:styleId="Ttulo4Char">
    <w:name w:val="Título 4 Char"/>
    <w:basedOn w:val="Fontepargpadro"/>
    <w:link w:val="Ttulo4"/>
    <w:rsid w:val="005646D2"/>
    <w:rPr>
      <w:rFonts w:ascii="Times" w:eastAsia="Times" w:hAnsi="Times" w:cs="Times"/>
      <w:b/>
      <w:sz w:val="24"/>
      <w:szCs w:val="24"/>
      <w:lang w:val="en-US" w:eastAsia="pt-BR"/>
    </w:rPr>
  </w:style>
  <w:style w:type="character" w:customStyle="1" w:styleId="Ttulo5Char">
    <w:name w:val="Título 5 Char"/>
    <w:basedOn w:val="Fontepargpadro"/>
    <w:link w:val="Ttulo5"/>
    <w:rsid w:val="005646D2"/>
    <w:rPr>
      <w:rFonts w:ascii="Times" w:eastAsia="Times" w:hAnsi="Times" w:cs="Times"/>
      <w:b/>
      <w:lang w:val="en-US" w:eastAsia="pt-BR"/>
    </w:rPr>
  </w:style>
  <w:style w:type="character" w:customStyle="1" w:styleId="Ttulo6Char">
    <w:name w:val="Título 6 Char"/>
    <w:basedOn w:val="Fontepargpadro"/>
    <w:link w:val="Ttulo6"/>
    <w:rsid w:val="005646D2"/>
    <w:rPr>
      <w:rFonts w:ascii="Times" w:eastAsia="Times" w:hAnsi="Times" w:cs="Times"/>
      <w:b/>
      <w:sz w:val="20"/>
      <w:szCs w:val="20"/>
      <w:lang w:val="en-US" w:eastAsia="pt-BR"/>
    </w:rPr>
  </w:style>
  <w:style w:type="table" w:customStyle="1" w:styleId="TableNormal">
    <w:name w:val="Table Normal"/>
    <w:rsid w:val="005646D2"/>
    <w:pPr>
      <w:tabs>
        <w:tab w:val="left" w:pos="720"/>
      </w:tabs>
      <w:spacing w:before="120" w:after="0" w:line="240" w:lineRule="auto"/>
      <w:jc w:val="both"/>
    </w:pPr>
    <w:rPr>
      <w:rFonts w:ascii="Times" w:eastAsia="Times" w:hAnsi="Times" w:cs="Times"/>
      <w:sz w:val="24"/>
      <w:szCs w:val="24"/>
      <w:lang w:val="en-US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646D2"/>
    <w:pPr>
      <w:keepNext/>
      <w:keepLines/>
      <w:tabs>
        <w:tab w:val="left" w:pos="720"/>
      </w:tabs>
      <w:spacing w:before="480" w:after="120" w:line="240" w:lineRule="auto"/>
      <w:ind w:firstLine="0"/>
    </w:pPr>
    <w:rPr>
      <w:rFonts w:ascii="Times" w:eastAsia="Times" w:hAnsi="Times" w:cs="Times"/>
      <w:b/>
      <w:sz w:val="72"/>
      <w:szCs w:val="72"/>
      <w:lang w:val="en-US" w:eastAsia="pt-BR"/>
    </w:rPr>
  </w:style>
  <w:style w:type="character" w:customStyle="1" w:styleId="TtuloChar">
    <w:name w:val="Título Char"/>
    <w:basedOn w:val="Fontepargpadro"/>
    <w:link w:val="Ttulo"/>
    <w:uiPriority w:val="10"/>
    <w:rsid w:val="005646D2"/>
    <w:rPr>
      <w:rFonts w:ascii="Times" w:eastAsia="Times" w:hAnsi="Times" w:cs="Times"/>
      <w:b/>
      <w:sz w:val="72"/>
      <w:szCs w:val="72"/>
      <w:lang w:val="en-US" w:eastAsia="pt-BR"/>
    </w:rPr>
  </w:style>
  <w:style w:type="paragraph" w:styleId="Subttulo">
    <w:name w:val="Subtitle"/>
    <w:basedOn w:val="Normal"/>
    <w:next w:val="Normal"/>
    <w:link w:val="SubttuloChar"/>
    <w:rsid w:val="005646D2"/>
    <w:pPr>
      <w:keepNext/>
      <w:keepLines/>
      <w:tabs>
        <w:tab w:val="left" w:pos="720"/>
      </w:tabs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  <w:lang w:val="en-US" w:eastAsia="pt-BR"/>
    </w:rPr>
  </w:style>
  <w:style w:type="character" w:customStyle="1" w:styleId="SubttuloChar">
    <w:name w:val="Subtítulo Char"/>
    <w:basedOn w:val="Fontepargpadro"/>
    <w:link w:val="Subttulo"/>
    <w:rsid w:val="005646D2"/>
    <w:rPr>
      <w:rFonts w:ascii="Georgia" w:eastAsia="Georgia" w:hAnsi="Georgia" w:cs="Georgia"/>
      <w:i/>
      <w:color w:val="666666"/>
      <w:sz w:val="48"/>
      <w:szCs w:val="48"/>
      <w:lang w:val="en-US" w:eastAsia="pt-BR"/>
    </w:rPr>
  </w:style>
  <w:style w:type="paragraph" w:customStyle="1" w:styleId="Author">
    <w:name w:val="Author"/>
    <w:basedOn w:val="Normal"/>
    <w:rsid w:val="005646D2"/>
    <w:pPr>
      <w:tabs>
        <w:tab w:val="left" w:pos="720"/>
      </w:tabs>
      <w:spacing w:before="240" w:after="0" w:line="240" w:lineRule="auto"/>
      <w:ind w:firstLine="0"/>
      <w:jc w:val="center"/>
    </w:pPr>
    <w:rPr>
      <w:rFonts w:ascii="Times" w:eastAsia="Times New Roman" w:hAnsi="Times" w:cs="Times New Roman"/>
      <w:b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5646D2"/>
    <w:pPr>
      <w:tabs>
        <w:tab w:val="left" w:pos="720"/>
      </w:tabs>
      <w:spacing w:before="240" w:after="0" w:line="240" w:lineRule="auto"/>
      <w:ind w:firstLine="0"/>
      <w:jc w:val="center"/>
    </w:pPr>
    <w:rPr>
      <w:rFonts w:ascii="Times" w:eastAsia="Times New Roman" w:hAnsi="Times" w:cs="Times New Roman"/>
      <w:szCs w:val="20"/>
      <w:lang w:eastAsia="pt-BR"/>
    </w:rPr>
  </w:style>
  <w:style w:type="character" w:customStyle="1" w:styleId="AddressChar">
    <w:name w:val="Address Char"/>
    <w:link w:val="Address"/>
    <w:rsid w:val="005646D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5646D2"/>
    <w:pPr>
      <w:tabs>
        <w:tab w:val="left" w:pos="720"/>
      </w:tabs>
      <w:spacing w:before="120" w:after="120" w:line="240" w:lineRule="auto"/>
      <w:ind w:firstLine="0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styleId="Legenda">
    <w:name w:val="caption"/>
    <w:basedOn w:val="Normal"/>
    <w:next w:val="Normal"/>
    <w:qFormat/>
    <w:rsid w:val="005646D2"/>
    <w:pPr>
      <w:tabs>
        <w:tab w:val="left" w:pos="720"/>
      </w:tabs>
      <w:spacing w:before="120" w:after="120" w:line="240" w:lineRule="auto"/>
      <w:ind w:left="454" w:right="454" w:firstLine="0"/>
      <w:jc w:val="center"/>
    </w:pPr>
    <w:rPr>
      <w:rFonts w:ascii="Helvetica" w:eastAsia="Times New Roman" w:hAnsi="Helvetica" w:cs="Times New Roman"/>
      <w:b/>
      <w:bCs/>
      <w:sz w:val="20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8B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036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B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0362"/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FC291A"/>
    <w:rPr>
      <w:color w:val="808080"/>
    </w:rPr>
  </w:style>
  <w:style w:type="table" w:styleId="Tabelacomgrade">
    <w:name w:val="Table Grid"/>
    <w:basedOn w:val="Tabelanormal"/>
    <w:uiPriority w:val="39"/>
    <w:rsid w:val="00331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D071A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176E61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199C9-0A74-4CEA-94BA-746DA400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Paes</dc:creator>
  <cp:keywords/>
  <dc:description/>
  <cp:lastModifiedBy>VINICIUS PAES DE ALMEIDA</cp:lastModifiedBy>
  <cp:revision>11</cp:revision>
  <cp:lastPrinted>2021-05-25T02:24:00Z</cp:lastPrinted>
  <dcterms:created xsi:type="dcterms:W3CDTF">2021-11-15T11:38:00Z</dcterms:created>
  <dcterms:modified xsi:type="dcterms:W3CDTF">2021-11-16T01:20:00Z</dcterms:modified>
</cp:coreProperties>
</file>