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29D7" w14:textId="77777777" w:rsidR="000E1322" w:rsidRDefault="000E1322" w:rsidP="000E1322">
      <w:pPr>
        <w:spacing w:after="0"/>
        <w:ind w:left="720" w:hanging="360"/>
        <w:jc w:val="center"/>
        <w:rPr>
          <w:b/>
          <w:bCs/>
        </w:rPr>
      </w:pPr>
      <w:r w:rsidRPr="000E1322">
        <w:rPr>
          <w:b/>
          <w:bCs/>
        </w:rPr>
        <w:t>2021 BOTANY — HONOURS</w:t>
      </w:r>
    </w:p>
    <w:p w14:paraId="513C3428" w14:textId="77777777" w:rsidR="000E1322" w:rsidRPr="000E1322" w:rsidRDefault="000E1322" w:rsidP="000E1322">
      <w:pPr>
        <w:spacing w:after="0"/>
        <w:ind w:left="720" w:hanging="360"/>
        <w:jc w:val="center"/>
        <w:rPr>
          <w:b/>
          <w:bCs/>
        </w:rPr>
      </w:pPr>
    </w:p>
    <w:p w14:paraId="53D07FF2" w14:textId="0044B8B5" w:rsidR="000E1322" w:rsidRPr="000E1322" w:rsidRDefault="000E1322" w:rsidP="000E1322">
      <w:pPr>
        <w:spacing w:after="0"/>
        <w:ind w:left="720" w:hanging="360"/>
        <w:jc w:val="center"/>
        <w:rPr>
          <w:b/>
          <w:bCs/>
        </w:rPr>
      </w:pPr>
      <w:r w:rsidRPr="000E1322">
        <w:rPr>
          <w:b/>
          <w:bCs/>
        </w:rPr>
        <w:t>Paper : CC-12 (Biochemistry)</w:t>
      </w:r>
    </w:p>
    <w:p w14:paraId="42D1A8C7" w14:textId="1CA01D1E" w:rsidR="000E1322" w:rsidRDefault="000E1322" w:rsidP="000E1322">
      <w:pPr>
        <w:spacing w:after="0"/>
        <w:ind w:left="720" w:hanging="360"/>
        <w:jc w:val="center"/>
        <w:rPr>
          <w:b/>
          <w:bCs/>
        </w:rPr>
      </w:pPr>
      <w:r w:rsidRPr="000E1322">
        <w:rPr>
          <w:b/>
          <w:bCs/>
        </w:rPr>
        <w:t>Full Marks : 50</w:t>
      </w:r>
    </w:p>
    <w:p w14:paraId="44DA2C9B" w14:textId="77777777" w:rsidR="000E1322" w:rsidRPr="000E1322" w:rsidRDefault="000E1322" w:rsidP="000E1322">
      <w:pPr>
        <w:spacing w:after="0"/>
        <w:ind w:left="720" w:hanging="360"/>
        <w:jc w:val="center"/>
        <w:rPr>
          <w:b/>
          <w:bCs/>
        </w:rPr>
      </w:pPr>
    </w:p>
    <w:p w14:paraId="642AF14D" w14:textId="00C93A63" w:rsidR="000E1322" w:rsidRDefault="000E1322" w:rsidP="000E1322">
      <w:pPr>
        <w:spacing w:after="0"/>
        <w:ind w:left="720" w:hanging="360"/>
        <w:jc w:val="center"/>
        <w:rPr>
          <w:b/>
          <w:bCs/>
        </w:rPr>
      </w:pPr>
      <w:r w:rsidRPr="000E1322">
        <w:rPr>
          <w:b/>
          <w:bCs/>
        </w:rPr>
        <w:t>The figures in the margin indicate full marks. Candidates are required to give their answers in their own words as far as practicable.</w:t>
      </w:r>
    </w:p>
    <w:p w14:paraId="464206BF" w14:textId="77777777" w:rsidR="000E1322" w:rsidRDefault="000E1322" w:rsidP="000E1322">
      <w:pPr>
        <w:spacing w:after="0"/>
        <w:ind w:left="720" w:hanging="360"/>
        <w:rPr>
          <w:b/>
          <w:bCs/>
        </w:rPr>
      </w:pPr>
    </w:p>
    <w:p w14:paraId="79784FF1" w14:textId="77777777" w:rsidR="000E1322" w:rsidRDefault="000E1322" w:rsidP="000E1322">
      <w:pPr>
        <w:spacing w:after="0"/>
        <w:ind w:left="720" w:hanging="360"/>
      </w:pPr>
      <w:r>
        <w:t xml:space="preserve">1. Answer briefly the following (any five) : 2×5 </w:t>
      </w:r>
    </w:p>
    <w:p w14:paraId="03589999" w14:textId="7E17FE00" w:rsidR="000E1322" w:rsidRPr="000E1322" w:rsidRDefault="000E1322" w:rsidP="000E1322">
      <w:pPr>
        <w:spacing w:after="0"/>
        <w:ind w:left="720" w:hanging="360"/>
        <w:rPr>
          <w:b/>
          <w:bCs/>
        </w:rPr>
      </w:pPr>
      <w:r>
        <w:t>(a) What is epimer? Name the C-2 epimer of glucose</w:t>
      </w:r>
    </w:p>
    <w:p w14:paraId="29480C7D" w14:textId="126913D8" w:rsidR="000E1322" w:rsidRDefault="00000000" w:rsidP="000E1322">
      <w:pPr>
        <w:pStyle w:val="NormalWeb"/>
        <w:numPr>
          <w:ilvl w:val="0"/>
          <w:numId w:val="1"/>
        </w:numPr>
        <w:spacing w:before="0" w:beforeAutospacing="0" w:after="0" w:afterAutospacing="0"/>
        <w:rPr>
          <w:rFonts w:ascii="Roboto" w:hAnsi="Roboto"/>
          <w:color w:val="111111"/>
        </w:rPr>
      </w:pPr>
      <w:hyperlink r:id="rId5" w:tgtFrame="_blank" w:history="1">
        <w:r w:rsidR="000E1322">
          <w:rPr>
            <w:rStyle w:val="Hyperlink"/>
            <w:rFonts w:ascii="Roboto" w:hAnsi="Roboto"/>
          </w:rPr>
          <w:t>An </w:t>
        </w:r>
        <w:r w:rsidR="000E1322">
          <w:rPr>
            <w:rStyle w:val="Strong"/>
            <w:rFonts w:ascii="Roboto" w:hAnsi="Roboto"/>
            <w:color w:val="0000FF"/>
            <w:u w:val="single"/>
          </w:rPr>
          <w:t>epimer</w:t>
        </w:r>
        <w:r w:rsidR="000E1322">
          <w:rPr>
            <w:rStyle w:val="Hyperlink"/>
            <w:rFonts w:ascii="Roboto" w:hAnsi="Roboto"/>
          </w:rPr>
          <w:t> is a type of stereoisomer that differs in the configuration at only one chiral center</w:t>
        </w:r>
      </w:hyperlink>
      <w:hyperlink r:id="rId6" w:tgtFrame="_blank" w:history="1">
        <w:r w:rsidR="000E1322">
          <w:rPr>
            <w:rStyle w:val="Hyperlink"/>
            <w:rFonts w:ascii="Roboto" w:hAnsi="Roboto"/>
            <w:vertAlign w:val="superscript"/>
          </w:rPr>
          <w:t>1</w:t>
        </w:r>
      </w:hyperlink>
      <w:hyperlink r:id="rId7" w:tgtFrame="_blank" w:history="1">
        <w:r w:rsidR="000E1322">
          <w:rPr>
            <w:rStyle w:val="Hyperlink"/>
            <w:rFonts w:ascii="Roboto" w:hAnsi="Roboto"/>
            <w:vertAlign w:val="superscript"/>
          </w:rPr>
          <w:t>2</w:t>
        </w:r>
      </w:hyperlink>
      <w:r w:rsidR="000E1322">
        <w:rPr>
          <w:rFonts w:ascii="Roboto" w:hAnsi="Roboto"/>
          <w:color w:val="111111"/>
        </w:rPr>
        <w:t>. </w:t>
      </w:r>
      <w:hyperlink r:id="rId8" w:tgtFrame="_blank" w:history="1">
        <w:r w:rsidR="000E1322">
          <w:rPr>
            <w:rStyle w:val="Hyperlink"/>
            <w:rFonts w:ascii="Roboto" w:hAnsi="Roboto"/>
          </w:rPr>
          <w:t>The C-2 epimer of glucose is </w:t>
        </w:r>
        <w:r w:rsidR="000E1322">
          <w:rPr>
            <w:rStyle w:val="Strong"/>
            <w:rFonts w:ascii="Roboto" w:hAnsi="Roboto"/>
            <w:color w:val="0000FF"/>
            <w:u w:val="single"/>
          </w:rPr>
          <w:t>mannose</w:t>
        </w:r>
      </w:hyperlink>
      <w:hyperlink r:id="rId9" w:tgtFrame="_blank" w:history="1">
        <w:r w:rsidR="000E1322">
          <w:rPr>
            <w:rStyle w:val="Hyperlink"/>
            <w:rFonts w:ascii="Roboto" w:hAnsi="Roboto"/>
            <w:vertAlign w:val="superscript"/>
          </w:rPr>
          <w:t>3</w:t>
        </w:r>
      </w:hyperlink>
      <w:hyperlink r:id="rId10" w:tgtFrame="_blank" w:history="1">
        <w:r w:rsidR="000E1322">
          <w:rPr>
            <w:rStyle w:val="Hyperlink"/>
            <w:rFonts w:ascii="Roboto" w:hAnsi="Roboto"/>
            <w:vertAlign w:val="superscript"/>
          </w:rPr>
          <w:t>4</w:t>
        </w:r>
      </w:hyperlink>
      <w:hyperlink r:id="rId11" w:tgtFrame="_blank" w:history="1">
        <w:r w:rsidR="000E1322">
          <w:rPr>
            <w:rStyle w:val="Hyperlink"/>
            <w:rFonts w:ascii="Roboto" w:hAnsi="Roboto"/>
            <w:vertAlign w:val="superscript"/>
          </w:rPr>
          <w:t>5</w:t>
        </w:r>
      </w:hyperlink>
      <w:hyperlink r:id="rId12" w:tgtFrame="_blank" w:history="1">
        <w:r w:rsidR="000E1322">
          <w:rPr>
            <w:rStyle w:val="Hyperlink"/>
            <w:rFonts w:ascii="Roboto" w:hAnsi="Roboto"/>
            <w:vertAlign w:val="superscript"/>
          </w:rPr>
          <w:t>6</w:t>
        </w:r>
      </w:hyperlink>
      <w:r w:rsidR="000E1322">
        <w:rPr>
          <w:rFonts w:ascii="Roboto" w:hAnsi="Roboto"/>
          <w:color w:val="111111"/>
        </w:rPr>
        <w:t>.</w:t>
      </w:r>
    </w:p>
    <w:p w14:paraId="46799CF7" w14:textId="77777777" w:rsidR="000E1322" w:rsidRDefault="000E1322" w:rsidP="000E1322">
      <w:pPr>
        <w:pStyle w:val="NormalWeb"/>
        <w:spacing w:before="0" w:beforeAutospacing="0" w:after="0" w:afterAutospacing="0"/>
        <w:ind w:left="720"/>
        <w:rPr>
          <w:rFonts w:ascii="Roboto" w:hAnsi="Roboto"/>
          <w:color w:val="111111"/>
        </w:rPr>
      </w:pPr>
    </w:p>
    <w:p w14:paraId="0BBEF403" w14:textId="3DE8CEBC" w:rsidR="000E1322" w:rsidRDefault="000E1322" w:rsidP="000E1322">
      <w:pPr>
        <w:pStyle w:val="NormalWeb"/>
        <w:spacing w:before="0" w:beforeAutospacing="0" w:after="0" w:afterAutospacing="0"/>
        <w:rPr>
          <w:rFonts w:ascii="Roboto" w:hAnsi="Roboto"/>
          <w:color w:val="111111"/>
        </w:rPr>
      </w:pPr>
      <w:r>
        <w:t xml:space="preserve">(b) Distinguish between co-valent and </w:t>
      </w:r>
      <w:proofErr w:type="spellStart"/>
      <w:r>
        <w:t>non co-</w:t>
      </w:r>
      <w:proofErr w:type="spellEnd"/>
      <w:r>
        <w:t>valent bonds.</w:t>
      </w:r>
    </w:p>
    <w:p w14:paraId="4C13ECE7" w14:textId="77777777" w:rsidR="000E1322" w:rsidRDefault="00000000" w:rsidP="000E1322">
      <w:pPr>
        <w:pStyle w:val="NormalWeb"/>
        <w:spacing w:before="0" w:beforeAutospacing="0" w:after="0" w:afterAutospacing="0"/>
        <w:rPr>
          <w:rFonts w:ascii="Roboto" w:hAnsi="Roboto"/>
          <w:color w:val="111111"/>
        </w:rPr>
      </w:pPr>
      <w:hyperlink r:id="rId13" w:tgtFrame="_blank" w:history="1">
        <w:r w:rsidR="000E1322">
          <w:rPr>
            <w:rStyle w:val="Hyperlink"/>
            <w:rFonts w:ascii="Roboto" w:hAnsi="Roboto"/>
          </w:rPr>
          <w:t>(b) </w:t>
        </w:r>
        <w:r w:rsidR="000E1322">
          <w:rPr>
            <w:rStyle w:val="Strong"/>
            <w:rFonts w:ascii="Roboto" w:hAnsi="Roboto"/>
            <w:color w:val="0000FF"/>
            <w:u w:val="single"/>
          </w:rPr>
          <w:t>Covalent bonds</w:t>
        </w:r>
        <w:r w:rsidR="000E1322">
          <w:rPr>
            <w:rStyle w:val="Hyperlink"/>
            <w:rFonts w:ascii="Roboto" w:hAnsi="Roboto"/>
          </w:rPr>
          <w:t> are formed by the equal sharing of electrons from both participating atoms</w:t>
        </w:r>
      </w:hyperlink>
      <w:hyperlink r:id="rId14" w:tgtFrame="_blank" w:history="1">
        <w:r w:rsidR="000E1322">
          <w:rPr>
            <w:rStyle w:val="Hyperlink"/>
            <w:rFonts w:ascii="Roboto" w:hAnsi="Roboto"/>
            <w:vertAlign w:val="superscript"/>
          </w:rPr>
          <w:t>7</w:t>
        </w:r>
      </w:hyperlink>
      <w:r w:rsidR="000E1322">
        <w:rPr>
          <w:rFonts w:ascii="Roboto" w:hAnsi="Roboto"/>
          <w:color w:val="111111"/>
        </w:rPr>
        <w:t>. </w:t>
      </w:r>
      <w:hyperlink r:id="rId15" w:tgtFrame="_blank" w:history="1">
        <w:r w:rsidR="000E1322">
          <w:rPr>
            <w:rStyle w:val="Hyperlink"/>
            <w:rFonts w:ascii="Roboto" w:hAnsi="Roboto"/>
          </w:rPr>
          <w:t>They are stronger than all types of non-covalent bonds</w:t>
        </w:r>
      </w:hyperlink>
      <w:hyperlink r:id="rId16" w:tgtFrame="_blank" w:history="1">
        <w:r w:rsidR="000E1322">
          <w:rPr>
            <w:rStyle w:val="Hyperlink"/>
            <w:rFonts w:ascii="Roboto" w:hAnsi="Roboto"/>
            <w:vertAlign w:val="superscript"/>
          </w:rPr>
          <w:t>8</w:t>
        </w:r>
      </w:hyperlink>
      <w:hyperlink r:id="rId17" w:tgtFrame="_blank" w:history="1">
        <w:r w:rsidR="000E1322">
          <w:rPr>
            <w:rStyle w:val="Strong"/>
            <w:rFonts w:ascii="Roboto" w:hAnsi="Roboto"/>
            <w:color w:val="0000FF"/>
            <w:u w:val="single"/>
          </w:rPr>
          <w:t>Non-covalent bonds</w:t>
        </w:r>
        <w:r w:rsidR="000E1322">
          <w:rPr>
            <w:rStyle w:val="Hyperlink"/>
            <w:rFonts w:ascii="Roboto" w:hAnsi="Roboto"/>
          </w:rPr>
          <w:t> do not involve the sharing of electrons, but rather involve more dispersed variations of electromagnetic interactions between molecules or within a molecule</w:t>
        </w:r>
      </w:hyperlink>
      <w:hyperlink r:id="rId18" w:tgtFrame="_blank" w:history="1">
        <w:r w:rsidR="000E1322">
          <w:rPr>
            <w:rStyle w:val="Hyperlink"/>
            <w:rFonts w:ascii="Roboto" w:hAnsi="Roboto"/>
            <w:vertAlign w:val="superscript"/>
          </w:rPr>
          <w:t>9</w:t>
        </w:r>
      </w:hyperlink>
      <w:r w:rsidR="000E1322">
        <w:rPr>
          <w:rFonts w:ascii="Roboto" w:hAnsi="Roboto"/>
          <w:color w:val="111111"/>
        </w:rPr>
        <w:t>. </w:t>
      </w:r>
      <w:hyperlink r:id="rId19" w:tgtFrame="_blank" w:history="1">
        <w:r w:rsidR="000E1322">
          <w:rPr>
            <w:rStyle w:val="Hyperlink"/>
            <w:rFonts w:ascii="Roboto" w:hAnsi="Roboto"/>
          </w:rPr>
          <w:t>They can be dipole-dipole, ion-ion, ion-dipole, and hydrogen bonds</w:t>
        </w:r>
      </w:hyperlink>
      <w:hyperlink r:id="rId20" w:tgtFrame="_blank" w:history="1">
        <w:r w:rsidR="000E1322">
          <w:rPr>
            <w:rStyle w:val="Hyperlink"/>
            <w:rFonts w:ascii="Roboto" w:hAnsi="Roboto"/>
            <w:vertAlign w:val="superscript"/>
          </w:rPr>
          <w:t>8</w:t>
        </w:r>
      </w:hyperlink>
      <w:r w:rsidR="000E1322">
        <w:rPr>
          <w:rFonts w:ascii="Roboto" w:hAnsi="Roboto"/>
          <w:color w:val="111111"/>
        </w:rPr>
        <w:t>.</w:t>
      </w:r>
    </w:p>
    <w:p w14:paraId="259F3612" w14:textId="77777777" w:rsidR="000E1322" w:rsidRDefault="000E1322" w:rsidP="000E1322">
      <w:pPr>
        <w:pStyle w:val="NormalWeb"/>
        <w:spacing w:before="0" w:beforeAutospacing="0" w:after="0" w:afterAutospacing="0"/>
        <w:rPr>
          <w:rFonts w:ascii="Roboto" w:hAnsi="Roboto"/>
          <w:color w:val="111111"/>
        </w:rPr>
      </w:pPr>
    </w:p>
    <w:p w14:paraId="63C122B4" w14:textId="7A8B9651" w:rsidR="000E1322" w:rsidRDefault="000E1322" w:rsidP="000E1322">
      <w:pPr>
        <w:pStyle w:val="NormalWeb"/>
        <w:spacing w:before="0" w:beforeAutospacing="0" w:after="0" w:afterAutospacing="0"/>
        <w:rPr>
          <w:rFonts w:ascii="Roboto" w:hAnsi="Roboto"/>
          <w:color w:val="111111"/>
        </w:rPr>
      </w:pPr>
      <w:r>
        <w:t>(c) Why pH7 is considered as neutral pH?</w:t>
      </w:r>
    </w:p>
    <w:p w14:paraId="33743D6D" w14:textId="42878333" w:rsidR="000E1322" w:rsidRDefault="00000000" w:rsidP="000E1322">
      <w:pPr>
        <w:pStyle w:val="NormalWeb"/>
        <w:spacing w:before="0" w:beforeAutospacing="0" w:after="0" w:afterAutospacing="0"/>
        <w:rPr>
          <w:rFonts w:ascii="Roboto" w:hAnsi="Roboto"/>
          <w:color w:val="111111"/>
        </w:rPr>
      </w:pPr>
      <w:hyperlink r:id="rId21" w:tgtFrame="_blank" w:history="1">
        <w:r w:rsidR="000E1322">
          <w:rPr>
            <w:rStyle w:val="Hyperlink"/>
            <w:rFonts w:ascii="Roboto" w:hAnsi="Roboto"/>
          </w:rPr>
          <w:t>© </w:t>
        </w:r>
        <w:r w:rsidR="000E1322">
          <w:rPr>
            <w:rStyle w:val="Strong"/>
            <w:rFonts w:ascii="Roboto" w:hAnsi="Roboto"/>
            <w:color w:val="0000FF"/>
            <w:u w:val="single"/>
          </w:rPr>
          <w:t>pH 7</w:t>
        </w:r>
        <w:r w:rsidR="000E1322">
          <w:rPr>
            <w:rStyle w:val="Hyperlink"/>
            <w:rFonts w:ascii="Roboto" w:hAnsi="Roboto"/>
          </w:rPr>
          <w:t> is considered as neutral because at this pH, a molecule carries an equal amount of positive and negative charge</w:t>
        </w:r>
      </w:hyperlink>
      <w:hyperlink r:id="rId22" w:tgtFrame="_blank" w:history="1">
        <w:r w:rsidR="000E1322">
          <w:rPr>
            <w:rStyle w:val="Hyperlink"/>
            <w:rFonts w:ascii="Roboto" w:hAnsi="Roboto"/>
            <w:vertAlign w:val="superscript"/>
          </w:rPr>
          <w:t>10</w:t>
        </w:r>
      </w:hyperlink>
      <w:hyperlink r:id="rId23" w:tgtFrame="_blank" w:history="1">
        <w:r w:rsidR="000E1322">
          <w:rPr>
            <w:rStyle w:val="Hyperlink"/>
            <w:rFonts w:ascii="Roboto" w:hAnsi="Roboto"/>
            <w:vertAlign w:val="superscript"/>
          </w:rPr>
          <w:t>11</w:t>
        </w:r>
      </w:hyperlink>
      <w:hyperlink r:id="rId24" w:tgtFrame="_blank" w:history="1">
        <w:r w:rsidR="000E1322">
          <w:rPr>
            <w:rStyle w:val="Hyperlink"/>
            <w:rFonts w:ascii="Roboto" w:hAnsi="Roboto"/>
            <w:vertAlign w:val="superscript"/>
          </w:rPr>
          <w:t>12</w:t>
        </w:r>
      </w:hyperlink>
      <w:r w:rsidR="000E1322">
        <w:rPr>
          <w:rFonts w:ascii="Roboto" w:hAnsi="Roboto"/>
          <w:color w:val="111111"/>
        </w:rPr>
        <w:t>. </w:t>
      </w:r>
      <w:hyperlink r:id="rId25" w:tgtFrame="_blank" w:history="1">
        <w:r w:rsidR="000E1322">
          <w:rPr>
            <w:rStyle w:val="Hyperlink"/>
            <w:rFonts w:ascii="Roboto" w:hAnsi="Roboto"/>
          </w:rPr>
          <w:t>In water, the concentration of protons (H+) or hydronium ions (H3O+) and hydroxide ions (OH-) is dependent on the temperature, hence the precise “neutral” pH is dependent on temperature and pressure</w:t>
        </w:r>
      </w:hyperlink>
      <w:hyperlink r:id="rId26" w:tgtFrame="_blank" w:history="1">
        <w:r w:rsidR="000E1322">
          <w:rPr>
            <w:rStyle w:val="Hyperlink"/>
            <w:rFonts w:ascii="Roboto" w:hAnsi="Roboto"/>
            <w:vertAlign w:val="superscript"/>
          </w:rPr>
          <w:t>13</w:t>
        </w:r>
      </w:hyperlink>
      <w:r w:rsidR="000E1322">
        <w:rPr>
          <w:rFonts w:ascii="Roboto" w:hAnsi="Roboto"/>
          <w:color w:val="111111"/>
        </w:rPr>
        <w:t>.</w:t>
      </w:r>
    </w:p>
    <w:p w14:paraId="1B26D6E8" w14:textId="77777777" w:rsidR="000E1322" w:rsidRDefault="000E1322" w:rsidP="000E1322">
      <w:pPr>
        <w:pStyle w:val="NormalWeb"/>
        <w:spacing w:before="0" w:beforeAutospacing="0" w:after="0" w:afterAutospacing="0"/>
        <w:rPr>
          <w:rFonts w:ascii="Roboto" w:hAnsi="Roboto"/>
          <w:color w:val="111111"/>
        </w:rPr>
      </w:pPr>
    </w:p>
    <w:p w14:paraId="57530732" w14:textId="7FBE34C4" w:rsidR="000E1322" w:rsidRDefault="000E1322" w:rsidP="000E1322">
      <w:pPr>
        <w:pStyle w:val="NormalWeb"/>
        <w:spacing w:before="0" w:beforeAutospacing="0" w:after="0" w:afterAutospacing="0"/>
        <w:rPr>
          <w:rFonts w:ascii="Roboto" w:hAnsi="Roboto"/>
          <w:color w:val="111111"/>
        </w:rPr>
      </w:pPr>
      <w:r>
        <w:t>(d) Name one organic buffer and write down its components.</w:t>
      </w:r>
    </w:p>
    <w:p w14:paraId="0D653A78" w14:textId="6C6AC6A1" w:rsidR="000E1322" w:rsidRDefault="00000000" w:rsidP="000E1322">
      <w:pPr>
        <w:pStyle w:val="NormalWeb"/>
        <w:spacing w:before="0" w:beforeAutospacing="0" w:after="0" w:afterAutospacing="0"/>
        <w:rPr>
          <w:rFonts w:ascii="Roboto" w:hAnsi="Roboto"/>
          <w:color w:val="111111"/>
        </w:rPr>
      </w:pPr>
      <w:hyperlink r:id="rId27" w:tgtFrame="_blank" w:history="1">
        <w:r w:rsidR="000E1322">
          <w:rPr>
            <w:rStyle w:val="Hyperlink"/>
            <w:rFonts w:ascii="Roboto" w:hAnsi="Roboto"/>
          </w:rPr>
          <w:t>(d) An example of an </w:t>
        </w:r>
        <w:r w:rsidR="000E1322">
          <w:rPr>
            <w:rStyle w:val="Strong"/>
            <w:rFonts w:ascii="Roboto" w:hAnsi="Roboto"/>
            <w:color w:val="0000FF"/>
            <w:u w:val="single"/>
          </w:rPr>
          <w:t>organic buffer</w:t>
        </w:r>
        <w:r w:rsidR="000E1322">
          <w:rPr>
            <w:rStyle w:val="Hyperlink"/>
            <w:rFonts w:ascii="Roboto" w:hAnsi="Roboto"/>
          </w:rPr>
          <w:t> is a solution containing </w:t>
        </w:r>
        <w:r w:rsidR="000E1322">
          <w:rPr>
            <w:rStyle w:val="Strong"/>
            <w:rFonts w:ascii="Roboto" w:hAnsi="Roboto"/>
            <w:color w:val="0000FF"/>
            <w:u w:val="single"/>
          </w:rPr>
          <w:t>acetic acid</w:t>
        </w:r>
        <w:r w:rsidR="000E1322">
          <w:rPr>
            <w:rStyle w:val="Hyperlink"/>
            <w:rFonts w:ascii="Roboto" w:hAnsi="Roboto"/>
          </w:rPr>
          <w:t> and </w:t>
        </w:r>
        <w:r w:rsidR="000E1322">
          <w:rPr>
            <w:rStyle w:val="Strong"/>
            <w:rFonts w:ascii="Roboto" w:hAnsi="Roboto"/>
            <w:color w:val="0000FF"/>
            <w:u w:val="single"/>
          </w:rPr>
          <w:t>sodium acetate</w:t>
        </w:r>
      </w:hyperlink>
      <w:hyperlink r:id="rId28" w:tgtFrame="_blank" w:history="1">
        <w:r w:rsidR="000E1322">
          <w:rPr>
            <w:rStyle w:val="Hyperlink"/>
            <w:rFonts w:ascii="Roboto" w:hAnsi="Roboto"/>
            <w:vertAlign w:val="superscript"/>
          </w:rPr>
          <w:t>14</w:t>
        </w:r>
      </w:hyperlink>
      <w:hyperlink r:id="rId29" w:tgtFrame="_blank" w:history="1">
        <w:r w:rsidR="000E1322">
          <w:rPr>
            <w:rStyle w:val="Hyperlink"/>
            <w:rFonts w:ascii="Roboto" w:hAnsi="Roboto"/>
            <w:vertAlign w:val="superscript"/>
          </w:rPr>
          <w:t>15</w:t>
        </w:r>
      </w:hyperlink>
      <w:r w:rsidR="000E1322">
        <w:rPr>
          <w:rFonts w:ascii="Roboto" w:hAnsi="Roboto"/>
          <w:color w:val="111111"/>
        </w:rPr>
        <w:t>. Sodium acetate is a salt that dissociates into sodium ions and acetate ions in solution. </w:t>
      </w:r>
      <w:hyperlink r:id="rId30" w:tgtFrame="_blank" w:history="1">
        <w:r w:rsidR="000E1322">
          <w:rPr>
            <w:rStyle w:val="Hyperlink"/>
            <w:rFonts w:ascii="Roboto" w:hAnsi="Roboto"/>
          </w:rPr>
          <w:t>For as long as acetic acid and acetate ions are present in significant amounts a solution, this can resist dramatic pH changes</w:t>
        </w:r>
      </w:hyperlink>
      <w:hyperlink r:id="rId31" w:tgtFrame="_blank" w:history="1">
        <w:r w:rsidR="000E1322">
          <w:rPr>
            <w:rStyle w:val="Hyperlink"/>
            <w:rFonts w:ascii="Roboto" w:hAnsi="Roboto"/>
            <w:vertAlign w:val="superscript"/>
          </w:rPr>
          <w:t>14</w:t>
        </w:r>
      </w:hyperlink>
      <w:r w:rsidR="000E1322">
        <w:rPr>
          <w:rFonts w:ascii="Roboto" w:hAnsi="Roboto"/>
          <w:color w:val="111111"/>
        </w:rPr>
        <w:t>.</w:t>
      </w:r>
    </w:p>
    <w:p w14:paraId="31E3DEBD" w14:textId="77777777" w:rsidR="000E1322" w:rsidRDefault="000E1322" w:rsidP="000E1322">
      <w:pPr>
        <w:pStyle w:val="NormalWeb"/>
        <w:spacing w:before="0" w:beforeAutospacing="0" w:after="0" w:afterAutospacing="0"/>
        <w:rPr>
          <w:rFonts w:ascii="Roboto" w:hAnsi="Roboto"/>
          <w:color w:val="111111"/>
        </w:rPr>
      </w:pPr>
    </w:p>
    <w:p w14:paraId="5CEC12A0" w14:textId="6B312638" w:rsidR="000E1322" w:rsidRDefault="000E1322" w:rsidP="000E1322">
      <w:pPr>
        <w:pStyle w:val="NormalWeb"/>
        <w:spacing w:before="0" w:beforeAutospacing="0" w:after="0" w:afterAutospacing="0"/>
        <w:rPr>
          <w:rFonts w:ascii="Roboto" w:hAnsi="Roboto"/>
          <w:color w:val="111111"/>
        </w:rPr>
      </w:pPr>
      <w:r>
        <w:t>(e) What is ‘iso-electric point’? Why it is significant in protein-purification?</w:t>
      </w:r>
    </w:p>
    <w:p w14:paraId="52D9D162" w14:textId="0097DC53" w:rsidR="000E1322" w:rsidRDefault="00000000" w:rsidP="000E1322">
      <w:pPr>
        <w:pStyle w:val="NormalWeb"/>
        <w:spacing w:before="0" w:beforeAutospacing="0" w:after="0" w:afterAutospacing="0"/>
        <w:rPr>
          <w:rFonts w:ascii="Roboto" w:hAnsi="Roboto"/>
          <w:color w:val="111111"/>
        </w:rPr>
      </w:pPr>
      <w:hyperlink r:id="rId32" w:tgtFrame="_blank" w:history="1">
        <w:r w:rsidR="000E1322">
          <w:rPr>
            <w:rStyle w:val="Hyperlink"/>
            <w:rFonts w:ascii="Roboto" w:hAnsi="Roboto"/>
          </w:rPr>
          <w:t>(e) The </w:t>
        </w:r>
        <w:r w:rsidR="000E1322">
          <w:rPr>
            <w:rStyle w:val="Strong"/>
            <w:rFonts w:ascii="Roboto" w:hAnsi="Roboto"/>
            <w:color w:val="0000FF"/>
            <w:u w:val="single"/>
          </w:rPr>
          <w:t>isoelectric point (</w:t>
        </w:r>
        <w:proofErr w:type="spellStart"/>
        <w:r w:rsidR="000E1322">
          <w:rPr>
            <w:rStyle w:val="Strong"/>
            <w:rFonts w:ascii="Roboto" w:hAnsi="Roboto"/>
            <w:color w:val="0000FF"/>
            <w:u w:val="single"/>
          </w:rPr>
          <w:t>pI</w:t>
        </w:r>
        <w:proofErr w:type="spellEnd"/>
        <w:r w:rsidR="000E1322">
          <w:rPr>
            <w:rStyle w:val="Strong"/>
            <w:rFonts w:ascii="Roboto" w:hAnsi="Roboto"/>
            <w:color w:val="0000FF"/>
            <w:u w:val="single"/>
          </w:rPr>
          <w:t>)</w:t>
        </w:r>
        <w:r w:rsidR="000E1322">
          <w:rPr>
            <w:rStyle w:val="Hyperlink"/>
            <w:rFonts w:ascii="Roboto" w:hAnsi="Roboto"/>
          </w:rPr>
          <w:t> is the pH at which a molecule carries no net electrical charge or is electrically neutral in the statistical mean</w:t>
        </w:r>
      </w:hyperlink>
      <w:hyperlink r:id="rId33" w:tgtFrame="_blank" w:history="1">
        <w:r w:rsidR="000E1322">
          <w:rPr>
            <w:rStyle w:val="Hyperlink"/>
            <w:rFonts w:ascii="Roboto" w:hAnsi="Roboto"/>
            <w:vertAlign w:val="superscript"/>
          </w:rPr>
          <w:t>10</w:t>
        </w:r>
      </w:hyperlink>
      <w:hyperlink r:id="rId34" w:tgtFrame="_blank" w:history="1">
        <w:r w:rsidR="000E1322">
          <w:rPr>
            <w:rStyle w:val="Hyperlink"/>
            <w:rFonts w:ascii="Roboto" w:hAnsi="Roboto"/>
            <w:vertAlign w:val="superscript"/>
          </w:rPr>
          <w:t>11</w:t>
        </w:r>
      </w:hyperlink>
      <w:r w:rsidR="000E1322">
        <w:rPr>
          <w:rFonts w:ascii="Roboto" w:hAnsi="Roboto"/>
          <w:color w:val="111111"/>
        </w:rPr>
        <w:t>. It is significant in protein purification because it represents the pH where solubility is typically minimal. </w:t>
      </w:r>
      <w:hyperlink r:id="rId35" w:tgtFrame="_blank" w:history="1">
        <w:r w:rsidR="000E1322">
          <w:rPr>
            <w:rStyle w:val="Hyperlink"/>
            <w:rFonts w:ascii="Roboto" w:hAnsi="Roboto"/>
          </w:rPr>
          <w:t xml:space="preserve">Here, the protein isoelectric point </w:t>
        </w:r>
        <w:proofErr w:type="spellStart"/>
        <w:r w:rsidR="000E1322">
          <w:rPr>
            <w:rStyle w:val="Hyperlink"/>
            <w:rFonts w:ascii="Roboto" w:hAnsi="Roboto"/>
          </w:rPr>
          <w:t>signifies</w:t>
        </w:r>
      </w:hyperlink>
      <w:hyperlink r:id="rId36" w:tgtFrame="_blank" w:history="1">
        <w:r w:rsidR="000E1322">
          <w:rPr>
            <w:rStyle w:val="Hyperlink"/>
            <w:rFonts w:ascii="Roboto" w:hAnsi="Roboto"/>
          </w:rPr>
          <w:t>where</w:t>
        </w:r>
        <w:proofErr w:type="spellEnd"/>
        <w:r w:rsidR="000E1322">
          <w:rPr>
            <w:rStyle w:val="Hyperlink"/>
            <w:rFonts w:ascii="Roboto" w:hAnsi="Roboto"/>
          </w:rPr>
          <w:t xml:space="preserve"> mobility in an electro-focusing system is zero—and, in turn, the point where the protein will collect</w:t>
        </w:r>
      </w:hyperlink>
      <w:hyperlink r:id="rId37" w:tgtFrame="_blank" w:history="1">
        <w:r w:rsidR="000E1322">
          <w:rPr>
            <w:rStyle w:val="Hyperlink"/>
            <w:rFonts w:ascii="Roboto" w:hAnsi="Roboto"/>
            <w:vertAlign w:val="superscript"/>
          </w:rPr>
          <w:t>16</w:t>
        </w:r>
      </w:hyperlink>
      <w:hyperlink r:id="rId38" w:tgtFrame="_blank" w:history="1">
        <w:r w:rsidR="000E1322">
          <w:rPr>
            <w:rStyle w:val="Hyperlink"/>
            <w:rFonts w:ascii="Roboto" w:hAnsi="Roboto"/>
            <w:vertAlign w:val="superscript"/>
          </w:rPr>
          <w:t>17</w:t>
        </w:r>
      </w:hyperlink>
      <w:hyperlink r:id="rId39" w:tgtFrame="_blank" w:history="1">
        <w:r w:rsidR="000E1322">
          <w:rPr>
            <w:rStyle w:val="Hyperlink"/>
            <w:rFonts w:ascii="Roboto" w:hAnsi="Roboto"/>
            <w:vertAlign w:val="superscript"/>
          </w:rPr>
          <w:t>18</w:t>
        </w:r>
      </w:hyperlink>
      <w:r w:rsidR="000E1322">
        <w:rPr>
          <w:rFonts w:ascii="Roboto" w:hAnsi="Roboto"/>
          <w:color w:val="111111"/>
        </w:rPr>
        <w:t>.</w:t>
      </w:r>
    </w:p>
    <w:p w14:paraId="0970298E" w14:textId="77777777" w:rsidR="000E1322" w:rsidRDefault="000E1322" w:rsidP="000E1322">
      <w:pPr>
        <w:pStyle w:val="NormalWeb"/>
        <w:spacing w:before="0" w:beforeAutospacing="0" w:after="0" w:afterAutospacing="0"/>
        <w:rPr>
          <w:rFonts w:ascii="Roboto" w:hAnsi="Roboto"/>
          <w:color w:val="111111"/>
        </w:rPr>
      </w:pPr>
    </w:p>
    <w:p w14:paraId="6D0D4502" w14:textId="710AFDFA" w:rsidR="000E1322" w:rsidRDefault="000E1322" w:rsidP="000E1322">
      <w:pPr>
        <w:pStyle w:val="NormalWeb"/>
        <w:spacing w:before="0" w:beforeAutospacing="0" w:after="0" w:afterAutospacing="0"/>
        <w:rPr>
          <w:rFonts w:ascii="Roboto" w:hAnsi="Roboto"/>
          <w:color w:val="111111"/>
        </w:rPr>
      </w:pPr>
      <w:r>
        <w:t>(f) What is rancidity of lipids?.</w:t>
      </w:r>
    </w:p>
    <w:p w14:paraId="09426C41" w14:textId="142F138A" w:rsidR="000E1322" w:rsidRDefault="00000000" w:rsidP="000E1322">
      <w:pPr>
        <w:pStyle w:val="NormalWeb"/>
        <w:spacing w:before="0" w:beforeAutospacing="0" w:after="0" w:afterAutospacing="0"/>
        <w:rPr>
          <w:rFonts w:ascii="Roboto" w:hAnsi="Roboto"/>
          <w:color w:val="111111"/>
        </w:rPr>
      </w:pPr>
      <w:hyperlink r:id="rId40" w:tgtFrame="_blank" w:history="1">
        <w:r w:rsidR="000E1322">
          <w:rPr>
            <w:rStyle w:val="Hyperlink"/>
            <w:rFonts w:ascii="Roboto" w:hAnsi="Roboto"/>
          </w:rPr>
          <w:t>(f) </w:t>
        </w:r>
        <w:r w:rsidR="000E1322">
          <w:rPr>
            <w:rStyle w:val="Strong"/>
            <w:rFonts w:ascii="Roboto" w:hAnsi="Roboto"/>
            <w:color w:val="0000FF"/>
            <w:u w:val="single"/>
          </w:rPr>
          <w:t>Rancidity</w:t>
        </w:r>
        <w:r w:rsidR="000E1322">
          <w:rPr>
            <w:rStyle w:val="Hyperlink"/>
            <w:rFonts w:ascii="Roboto" w:hAnsi="Roboto"/>
          </w:rPr>
          <w:t> refers to the complete or incomplete hydrolysis or oxidation of fats and oils when exposed to air, light, moisture, and bacterial activity, producing short-chain aldehydes, ketones and free fatty acids</w:t>
        </w:r>
      </w:hyperlink>
      <w:hyperlink r:id="rId41" w:tgtFrame="_blank" w:history="1">
        <w:r w:rsidR="000E1322">
          <w:rPr>
            <w:rStyle w:val="Hyperlink"/>
            <w:rFonts w:ascii="Roboto" w:hAnsi="Roboto"/>
            <w:vertAlign w:val="superscript"/>
          </w:rPr>
          <w:t>19</w:t>
        </w:r>
      </w:hyperlink>
      <w:hyperlink r:id="rId42" w:tgtFrame="_blank" w:history="1">
        <w:r w:rsidR="000E1322">
          <w:rPr>
            <w:rStyle w:val="Hyperlink"/>
            <w:rFonts w:ascii="Roboto" w:hAnsi="Roboto"/>
            <w:vertAlign w:val="superscript"/>
          </w:rPr>
          <w:t>20</w:t>
        </w:r>
      </w:hyperlink>
      <w:hyperlink r:id="rId43" w:tgtFrame="_blank" w:history="1">
        <w:r w:rsidR="000E1322">
          <w:rPr>
            <w:rStyle w:val="Hyperlink"/>
            <w:rFonts w:ascii="Roboto" w:hAnsi="Roboto"/>
            <w:vertAlign w:val="superscript"/>
          </w:rPr>
          <w:t>21</w:t>
        </w:r>
      </w:hyperlink>
      <w:r w:rsidR="000E1322">
        <w:rPr>
          <w:rFonts w:ascii="Roboto" w:hAnsi="Roboto"/>
          <w:color w:val="111111"/>
        </w:rPr>
        <w:t>. This generally occurs in food items making them undesirable for consumption.</w:t>
      </w:r>
    </w:p>
    <w:p w14:paraId="0E9F6BBB" w14:textId="77777777" w:rsidR="000E1322" w:rsidRDefault="000E1322" w:rsidP="000E1322">
      <w:pPr>
        <w:pStyle w:val="NormalWeb"/>
        <w:spacing w:before="0" w:beforeAutospacing="0" w:after="0" w:afterAutospacing="0"/>
      </w:pPr>
    </w:p>
    <w:p w14:paraId="5151C839" w14:textId="18F874A4" w:rsidR="000E1322" w:rsidRDefault="000E1322" w:rsidP="000E1322">
      <w:pPr>
        <w:pStyle w:val="NormalWeb"/>
        <w:spacing w:before="0" w:beforeAutospacing="0" w:after="0" w:afterAutospacing="0"/>
        <w:rPr>
          <w:rFonts w:ascii="Roboto" w:hAnsi="Roboto"/>
          <w:color w:val="111111"/>
        </w:rPr>
      </w:pPr>
      <w:r>
        <w:t>(g) Distinguish between lyase and ligase enzymes</w:t>
      </w:r>
    </w:p>
    <w:p w14:paraId="543FB04F" w14:textId="2EF6E8E8" w:rsidR="000E1322" w:rsidRDefault="00000000" w:rsidP="000E1322">
      <w:pPr>
        <w:pStyle w:val="NormalWeb"/>
        <w:spacing w:before="0" w:beforeAutospacing="0" w:after="0" w:afterAutospacing="0"/>
        <w:rPr>
          <w:rFonts w:ascii="Roboto" w:hAnsi="Roboto"/>
          <w:color w:val="111111"/>
        </w:rPr>
      </w:pPr>
      <w:hyperlink r:id="rId44" w:tgtFrame="_blank" w:history="1">
        <w:r w:rsidR="000E1322">
          <w:rPr>
            <w:rStyle w:val="Hyperlink"/>
            <w:rFonts w:ascii="Roboto" w:hAnsi="Roboto"/>
          </w:rPr>
          <w:t>(g) </w:t>
        </w:r>
        <w:r w:rsidR="000E1322">
          <w:rPr>
            <w:rStyle w:val="Strong"/>
            <w:rFonts w:ascii="Roboto" w:hAnsi="Roboto"/>
            <w:color w:val="0000FF"/>
            <w:u w:val="single"/>
          </w:rPr>
          <w:t>Lyases</w:t>
        </w:r>
        <w:r w:rsidR="000E1322">
          <w:rPr>
            <w:rStyle w:val="Hyperlink"/>
            <w:rFonts w:ascii="Roboto" w:hAnsi="Roboto"/>
          </w:rPr>
          <w:t xml:space="preserve"> are enzymes that </w:t>
        </w:r>
        <w:proofErr w:type="spellStart"/>
        <w:r w:rsidR="000E1322">
          <w:rPr>
            <w:rStyle w:val="Hyperlink"/>
            <w:rFonts w:ascii="Roboto" w:hAnsi="Roboto"/>
          </w:rPr>
          <w:t>catalyze</w:t>
        </w:r>
        <w:proofErr w:type="spellEnd"/>
        <w:r w:rsidR="000E1322">
          <w:rPr>
            <w:rStyle w:val="Hyperlink"/>
            <w:rFonts w:ascii="Roboto" w:hAnsi="Roboto"/>
          </w:rPr>
          <w:t xml:space="preserve"> bond-breaking reactions</w:t>
        </w:r>
      </w:hyperlink>
      <w:hyperlink r:id="rId45" w:tgtFrame="_blank" w:history="1">
        <w:r w:rsidR="000E1322">
          <w:rPr>
            <w:rStyle w:val="Hyperlink"/>
            <w:rFonts w:ascii="Roboto" w:hAnsi="Roboto"/>
            <w:vertAlign w:val="superscript"/>
          </w:rPr>
          <w:t>22</w:t>
        </w:r>
      </w:hyperlink>
      <w:hyperlink r:id="rId46" w:tgtFrame="_blank" w:history="1">
        <w:r w:rsidR="000E1322">
          <w:rPr>
            <w:rStyle w:val="Hyperlink"/>
            <w:rFonts w:ascii="Roboto" w:hAnsi="Roboto"/>
            <w:vertAlign w:val="superscript"/>
          </w:rPr>
          <w:t>23</w:t>
        </w:r>
      </w:hyperlink>
      <w:r w:rsidR="000E1322">
        <w:rPr>
          <w:rFonts w:ascii="Roboto" w:hAnsi="Roboto"/>
          <w:color w:val="111111"/>
        </w:rPr>
        <w:t xml:space="preserve">. Therefore, a lyase will </w:t>
      </w:r>
      <w:proofErr w:type="spellStart"/>
      <w:r w:rsidR="000E1322">
        <w:rPr>
          <w:rFonts w:ascii="Roboto" w:hAnsi="Roboto"/>
          <w:color w:val="111111"/>
        </w:rPr>
        <w:t>catalyze</w:t>
      </w:r>
      <w:proofErr w:type="spellEnd"/>
      <w:r w:rsidR="000E1322">
        <w:rPr>
          <w:rFonts w:ascii="Roboto" w:hAnsi="Roboto"/>
          <w:color w:val="111111"/>
        </w:rPr>
        <w:t xml:space="preserve"> the cleavage of a certain molecule. </w:t>
      </w:r>
      <w:hyperlink r:id="rId47" w:tgtFrame="_blank" w:history="1">
        <w:r w:rsidR="000E1322">
          <w:rPr>
            <w:rStyle w:val="Hyperlink"/>
            <w:rFonts w:ascii="Roboto" w:hAnsi="Roboto"/>
          </w:rPr>
          <w:t>However, this bond breaking does not occur through hydrolysis or oxidation</w:t>
        </w:r>
      </w:hyperlink>
      <w:hyperlink r:id="rId48" w:tgtFrame="_blank" w:history="1">
        <w:r w:rsidR="000E1322">
          <w:rPr>
            <w:rStyle w:val="Hyperlink"/>
            <w:rFonts w:ascii="Roboto" w:hAnsi="Roboto"/>
            <w:vertAlign w:val="superscript"/>
          </w:rPr>
          <w:t>23</w:t>
        </w:r>
      </w:hyperlink>
      <w:r w:rsidR="000E1322">
        <w:rPr>
          <w:rFonts w:ascii="Roboto" w:hAnsi="Roboto"/>
          <w:color w:val="111111"/>
        </w:rPr>
        <w:t>. </w:t>
      </w:r>
      <w:hyperlink r:id="rId49" w:tgtFrame="_blank" w:history="1">
        <w:r w:rsidR="000E1322">
          <w:rPr>
            <w:rStyle w:val="Hyperlink"/>
            <w:rFonts w:ascii="Roboto" w:hAnsi="Roboto"/>
          </w:rPr>
          <w:t>On the other hand, </w:t>
        </w:r>
        <w:r w:rsidR="000E1322">
          <w:rPr>
            <w:rStyle w:val="Strong"/>
            <w:rFonts w:ascii="Roboto" w:hAnsi="Roboto"/>
            <w:color w:val="0000FF"/>
            <w:u w:val="single"/>
          </w:rPr>
          <w:t>Ligases</w:t>
        </w:r>
        <w:r w:rsidR="000E1322">
          <w:rPr>
            <w:rStyle w:val="Hyperlink"/>
            <w:rFonts w:ascii="Roboto" w:hAnsi="Roboto"/>
          </w:rPr>
          <w:t xml:space="preserve"> are a class of enzymes that are involved in </w:t>
        </w:r>
        <w:proofErr w:type="spellStart"/>
        <w:r w:rsidR="000E1322">
          <w:rPr>
            <w:rStyle w:val="Hyperlink"/>
            <w:rFonts w:ascii="Roboto" w:hAnsi="Roboto"/>
          </w:rPr>
          <w:t>catalyzing</w:t>
        </w:r>
        <w:proofErr w:type="spellEnd"/>
        <w:r w:rsidR="000E1322">
          <w:rPr>
            <w:rStyle w:val="Hyperlink"/>
            <w:rFonts w:ascii="Roboto" w:hAnsi="Roboto"/>
          </w:rPr>
          <w:t xml:space="preserve"> bond formation reactions</w:t>
        </w:r>
      </w:hyperlink>
      <w:hyperlink r:id="rId50" w:tgtFrame="_blank" w:history="1">
        <w:r w:rsidR="000E1322">
          <w:rPr>
            <w:rStyle w:val="Hyperlink"/>
            <w:rFonts w:ascii="Roboto" w:hAnsi="Roboto"/>
            <w:vertAlign w:val="superscript"/>
          </w:rPr>
          <w:t>22</w:t>
        </w:r>
      </w:hyperlink>
      <w:hyperlink r:id="rId51" w:tgtFrame="_blank" w:history="1">
        <w:r w:rsidR="000E1322">
          <w:rPr>
            <w:rStyle w:val="Hyperlink"/>
            <w:rFonts w:ascii="Roboto" w:hAnsi="Roboto"/>
            <w:vertAlign w:val="superscript"/>
          </w:rPr>
          <w:t>23</w:t>
        </w:r>
      </w:hyperlink>
      <w:r w:rsidR="000E1322">
        <w:rPr>
          <w:rFonts w:ascii="Roboto" w:hAnsi="Roboto"/>
          <w:color w:val="111111"/>
        </w:rPr>
        <w:t>. </w:t>
      </w:r>
      <w:hyperlink r:id="rId52" w:tgtFrame="_blank" w:history="1">
        <w:r w:rsidR="000E1322">
          <w:rPr>
            <w:rStyle w:val="Hyperlink"/>
            <w:rFonts w:ascii="Roboto" w:hAnsi="Roboto"/>
          </w:rPr>
          <w:t xml:space="preserve">Therefore, these enzymes </w:t>
        </w:r>
        <w:proofErr w:type="spellStart"/>
        <w:r w:rsidR="000E1322">
          <w:rPr>
            <w:rStyle w:val="Hyperlink"/>
            <w:rFonts w:ascii="Roboto" w:hAnsi="Roboto"/>
          </w:rPr>
          <w:t>catalyze</w:t>
        </w:r>
        <w:proofErr w:type="spellEnd"/>
        <w:r w:rsidR="000E1322">
          <w:rPr>
            <w:rStyle w:val="Hyperlink"/>
            <w:rFonts w:ascii="Roboto" w:hAnsi="Roboto"/>
          </w:rPr>
          <w:t xml:space="preserve"> the formation of compounds that are larger than their starting material or different compounds</w:t>
        </w:r>
      </w:hyperlink>
      <w:hyperlink r:id="rId53" w:tgtFrame="_blank" w:history="1">
        <w:r w:rsidR="000E1322">
          <w:rPr>
            <w:rStyle w:val="Hyperlink"/>
            <w:rFonts w:ascii="Roboto" w:hAnsi="Roboto"/>
            <w:vertAlign w:val="superscript"/>
          </w:rPr>
          <w:t>23</w:t>
        </w:r>
      </w:hyperlink>
      <w:r w:rsidR="000E1322">
        <w:rPr>
          <w:rFonts w:ascii="Roboto" w:hAnsi="Roboto"/>
          <w:color w:val="111111"/>
        </w:rPr>
        <w:t>.</w:t>
      </w:r>
    </w:p>
    <w:p w14:paraId="7F80C616" w14:textId="2A5BB778" w:rsidR="000E1322" w:rsidRDefault="000E1322" w:rsidP="000E1322">
      <w:pPr>
        <w:pStyle w:val="NormalWeb"/>
        <w:spacing w:before="0" w:beforeAutospacing="0" w:after="0" w:afterAutospacing="0"/>
        <w:rPr>
          <w:rFonts w:ascii="Roboto" w:hAnsi="Roboto"/>
          <w:color w:val="111111"/>
        </w:rPr>
      </w:pPr>
    </w:p>
    <w:p w14:paraId="4E610B07" w14:textId="77777777" w:rsidR="000E1322" w:rsidRDefault="000E1322">
      <w:r>
        <w:t>2. Answer any two of the following :</w:t>
      </w:r>
    </w:p>
    <w:p w14:paraId="54024509" w14:textId="36B16449" w:rsidR="000E1322" w:rsidRDefault="000E1322">
      <w:r>
        <w:t xml:space="preserve"> (a) Define free radicals with examples. Mention their significant roles in plant metabolism. 5</w:t>
      </w:r>
    </w:p>
    <w:p w14:paraId="6BFDF6CB" w14:textId="77777777" w:rsidR="000E1322" w:rsidRDefault="00000000" w:rsidP="000E1322">
      <w:pPr>
        <w:pStyle w:val="NormalWeb"/>
        <w:rPr>
          <w:color w:val="000000"/>
          <w:sz w:val="27"/>
          <w:szCs w:val="27"/>
        </w:rPr>
      </w:pPr>
      <w:hyperlink r:id="rId54" w:tgtFrame="_blank" w:history="1">
        <w:r w:rsidR="000E1322">
          <w:rPr>
            <w:rStyle w:val="Hyperlink"/>
            <w:sz w:val="27"/>
            <w:szCs w:val="27"/>
          </w:rPr>
          <w:t xml:space="preserve">(a) </w:t>
        </w:r>
        <w:r w:rsidR="000E1322">
          <w:rPr>
            <w:rStyle w:val="Strong"/>
            <w:color w:val="0000FF"/>
            <w:sz w:val="27"/>
            <w:szCs w:val="27"/>
            <w:u w:val="single"/>
          </w:rPr>
          <w:t>Free radicals</w:t>
        </w:r>
        <w:r w:rsidR="000E1322">
          <w:rPr>
            <w:rStyle w:val="Hyperlink"/>
            <w:sz w:val="27"/>
            <w:szCs w:val="27"/>
          </w:rPr>
          <w:t xml:space="preserve"> are atoms or molecules that have one or more unpaired electrons</w:t>
        </w:r>
      </w:hyperlink>
      <w:hyperlink r:id="rId55" w:tgtFrame="_blank" w:history="1">
        <w:r w:rsidR="000E1322">
          <w:rPr>
            <w:rStyle w:val="Hyperlink"/>
            <w:sz w:val="27"/>
            <w:szCs w:val="27"/>
            <w:vertAlign w:val="superscript"/>
          </w:rPr>
          <w:t>1</w:t>
        </w:r>
      </w:hyperlink>
      <w:hyperlink r:id="rId56" w:tgtFrame="_blank" w:history="1">
        <w:r w:rsidR="000E1322">
          <w:rPr>
            <w:rStyle w:val="Hyperlink"/>
            <w:sz w:val="27"/>
            <w:szCs w:val="27"/>
            <w:vertAlign w:val="superscript"/>
          </w:rPr>
          <w:t>2</w:t>
        </w:r>
      </w:hyperlink>
      <w:hyperlink r:id="rId57" w:tgtFrame="_blank" w:history="1">
        <w:r w:rsidR="000E1322">
          <w:rPr>
            <w:rStyle w:val="Hyperlink"/>
            <w:sz w:val="27"/>
            <w:szCs w:val="27"/>
            <w:vertAlign w:val="superscript"/>
          </w:rPr>
          <w:t>3</w:t>
        </w:r>
      </w:hyperlink>
      <w:hyperlink r:id="rId58" w:tgtFrame="_blank" w:history="1">
        <w:r w:rsidR="000E1322">
          <w:rPr>
            <w:rStyle w:val="Hyperlink"/>
            <w:sz w:val="27"/>
            <w:szCs w:val="27"/>
            <w:vertAlign w:val="superscript"/>
          </w:rPr>
          <w:t>4</w:t>
        </w:r>
      </w:hyperlink>
      <w:r w:rsidR="000E1322">
        <w:rPr>
          <w:color w:val="000000"/>
          <w:sz w:val="27"/>
          <w:szCs w:val="27"/>
        </w:rPr>
        <w:t xml:space="preserve">. </w:t>
      </w:r>
      <w:hyperlink r:id="rId59" w:tgtFrame="_blank" w:history="1">
        <w:r w:rsidR="000E1322">
          <w:rPr>
            <w:rStyle w:val="Hyperlink"/>
            <w:sz w:val="27"/>
            <w:szCs w:val="27"/>
          </w:rPr>
          <w:t>Because of their unpaired electron(s), they are highly reactive and unstable</w:t>
        </w:r>
      </w:hyperlink>
      <w:hyperlink r:id="rId60" w:tgtFrame="_blank" w:history="1">
        <w:r w:rsidR="000E1322">
          <w:rPr>
            <w:rStyle w:val="Hyperlink"/>
            <w:sz w:val="27"/>
            <w:szCs w:val="27"/>
            <w:vertAlign w:val="superscript"/>
          </w:rPr>
          <w:t>1</w:t>
        </w:r>
      </w:hyperlink>
      <w:hyperlink r:id="rId61" w:tgtFrame="_blank" w:history="1">
        <w:r w:rsidR="000E1322">
          <w:rPr>
            <w:rStyle w:val="Hyperlink"/>
            <w:sz w:val="27"/>
            <w:szCs w:val="27"/>
            <w:vertAlign w:val="superscript"/>
          </w:rPr>
          <w:t>2</w:t>
        </w:r>
      </w:hyperlink>
      <w:hyperlink r:id="rId62" w:tgtFrame="_blank" w:history="1">
        <w:r w:rsidR="000E1322">
          <w:rPr>
            <w:rStyle w:val="Hyperlink"/>
            <w:sz w:val="27"/>
            <w:szCs w:val="27"/>
            <w:vertAlign w:val="superscript"/>
          </w:rPr>
          <w:t>3</w:t>
        </w:r>
      </w:hyperlink>
      <w:hyperlink r:id="rId63" w:tgtFrame="_blank" w:history="1">
        <w:r w:rsidR="000E1322">
          <w:rPr>
            <w:rStyle w:val="Hyperlink"/>
            <w:sz w:val="27"/>
            <w:szCs w:val="27"/>
            <w:vertAlign w:val="superscript"/>
          </w:rPr>
          <w:t>4</w:t>
        </w:r>
      </w:hyperlink>
      <w:r w:rsidR="000E1322">
        <w:rPr>
          <w:color w:val="000000"/>
          <w:sz w:val="27"/>
          <w:szCs w:val="27"/>
        </w:rPr>
        <w:t xml:space="preserve">. </w:t>
      </w:r>
      <w:hyperlink r:id="rId64" w:tgtFrame="_blank" w:history="1">
        <w:r w:rsidR="000E1322">
          <w:rPr>
            <w:rStyle w:val="Hyperlink"/>
            <w:sz w:val="27"/>
            <w:szCs w:val="27"/>
          </w:rPr>
          <w:t>They can donate an electron or accept an electron from other molecules, therefore, can behave as oxidants or reductants</w:t>
        </w:r>
      </w:hyperlink>
      <w:hyperlink r:id="rId65" w:tgtFrame="_blank" w:history="1">
        <w:r w:rsidR="000E1322">
          <w:rPr>
            <w:rStyle w:val="Hyperlink"/>
            <w:sz w:val="27"/>
            <w:szCs w:val="27"/>
            <w:vertAlign w:val="superscript"/>
          </w:rPr>
          <w:t>1</w:t>
        </w:r>
      </w:hyperlink>
      <w:hyperlink r:id="rId66" w:tgtFrame="_blank" w:history="1">
        <w:r w:rsidR="000E1322">
          <w:rPr>
            <w:rStyle w:val="Hyperlink"/>
            <w:sz w:val="27"/>
            <w:szCs w:val="27"/>
            <w:vertAlign w:val="superscript"/>
          </w:rPr>
          <w:t>2</w:t>
        </w:r>
      </w:hyperlink>
      <w:hyperlink r:id="rId67" w:tgtFrame="_blank" w:history="1">
        <w:r w:rsidR="000E1322">
          <w:rPr>
            <w:rStyle w:val="Hyperlink"/>
            <w:sz w:val="27"/>
            <w:szCs w:val="27"/>
            <w:vertAlign w:val="superscript"/>
          </w:rPr>
          <w:t>3</w:t>
        </w:r>
      </w:hyperlink>
      <w:hyperlink r:id="rId68" w:tgtFrame="_blank" w:history="1">
        <w:r w:rsidR="000E1322">
          <w:rPr>
            <w:rStyle w:val="Hyperlink"/>
            <w:sz w:val="27"/>
            <w:szCs w:val="27"/>
            <w:vertAlign w:val="superscript"/>
          </w:rPr>
          <w:t>4</w:t>
        </w:r>
      </w:hyperlink>
      <w:r w:rsidR="000E1322">
        <w:rPr>
          <w:color w:val="000000"/>
          <w:sz w:val="27"/>
          <w:szCs w:val="27"/>
        </w:rPr>
        <w:t xml:space="preserve">. </w:t>
      </w:r>
      <w:hyperlink r:id="rId69" w:tgtFrame="_blank" w:history="1">
        <w:r w:rsidR="000E1322">
          <w:rPr>
            <w:rStyle w:val="Hyperlink"/>
            <w:sz w:val="27"/>
            <w:szCs w:val="27"/>
          </w:rPr>
          <w:t>Examples of free radicals include singlet oxygen, molecules with a free hydroxy group (-OH), and a methyl radical</w:t>
        </w:r>
      </w:hyperlink>
      <w:hyperlink r:id="rId70" w:tgtFrame="_blank" w:history="1">
        <w:r w:rsidR="000E1322">
          <w:rPr>
            <w:rStyle w:val="Hyperlink"/>
            <w:sz w:val="27"/>
            <w:szCs w:val="27"/>
            <w:vertAlign w:val="superscript"/>
          </w:rPr>
          <w:t>1</w:t>
        </w:r>
      </w:hyperlink>
      <w:hyperlink r:id="rId71" w:tgtFrame="_blank" w:history="1">
        <w:r w:rsidR="000E1322">
          <w:rPr>
            <w:rStyle w:val="Hyperlink"/>
            <w:sz w:val="27"/>
            <w:szCs w:val="27"/>
            <w:vertAlign w:val="superscript"/>
          </w:rPr>
          <w:t>2</w:t>
        </w:r>
      </w:hyperlink>
      <w:hyperlink r:id="rId72" w:tgtFrame="_blank" w:history="1">
        <w:r w:rsidR="000E1322">
          <w:rPr>
            <w:rStyle w:val="Hyperlink"/>
            <w:sz w:val="27"/>
            <w:szCs w:val="27"/>
            <w:vertAlign w:val="superscript"/>
          </w:rPr>
          <w:t>3</w:t>
        </w:r>
      </w:hyperlink>
      <w:hyperlink r:id="rId73" w:tgtFrame="_blank" w:history="1">
        <w:r w:rsidR="000E1322">
          <w:rPr>
            <w:rStyle w:val="Hyperlink"/>
            <w:sz w:val="27"/>
            <w:szCs w:val="27"/>
            <w:vertAlign w:val="superscript"/>
          </w:rPr>
          <w:t>4</w:t>
        </w:r>
      </w:hyperlink>
      <w:r w:rsidR="000E1322">
        <w:rPr>
          <w:color w:val="000000"/>
          <w:sz w:val="27"/>
          <w:szCs w:val="27"/>
        </w:rPr>
        <w:t>.</w:t>
      </w:r>
    </w:p>
    <w:p w14:paraId="08F1B160" w14:textId="77777777" w:rsidR="000E1322" w:rsidRDefault="000E1322" w:rsidP="000E1322">
      <w:pPr>
        <w:pStyle w:val="NormalWeb"/>
        <w:rPr>
          <w:color w:val="000000"/>
          <w:sz w:val="27"/>
          <w:szCs w:val="27"/>
        </w:rPr>
      </w:pPr>
      <w:r>
        <w:rPr>
          <w:color w:val="000000"/>
          <w:sz w:val="27"/>
          <w:szCs w:val="27"/>
        </w:rPr>
        <w:t xml:space="preserve">Free radicals play significant roles in plant metabolism. </w:t>
      </w:r>
      <w:hyperlink r:id="rId74" w:tgtFrame="_blank" w:history="1">
        <w:r>
          <w:rPr>
            <w:rStyle w:val="Hyperlink"/>
            <w:sz w:val="27"/>
            <w:szCs w:val="27"/>
          </w:rPr>
          <w:t>They are involved in various metabolic processes like electron transport, lipid metabolism, detoxification, and phagocytosis</w:t>
        </w:r>
      </w:hyperlink>
      <w:hyperlink r:id="rId75" w:tgtFrame="_blank" w:history="1">
        <w:r>
          <w:rPr>
            <w:rStyle w:val="Hyperlink"/>
            <w:sz w:val="27"/>
            <w:szCs w:val="27"/>
            <w:vertAlign w:val="superscript"/>
          </w:rPr>
          <w:t>5</w:t>
        </w:r>
      </w:hyperlink>
      <w:hyperlink r:id="rId76" w:tgtFrame="_blank" w:history="1">
        <w:r>
          <w:rPr>
            <w:rStyle w:val="Hyperlink"/>
            <w:sz w:val="27"/>
            <w:szCs w:val="27"/>
            <w:vertAlign w:val="superscript"/>
          </w:rPr>
          <w:t>6</w:t>
        </w:r>
      </w:hyperlink>
      <w:r>
        <w:rPr>
          <w:color w:val="000000"/>
          <w:sz w:val="27"/>
          <w:szCs w:val="27"/>
        </w:rPr>
        <w:t xml:space="preserve">. </w:t>
      </w:r>
      <w:hyperlink r:id="rId77" w:tgtFrame="_blank" w:history="1">
        <w:r>
          <w:rPr>
            <w:rStyle w:val="Hyperlink"/>
            <w:sz w:val="27"/>
            <w:szCs w:val="27"/>
          </w:rPr>
          <w:t>They often involve in cell–cell communication, apoptosis, ion transportation, and gene expression</w:t>
        </w:r>
      </w:hyperlink>
      <w:hyperlink r:id="rId78" w:tgtFrame="_blank" w:history="1">
        <w:r>
          <w:rPr>
            <w:rStyle w:val="Hyperlink"/>
            <w:sz w:val="27"/>
            <w:szCs w:val="27"/>
            <w:vertAlign w:val="superscript"/>
          </w:rPr>
          <w:t>7</w:t>
        </w:r>
      </w:hyperlink>
      <w:r>
        <w:rPr>
          <w:color w:val="000000"/>
          <w:sz w:val="27"/>
          <w:szCs w:val="27"/>
        </w:rPr>
        <w:t xml:space="preserve">. </w:t>
      </w:r>
      <w:hyperlink r:id="rId79" w:tgtFrame="_blank" w:history="1">
        <w:r>
          <w:rPr>
            <w:rStyle w:val="Hyperlink"/>
            <w:sz w:val="27"/>
            <w:szCs w:val="27"/>
          </w:rPr>
          <w:t xml:space="preserve">However, overwhelming levels of these free radicals can disrupt the antioxidant </w:t>
        </w:r>
        <w:proofErr w:type="spellStart"/>
        <w:r>
          <w:rPr>
            <w:rStyle w:val="Hyperlink"/>
            <w:sz w:val="27"/>
            <w:szCs w:val="27"/>
          </w:rPr>
          <w:t>defense</w:t>
        </w:r>
        <w:proofErr w:type="spellEnd"/>
        <w:r>
          <w:rPr>
            <w:rStyle w:val="Hyperlink"/>
            <w:sz w:val="27"/>
            <w:szCs w:val="27"/>
          </w:rPr>
          <w:t xml:space="preserve"> system in the body, thereby damaging cell membranes and cellular macromolecules such as proteins, lipids, and nucleic acids, leading to cell death or causing mutations</w:t>
        </w:r>
      </w:hyperlink>
      <w:hyperlink r:id="rId80" w:tgtFrame="_blank" w:history="1">
        <w:r>
          <w:rPr>
            <w:rStyle w:val="Hyperlink"/>
            <w:sz w:val="27"/>
            <w:szCs w:val="27"/>
            <w:vertAlign w:val="superscript"/>
          </w:rPr>
          <w:t>6</w:t>
        </w:r>
      </w:hyperlink>
      <w:r>
        <w:rPr>
          <w:color w:val="000000"/>
          <w:sz w:val="27"/>
          <w:szCs w:val="27"/>
        </w:rPr>
        <w:t xml:space="preserve">. </w:t>
      </w:r>
      <w:hyperlink r:id="rId81" w:tgtFrame="_blank" w:history="1">
        <w:r>
          <w:rPr>
            <w:rStyle w:val="Hyperlink"/>
            <w:sz w:val="27"/>
            <w:szCs w:val="27"/>
          </w:rPr>
          <w:t>This is why plants are equipped with antioxidants to ensure that any free radicals that “leak” from normal metabolic processes are removed</w:t>
        </w:r>
      </w:hyperlink>
      <w:hyperlink r:id="rId82" w:tgtFrame="_blank" w:history="1">
        <w:r>
          <w:rPr>
            <w:rStyle w:val="Hyperlink"/>
            <w:sz w:val="27"/>
            <w:szCs w:val="27"/>
            <w:vertAlign w:val="superscript"/>
          </w:rPr>
          <w:t>5</w:t>
        </w:r>
      </w:hyperlink>
      <w:hyperlink r:id="rId83" w:tgtFrame="_blank" w:history="1">
        <w:r>
          <w:rPr>
            <w:rStyle w:val="Hyperlink"/>
            <w:sz w:val="27"/>
            <w:szCs w:val="27"/>
            <w:vertAlign w:val="superscript"/>
          </w:rPr>
          <w:t>6</w:t>
        </w:r>
      </w:hyperlink>
      <w:r>
        <w:rPr>
          <w:color w:val="000000"/>
          <w:sz w:val="27"/>
          <w:szCs w:val="27"/>
        </w:rPr>
        <w:t xml:space="preserve">. </w:t>
      </w:r>
      <w:hyperlink r:id="rId84" w:tgtFrame="_blank" w:history="1">
        <w:r>
          <w:rPr>
            <w:rStyle w:val="Hyperlink"/>
            <w:sz w:val="27"/>
            <w:szCs w:val="27"/>
          </w:rPr>
          <w:t>Unfortunately, such control is challenged if tissues undergo pathological disease, severe stress, and physical injury</w:t>
        </w:r>
      </w:hyperlink>
      <w:hyperlink r:id="rId85" w:tgtFrame="_blank" w:history="1">
        <w:r>
          <w:rPr>
            <w:rStyle w:val="Hyperlink"/>
            <w:sz w:val="27"/>
            <w:szCs w:val="27"/>
            <w:vertAlign w:val="superscript"/>
          </w:rPr>
          <w:t>5</w:t>
        </w:r>
      </w:hyperlink>
      <w:r>
        <w:rPr>
          <w:color w:val="000000"/>
          <w:sz w:val="27"/>
          <w:szCs w:val="27"/>
        </w:rPr>
        <w:t xml:space="preserve">. </w:t>
      </w:r>
      <w:hyperlink r:id="rId86" w:tgtFrame="_blank" w:history="1">
        <w:r>
          <w:rPr>
            <w:rStyle w:val="Hyperlink"/>
            <w:sz w:val="27"/>
            <w:szCs w:val="27"/>
          </w:rPr>
          <w:t>Under these circumstances, reduced antioxidant status and metabolic impairment can soon lead to free radical attack of macromolecules (lipids, proteins, and DNA), leading to further metabolic disorder, necrosis, and cell and tissue death</w:t>
        </w:r>
      </w:hyperlink>
      <w:hyperlink r:id="rId87" w:tgtFrame="_blank" w:history="1">
        <w:r>
          <w:rPr>
            <w:rStyle w:val="Hyperlink"/>
            <w:sz w:val="27"/>
            <w:szCs w:val="27"/>
            <w:vertAlign w:val="superscript"/>
          </w:rPr>
          <w:t>5</w:t>
        </w:r>
      </w:hyperlink>
      <w:r>
        <w:rPr>
          <w:color w:val="000000"/>
          <w:sz w:val="27"/>
          <w:szCs w:val="27"/>
        </w:rPr>
        <w:t>.</w:t>
      </w:r>
    </w:p>
    <w:p w14:paraId="22447B22" w14:textId="76B43D91" w:rsidR="00950B45" w:rsidRPr="00950B45" w:rsidRDefault="00950B45" w:rsidP="00950B45">
      <w:pPr>
        <w:pStyle w:val="NormalWeb"/>
        <w:numPr>
          <w:ilvl w:val="0"/>
          <w:numId w:val="1"/>
        </w:numPr>
        <w:rPr>
          <w:color w:val="000000"/>
          <w:sz w:val="27"/>
          <w:szCs w:val="27"/>
        </w:rPr>
      </w:pPr>
      <w:r>
        <w:t xml:space="preserve">State the two laws of thermodynamics. Explain </w:t>
      </w:r>
      <w:proofErr w:type="spellStart"/>
      <w:r>
        <w:t>exergenic</w:t>
      </w:r>
      <w:proofErr w:type="spellEnd"/>
      <w:r>
        <w:t xml:space="preserve"> and </w:t>
      </w:r>
      <w:proofErr w:type="spellStart"/>
      <w:r>
        <w:t>endergenic</w:t>
      </w:r>
      <w:proofErr w:type="spellEnd"/>
      <w:r>
        <w:t xml:space="preserve"> reactions in relation to Gibb’s free energy.</w:t>
      </w:r>
    </w:p>
    <w:p w14:paraId="670D64CF" w14:textId="4BDA6427" w:rsidR="00950B45" w:rsidRDefault="00950B45" w:rsidP="00950B45">
      <w:pPr>
        <w:rPr>
          <w:color w:val="000000"/>
          <w:sz w:val="27"/>
          <w:szCs w:val="27"/>
        </w:rPr>
      </w:pPr>
      <w:r>
        <w:rPr>
          <w:noProof/>
          <w:color w:val="000000"/>
          <w:sz w:val="27"/>
          <w:szCs w:val="27"/>
        </w:rPr>
        <w:drawing>
          <wp:inline distT="0" distB="0" distL="0" distR="0" wp14:anchorId="2C79EB3B" wp14:editId="1509F1D5">
            <wp:extent cx="3048000" cy="1801495"/>
            <wp:effectExtent l="0" t="0" r="0" b="8255"/>
            <wp:docPr id="1696688997" name="Picture 2" descr="Gibbs free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bbs free energy"/>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0" cy="1801495"/>
                    </a:xfrm>
                    <a:prstGeom prst="rect">
                      <a:avLst/>
                    </a:prstGeom>
                    <a:noFill/>
                    <a:ln>
                      <a:noFill/>
                    </a:ln>
                  </pic:spPr>
                </pic:pic>
              </a:graphicData>
            </a:graphic>
          </wp:inline>
        </w:drawing>
      </w:r>
    </w:p>
    <w:p w14:paraId="6610D10F" w14:textId="49AA607E" w:rsidR="00950B45" w:rsidRDefault="00950B45" w:rsidP="00950B45">
      <w:pPr>
        <w:rPr>
          <w:color w:val="000000"/>
          <w:sz w:val="27"/>
          <w:szCs w:val="27"/>
        </w:rPr>
      </w:pPr>
      <w:r>
        <w:rPr>
          <w:color w:val="000000"/>
          <w:sz w:val="27"/>
          <w:szCs w:val="27"/>
        </w:rPr>
        <w:lastRenderedPageBreak/>
        <w:t xml:space="preserve"> the two laws of thermodynamics:</w:t>
      </w:r>
    </w:p>
    <w:p w14:paraId="2E312B9B" w14:textId="77777777" w:rsidR="00950B45" w:rsidRDefault="00950B45" w:rsidP="00950B45">
      <w:pPr>
        <w:pStyle w:val="NormalWeb"/>
        <w:numPr>
          <w:ilvl w:val="0"/>
          <w:numId w:val="2"/>
        </w:numPr>
        <w:rPr>
          <w:color w:val="000000"/>
          <w:sz w:val="27"/>
          <w:szCs w:val="27"/>
        </w:rPr>
      </w:pPr>
      <w:r>
        <w:rPr>
          <w:rStyle w:val="Strong"/>
          <w:color w:val="000000"/>
          <w:sz w:val="27"/>
          <w:szCs w:val="27"/>
        </w:rPr>
        <w:t>First Law of Thermodynamics</w:t>
      </w:r>
      <w:r>
        <w:rPr>
          <w:color w:val="000000"/>
          <w:sz w:val="27"/>
          <w:szCs w:val="27"/>
        </w:rPr>
        <w:t>: Also known as the law of conservation of energy, it states that energy can neither be created nor destroyed, but it can be changed from one form to another. The mathematical representation of this law is:</w:t>
      </w:r>
    </w:p>
    <w:p w14:paraId="2F629627" w14:textId="77777777" w:rsidR="00950B45" w:rsidRDefault="00950B45" w:rsidP="00950B45">
      <w:pPr>
        <w:pStyle w:val="katex-block"/>
        <w:ind w:left="720"/>
        <w:rPr>
          <w:color w:val="000000"/>
          <w:sz w:val="27"/>
          <w:szCs w:val="27"/>
        </w:rPr>
      </w:pPr>
      <w:r>
        <w:rPr>
          <w:rStyle w:val="katex-mathml"/>
          <w:color w:val="000000"/>
          <w:sz w:val="27"/>
          <w:szCs w:val="27"/>
        </w:rPr>
        <w:t>Δ</w:t>
      </w:r>
      <w:r>
        <w:rPr>
          <w:rStyle w:val="katex-mathml"/>
          <w:rFonts w:ascii="Tahoma" w:hAnsi="Tahoma" w:cs="Tahoma"/>
          <w:color w:val="000000"/>
          <w:sz w:val="27"/>
          <w:szCs w:val="27"/>
        </w:rPr>
        <w:t>�</w:t>
      </w:r>
      <w:r>
        <w:rPr>
          <w:rStyle w:val="katex-mathml"/>
          <w:color w:val="000000"/>
          <w:sz w:val="27"/>
          <w:szCs w:val="27"/>
        </w:rPr>
        <w:t>=</w:t>
      </w:r>
      <w:r>
        <w:rPr>
          <w:rStyle w:val="katex-mathml"/>
          <w:rFonts w:ascii="Tahoma" w:hAnsi="Tahoma" w:cs="Tahoma"/>
          <w:color w:val="000000"/>
          <w:sz w:val="27"/>
          <w:szCs w:val="27"/>
        </w:rPr>
        <w:t>�</w:t>
      </w:r>
      <w:r>
        <w:rPr>
          <w:rStyle w:val="katex-mathml"/>
          <w:color w:val="000000"/>
          <w:sz w:val="27"/>
          <w:szCs w:val="27"/>
        </w:rPr>
        <w:t>−</w:t>
      </w:r>
      <w:r>
        <w:rPr>
          <w:rStyle w:val="katex-mathml"/>
          <w:rFonts w:ascii="Tahoma" w:hAnsi="Tahoma" w:cs="Tahoma"/>
          <w:color w:val="000000"/>
          <w:sz w:val="27"/>
          <w:szCs w:val="27"/>
        </w:rPr>
        <w:t>�</w:t>
      </w:r>
      <w:r>
        <w:rPr>
          <w:rStyle w:val="mord"/>
          <w:color w:val="000000"/>
          <w:sz w:val="27"/>
          <w:szCs w:val="27"/>
        </w:rPr>
        <w:t>ΔU</w:t>
      </w:r>
      <w:r>
        <w:rPr>
          <w:rStyle w:val="mrel"/>
          <w:color w:val="000000"/>
          <w:sz w:val="27"/>
          <w:szCs w:val="27"/>
        </w:rPr>
        <w:t>=</w:t>
      </w:r>
      <w:r>
        <w:rPr>
          <w:rStyle w:val="mord"/>
          <w:color w:val="000000"/>
          <w:sz w:val="27"/>
          <w:szCs w:val="27"/>
        </w:rPr>
        <w:t>q</w:t>
      </w:r>
      <w:r>
        <w:rPr>
          <w:rStyle w:val="mbin"/>
          <w:color w:val="000000"/>
          <w:sz w:val="27"/>
          <w:szCs w:val="27"/>
        </w:rPr>
        <w:t>−</w:t>
      </w:r>
      <w:r>
        <w:rPr>
          <w:rStyle w:val="mord"/>
          <w:color w:val="000000"/>
          <w:sz w:val="27"/>
          <w:szCs w:val="27"/>
        </w:rPr>
        <w:t>W</w:t>
      </w:r>
    </w:p>
    <w:p w14:paraId="74271C86" w14:textId="77777777" w:rsidR="00950B45" w:rsidRDefault="00950B45" w:rsidP="00950B45">
      <w:pPr>
        <w:pStyle w:val="NormalWeb"/>
        <w:ind w:left="720"/>
        <w:rPr>
          <w:color w:val="000000"/>
          <w:sz w:val="27"/>
          <w:szCs w:val="27"/>
        </w:rPr>
      </w:pPr>
      <w:r>
        <w:rPr>
          <w:color w:val="000000"/>
          <w:sz w:val="27"/>
          <w:szCs w:val="27"/>
        </w:rPr>
        <w:t>where,</w:t>
      </w:r>
    </w:p>
    <w:p w14:paraId="1B7E3007" w14:textId="77777777" w:rsidR="00950B45" w:rsidRDefault="00950B45" w:rsidP="00950B45">
      <w:pPr>
        <w:numPr>
          <w:ilvl w:val="1"/>
          <w:numId w:val="2"/>
        </w:numPr>
        <w:spacing w:before="100" w:beforeAutospacing="1" w:after="100" w:afterAutospacing="1" w:line="240" w:lineRule="auto"/>
        <w:rPr>
          <w:color w:val="000000"/>
          <w:sz w:val="27"/>
          <w:szCs w:val="27"/>
        </w:rPr>
      </w:pPr>
      <w:r>
        <w:rPr>
          <w:rStyle w:val="katex-mathml"/>
          <w:color w:val="000000"/>
          <w:sz w:val="27"/>
          <w:szCs w:val="27"/>
        </w:rPr>
        <w:t>Δ</w:t>
      </w:r>
      <w:r>
        <w:rPr>
          <w:rStyle w:val="katex-mathml"/>
          <w:rFonts w:ascii="Tahoma" w:hAnsi="Tahoma" w:cs="Tahoma"/>
          <w:color w:val="000000"/>
          <w:sz w:val="27"/>
          <w:szCs w:val="27"/>
        </w:rPr>
        <w:t>�</w:t>
      </w:r>
      <w:r>
        <w:rPr>
          <w:rStyle w:val="mord"/>
          <w:color w:val="000000"/>
          <w:sz w:val="27"/>
          <w:szCs w:val="27"/>
        </w:rPr>
        <w:t>ΔU</w:t>
      </w:r>
      <w:r>
        <w:rPr>
          <w:color w:val="000000"/>
          <w:sz w:val="27"/>
          <w:szCs w:val="27"/>
        </w:rPr>
        <w:t xml:space="preserve"> is the change in internal energy of the system,</w:t>
      </w:r>
    </w:p>
    <w:p w14:paraId="53052D05" w14:textId="77777777" w:rsidR="00950B45" w:rsidRDefault="00950B45" w:rsidP="00950B45">
      <w:pPr>
        <w:numPr>
          <w:ilvl w:val="1"/>
          <w:numId w:val="2"/>
        </w:numPr>
        <w:spacing w:before="100" w:beforeAutospacing="1" w:after="100" w:afterAutospacing="1" w:line="240" w:lineRule="auto"/>
        <w:rPr>
          <w:color w:val="000000"/>
          <w:sz w:val="27"/>
          <w:szCs w:val="27"/>
        </w:rPr>
      </w:pPr>
      <w:r>
        <w:rPr>
          <w:rStyle w:val="katex-mathml"/>
          <w:rFonts w:ascii="Tahoma" w:hAnsi="Tahoma" w:cs="Tahoma"/>
          <w:color w:val="000000"/>
          <w:sz w:val="27"/>
          <w:szCs w:val="27"/>
        </w:rPr>
        <w:t>�</w:t>
      </w:r>
      <w:r>
        <w:rPr>
          <w:rStyle w:val="mord"/>
          <w:color w:val="000000"/>
          <w:sz w:val="27"/>
          <w:szCs w:val="27"/>
        </w:rPr>
        <w:t>q</w:t>
      </w:r>
      <w:r>
        <w:rPr>
          <w:color w:val="000000"/>
          <w:sz w:val="27"/>
          <w:szCs w:val="27"/>
        </w:rPr>
        <w:t xml:space="preserve"> is the algebraic sum of heat transfer between system and surroundings, and</w:t>
      </w:r>
    </w:p>
    <w:p w14:paraId="089D06AA" w14:textId="77777777" w:rsidR="00950B45" w:rsidRDefault="00950B45" w:rsidP="00950B45">
      <w:pPr>
        <w:numPr>
          <w:ilvl w:val="1"/>
          <w:numId w:val="2"/>
        </w:numPr>
        <w:spacing w:before="100" w:beforeAutospacing="1" w:after="100" w:afterAutospacing="1" w:line="240" w:lineRule="auto"/>
        <w:rPr>
          <w:color w:val="000000"/>
          <w:sz w:val="27"/>
          <w:szCs w:val="27"/>
        </w:rPr>
      </w:pPr>
      <w:r>
        <w:rPr>
          <w:rStyle w:val="katex-mathml"/>
          <w:rFonts w:ascii="Tahoma" w:hAnsi="Tahoma" w:cs="Tahoma"/>
          <w:color w:val="000000"/>
          <w:sz w:val="27"/>
          <w:szCs w:val="27"/>
        </w:rPr>
        <w:t>�</w:t>
      </w:r>
      <w:r>
        <w:rPr>
          <w:rStyle w:val="mord"/>
          <w:color w:val="000000"/>
          <w:sz w:val="27"/>
          <w:szCs w:val="27"/>
        </w:rPr>
        <w:t>W</w:t>
      </w:r>
      <w:hyperlink r:id="rId89" w:history="1">
        <w:r>
          <w:rPr>
            <w:rStyle w:val="Hyperlink"/>
            <w:sz w:val="27"/>
            <w:szCs w:val="27"/>
          </w:rPr>
          <w:t xml:space="preserve"> is the work done by the system on the surrounding</w:t>
        </w:r>
      </w:hyperlink>
      <w:hyperlink r:id="rId90" w:tgtFrame="_blank" w:history="1">
        <w:r>
          <w:rPr>
            <w:rStyle w:val="Hyperlink"/>
            <w:sz w:val="27"/>
            <w:szCs w:val="27"/>
            <w:vertAlign w:val="superscript"/>
          </w:rPr>
          <w:t>1</w:t>
        </w:r>
      </w:hyperlink>
      <w:r>
        <w:rPr>
          <w:color w:val="000000"/>
          <w:sz w:val="27"/>
          <w:szCs w:val="27"/>
        </w:rPr>
        <w:t>.</w:t>
      </w:r>
    </w:p>
    <w:p w14:paraId="0B15662D" w14:textId="77777777" w:rsidR="00950B45" w:rsidRDefault="00950B45" w:rsidP="00950B45">
      <w:pPr>
        <w:pStyle w:val="NormalWeb"/>
        <w:numPr>
          <w:ilvl w:val="0"/>
          <w:numId w:val="2"/>
        </w:numPr>
        <w:rPr>
          <w:color w:val="000000"/>
          <w:sz w:val="27"/>
          <w:szCs w:val="27"/>
        </w:rPr>
      </w:pPr>
      <w:r>
        <w:rPr>
          <w:rStyle w:val="Strong"/>
          <w:color w:val="000000"/>
          <w:sz w:val="27"/>
          <w:szCs w:val="27"/>
        </w:rPr>
        <w:t>Second Law of Thermodynamics</w:t>
      </w:r>
      <w:r>
        <w:rPr>
          <w:color w:val="000000"/>
          <w:sz w:val="27"/>
          <w:szCs w:val="27"/>
        </w:rPr>
        <w:t>: This law states that the entropy in an isolated system always increases. Any isolated system spontaneously evolves towards thermal equilibrium—the state of maximum entropy of the system. The mathematical representation of this law is:</w:t>
      </w:r>
    </w:p>
    <w:p w14:paraId="4EFD8B96" w14:textId="77777777" w:rsidR="00950B45" w:rsidRDefault="00950B45" w:rsidP="00950B45">
      <w:pPr>
        <w:pStyle w:val="katex-block"/>
        <w:ind w:left="720"/>
        <w:rPr>
          <w:color w:val="000000"/>
          <w:sz w:val="27"/>
          <w:szCs w:val="27"/>
        </w:rPr>
      </w:pPr>
      <w:r>
        <w:rPr>
          <w:rStyle w:val="katex-mathml"/>
          <w:color w:val="000000"/>
          <w:sz w:val="27"/>
          <w:szCs w:val="27"/>
        </w:rPr>
        <w:t>Δ</w:t>
      </w:r>
      <w:r>
        <w:rPr>
          <w:rStyle w:val="katex-mathml"/>
          <w:rFonts w:ascii="Tahoma" w:hAnsi="Tahoma" w:cs="Tahoma"/>
          <w:color w:val="000000"/>
          <w:sz w:val="27"/>
          <w:szCs w:val="27"/>
        </w:rPr>
        <w:t>�</w:t>
      </w:r>
      <w:r>
        <w:rPr>
          <w:rStyle w:val="katex-mathml"/>
          <w:color w:val="000000"/>
          <w:sz w:val="27"/>
          <w:szCs w:val="27"/>
        </w:rPr>
        <w:t>&gt;0</w:t>
      </w:r>
      <w:r>
        <w:rPr>
          <w:rStyle w:val="mord"/>
          <w:color w:val="000000"/>
          <w:sz w:val="27"/>
          <w:szCs w:val="27"/>
        </w:rPr>
        <w:t>ΔS</w:t>
      </w:r>
      <w:r>
        <w:rPr>
          <w:rStyle w:val="mrel"/>
          <w:color w:val="000000"/>
          <w:sz w:val="27"/>
          <w:szCs w:val="27"/>
        </w:rPr>
        <w:t>&gt;</w:t>
      </w:r>
      <w:r>
        <w:rPr>
          <w:rStyle w:val="mord"/>
          <w:color w:val="000000"/>
          <w:sz w:val="27"/>
          <w:szCs w:val="27"/>
        </w:rPr>
        <w:t>0</w:t>
      </w:r>
    </w:p>
    <w:p w14:paraId="6FE0DF04" w14:textId="77777777" w:rsidR="00950B45" w:rsidRDefault="00950B45" w:rsidP="00950B45">
      <w:pPr>
        <w:pStyle w:val="NormalWeb"/>
        <w:ind w:left="720"/>
        <w:rPr>
          <w:color w:val="000000"/>
          <w:sz w:val="27"/>
          <w:szCs w:val="27"/>
        </w:rPr>
      </w:pPr>
      <w:r>
        <w:rPr>
          <w:color w:val="000000"/>
          <w:sz w:val="27"/>
          <w:szCs w:val="27"/>
        </w:rPr>
        <w:t xml:space="preserve">where, </w:t>
      </w:r>
      <w:r>
        <w:rPr>
          <w:rStyle w:val="katex-mathml"/>
          <w:color w:val="000000"/>
          <w:sz w:val="27"/>
          <w:szCs w:val="27"/>
        </w:rPr>
        <w:t>Δ</w:t>
      </w:r>
      <w:r>
        <w:rPr>
          <w:rStyle w:val="katex-mathml"/>
          <w:rFonts w:ascii="Tahoma" w:hAnsi="Tahoma" w:cs="Tahoma"/>
          <w:color w:val="000000"/>
          <w:sz w:val="27"/>
          <w:szCs w:val="27"/>
        </w:rPr>
        <w:t>�</w:t>
      </w:r>
      <w:r>
        <w:rPr>
          <w:rStyle w:val="mord"/>
          <w:color w:val="000000"/>
          <w:sz w:val="27"/>
          <w:szCs w:val="27"/>
        </w:rPr>
        <w:t>ΔS</w:t>
      </w:r>
      <w:hyperlink r:id="rId91" w:history="1">
        <w:r>
          <w:rPr>
            <w:rStyle w:val="Hyperlink"/>
            <w:sz w:val="27"/>
            <w:szCs w:val="27"/>
          </w:rPr>
          <w:t xml:space="preserve"> is the change in entropy</w:t>
        </w:r>
      </w:hyperlink>
      <w:hyperlink r:id="rId92" w:tgtFrame="_blank" w:history="1">
        <w:r>
          <w:rPr>
            <w:rStyle w:val="Hyperlink"/>
            <w:sz w:val="27"/>
            <w:szCs w:val="27"/>
            <w:vertAlign w:val="superscript"/>
          </w:rPr>
          <w:t>1</w:t>
        </w:r>
      </w:hyperlink>
      <w:r>
        <w:rPr>
          <w:color w:val="000000"/>
          <w:sz w:val="27"/>
          <w:szCs w:val="27"/>
        </w:rPr>
        <w:t>.</w:t>
      </w:r>
    </w:p>
    <w:p w14:paraId="20D8A161" w14:textId="77777777" w:rsidR="00950B45" w:rsidRDefault="00950B45" w:rsidP="00950B45">
      <w:pPr>
        <w:pStyle w:val="NormalWeb"/>
        <w:rPr>
          <w:color w:val="000000"/>
          <w:sz w:val="27"/>
          <w:szCs w:val="27"/>
        </w:rPr>
      </w:pPr>
      <w:r>
        <w:rPr>
          <w:color w:val="000000"/>
          <w:sz w:val="27"/>
          <w:szCs w:val="27"/>
        </w:rPr>
        <w:t>Now, let’s discuss exergonic and endergonic reactions in relation to Gibbs’ free energy:</w:t>
      </w:r>
    </w:p>
    <w:p w14:paraId="31B3C2B5" w14:textId="77777777" w:rsidR="00950B45" w:rsidRDefault="00950B45" w:rsidP="00950B45">
      <w:pPr>
        <w:pStyle w:val="NormalWeb"/>
        <w:numPr>
          <w:ilvl w:val="0"/>
          <w:numId w:val="3"/>
        </w:numPr>
        <w:rPr>
          <w:color w:val="000000"/>
          <w:sz w:val="27"/>
          <w:szCs w:val="27"/>
        </w:rPr>
      </w:pPr>
      <w:r>
        <w:rPr>
          <w:rStyle w:val="Strong"/>
          <w:color w:val="000000"/>
          <w:sz w:val="27"/>
          <w:szCs w:val="27"/>
        </w:rPr>
        <w:t>Exergonic Reactions</w:t>
      </w:r>
      <w:r>
        <w:rPr>
          <w:color w:val="000000"/>
          <w:sz w:val="27"/>
          <w:szCs w:val="27"/>
        </w:rPr>
        <w:t xml:space="preserve">: These are reactions where the free energy of the products is lower than that of the reactants. </w:t>
      </w:r>
      <w:hyperlink r:id="rId93" w:tgtFrame="_blank" w:history="1">
        <w:r>
          <w:rPr>
            <w:rStyle w:val="Hyperlink"/>
            <w:sz w:val="27"/>
            <w:szCs w:val="27"/>
          </w:rPr>
          <w:t>They are also called spontaneous reactions, because they can occur without the addition of energy</w:t>
        </w:r>
      </w:hyperlink>
      <w:hyperlink r:id="rId94" w:tgtFrame="_blank" w:history="1">
        <w:r>
          <w:rPr>
            <w:rStyle w:val="Hyperlink"/>
            <w:sz w:val="27"/>
            <w:szCs w:val="27"/>
            <w:vertAlign w:val="superscript"/>
          </w:rPr>
          <w:t>2</w:t>
        </w:r>
      </w:hyperlink>
      <w:r>
        <w:rPr>
          <w:color w:val="000000"/>
          <w:sz w:val="27"/>
          <w:szCs w:val="27"/>
        </w:rPr>
        <w:t xml:space="preserve">. </w:t>
      </w:r>
      <w:hyperlink r:id="rId95" w:tgtFrame="_blank" w:history="1">
        <w:r>
          <w:rPr>
            <w:rStyle w:val="Hyperlink"/>
            <w:sz w:val="27"/>
            <w:szCs w:val="27"/>
          </w:rPr>
          <w:t>In these reactions, energy is released to the environment</w:t>
        </w:r>
      </w:hyperlink>
      <w:hyperlink r:id="rId96" w:tgtFrame="_blank" w:history="1">
        <w:r>
          <w:rPr>
            <w:rStyle w:val="Hyperlink"/>
            <w:sz w:val="27"/>
            <w:szCs w:val="27"/>
            <w:vertAlign w:val="superscript"/>
          </w:rPr>
          <w:t>3</w:t>
        </w:r>
      </w:hyperlink>
      <w:r>
        <w:rPr>
          <w:color w:val="000000"/>
          <w:sz w:val="27"/>
          <w:szCs w:val="27"/>
        </w:rPr>
        <w:t>.</w:t>
      </w:r>
    </w:p>
    <w:p w14:paraId="584163A2" w14:textId="77777777" w:rsidR="00950B45" w:rsidRDefault="00950B45" w:rsidP="00950B45">
      <w:pPr>
        <w:pStyle w:val="NormalWeb"/>
        <w:numPr>
          <w:ilvl w:val="0"/>
          <w:numId w:val="3"/>
        </w:numPr>
        <w:rPr>
          <w:color w:val="000000"/>
          <w:sz w:val="27"/>
          <w:szCs w:val="27"/>
        </w:rPr>
      </w:pPr>
      <w:hyperlink r:id="rId97" w:tgtFrame="_blank" w:history="1">
        <w:r>
          <w:rPr>
            <w:rStyle w:val="Strong"/>
            <w:color w:val="0000FF"/>
            <w:sz w:val="27"/>
            <w:szCs w:val="27"/>
            <w:u w:val="single"/>
          </w:rPr>
          <w:t>Endergonic Reactions</w:t>
        </w:r>
        <w:r>
          <w:rPr>
            <w:rStyle w:val="Hyperlink"/>
            <w:sz w:val="27"/>
            <w:szCs w:val="27"/>
          </w:rPr>
          <w:t>: These are reactions where the free energy of the products is higher than that of the reactants</w:t>
        </w:r>
      </w:hyperlink>
      <w:hyperlink r:id="rId98" w:tgtFrame="_blank" w:history="1">
        <w:r>
          <w:rPr>
            <w:rStyle w:val="Hyperlink"/>
            <w:sz w:val="27"/>
            <w:szCs w:val="27"/>
            <w:vertAlign w:val="superscript"/>
          </w:rPr>
          <w:t>4</w:t>
        </w:r>
      </w:hyperlink>
      <w:r>
        <w:rPr>
          <w:color w:val="000000"/>
          <w:sz w:val="27"/>
          <w:szCs w:val="27"/>
        </w:rPr>
        <w:t xml:space="preserve">. </w:t>
      </w:r>
      <w:hyperlink r:id="rId99" w:tgtFrame="_blank" w:history="1">
        <w:r>
          <w:rPr>
            <w:rStyle w:val="Hyperlink"/>
            <w:sz w:val="27"/>
            <w:szCs w:val="27"/>
          </w:rPr>
          <w:t>These reactions require an input of energy</w:t>
        </w:r>
      </w:hyperlink>
      <w:hyperlink r:id="rId100" w:tgtFrame="_blank" w:history="1">
        <w:r>
          <w:rPr>
            <w:rStyle w:val="Hyperlink"/>
            <w:sz w:val="27"/>
            <w:szCs w:val="27"/>
            <w:vertAlign w:val="superscript"/>
          </w:rPr>
          <w:t>2</w:t>
        </w:r>
      </w:hyperlink>
      <w:r>
        <w:rPr>
          <w:color w:val="000000"/>
          <w:sz w:val="27"/>
          <w:szCs w:val="27"/>
        </w:rPr>
        <w:t xml:space="preserve">. </w:t>
      </w:r>
      <w:hyperlink r:id="rId101" w:history="1">
        <w:r>
          <w:rPr>
            <w:rStyle w:val="Hyperlink"/>
            <w:sz w:val="27"/>
            <w:szCs w:val="27"/>
          </w:rPr>
          <w:t>In these reactions, energy is stored in the products</w:t>
        </w:r>
      </w:hyperlink>
      <w:hyperlink r:id="rId102" w:tgtFrame="_blank" w:history="1">
        <w:r>
          <w:rPr>
            <w:rStyle w:val="Hyperlink"/>
            <w:sz w:val="27"/>
            <w:szCs w:val="27"/>
            <w:vertAlign w:val="superscript"/>
          </w:rPr>
          <w:t>3</w:t>
        </w:r>
      </w:hyperlink>
      <w:r>
        <w:rPr>
          <w:color w:val="000000"/>
          <w:sz w:val="27"/>
          <w:szCs w:val="27"/>
        </w:rPr>
        <w:t>.</w:t>
      </w:r>
    </w:p>
    <w:p w14:paraId="5F981B6F" w14:textId="77777777" w:rsidR="00950B45" w:rsidRDefault="00950B45" w:rsidP="00950B45">
      <w:pPr>
        <w:pStyle w:val="NormalWeb"/>
        <w:rPr>
          <w:color w:val="000000"/>
          <w:sz w:val="27"/>
          <w:szCs w:val="27"/>
        </w:rPr>
      </w:pPr>
      <w:r>
        <w:rPr>
          <w:color w:val="000000"/>
          <w:sz w:val="27"/>
          <w:szCs w:val="27"/>
        </w:rPr>
        <w:t xml:space="preserve">The Gibbs free energy (G) of a system is a measure of the amount of usable energy (energy that can do work) in that system. </w:t>
      </w:r>
      <w:hyperlink r:id="rId103" w:tgtFrame="_blank" w:history="1">
        <w:r>
          <w:rPr>
            <w:rStyle w:val="Hyperlink"/>
            <w:sz w:val="27"/>
            <w:szCs w:val="27"/>
          </w:rPr>
          <w:t>The change in Gibbs free energy during a reaction provides useful information about the reaction’s energetics and spontaneity (whether it can happen without added energy)</w:t>
        </w:r>
      </w:hyperlink>
      <w:hyperlink r:id="rId104" w:tgtFrame="_blank" w:history="1">
        <w:r>
          <w:rPr>
            <w:rStyle w:val="Hyperlink"/>
            <w:sz w:val="27"/>
            <w:szCs w:val="27"/>
            <w:vertAlign w:val="superscript"/>
          </w:rPr>
          <w:t>2</w:t>
        </w:r>
      </w:hyperlink>
      <w:r>
        <w:rPr>
          <w:color w:val="000000"/>
          <w:sz w:val="27"/>
          <w:szCs w:val="27"/>
        </w:rPr>
        <w:t xml:space="preserve">. </w:t>
      </w:r>
      <w:hyperlink r:id="rId105" w:tgtFrame="_blank" w:history="1">
        <w:r>
          <w:rPr>
            <w:rStyle w:val="Hyperlink"/>
            <w:sz w:val="27"/>
            <w:szCs w:val="27"/>
          </w:rPr>
          <w:t>The direction of energy flow through the system determines if the reaction is endergonic or exergonic</w:t>
        </w:r>
      </w:hyperlink>
      <w:hyperlink r:id="rId106" w:tgtFrame="_blank" w:history="1">
        <w:r>
          <w:rPr>
            <w:rStyle w:val="Hyperlink"/>
            <w:sz w:val="27"/>
            <w:szCs w:val="27"/>
            <w:vertAlign w:val="superscript"/>
          </w:rPr>
          <w:t>5</w:t>
        </w:r>
      </w:hyperlink>
      <w:r>
        <w:rPr>
          <w:color w:val="000000"/>
          <w:sz w:val="27"/>
          <w:szCs w:val="27"/>
        </w:rPr>
        <w:t>.</w:t>
      </w:r>
    </w:p>
    <w:p w14:paraId="6B175F42" w14:textId="70BEB923" w:rsidR="009B4924" w:rsidRDefault="009B4924" w:rsidP="009B4924">
      <w:pPr>
        <w:pStyle w:val="NormalWeb"/>
        <w:numPr>
          <w:ilvl w:val="0"/>
          <w:numId w:val="1"/>
        </w:numPr>
        <w:rPr>
          <w:color w:val="000000"/>
          <w:sz w:val="27"/>
          <w:szCs w:val="27"/>
        </w:rPr>
      </w:pPr>
      <w:r>
        <w:t>All monosaccharides are reducing sugars but not all disaccharides. — Why? Mention the types of polysaccharides with examples.</w:t>
      </w:r>
    </w:p>
    <w:p w14:paraId="25B5E8BC" w14:textId="77777777" w:rsidR="00950B45" w:rsidRDefault="00950B45" w:rsidP="00950B45">
      <w:pPr>
        <w:pStyle w:val="NormalWeb"/>
        <w:rPr>
          <w:color w:val="000000"/>
          <w:sz w:val="27"/>
          <w:szCs w:val="27"/>
        </w:rPr>
      </w:pPr>
    </w:p>
    <w:p w14:paraId="08F167F1" w14:textId="3D104B53" w:rsidR="00950B45" w:rsidRDefault="00950B45" w:rsidP="00950B45">
      <w:pPr>
        <w:rPr>
          <w:color w:val="000000"/>
          <w:sz w:val="27"/>
          <w:szCs w:val="27"/>
        </w:rPr>
      </w:pPr>
      <w:r>
        <w:rPr>
          <w:noProof/>
          <w:color w:val="000000"/>
          <w:sz w:val="27"/>
          <w:szCs w:val="27"/>
        </w:rPr>
        <w:drawing>
          <wp:inline distT="0" distB="0" distL="0" distR="0" wp14:anchorId="4BFECC53" wp14:editId="65E5D459">
            <wp:extent cx="3048000" cy="1801495"/>
            <wp:effectExtent l="0" t="0" r="0" b="8255"/>
            <wp:docPr id="1832287916" name="Picture 3" descr="Polysaccha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saccharid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0" cy="1801495"/>
                    </a:xfrm>
                    <a:prstGeom prst="rect">
                      <a:avLst/>
                    </a:prstGeom>
                    <a:noFill/>
                    <a:ln>
                      <a:noFill/>
                    </a:ln>
                  </pic:spPr>
                </pic:pic>
              </a:graphicData>
            </a:graphic>
          </wp:inline>
        </w:drawing>
      </w:r>
    </w:p>
    <w:p w14:paraId="302D4F96" w14:textId="77777777" w:rsidR="00950B45" w:rsidRDefault="00950B45" w:rsidP="00950B45">
      <w:pPr>
        <w:rPr>
          <w:color w:val="000000"/>
          <w:sz w:val="27"/>
          <w:szCs w:val="27"/>
        </w:rPr>
      </w:pPr>
      <w:r>
        <w:rPr>
          <w:color w:val="000000"/>
          <w:sz w:val="27"/>
          <w:szCs w:val="27"/>
        </w:rPr>
        <w:t>Explore</w:t>
      </w:r>
    </w:p>
    <w:p w14:paraId="5552E876" w14:textId="77777777" w:rsidR="00950B45" w:rsidRDefault="00950B45" w:rsidP="00950B45">
      <w:pPr>
        <w:pStyle w:val="NormalWeb"/>
        <w:rPr>
          <w:color w:val="000000"/>
          <w:sz w:val="27"/>
          <w:szCs w:val="27"/>
        </w:rPr>
      </w:pPr>
      <w:hyperlink r:id="rId108" w:history="1">
        <w:r>
          <w:rPr>
            <w:rStyle w:val="Hyperlink"/>
            <w:sz w:val="27"/>
            <w:szCs w:val="27"/>
          </w:rPr>
          <w:t>All monosaccharides are reducing sugars because they either have an aldehyde group or can tautomerize in solution to form an aldehyde group</w:t>
        </w:r>
      </w:hyperlink>
      <w:hyperlink r:id="rId109" w:tgtFrame="_blank" w:history="1">
        <w:r>
          <w:rPr>
            <w:rStyle w:val="Hyperlink"/>
            <w:sz w:val="27"/>
            <w:szCs w:val="27"/>
            <w:vertAlign w:val="superscript"/>
          </w:rPr>
          <w:t>1</w:t>
        </w:r>
      </w:hyperlink>
      <w:hyperlink r:id="rId110" w:tgtFrame="_blank" w:history="1">
        <w:r>
          <w:rPr>
            <w:rStyle w:val="Hyperlink"/>
            <w:sz w:val="27"/>
            <w:szCs w:val="27"/>
            <w:vertAlign w:val="superscript"/>
          </w:rPr>
          <w:t>2</w:t>
        </w:r>
      </w:hyperlink>
      <w:r>
        <w:rPr>
          <w:color w:val="000000"/>
          <w:sz w:val="27"/>
          <w:szCs w:val="27"/>
        </w:rPr>
        <w:t xml:space="preserve">. </w:t>
      </w:r>
      <w:hyperlink r:id="rId111" w:history="1">
        <w:r>
          <w:rPr>
            <w:rStyle w:val="Hyperlink"/>
            <w:sz w:val="27"/>
            <w:szCs w:val="27"/>
          </w:rPr>
          <w:t>This includes common monosaccharides like galactose, glucose, glyceraldehyde, fructose, ribose, and xylose</w:t>
        </w:r>
      </w:hyperlink>
      <w:hyperlink r:id="rId112" w:tgtFrame="_blank" w:history="1">
        <w:r>
          <w:rPr>
            <w:rStyle w:val="Hyperlink"/>
            <w:sz w:val="27"/>
            <w:szCs w:val="27"/>
            <w:vertAlign w:val="superscript"/>
          </w:rPr>
          <w:t>2</w:t>
        </w:r>
      </w:hyperlink>
      <w:r>
        <w:rPr>
          <w:color w:val="000000"/>
          <w:sz w:val="27"/>
          <w:szCs w:val="27"/>
        </w:rPr>
        <w:t>.</w:t>
      </w:r>
    </w:p>
    <w:p w14:paraId="68ACCED5" w14:textId="77777777" w:rsidR="00950B45" w:rsidRDefault="00950B45" w:rsidP="00950B45">
      <w:pPr>
        <w:pStyle w:val="NormalWeb"/>
        <w:rPr>
          <w:color w:val="000000"/>
          <w:sz w:val="27"/>
          <w:szCs w:val="27"/>
        </w:rPr>
      </w:pPr>
      <w:r>
        <w:rPr>
          <w:color w:val="000000"/>
          <w:sz w:val="27"/>
          <w:szCs w:val="27"/>
        </w:rPr>
        <w:t xml:space="preserve">Disaccharides, on the other hand, can be either reducing or non-reducing. </w:t>
      </w:r>
      <w:hyperlink r:id="rId113" w:history="1">
        <w:r>
          <w:rPr>
            <w:rStyle w:val="Hyperlink"/>
            <w:sz w:val="27"/>
            <w:szCs w:val="27"/>
          </w:rPr>
          <w:t>This depends on whether their anomeric carbons (the carbons involved in the glycosidic bond) can convert to an open-chain form with an aldehyde group</w:t>
        </w:r>
      </w:hyperlink>
      <w:hyperlink r:id="rId114" w:tgtFrame="_blank" w:history="1">
        <w:r>
          <w:rPr>
            <w:rStyle w:val="Hyperlink"/>
            <w:sz w:val="27"/>
            <w:szCs w:val="27"/>
            <w:vertAlign w:val="superscript"/>
          </w:rPr>
          <w:t>2</w:t>
        </w:r>
      </w:hyperlink>
      <w:r>
        <w:rPr>
          <w:color w:val="000000"/>
          <w:sz w:val="27"/>
          <w:szCs w:val="27"/>
        </w:rPr>
        <w:t xml:space="preserve">. </w:t>
      </w:r>
      <w:hyperlink r:id="rId115" w:history="1">
        <w:r>
          <w:rPr>
            <w:rStyle w:val="Hyperlink"/>
            <w:sz w:val="27"/>
            <w:szCs w:val="27"/>
          </w:rPr>
          <w:t>For example, maltose and lactose are reducing disaccharides because they have one free anomeric carbon that can form an aldehyde group</w:t>
        </w:r>
      </w:hyperlink>
      <w:hyperlink r:id="rId116" w:tgtFrame="_blank" w:history="1">
        <w:r>
          <w:rPr>
            <w:rStyle w:val="Hyperlink"/>
            <w:sz w:val="27"/>
            <w:szCs w:val="27"/>
            <w:vertAlign w:val="superscript"/>
          </w:rPr>
          <w:t>1</w:t>
        </w:r>
      </w:hyperlink>
      <w:r>
        <w:rPr>
          <w:color w:val="000000"/>
          <w:sz w:val="27"/>
          <w:szCs w:val="27"/>
        </w:rPr>
        <w:t xml:space="preserve">. </w:t>
      </w:r>
      <w:hyperlink r:id="rId117" w:history="1">
        <w:r>
          <w:rPr>
            <w:rStyle w:val="Hyperlink"/>
            <w:sz w:val="27"/>
            <w:szCs w:val="27"/>
          </w:rPr>
          <w:t>However, sucrose is a non-reducing disaccharide because both of its anomeric carbons are involved in the glycosidic bond, preventing the formation of an aldehyde group</w:t>
        </w:r>
      </w:hyperlink>
      <w:hyperlink r:id="rId118" w:tgtFrame="_blank" w:history="1">
        <w:r>
          <w:rPr>
            <w:rStyle w:val="Hyperlink"/>
            <w:sz w:val="27"/>
            <w:szCs w:val="27"/>
            <w:vertAlign w:val="superscript"/>
          </w:rPr>
          <w:t>1</w:t>
        </w:r>
      </w:hyperlink>
      <w:r>
        <w:rPr>
          <w:color w:val="000000"/>
          <w:sz w:val="27"/>
          <w:szCs w:val="27"/>
        </w:rPr>
        <w:t>.</w:t>
      </w:r>
    </w:p>
    <w:p w14:paraId="4887A4A9" w14:textId="77777777" w:rsidR="00950B45" w:rsidRDefault="00950B45" w:rsidP="00950B45">
      <w:pPr>
        <w:pStyle w:val="NormalWeb"/>
        <w:rPr>
          <w:color w:val="000000"/>
          <w:sz w:val="27"/>
          <w:szCs w:val="27"/>
        </w:rPr>
      </w:pPr>
      <w:r>
        <w:rPr>
          <w:color w:val="000000"/>
          <w:sz w:val="27"/>
          <w:szCs w:val="27"/>
        </w:rPr>
        <w:t>Now, let’s discuss the types of polysaccharides:</w:t>
      </w:r>
    </w:p>
    <w:p w14:paraId="16C4B4B9" w14:textId="77777777" w:rsidR="00950B45" w:rsidRDefault="00950B45" w:rsidP="00950B45">
      <w:pPr>
        <w:pStyle w:val="NormalWeb"/>
        <w:numPr>
          <w:ilvl w:val="0"/>
          <w:numId w:val="4"/>
        </w:numPr>
        <w:rPr>
          <w:color w:val="000000"/>
          <w:sz w:val="27"/>
          <w:szCs w:val="27"/>
        </w:rPr>
      </w:pPr>
      <w:r>
        <w:rPr>
          <w:rStyle w:val="Strong"/>
          <w:color w:val="000000"/>
          <w:sz w:val="27"/>
          <w:szCs w:val="27"/>
        </w:rPr>
        <w:t>Homopolysaccharides</w:t>
      </w:r>
      <w:r>
        <w:rPr>
          <w:color w:val="000000"/>
          <w:sz w:val="27"/>
          <w:szCs w:val="27"/>
        </w:rPr>
        <w:t>: These are polysaccharides that contain the same type of monosaccharides. Examples include:</w:t>
      </w:r>
    </w:p>
    <w:p w14:paraId="1355E212" w14:textId="77777777" w:rsidR="00950B45" w:rsidRDefault="00950B45" w:rsidP="00950B45">
      <w:pPr>
        <w:numPr>
          <w:ilvl w:val="1"/>
          <w:numId w:val="4"/>
        </w:numPr>
        <w:spacing w:before="100" w:beforeAutospacing="1" w:after="100" w:afterAutospacing="1" w:line="240" w:lineRule="auto"/>
        <w:rPr>
          <w:color w:val="000000"/>
          <w:sz w:val="27"/>
          <w:szCs w:val="27"/>
        </w:rPr>
      </w:pPr>
      <w:hyperlink r:id="rId119" w:history="1">
        <w:r>
          <w:rPr>
            <w:rStyle w:val="Strong"/>
            <w:color w:val="0000FF"/>
            <w:sz w:val="27"/>
            <w:szCs w:val="27"/>
            <w:u w:val="single"/>
          </w:rPr>
          <w:t>Starch</w:t>
        </w:r>
        <w:r>
          <w:rPr>
            <w:rStyle w:val="Hyperlink"/>
            <w:sz w:val="27"/>
            <w:szCs w:val="27"/>
          </w:rPr>
          <w:t>: A storage polysaccharide found in plants, fruits, seeds, etc</w:t>
        </w:r>
      </w:hyperlink>
      <w:hyperlink r:id="rId120" w:tgtFrame="_blank" w:history="1">
        <w:r>
          <w:rPr>
            <w:rStyle w:val="Hyperlink"/>
            <w:sz w:val="27"/>
            <w:szCs w:val="27"/>
            <w:vertAlign w:val="superscript"/>
          </w:rPr>
          <w:t>3</w:t>
        </w:r>
      </w:hyperlink>
      <w:r>
        <w:rPr>
          <w:color w:val="000000"/>
          <w:sz w:val="27"/>
          <w:szCs w:val="27"/>
        </w:rPr>
        <w:t>.</w:t>
      </w:r>
    </w:p>
    <w:p w14:paraId="60CE7D3E" w14:textId="77777777" w:rsidR="00950B45" w:rsidRDefault="00950B45" w:rsidP="00950B45">
      <w:pPr>
        <w:numPr>
          <w:ilvl w:val="1"/>
          <w:numId w:val="4"/>
        </w:numPr>
        <w:spacing w:before="100" w:beforeAutospacing="1" w:after="100" w:afterAutospacing="1" w:line="240" w:lineRule="auto"/>
        <w:rPr>
          <w:color w:val="000000"/>
          <w:sz w:val="27"/>
          <w:szCs w:val="27"/>
        </w:rPr>
      </w:pPr>
      <w:hyperlink r:id="rId121" w:history="1">
        <w:r>
          <w:rPr>
            <w:rStyle w:val="Strong"/>
            <w:color w:val="0000FF"/>
            <w:sz w:val="27"/>
            <w:szCs w:val="27"/>
            <w:u w:val="single"/>
          </w:rPr>
          <w:t>Glycogen</w:t>
        </w:r>
        <w:r>
          <w:rPr>
            <w:rStyle w:val="Hyperlink"/>
            <w:sz w:val="27"/>
            <w:szCs w:val="27"/>
          </w:rPr>
          <w:t>: A storage polysaccharide found in animals and fungi</w:t>
        </w:r>
      </w:hyperlink>
      <w:hyperlink r:id="rId122" w:tgtFrame="_blank" w:history="1">
        <w:r>
          <w:rPr>
            <w:rStyle w:val="Hyperlink"/>
            <w:sz w:val="27"/>
            <w:szCs w:val="27"/>
            <w:vertAlign w:val="superscript"/>
          </w:rPr>
          <w:t>3</w:t>
        </w:r>
      </w:hyperlink>
      <w:r>
        <w:rPr>
          <w:color w:val="000000"/>
          <w:sz w:val="27"/>
          <w:szCs w:val="27"/>
        </w:rPr>
        <w:t>.</w:t>
      </w:r>
    </w:p>
    <w:p w14:paraId="6CA78FE8" w14:textId="77777777" w:rsidR="00950B45" w:rsidRDefault="00950B45" w:rsidP="00950B45">
      <w:pPr>
        <w:numPr>
          <w:ilvl w:val="1"/>
          <w:numId w:val="4"/>
        </w:numPr>
        <w:spacing w:before="100" w:beforeAutospacing="1" w:after="100" w:afterAutospacing="1" w:line="240" w:lineRule="auto"/>
        <w:rPr>
          <w:color w:val="000000"/>
          <w:sz w:val="27"/>
          <w:szCs w:val="27"/>
        </w:rPr>
      </w:pPr>
      <w:hyperlink r:id="rId123" w:tgtFrame="_blank" w:history="1">
        <w:r>
          <w:rPr>
            <w:rStyle w:val="Strong"/>
            <w:color w:val="0000FF"/>
            <w:sz w:val="27"/>
            <w:szCs w:val="27"/>
            <w:u w:val="single"/>
          </w:rPr>
          <w:t>Cellulose</w:t>
        </w:r>
        <w:r>
          <w:rPr>
            <w:rStyle w:val="Hyperlink"/>
            <w:sz w:val="27"/>
            <w:szCs w:val="27"/>
          </w:rPr>
          <w:t>: A structural polysaccharide that makes up the cell wall of plants</w:t>
        </w:r>
      </w:hyperlink>
      <w:hyperlink r:id="rId124" w:tgtFrame="_blank" w:history="1">
        <w:r>
          <w:rPr>
            <w:rStyle w:val="Hyperlink"/>
            <w:sz w:val="27"/>
            <w:szCs w:val="27"/>
            <w:vertAlign w:val="superscript"/>
          </w:rPr>
          <w:t>3</w:t>
        </w:r>
      </w:hyperlink>
      <w:r>
        <w:rPr>
          <w:color w:val="000000"/>
          <w:sz w:val="27"/>
          <w:szCs w:val="27"/>
        </w:rPr>
        <w:t>.</w:t>
      </w:r>
    </w:p>
    <w:p w14:paraId="7348B60F" w14:textId="77777777" w:rsidR="00950B45" w:rsidRDefault="00950B45" w:rsidP="00950B45">
      <w:pPr>
        <w:numPr>
          <w:ilvl w:val="1"/>
          <w:numId w:val="4"/>
        </w:numPr>
        <w:spacing w:before="100" w:beforeAutospacing="1" w:after="100" w:afterAutospacing="1" w:line="240" w:lineRule="auto"/>
        <w:rPr>
          <w:color w:val="000000"/>
          <w:sz w:val="27"/>
          <w:szCs w:val="27"/>
        </w:rPr>
      </w:pPr>
      <w:r>
        <w:rPr>
          <w:rStyle w:val="Strong"/>
          <w:color w:val="000000"/>
          <w:sz w:val="27"/>
          <w:szCs w:val="27"/>
        </w:rPr>
        <w:t>Inulin</w:t>
      </w:r>
      <w:r>
        <w:rPr>
          <w:color w:val="000000"/>
          <w:sz w:val="27"/>
          <w:szCs w:val="27"/>
        </w:rPr>
        <w:t xml:space="preserve">: Made up of a number of </w:t>
      </w:r>
      <w:proofErr w:type="spellStart"/>
      <w:r>
        <w:rPr>
          <w:color w:val="000000"/>
          <w:sz w:val="27"/>
          <w:szCs w:val="27"/>
        </w:rPr>
        <w:t>fructofuranose</w:t>
      </w:r>
      <w:proofErr w:type="spellEnd"/>
      <w:r>
        <w:rPr>
          <w:color w:val="000000"/>
          <w:sz w:val="27"/>
          <w:szCs w:val="27"/>
        </w:rPr>
        <w:t xml:space="preserve"> molecules linked together in chains. </w:t>
      </w:r>
      <w:hyperlink r:id="rId125" w:history="1">
        <w:r>
          <w:rPr>
            <w:rStyle w:val="Hyperlink"/>
            <w:sz w:val="27"/>
            <w:szCs w:val="27"/>
          </w:rPr>
          <w:t>It is found in the tubers of dahlia, artichoke, etc</w:t>
        </w:r>
      </w:hyperlink>
      <w:hyperlink r:id="rId126" w:tgtFrame="_blank" w:history="1">
        <w:r>
          <w:rPr>
            <w:rStyle w:val="Hyperlink"/>
            <w:sz w:val="27"/>
            <w:szCs w:val="27"/>
            <w:vertAlign w:val="superscript"/>
          </w:rPr>
          <w:t>3</w:t>
        </w:r>
      </w:hyperlink>
      <w:r>
        <w:rPr>
          <w:color w:val="000000"/>
          <w:sz w:val="27"/>
          <w:szCs w:val="27"/>
        </w:rPr>
        <w:t>.</w:t>
      </w:r>
    </w:p>
    <w:p w14:paraId="477D442D" w14:textId="77777777" w:rsidR="00950B45" w:rsidRDefault="00950B45" w:rsidP="00950B45">
      <w:pPr>
        <w:pStyle w:val="NormalWeb"/>
        <w:numPr>
          <w:ilvl w:val="0"/>
          <w:numId w:val="4"/>
        </w:numPr>
        <w:rPr>
          <w:color w:val="000000"/>
          <w:sz w:val="27"/>
          <w:szCs w:val="27"/>
        </w:rPr>
      </w:pPr>
      <w:r>
        <w:rPr>
          <w:rStyle w:val="Strong"/>
          <w:color w:val="000000"/>
          <w:sz w:val="27"/>
          <w:szCs w:val="27"/>
        </w:rPr>
        <w:t>Heteropolysaccharides</w:t>
      </w:r>
      <w:r>
        <w:rPr>
          <w:color w:val="000000"/>
          <w:sz w:val="27"/>
          <w:szCs w:val="27"/>
        </w:rPr>
        <w:t>: These are polysaccharides that contain different types of monosaccharides. Examples include:</w:t>
      </w:r>
    </w:p>
    <w:p w14:paraId="2BAD4D63" w14:textId="77777777" w:rsidR="00950B45" w:rsidRDefault="00950B45" w:rsidP="00950B45">
      <w:pPr>
        <w:numPr>
          <w:ilvl w:val="1"/>
          <w:numId w:val="4"/>
        </w:numPr>
        <w:spacing w:before="100" w:beforeAutospacing="1" w:after="100" w:afterAutospacing="1" w:line="240" w:lineRule="auto"/>
        <w:rPr>
          <w:color w:val="000000"/>
          <w:sz w:val="27"/>
          <w:szCs w:val="27"/>
        </w:rPr>
      </w:pPr>
      <w:r>
        <w:rPr>
          <w:rStyle w:val="Strong"/>
          <w:color w:val="000000"/>
          <w:sz w:val="27"/>
          <w:szCs w:val="27"/>
        </w:rPr>
        <w:t>Hyaluronic Acid</w:t>
      </w:r>
      <w:r>
        <w:rPr>
          <w:color w:val="000000"/>
          <w:sz w:val="27"/>
          <w:szCs w:val="27"/>
        </w:rPr>
        <w:t xml:space="preserve">: Made up of D-glucuronic acid and N-acetyl-glucosamine. </w:t>
      </w:r>
      <w:hyperlink r:id="rId127" w:history="1">
        <w:r>
          <w:rPr>
            <w:rStyle w:val="Hyperlink"/>
            <w:sz w:val="27"/>
            <w:szCs w:val="27"/>
          </w:rPr>
          <w:t>It is found in connective tissues and skin</w:t>
        </w:r>
      </w:hyperlink>
      <w:hyperlink r:id="rId128" w:tgtFrame="_blank" w:history="1">
        <w:r>
          <w:rPr>
            <w:rStyle w:val="Hyperlink"/>
            <w:sz w:val="27"/>
            <w:szCs w:val="27"/>
            <w:vertAlign w:val="superscript"/>
          </w:rPr>
          <w:t>3</w:t>
        </w:r>
      </w:hyperlink>
      <w:r>
        <w:rPr>
          <w:color w:val="000000"/>
          <w:sz w:val="27"/>
          <w:szCs w:val="27"/>
        </w:rPr>
        <w:t>.</w:t>
      </w:r>
    </w:p>
    <w:p w14:paraId="327E9D0B" w14:textId="77777777" w:rsidR="00950B45" w:rsidRDefault="00950B45" w:rsidP="00950B45">
      <w:pPr>
        <w:numPr>
          <w:ilvl w:val="1"/>
          <w:numId w:val="4"/>
        </w:numPr>
        <w:spacing w:before="100" w:beforeAutospacing="1" w:after="100" w:afterAutospacing="1" w:line="240" w:lineRule="auto"/>
        <w:rPr>
          <w:color w:val="000000"/>
          <w:sz w:val="27"/>
          <w:szCs w:val="27"/>
        </w:rPr>
      </w:pPr>
      <w:hyperlink r:id="rId129" w:tgtFrame="_blank" w:history="1">
        <w:r>
          <w:rPr>
            <w:rStyle w:val="Strong"/>
            <w:color w:val="0000FF"/>
            <w:sz w:val="27"/>
            <w:szCs w:val="27"/>
            <w:u w:val="single"/>
          </w:rPr>
          <w:t>Heparin</w:t>
        </w:r>
        <w:r>
          <w:rPr>
            <w:rStyle w:val="Hyperlink"/>
            <w:sz w:val="27"/>
            <w:szCs w:val="27"/>
          </w:rPr>
          <w:t>: Made up of D-glucuronic acid, L-iduronic acid, N-</w:t>
        </w:r>
        <w:proofErr w:type="spellStart"/>
        <w:r>
          <w:rPr>
            <w:rStyle w:val="Hyperlink"/>
            <w:sz w:val="27"/>
            <w:szCs w:val="27"/>
          </w:rPr>
          <w:t>sulfo</w:t>
        </w:r>
        <w:proofErr w:type="spellEnd"/>
        <w:r>
          <w:rPr>
            <w:rStyle w:val="Hyperlink"/>
            <w:sz w:val="27"/>
            <w:szCs w:val="27"/>
          </w:rPr>
          <w:t>-D-glucosamine and is largely distributed in mast cells and blood</w:t>
        </w:r>
      </w:hyperlink>
      <w:hyperlink r:id="rId130" w:tgtFrame="_blank" w:history="1">
        <w:r>
          <w:rPr>
            <w:rStyle w:val="Hyperlink"/>
            <w:sz w:val="27"/>
            <w:szCs w:val="27"/>
            <w:vertAlign w:val="superscript"/>
          </w:rPr>
          <w:t>3</w:t>
        </w:r>
      </w:hyperlink>
      <w:r>
        <w:rPr>
          <w:color w:val="000000"/>
          <w:sz w:val="27"/>
          <w:szCs w:val="27"/>
        </w:rPr>
        <w:t>.</w:t>
      </w:r>
    </w:p>
    <w:p w14:paraId="7EEECBD8" w14:textId="6F2DE432" w:rsidR="009B4924" w:rsidRPr="009B4924" w:rsidRDefault="009B4924" w:rsidP="009B4924">
      <w:pPr>
        <w:pStyle w:val="ListParagraph"/>
        <w:numPr>
          <w:ilvl w:val="0"/>
          <w:numId w:val="1"/>
        </w:numPr>
        <w:spacing w:before="100" w:beforeAutospacing="1" w:after="100" w:afterAutospacing="1" w:line="240" w:lineRule="auto"/>
        <w:rPr>
          <w:color w:val="000000"/>
          <w:sz w:val="27"/>
          <w:szCs w:val="27"/>
        </w:rPr>
      </w:pPr>
      <w:r>
        <w:lastRenderedPageBreak/>
        <w:t xml:space="preserve"> Discuss redox potential with reference to electrochemical gradient.</w:t>
      </w:r>
    </w:p>
    <w:p w14:paraId="75EA0E2F" w14:textId="1611E2B6" w:rsidR="009B4924" w:rsidRDefault="009B4924" w:rsidP="009B4924">
      <w:pPr>
        <w:rPr>
          <w:color w:val="000000"/>
          <w:sz w:val="27"/>
          <w:szCs w:val="27"/>
        </w:rPr>
      </w:pPr>
      <w:r>
        <w:rPr>
          <w:noProof/>
          <w:color w:val="000000"/>
          <w:sz w:val="27"/>
          <w:szCs w:val="27"/>
        </w:rPr>
        <w:drawing>
          <wp:inline distT="0" distB="0" distL="0" distR="0" wp14:anchorId="1E38F3CB" wp14:editId="48523D99">
            <wp:extent cx="3048000" cy="1801495"/>
            <wp:effectExtent l="0" t="0" r="0" b="8255"/>
            <wp:docPr id="267294595" name="Picture 5" descr="Electrochemical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ochemical gradient"/>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0" cy="1801495"/>
                    </a:xfrm>
                    <a:prstGeom prst="rect">
                      <a:avLst/>
                    </a:prstGeom>
                    <a:noFill/>
                    <a:ln>
                      <a:noFill/>
                    </a:ln>
                  </pic:spPr>
                </pic:pic>
              </a:graphicData>
            </a:graphic>
          </wp:inline>
        </w:drawing>
      </w:r>
    </w:p>
    <w:p w14:paraId="2F2F10CB" w14:textId="0BE48358" w:rsidR="009B4924" w:rsidRDefault="009B4924" w:rsidP="009B4924">
      <w:pPr>
        <w:rPr>
          <w:color w:val="000000"/>
          <w:sz w:val="27"/>
          <w:szCs w:val="27"/>
        </w:rPr>
      </w:pPr>
      <w:r>
        <w:rPr>
          <w:noProof/>
          <w:color w:val="000000"/>
          <w:sz w:val="27"/>
          <w:szCs w:val="27"/>
        </w:rPr>
        <w:drawing>
          <wp:inline distT="0" distB="0" distL="0" distR="0" wp14:anchorId="09ED768F" wp14:editId="1B46F2FD">
            <wp:extent cx="2476500" cy="1801495"/>
            <wp:effectExtent l="0" t="0" r="0" b="8255"/>
            <wp:docPr id="326376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76500" cy="1801495"/>
                    </a:xfrm>
                    <a:prstGeom prst="rect">
                      <a:avLst/>
                    </a:prstGeom>
                    <a:noFill/>
                    <a:ln>
                      <a:noFill/>
                    </a:ln>
                  </pic:spPr>
                </pic:pic>
              </a:graphicData>
            </a:graphic>
          </wp:inline>
        </w:drawing>
      </w:r>
    </w:p>
    <w:p w14:paraId="3BA40EFE" w14:textId="77777777" w:rsidR="009B4924" w:rsidRDefault="009B4924" w:rsidP="009B4924">
      <w:pPr>
        <w:rPr>
          <w:color w:val="000000"/>
          <w:sz w:val="27"/>
          <w:szCs w:val="27"/>
        </w:rPr>
      </w:pPr>
      <w:r>
        <w:rPr>
          <w:color w:val="000000"/>
          <w:sz w:val="27"/>
          <w:szCs w:val="27"/>
        </w:rPr>
        <w:t>Explore</w:t>
      </w:r>
    </w:p>
    <w:p w14:paraId="1FDFF88C" w14:textId="77777777" w:rsidR="009B4924" w:rsidRDefault="009B4924" w:rsidP="009B4924">
      <w:pPr>
        <w:pStyle w:val="NormalWeb"/>
        <w:rPr>
          <w:color w:val="000000"/>
          <w:sz w:val="27"/>
          <w:szCs w:val="27"/>
        </w:rPr>
      </w:pPr>
      <w:r>
        <w:rPr>
          <w:color w:val="000000"/>
          <w:sz w:val="27"/>
          <w:szCs w:val="27"/>
        </w:rPr>
        <w:t>Sure, let’s discuss redox potential and electrochemical gradient:</w:t>
      </w:r>
    </w:p>
    <w:p w14:paraId="6E4ED744" w14:textId="77777777" w:rsidR="009B4924" w:rsidRDefault="009B4924" w:rsidP="009B4924">
      <w:pPr>
        <w:pStyle w:val="NormalWeb"/>
        <w:rPr>
          <w:color w:val="000000"/>
          <w:sz w:val="27"/>
          <w:szCs w:val="27"/>
        </w:rPr>
      </w:pPr>
      <w:hyperlink r:id="rId133" w:history="1">
        <w:r>
          <w:rPr>
            <w:rStyle w:val="Strong"/>
            <w:color w:val="0000FF"/>
            <w:sz w:val="27"/>
            <w:szCs w:val="27"/>
            <w:u w:val="single"/>
          </w:rPr>
          <w:t>Redox Potential</w:t>
        </w:r>
        <w:r>
          <w:rPr>
            <w:rStyle w:val="Hyperlink"/>
            <w:sz w:val="27"/>
            <w:szCs w:val="27"/>
          </w:rPr>
          <w:t>: Redox potential, also known as oxidation/reduction potential (ORP), is a measure of the tendency of a chemical species to acquire electrons (and thereby be reduced) or lose electrons (and thereby be oxidised)</w:t>
        </w:r>
      </w:hyperlink>
      <w:hyperlink r:id="rId134" w:tgtFrame="_blank" w:history="1">
        <w:r>
          <w:rPr>
            <w:rStyle w:val="Hyperlink"/>
            <w:sz w:val="27"/>
            <w:szCs w:val="27"/>
            <w:vertAlign w:val="superscript"/>
          </w:rPr>
          <w:t>1</w:t>
        </w:r>
      </w:hyperlink>
      <w:r>
        <w:rPr>
          <w:color w:val="000000"/>
          <w:sz w:val="27"/>
          <w:szCs w:val="27"/>
        </w:rPr>
        <w:t xml:space="preserve">. It is expressed in volts (V). </w:t>
      </w:r>
      <w:hyperlink r:id="rId135" w:history="1">
        <w:r>
          <w:rPr>
            <w:rStyle w:val="Hyperlink"/>
            <w:sz w:val="27"/>
            <w:szCs w:val="27"/>
          </w:rPr>
          <w:t>Each species has its own intrinsic redox potential; the more positive the reduction potential, the greater the species’ affinity for electrons and tendency to be reduced</w:t>
        </w:r>
      </w:hyperlink>
      <w:hyperlink r:id="rId136" w:tgtFrame="_blank" w:history="1">
        <w:r>
          <w:rPr>
            <w:rStyle w:val="Hyperlink"/>
            <w:sz w:val="27"/>
            <w:szCs w:val="27"/>
            <w:vertAlign w:val="superscript"/>
          </w:rPr>
          <w:t>1</w:t>
        </w:r>
      </w:hyperlink>
      <w:r>
        <w:rPr>
          <w:color w:val="000000"/>
          <w:sz w:val="27"/>
          <w:szCs w:val="27"/>
        </w:rPr>
        <w:t>.</w:t>
      </w:r>
    </w:p>
    <w:p w14:paraId="61A545AF" w14:textId="77777777" w:rsidR="009B4924" w:rsidRDefault="009B4924" w:rsidP="009B4924">
      <w:pPr>
        <w:pStyle w:val="NormalWeb"/>
        <w:rPr>
          <w:color w:val="000000"/>
          <w:sz w:val="27"/>
          <w:szCs w:val="27"/>
        </w:rPr>
      </w:pPr>
      <w:r>
        <w:rPr>
          <w:rStyle w:val="Strong"/>
          <w:color w:val="000000"/>
          <w:sz w:val="27"/>
          <w:szCs w:val="27"/>
        </w:rPr>
        <w:t>Electrochemical Gradient</w:t>
      </w:r>
      <w:r>
        <w:rPr>
          <w:color w:val="000000"/>
          <w:sz w:val="27"/>
          <w:szCs w:val="27"/>
        </w:rPr>
        <w:t xml:space="preserve">: An electrochemical gradient is a gradient of electrochemical potential, usually for an ion that can move across a membrane. </w:t>
      </w:r>
      <w:hyperlink r:id="rId137" w:tgtFrame="_blank" w:history="1">
        <w:r>
          <w:rPr>
            <w:rStyle w:val="Hyperlink"/>
            <w:sz w:val="27"/>
            <w:szCs w:val="27"/>
          </w:rPr>
          <w:t>The gradient consists of two parts</w:t>
        </w:r>
      </w:hyperlink>
      <w:hyperlink r:id="rId138" w:tgtFrame="_blank" w:history="1">
        <w:r>
          <w:rPr>
            <w:rStyle w:val="Hyperlink"/>
            <w:sz w:val="27"/>
            <w:szCs w:val="27"/>
            <w:vertAlign w:val="superscript"/>
          </w:rPr>
          <w:t>2</w:t>
        </w:r>
      </w:hyperlink>
      <w:r>
        <w:rPr>
          <w:color w:val="000000"/>
          <w:sz w:val="27"/>
          <w:szCs w:val="27"/>
        </w:rPr>
        <w:t>:</w:t>
      </w:r>
    </w:p>
    <w:p w14:paraId="1C6F3FB1" w14:textId="77777777" w:rsidR="009B4924" w:rsidRDefault="009B4924" w:rsidP="009B4924">
      <w:pPr>
        <w:numPr>
          <w:ilvl w:val="0"/>
          <w:numId w:val="5"/>
        </w:numPr>
        <w:spacing w:before="100" w:beforeAutospacing="1" w:after="100" w:afterAutospacing="1" w:line="240" w:lineRule="auto"/>
        <w:rPr>
          <w:color w:val="000000"/>
          <w:sz w:val="27"/>
          <w:szCs w:val="27"/>
        </w:rPr>
      </w:pPr>
      <w:r>
        <w:rPr>
          <w:color w:val="000000"/>
          <w:sz w:val="27"/>
          <w:szCs w:val="27"/>
        </w:rPr>
        <w:t>The chemical gradient, or difference in solute concentration across a membrane.</w:t>
      </w:r>
    </w:p>
    <w:p w14:paraId="72EB191A" w14:textId="77777777" w:rsidR="009B4924" w:rsidRDefault="009B4924" w:rsidP="009B4924">
      <w:pPr>
        <w:numPr>
          <w:ilvl w:val="0"/>
          <w:numId w:val="5"/>
        </w:numPr>
        <w:spacing w:before="100" w:beforeAutospacing="1" w:after="100" w:afterAutospacing="1" w:line="240" w:lineRule="auto"/>
        <w:rPr>
          <w:color w:val="000000"/>
          <w:sz w:val="27"/>
          <w:szCs w:val="27"/>
        </w:rPr>
      </w:pPr>
      <w:r>
        <w:rPr>
          <w:color w:val="000000"/>
          <w:sz w:val="27"/>
          <w:szCs w:val="27"/>
        </w:rPr>
        <w:t>The electrical gradient, or difference in charge across a membrane.</w:t>
      </w:r>
    </w:p>
    <w:p w14:paraId="402EF64D" w14:textId="77777777" w:rsidR="009B4924" w:rsidRDefault="009B4924" w:rsidP="009B4924">
      <w:pPr>
        <w:pStyle w:val="NormalWeb"/>
        <w:rPr>
          <w:color w:val="000000"/>
          <w:sz w:val="27"/>
          <w:szCs w:val="27"/>
        </w:rPr>
      </w:pPr>
      <w:hyperlink r:id="rId139" w:tgtFrame="_blank" w:history="1">
        <w:r>
          <w:rPr>
            <w:rStyle w:val="Hyperlink"/>
            <w:sz w:val="27"/>
            <w:szCs w:val="27"/>
          </w:rPr>
          <w:t>When there are unequal concentrations of an ion across a permeable membrane, the ion will move across the membrane from the area of higher concentration to the area of lower concentration through simple diffusion</w:t>
        </w:r>
      </w:hyperlink>
      <w:hyperlink r:id="rId140" w:tgtFrame="_blank" w:history="1">
        <w:r>
          <w:rPr>
            <w:rStyle w:val="Hyperlink"/>
            <w:sz w:val="27"/>
            <w:szCs w:val="27"/>
            <w:vertAlign w:val="superscript"/>
          </w:rPr>
          <w:t>2</w:t>
        </w:r>
      </w:hyperlink>
      <w:r>
        <w:rPr>
          <w:color w:val="000000"/>
          <w:sz w:val="27"/>
          <w:szCs w:val="27"/>
        </w:rPr>
        <w:t xml:space="preserve">. Ions also carry an electric charge that forms an electric potential across a membrane. </w:t>
      </w:r>
      <w:hyperlink r:id="rId141" w:tgtFrame="_blank" w:history="1">
        <w:r>
          <w:rPr>
            <w:rStyle w:val="Hyperlink"/>
            <w:sz w:val="27"/>
            <w:szCs w:val="27"/>
          </w:rPr>
          <w:t xml:space="preserve">If there is an unequal </w:t>
        </w:r>
        <w:r>
          <w:rPr>
            <w:rStyle w:val="Hyperlink"/>
            <w:sz w:val="27"/>
            <w:szCs w:val="27"/>
          </w:rPr>
          <w:lastRenderedPageBreak/>
          <w:t>distribution of charges across the membrane, then the difference in electric potential generates a force that drives ion diffusion until the charges are balanced on both sides of the membrane</w:t>
        </w:r>
      </w:hyperlink>
      <w:hyperlink r:id="rId142" w:tgtFrame="_blank" w:history="1">
        <w:r>
          <w:rPr>
            <w:rStyle w:val="Hyperlink"/>
            <w:sz w:val="27"/>
            <w:szCs w:val="27"/>
            <w:vertAlign w:val="superscript"/>
          </w:rPr>
          <w:t>2</w:t>
        </w:r>
      </w:hyperlink>
      <w:r>
        <w:rPr>
          <w:color w:val="000000"/>
          <w:sz w:val="27"/>
          <w:szCs w:val="27"/>
        </w:rPr>
        <w:t>.</w:t>
      </w:r>
    </w:p>
    <w:p w14:paraId="64ABCB8D" w14:textId="77777777" w:rsidR="009B4924" w:rsidRDefault="009B4924" w:rsidP="009B4924">
      <w:pPr>
        <w:pStyle w:val="NormalWeb"/>
        <w:rPr>
          <w:color w:val="000000"/>
          <w:sz w:val="27"/>
          <w:szCs w:val="27"/>
        </w:rPr>
      </w:pPr>
      <w:hyperlink r:id="rId143" w:tgtFrame="_blank" w:history="1">
        <w:r>
          <w:rPr>
            <w:rStyle w:val="Strong"/>
            <w:color w:val="0000FF"/>
            <w:sz w:val="27"/>
            <w:szCs w:val="27"/>
            <w:u w:val="single"/>
          </w:rPr>
          <w:t>Relation between Redox Potential and Electrochemical Gradient</w:t>
        </w:r>
        <w:r>
          <w:rPr>
            <w:rStyle w:val="Hyperlink"/>
            <w:sz w:val="27"/>
            <w:szCs w:val="27"/>
          </w:rPr>
          <w:t>: The free energy released when a higher-energy electron donor and acceptor convert to lower-energy products, while electrons are transferred from a lower to a higher redox potential, is used by the complexes in the electron transport chain to create an electrochemical gradient of ions</w:t>
        </w:r>
      </w:hyperlink>
      <w:hyperlink r:id="rId144" w:tgtFrame="_blank" w:history="1">
        <w:r>
          <w:rPr>
            <w:rStyle w:val="Hyperlink"/>
            <w:sz w:val="27"/>
            <w:szCs w:val="27"/>
            <w:vertAlign w:val="superscript"/>
          </w:rPr>
          <w:t>3</w:t>
        </w:r>
      </w:hyperlink>
      <w:r>
        <w:rPr>
          <w:color w:val="000000"/>
          <w:sz w:val="27"/>
          <w:szCs w:val="27"/>
        </w:rPr>
        <w:t xml:space="preserve">. </w:t>
      </w:r>
      <w:hyperlink r:id="rId145" w:tgtFrame="_blank" w:history="1">
        <w:r>
          <w:rPr>
            <w:rStyle w:val="Hyperlink"/>
            <w:sz w:val="27"/>
            <w:szCs w:val="27"/>
          </w:rPr>
          <w:t>The energy released during the redox reactions is conserved by the vectorial translocation of protons which establishes an electrochemical gradient across the mitochondrial inner membrane</w:t>
        </w:r>
      </w:hyperlink>
      <w:hyperlink r:id="rId146" w:tgtFrame="_blank" w:history="1">
        <w:r>
          <w:rPr>
            <w:rStyle w:val="Hyperlink"/>
            <w:sz w:val="27"/>
            <w:szCs w:val="27"/>
            <w:vertAlign w:val="superscript"/>
          </w:rPr>
          <w:t>4</w:t>
        </w:r>
      </w:hyperlink>
      <w:r>
        <w:rPr>
          <w:color w:val="000000"/>
          <w:sz w:val="27"/>
          <w:szCs w:val="27"/>
        </w:rPr>
        <w:t xml:space="preserve">. </w:t>
      </w:r>
      <w:hyperlink r:id="rId147" w:history="1">
        <w:r>
          <w:rPr>
            <w:rStyle w:val="Hyperlink"/>
            <w:sz w:val="27"/>
            <w:szCs w:val="27"/>
          </w:rPr>
          <w:t>ATP synthase utilizes the pH gradient generated by the redox reactions to produce ATP</w:t>
        </w:r>
      </w:hyperlink>
      <w:hyperlink r:id="rId148" w:tgtFrame="_blank" w:history="1">
        <w:r>
          <w:rPr>
            <w:rStyle w:val="Hyperlink"/>
            <w:sz w:val="27"/>
            <w:szCs w:val="27"/>
            <w:vertAlign w:val="superscript"/>
          </w:rPr>
          <w:t>4</w:t>
        </w:r>
      </w:hyperlink>
      <w:r>
        <w:rPr>
          <w:color w:val="000000"/>
          <w:sz w:val="27"/>
          <w:szCs w:val="27"/>
        </w:rPr>
        <w:t xml:space="preserve">. </w:t>
      </w:r>
      <w:hyperlink r:id="rId149" w:tgtFrame="_blank" w:history="1">
        <w:r>
          <w:rPr>
            <w:rStyle w:val="Hyperlink"/>
            <w:sz w:val="27"/>
            <w:szCs w:val="27"/>
          </w:rPr>
          <w:t>In electrochemical cells, or in redox reactions that happen in solution, the thermodynamic driving force can be measured as the cell potential</w:t>
        </w:r>
      </w:hyperlink>
      <w:hyperlink r:id="rId150" w:tgtFrame="_blank" w:history="1">
        <w:r>
          <w:rPr>
            <w:rStyle w:val="Hyperlink"/>
            <w:sz w:val="27"/>
            <w:szCs w:val="27"/>
            <w:vertAlign w:val="superscript"/>
          </w:rPr>
          <w:t>5</w:t>
        </w:r>
      </w:hyperlink>
      <w:r>
        <w:rPr>
          <w:color w:val="000000"/>
          <w:sz w:val="27"/>
          <w:szCs w:val="27"/>
        </w:rPr>
        <w:t xml:space="preserve">. </w:t>
      </w:r>
      <w:hyperlink r:id="rId151" w:tgtFrame="_blank" w:history="1">
        <w:r>
          <w:rPr>
            <w:rStyle w:val="Hyperlink"/>
            <w:sz w:val="27"/>
            <w:szCs w:val="27"/>
          </w:rPr>
          <w:t>Chemical reactions are spontaneous in the direction of -ΔG, which is also the direction in which the cell potential (defined as E cathode - E anode) is positive</w:t>
        </w:r>
      </w:hyperlink>
      <w:hyperlink r:id="rId152" w:tgtFrame="_blank" w:history="1">
        <w:r>
          <w:rPr>
            <w:rStyle w:val="Hyperlink"/>
            <w:sz w:val="27"/>
            <w:szCs w:val="27"/>
            <w:vertAlign w:val="superscript"/>
          </w:rPr>
          <w:t>5</w:t>
        </w:r>
      </w:hyperlink>
      <w:r>
        <w:rPr>
          <w:color w:val="000000"/>
          <w:sz w:val="27"/>
          <w:szCs w:val="27"/>
        </w:rPr>
        <w:t>.</w:t>
      </w:r>
    </w:p>
    <w:p w14:paraId="0C1B92E1" w14:textId="637C72A5" w:rsidR="00950B45" w:rsidRDefault="009B4924" w:rsidP="00950B45">
      <w:pPr>
        <w:pStyle w:val="NormalWeb"/>
        <w:rPr>
          <w:color w:val="000000"/>
          <w:sz w:val="27"/>
          <w:szCs w:val="27"/>
        </w:rPr>
      </w:pPr>
      <w:r>
        <w:rPr>
          <w:color w:val="000000"/>
          <w:sz w:val="27"/>
          <w:szCs w:val="27"/>
        </w:rPr>
        <w:t>3)</w:t>
      </w:r>
    </w:p>
    <w:p w14:paraId="176B88DB" w14:textId="7DE1D41A" w:rsidR="009B4924" w:rsidRDefault="009B4924" w:rsidP="00950B45">
      <w:pPr>
        <w:pStyle w:val="NormalWeb"/>
      </w:pPr>
      <w:r>
        <w:rPr>
          <w:color w:val="000000"/>
          <w:sz w:val="27"/>
          <w:szCs w:val="27"/>
        </w:rPr>
        <w:t>(a)</w:t>
      </w:r>
      <w:r w:rsidRPr="009B4924">
        <w:t xml:space="preserve"> </w:t>
      </w:r>
      <w:r>
        <w:t>) Give one example and chemical structure each of acidic amino acid, semi essential amino acid, polar amino acid and ketogenic amino acid.</w:t>
      </w:r>
    </w:p>
    <w:p w14:paraId="45B2E652" w14:textId="44C428A9" w:rsidR="009B4924" w:rsidRDefault="009B4924" w:rsidP="009B4924">
      <w:pPr>
        <w:rPr>
          <w:color w:val="000000"/>
          <w:sz w:val="27"/>
          <w:szCs w:val="27"/>
        </w:rPr>
      </w:pPr>
      <w:r>
        <w:rPr>
          <w:noProof/>
          <w:color w:val="000000"/>
          <w:sz w:val="27"/>
          <w:szCs w:val="27"/>
        </w:rPr>
        <w:drawing>
          <wp:inline distT="0" distB="0" distL="0" distR="0" wp14:anchorId="44DF4DA7" wp14:editId="3EEA7CD7">
            <wp:extent cx="3048000" cy="1801495"/>
            <wp:effectExtent l="0" t="0" r="0" b="8255"/>
            <wp:docPr id="59571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0" cy="1801495"/>
                    </a:xfrm>
                    <a:prstGeom prst="rect">
                      <a:avLst/>
                    </a:prstGeom>
                    <a:noFill/>
                    <a:ln>
                      <a:noFill/>
                    </a:ln>
                  </pic:spPr>
                </pic:pic>
              </a:graphicData>
            </a:graphic>
          </wp:inline>
        </w:drawing>
      </w:r>
    </w:p>
    <w:p w14:paraId="7B3AABC8" w14:textId="77777777" w:rsidR="009B4924" w:rsidRDefault="009B4924" w:rsidP="009B4924">
      <w:pPr>
        <w:rPr>
          <w:color w:val="000000"/>
          <w:sz w:val="27"/>
          <w:szCs w:val="27"/>
        </w:rPr>
      </w:pPr>
      <w:r>
        <w:rPr>
          <w:color w:val="000000"/>
          <w:sz w:val="27"/>
          <w:szCs w:val="27"/>
        </w:rPr>
        <w:t>Explore</w:t>
      </w:r>
    </w:p>
    <w:p w14:paraId="14DD0940" w14:textId="77777777" w:rsidR="009B4924" w:rsidRDefault="009B4924" w:rsidP="009B4924">
      <w:pPr>
        <w:pStyle w:val="NormalWeb"/>
        <w:rPr>
          <w:color w:val="000000"/>
          <w:sz w:val="27"/>
          <w:szCs w:val="27"/>
        </w:rPr>
      </w:pPr>
      <w:r>
        <w:rPr>
          <w:color w:val="000000"/>
          <w:sz w:val="27"/>
          <w:szCs w:val="27"/>
        </w:rPr>
        <w:t>Sure, let’s discuss each of these types of amino acids:</w:t>
      </w:r>
    </w:p>
    <w:p w14:paraId="7EB89DCF" w14:textId="77777777" w:rsidR="009B4924" w:rsidRDefault="009B4924" w:rsidP="009B4924">
      <w:pPr>
        <w:pStyle w:val="NormalWeb"/>
        <w:numPr>
          <w:ilvl w:val="0"/>
          <w:numId w:val="6"/>
        </w:numPr>
        <w:rPr>
          <w:color w:val="000000"/>
          <w:sz w:val="27"/>
          <w:szCs w:val="27"/>
        </w:rPr>
      </w:pPr>
      <w:hyperlink r:id="rId154" w:history="1">
        <w:r>
          <w:rPr>
            <w:rStyle w:val="Strong"/>
            <w:color w:val="0000FF"/>
            <w:sz w:val="27"/>
            <w:szCs w:val="27"/>
            <w:u w:val="single"/>
          </w:rPr>
          <w:t>Acidic Amino Acid</w:t>
        </w:r>
        <w:r>
          <w:rPr>
            <w:rStyle w:val="Hyperlink"/>
            <w:sz w:val="27"/>
            <w:szCs w:val="27"/>
          </w:rPr>
          <w:t xml:space="preserve">: An example of an acidic amino acid is </w:t>
        </w:r>
        <w:r>
          <w:rPr>
            <w:rStyle w:val="Strong"/>
            <w:color w:val="0000FF"/>
            <w:sz w:val="27"/>
            <w:szCs w:val="27"/>
            <w:u w:val="single"/>
          </w:rPr>
          <w:t>Aspartic Acid</w:t>
        </w:r>
      </w:hyperlink>
      <w:hyperlink r:id="rId155" w:tgtFrame="_blank" w:history="1">
        <w:r>
          <w:rPr>
            <w:rStyle w:val="Hyperlink"/>
            <w:sz w:val="27"/>
            <w:szCs w:val="27"/>
            <w:vertAlign w:val="superscript"/>
          </w:rPr>
          <w:t>1</w:t>
        </w:r>
      </w:hyperlink>
      <w:r>
        <w:rPr>
          <w:color w:val="000000"/>
          <w:sz w:val="27"/>
          <w:szCs w:val="27"/>
        </w:rPr>
        <w:t xml:space="preserve">. </w:t>
      </w:r>
      <w:hyperlink r:id="rId156" w:history="1">
        <w:r>
          <w:rPr>
            <w:rStyle w:val="Hyperlink"/>
            <w:sz w:val="27"/>
            <w:szCs w:val="27"/>
          </w:rPr>
          <w:t>It contains an extra carboxylic acid component in its side chain</w:t>
        </w:r>
      </w:hyperlink>
      <w:hyperlink r:id="rId157" w:tgtFrame="_blank" w:history="1">
        <w:r>
          <w:rPr>
            <w:rStyle w:val="Hyperlink"/>
            <w:sz w:val="27"/>
            <w:szCs w:val="27"/>
            <w:vertAlign w:val="superscript"/>
          </w:rPr>
          <w:t>1</w:t>
        </w:r>
      </w:hyperlink>
      <w:r>
        <w:rPr>
          <w:color w:val="000000"/>
          <w:sz w:val="27"/>
          <w:szCs w:val="27"/>
        </w:rPr>
        <w:t>. The structure of Aspartic Acid is as follows:</w:t>
      </w:r>
    </w:p>
    <w:p w14:paraId="0B8B0BEF"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H2N - CH - COOH</w:t>
      </w:r>
    </w:p>
    <w:p w14:paraId="70557B81"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w:t>
      </w:r>
    </w:p>
    <w:p w14:paraId="1A700019"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CH2 - COOH</w:t>
      </w:r>
    </w:p>
    <w:p w14:paraId="55C078DA" w14:textId="77777777" w:rsidR="009B4924" w:rsidRDefault="009B4924" w:rsidP="009B4924">
      <w:pPr>
        <w:pStyle w:val="NormalWeb"/>
        <w:numPr>
          <w:ilvl w:val="0"/>
          <w:numId w:val="6"/>
        </w:numPr>
        <w:rPr>
          <w:color w:val="000000"/>
          <w:sz w:val="27"/>
          <w:szCs w:val="27"/>
        </w:rPr>
      </w:pPr>
      <w:hyperlink r:id="rId158" w:history="1">
        <w:r>
          <w:rPr>
            <w:rStyle w:val="Strong"/>
            <w:color w:val="0000FF"/>
            <w:sz w:val="27"/>
            <w:szCs w:val="27"/>
            <w:u w:val="single"/>
          </w:rPr>
          <w:t>Semi-Essential Amino Acid</w:t>
        </w:r>
        <w:r>
          <w:rPr>
            <w:rStyle w:val="Hyperlink"/>
            <w:sz w:val="27"/>
            <w:szCs w:val="27"/>
          </w:rPr>
          <w:t xml:space="preserve">: An example of a semi-essential amino acid is </w:t>
        </w:r>
        <w:r>
          <w:rPr>
            <w:rStyle w:val="Strong"/>
            <w:color w:val="0000FF"/>
            <w:sz w:val="27"/>
            <w:szCs w:val="27"/>
            <w:u w:val="single"/>
          </w:rPr>
          <w:t>Arginine</w:t>
        </w:r>
      </w:hyperlink>
      <w:hyperlink r:id="rId159" w:tgtFrame="_blank" w:history="1">
        <w:r>
          <w:rPr>
            <w:rStyle w:val="Hyperlink"/>
            <w:sz w:val="27"/>
            <w:szCs w:val="27"/>
            <w:vertAlign w:val="superscript"/>
          </w:rPr>
          <w:t>2</w:t>
        </w:r>
      </w:hyperlink>
      <w:r>
        <w:rPr>
          <w:color w:val="000000"/>
          <w:sz w:val="27"/>
          <w:szCs w:val="27"/>
        </w:rPr>
        <w:t xml:space="preserve">. </w:t>
      </w:r>
      <w:hyperlink r:id="rId160" w:history="1">
        <w:r>
          <w:rPr>
            <w:rStyle w:val="Hyperlink"/>
            <w:sz w:val="27"/>
            <w:szCs w:val="27"/>
          </w:rPr>
          <w:t>It can be synthesized by adults but not by growing children</w:t>
        </w:r>
      </w:hyperlink>
      <w:hyperlink r:id="rId161" w:tgtFrame="_blank" w:history="1">
        <w:r>
          <w:rPr>
            <w:rStyle w:val="Hyperlink"/>
            <w:sz w:val="27"/>
            <w:szCs w:val="27"/>
            <w:vertAlign w:val="superscript"/>
          </w:rPr>
          <w:t>2</w:t>
        </w:r>
      </w:hyperlink>
      <w:r>
        <w:rPr>
          <w:color w:val="000000"/>
          <w:sz w:val="27"/>
          <w:szCs w:val="27"/>
        </w:rPr>
        <w:t>. The structure of Arginine is as follows:</w:t>
      </w:r>
    </w:p>
    <w:p w14:paraId="53E91EC2"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H2N - CH - COOH</w:t>
      </w:r>
    </w:p>
    <w:p w14:paraId="314DD0F8"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w:t>
      </w:r>
    </w:p>
    <w:p w14:paraId="1156816E"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lastRenderedPageBreak/>
        <w:t xml:space="preserve">      CH2 - CH2 - CH2 - CH2 - NH - C - NH2</w:t>
      </w:r>
    </w:p>
    <w:p w14:paraId="3EB00971"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w:t>
      </w:r>
    </w:p>
    <w:p w14:paraId="0266FB89"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NH2</w:t>
      </w:r>
    </w:p>
    <w:p w14:paraId="43CC752F" w14:textId="77777777" w:rsidR="009B4924" w:rsidRDefault="009B4924" w:rsidP="009B4924">
      <w:pPr>
        <w:pStyle w:val="NormalWeb"/>
        <w:numPr>
          <w:ilvl w:val="0"/>
          <w:numId w:val="6"/>
        </w:numPr>
        <w:rPr>
          <w:color w:val="000000"/>
          <w:sz w:val="27"/>
          <w:szCs w:val="27"/>
        </w:rPr>
      </w:pPr>
      <w:hyperlink r:id="rId162" w:history="1">
        <w:r>
          <w:rPr>
            <w:rStyle w:val="Strong"/>
            <w:color w:val="0000FF"/>
            <w:sz w:val="27"/>
            <w:szCs w:val="27"/>
            <w:u w:val="single"/>
          </w:rPr>
          <w:t>Polar Amino Acid</w:t>
        </w:r>
        <w:r>
          <w:rPr>
            <w:rStyle w:val="Hyperlink"/>
            <w:sz w:val="27"/>
            <w:szCs w:val="27"/>
          </w:rPr>
          <w:t xml:space="preserve">: An example of a polar amino acid is </w:t>
        </w:r>
        <w:r>
          <w:rPr>
            <w:rStyle w:val="Strong"/>
            <w:color w:val="0000FF"/>
            <w:sz w:val="27"/>
            <w:szCs w:val="27"/>
            <w:u w:val="single"/>
          </w:rPr>
          <w:t>Serine</w:t>
        </w:r>
      </w:hyperlink>
      <w:hyperlink r:id="rId163" w:tgtFrame="_blank" w:history="1">
        <w:r>
          <w:rPr>
            <w:rStyle w:val="Hyperlink"/>
            <w:sz w:val="27"/>
            <w:szCs w:val="27"/>
            <w:vertAlign w:val="superscript"/>
          </w:rPr>
          <w:t>3</w:t>
        </w:r>
      </w:hyperlink>
      <w:r>
        <w:rPr>
          <w:color w:val="000000"/>
          <w:sz w:val="27"/>
          <w:szCs w:val="27"/>
        </w:rPr>
        <w:t xml:space="preserve">. </w:t>
      </w:r>
      <w:hyperlink r:id="rId164" w:history="1">
        <w:r>
          <w:rPr>
            <w:rStyle w:val="Hyperlink"/>
            <w:sz w:val="27"/>
            <w:szCs w:val="27"/>
          </w:rPr>
          <w:t>It contains a hydroxymethyl group in its side chain</w:t>
        </w:r>
      </w:hyperlink>
      <w:hyperlink r:id="rId165" w:tgtFrame="_blank" w:history="1">
        <w:r>
          <w:rPr>
            <w:rStyle w:val="Hyperlink"/>
            <w:sz w:val="27"/>
            <w:szCs w:val="27"/>
            <w:vertAlign w:val="superscript"/>
          </w:rPr>
          <w:t>3</w:t>
        </w:r>
      </w:hyperlink>
      <w:r>
        <w:rPr>
          <w:color w:val="000000"/>
          <w:sz w:val="27"/>
          <w:szCs w:val="27"/>
        </w:rPr>
        <w:t>. The structure of Serine is as follows:</w:t>
      </w:r>
    </w:p>
    <w:p w14:paraId="15B871AF"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H2N - CH - COOH</w:t>
      </w:r>
    </w:p>
    <w:p w14:paraId="5FEDF660"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w:t>
      </w:r>
    </w:p>
    <w:p w14:paraId="4711BCBB"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CH2 - OH</w:t>
      </w:r>
    </w:p>
    <w:p w14:paraId="0E823571" w14:textId="77777777" w:rsidR="009B4924" w:rsidRDefault="009B4924" w:rsidP="009B4924">
      <w:pPr>
        <w:pStyle w:val="NormalWeb"/>
        <w:numPr>
          <w:ilvl w:val="0"/>
          <w:numId w:val="6"/>
        </w:numPr>
        <w:rPr>
          <w:color w:val="000000"/>
          <w:sz w:val="27"/>
          <w:szCs w:val="27"/>
        </w:rPr>
      </w:pPr>
      <w:hyperlink r:id="rId166" w:history="1">
        <w:r>
          <w:rPr>
            <w:rStyle w:val="Strong"/>
            <w:color w:val="0000FF"/>
            <w:sz w:val="27"/>
            <w:szCs w:val="27"/>
            <w:u w:val="single"/>
          </w:rPr>
          <w:t>Ketogenic Amino Acid</w:t>
        </w:r>
        <w:r>
          <w:rPr>
            <w:rStyle w:val="Hyperlink"/>
            <w:sz w:val="27"/>
            <w:szCs w:val="27"/>
          </w:rPr>
          <w:t xml:space="preserve">: An example of a ketogenic amino acid is </w:t>
        </w:r>
        <w:r>
          <w:rPr>
            <w:rStyle w:val="Strong"/>
            <w:color w:val="0000FF"/>
            <w:sz w:val="27"/>
            <w:szCs w:val="27"/>
            <w:u w:val="single"/>
          </w:rPr>
          <w:t>Leucine</w:t>
        </w:r>
      </w:hyperlink>
      <w:hyperlink r:id="rId167" w:tgtFrame="_blank" w:history="1">
        <w:r>
          <w:rPr>
            <w:rStyle w:val="Hyperlink"/>
            <w:sz w:val="27"/>
            <w:szCs w:val="27"/>
            <w:vertAlign w:val="superscript"/>
          </w:rPr>
          <w:t>4</w:t>
        </w:r>
      </w:hyperlink>
      <w:r>
        <w:rPr>
          <w:color w:val="000000"/>
          <w:sz w:val="27"/>
          <w:szCs w:val="27"/>
        </w:rPr>
        <w:t xml:space="preserve">. </w:t>
      </w:r>
      <w:hyperlink r:id="rId168" w:history="1">
        <w:r>
          <w:rPr>
            <w:rStyle w:val="Hyperlink"/>
            <w:sz w:val="27"/>
            <w:szCs w:val="27"/>
          </w:rPr>
          <w:t>It can be degraded directly into acetyl-CoA, which is the precursor of ketone bodies</w:t>
        </w:r>
      </w:hyperlink>
      <w:hyperlink r:id="rId169" w:tgtFrame="_blank" w:history="1">
        <w:r>
          <w:rPr>
            <w:rStyle w:val="Hyperlink"/>
            <w:sz w:val="27"/>
            <w:szCs w:val="27"/>
            <w:vertAlign w:val="superscript"/>
          </w:rPr>
          <w:t>4</w:t>
        </w:r>
      </w:hyperlink>
      <w:r>
        <w:rPr>
          <w:color w:val="000000"/>
          <w:sz w:val="27"/>
          <w:szCs w:val="27"/>
        </w:rPr>
        <w:t>. The structure of Leucine is as follows:</w:t>
      </w:r>
    </w:p>
    <w:p w14:paraId="3448EBEB"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H2N - CH - COOH</w:t>
      </w:r>
    </w:p>
    <w:p w14:paraId="6C8F753A"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w:t>
      </w:r>
    </w:p>
    <w:p w14:paraId="569130A0" w14:textId="77777777" w:rsidR="009B4924" w:rsidRDefault="009B4924" w:rsidP="009B4924">
      <w:pPr>
        <w:pStyle w:val="HTMLPreformatted"/>
        <w:numPr>
          <w:ilvl w:val="0"/>
          <w:numId w:val="6"/>
        </w:numPr>
        <w:tabs>
          <w:tab w:val="clear" w:pos="720"/>
        </w:tabs>
        <w:rPr>
          <w:rStyle w:val="HTMLCode"/>
          <w:color w:val="000000"/>
        </w:rPr>
      </w:pPr>
      <w:r>
        <w:rPr>
          <w:rStyle w:val="HTMLCode"/>
          <w:color w:val="000000"/>
        </w:rPr>
        <w:t xml:space="preserve">      CH2 - CH(CH3)2</w:t>
      </w:r>
    </w:p>
    <w:p w14:paraId="1B033C06" w14:textId="04A3D3C3" w:rsidR="009B4924" w:rsidRDefault="009B4924" w:rsidP="009B4924">
      <w:pPr>
        <w:pStyle w:val="NormalWeb"/>
        <w:rPr>
          <w:color w:val="000000"/>
          <w:sz w:val="27"/>
          <w:szCs w:val="27"/>
        </w:rPr>
      </w:pPr>
    </w:p>
    <w:p w14:paraId="61A06376" w14:textId="30E2B440" w:rsidR="009B4924" w:rsidRDefault="009B4924" w:rsidP="00950B45">
      <w:pPr>
        <w:pStyle w:val="NormalWeb"/>
      </w:pPr>
      <w:r>
        <w:rPr>
          <w:color w:val="000000"/>
          <w:sz w:val="27"/>
          <w:szCs w:val="27"/>
        </w:rPr>
        <w:t xml:space="preserve">(b) </w:t>
      </w:r>
      <w:r>
        <w:t xml:space="preserve"> Distinguish between nucleotide and nucleoside with structures. Give two examples of nucleotide derivatives. Give a brief account of non-genetic RNA.</w:t>
      </w:r>
    </w:p>
    <w:p w14:paraId="2C2DBD55" w14:textId="5EBC3EA3" w:rsidR="009B4924" w:rsidRDefault="009B4924" w:rsidP="009B4924">
      <w:pPr>
        <w:rPr>
          <w:color w:val="000000"/>
          <w:sz w:val="27"/>
          <w:szCs w:val="27"/>
        </w:rPr>
      </w:pPr>
      <w:r>
        <w:rPr>
          <w:noProof/>
          <w:color w:val="000000"/>
          <w:sz w:val="27"/>
          <w:szCs w:val="27"/>
        </w:rPr>
        <w:drawing>
          <wp:inline distT="0" distB="0" distL="0" distR="0" wp14:anchorId="04284D11" wp14:editId="4A4546DC">
            <wp:extent cx="3048000" cy="1801495"/>
            <wp:effectExtent l="0" t="0" r="0" b="8255"/>
            <wp:docPr id="1855840877" name="Picture 8" descr="Nucleo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cleoside"/>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48000" cy="1801495"/>
                    </a:xfrm>
                    <a:prstGeom prst="rect">
                      <a:avLst/>
                    </a:prstGeom>
                    <a:noFill/>
                    <a:ln>
                      <a:noFill/>
                    </a:ln>
                  </pic:spPr>
                </pic:pic>
              </a:graphicData>
            </a:graphic>
          </wp:inline>
        </w:drawing>
      </w:r>
    </w:p>
    <w:p w14:paraId="71C520EB" w14:textId="68A274B1" w:rsidR="009B4924" w:rsidRDefault="009B4924" w:rsidP="009B4924">
      <w:pPr>
        <w:rPr>
          <w:color w:val="000000"/>
          <w:sz w:val="27"/>
          <w:szCs w:val="27"/>
        </w:rPr>
      </w:pPr>
    </w:p>
    <w:p w14:paraId="328CDCAB" w14:textId="77777777" w:rsidR="009B4924" w:rsidRDefault="009B4924" w:rsidP="009B4924">
      <w:pPr>
        <w:rPr>
          <w:color w:val="000000"/>
          <w:sz w:val="27"/>
          <w:szCs w:val="27"/>
        </w:rPr>
      </w:pPr>
      <w:r>
        <w:rPr>
          <w:color w:val="000000"/>
          <w:sz w:val="27"/>
          <w:szCs w:val="27"/>
        </w:rPr>
        <w:t>Explore</w:t>
      </w:r>
    </w:p>
    <w:p w14:paraId="60FA6B5A" w14:textId="77777777" w:rsidR="009B4924" w:rsidRDefault="009B4924" w:rsidP="009B4924">
      <w:pPr>
        <w:pStyle w:val="NormalWeb"/>
        <w:rPr>
          <w:color w:val="000000"/>
          <w:sz w:val="27"/>
          <w:szCs w:val="27"/>
        </w:rPr>
      </w:pPr>
      <w:r>
        <w:rPr>
          <w:color w:val="000000"/>
          <w:sz w:val="27"/>
          <w:szCs w:val="27"/>
        </w:rPr>
        <w:t>Sure, let’s discuss each of these topics:</w:t>
      </w:r>
    </w:p>
    <w:p w14:paraId="01F556BB" w14:textId="77777777" w:rsidR="009B4924" w:rsidRDefault="009B4924" w:rsidP="009B4924">
      <w:pPr>
        <w:pStyle w:val="NormalWeb"/>
        <w:rPr>
          <w:color w:val="000000"/>
          <w:sz w:val="27"/>
          <w:szCs w:val="27"/>
        </w:rPr>
      </w:pPr>
      <w:r>
        <w:rPr>
          <w:rStyle w:val="Strong"/>
          <w:color w:val="000000"/>
          <w:sz w:val="27"/>
          <w:szCs w:val="27"/>
        </w:rPr>
        <w:t>Nucleotide vs Nucleoside</w:t>
      </w:r>
      <w:r>
        <w:rPr>
          <w:color w:val="000000"/>
          <w:sz w:val="27"/>
          <w:szCs w:val="27"/>
        </w:rPr>
        <w:t>:</w:t>
      </w:r>
    </w:p>
    <w:p w14:paraId="3C0D0127" w14:textId="77777777" w:rsidR="009B4924" w:rsidRDefault="009B4924" w:rsidP="009B4924">
      <w:pPr>
        <w:numPr>
          <w:ilvl w:val="0"/>
          <w:numId w:val="7"/>
        </w:numPr>
        <w:spacing w:before="100" w:beforeAutospacing="1" w:after="100" w:afterAutospacing="1" w:line="240" w:lineRule="auto"/>
        <w:rPr>
          <w:color w:val="000000"/>
          <w:sz w:val="27"/>
          <w:szCs w:val="27"/>
        </w:rPr>
      </w:pPr>
      <w:hyperlink r:id="rId171" w:history="1">
        <w:r>
          <w:rPr>
            <w:rStyle w:val="Strong"/>
            <w:color w:val="0000FF"/>
            <w:sz w:val="27"/>
            <w:szCs w:val="27"/>
            <w:u w:val="single"/>
          </w:rPr>
          <w:t>Nucleoside</w:t>
        </w:r>
        <w:r>
          <w:rPr>
            <w:rStyle w:val="Hyperlink"/>
            <w:sz w:val="27"/>
            <w:szCs w:val="27"/>
          </w:rPr>
          <w:t>: A nucleoside consists of a nitrogenous base covalently attached to a sugar (ribose or deoxyribose) but without the phosphate group</w:t>
        </w:r>
      </w:hyperlink>
      <w:hyperlink r:id="rId172" w:tgtFrame="_blank" w:history="1">
        <w:r>
          <w:rPr>
            <w:rStyle w:val="Hyperlink"/>
            <w:sz w:val="27"/>
            <w:szCs w:val="27"/>
            <w:vertAlign w:val="superscript"/>
          </w:rPr>
          <w:t>1</w:t>
        </w:r>
      </w:hyperlink>
      <w:r>
        <w:rPr>
          <w:color w:val="000000"/>
          <w:sz w:val="27"/>
          <w:szCs w:val="27"/>
        </w:rPr>
        <w:t xml:space="preserve">. </w:t>
      </w:r>
      <w:hyperlink r:id="rId173" w:history="1">
        <w:r>
          <w:rPr>
            <w:rStyle w:val="Hyperlink"/>
            <w:sz w:val="27"/>
            <w:szCs w:val="27"/>
          </w:rPr>
          <w:t>It is a basic component of a nucleotide composed of a nitrogenous base and a ribose/deoxyribose sugar linked together by a β-glycosidic bond</w:t>
        </w:r>
      </w:hyperlink>
      <w:hyperlink r:id="rId174" w:tgtFrame="_blank" w:history="1">
        <w:r>
          <w:rPr>
            <w:rStyle w:val="Hyperlink"/>
            <w:sz w:val="27"/>
            <w:szCs w:val="27"/>
            <w:vertAlign w:val="superscript"/>
          </w:rPr>
          <w:t>2</w:t>
        </w:r>
      </w:hyperlink>
      <w:r>
        <w:rPr>
          <w:color w:val="000000"/>
          <w:sz w:val="27"/>
          <w:szCs w:val="27"/>
        </w:rPr>
        <w:t>.</w:t>
      </w:r>
    </w:p>
    <w:p w14:paraId="59F1F801" w14:textId="77777777" w:rsidR="009B4924" w:rsidRDefault="009B4924" w:rsidP="009B4924">
      <w:pPr>
        <w:numPr>
          <w:ilvl w:val="0"/>
          <w:numId w:val="7"/>
        </w:numPr>
        <w:spacing w:before="100" w:beforeAutospacing="1" w:after="100" w:afterAutospacing="1" w:line="240" w:lineRule="auto"/>
        <w:rPr>
          <w:color w:val="000000"/>
          <w:sz w:val="27"/>
          <w:szCs w:val="27"/>
        </w:rPr>
      </w:pPr>
      <w:hyperlink r:id="rId175" w:history="1">
        <w:r>
          <w:rPr>
            <w:rStyle w:val="Strong"/>
            <w:color w:val="0000FF"/>
            <w:sz w:val="27"/>
            <w:szCs w:val="27"/>
            <w:u w:val="single"/>
          </w:rPr>
          <w:t>Nucleotide</w:t>
        </w:r>
        <w:r>
          <w:rPr>
            <w:rStyle w:val="Hyperlink"/>
            <w:sz w:val="27"/>
            <w:szCs w:val="27"/>
          </w:rPr>
          <w:t>: A nucleotide consists of a nitrogenous base, a sugar (ribose or deoxyribose), and one to three phosphate groups</w:t>
        </w:r>
      </w:hyperlink>
      <w:hyperlink r:id="rId176" w:tgtFrame="_blank" w:history="1">
        <w:r>
          <w:rPr>
            <w:rStyle w:val="Hyperlink"/>
            <w:sz w:val="27"/>
            <w:szCs w:val="27"/>
            <w:vertAlign w:val="superscript"/>
          </w:rPr>
          <w:t>1</w:t>
        </w:r>
      </w:hyperlink>
      <w:r>
        <w:rPr>
          <w:color w:val="000000"/>
          <w:sz w:val="27"/>
          <w:szCs w:val="27"/>
        </w:rPr>
        <w:t xml:space="preserve">. </w:t>
      </w:r>
      <w:hyperlink r:id="rId177" w:history="1">
        <w:r>
          <w:rPr>
            <w:rStyle w:val="Hyperlink"/>
            <w:sz w:val="27"/>
            <w:szCs w:val="27"/>
          </w:rPr>
          <w:t>It consists of a nucleoside in addition to one or more phosphate groups</w:t>
        </w:r>
      </w:hyperlink>
      <w:hyperlink r:id="rId178" w:tgtFrame="_blank" w:history="1">
        <w:r>
          <w:rPr>
            <w:rStyle w:val="Hyperlink"/>
            <w:sz w:val="27"/>
            <w:szCs w:val="27"/>
            <w:vertAlign w:val="superscript"/>
          </w:rPr>
          <w:t>3</w:t>
        </w:r>
      </w:hyperlink>
      <w:r>
        <w:rPr>
          <w:color w:val="000000"/>
          <w:sz w:val="27"/>
          <w:szCs w:val="27"/>
        </w:rPr>
        <w:t>.</w:t>
      </w:r>
    </w:p>
    <w:p w14:paraId="32C4301B" w14:textId="77777777" w:rsidR="009B4924" w:rsidRDefault="009B4924" w:rsidP="009B4924">
      <w:pPr>
        <w:pStyle w:val="NormalWeb"/>
        <w:rPr>
          <w:color w:val="000000"/>
          <w:sz w:val="27"/>
          <w:szCs w:val="27"/>
        </w:rPr>
      </w:pPr>
      <w:r>
        <w:rPr>
          <w:rStyle w:val="Strong"/>
          <w:color w:val="000000"/>
          <w:sz w:val="27"/>
          <w:szCs w:val="27"/>
        </w:rPr>
        <w:lastRenderedPageBreak/>
        <w:t>Examples of Nucleotide Derivatives</w:t>
      </w:r>
      <w:r>
        <w:rPr>
          <w:color w:val="000000"/>
          <w:sz w:val="27"/>
          <w:szCs w:val="27"/>
        </w:rPr>
        <w:t>:</w:t>
      </w:r>
    </w:p>
    <w:p w14:paraId="2B764B4F" w14:textId="77777777" w:rsidR="009B4924" w:rsidRDefault="009B4924" w:rsidP="009B4924">
      <w:pPr>
        <w:numPr>
          <w:ilvl w:val="0"/>
          <w:numId w:val="8"/>
        </w:numPr>
        <w:spacing w:before="100" w:beforeAutospacing="1" w:after="100" w:afterAutospacing="1" w:line="240" w:lineRule="auto"/>
        <w:rPr>
          <w:color w:val="000000"/>
          <w:sz w:val="27"/>
          <w:szCs w:val="27"/>
        </w:rPr>
      </w:pPr>
      <w:r>
        <w:rPr>
          <w:rStyle w:val="Strong"/>
          <w:color w:val="000000"/>
          <w:sz w:val="27"/>
          <w:szCs w:val="27"/>
        </w:rPr>
        <w:t>Nicotinamide Adenine Dinucleotide (NAD)</w:t>
      </w:r>
      <w:r>
        <w:rPr>
          <w:color w:val="000000"/>
          <w:sz w:val="27"/>
          <w:szCs w:val="27"/>
        </w:rPr>
        <w:t xml:space="preserve">: NAD is a coenzyme found in all living cells. </w:t>
      </w:r>
      <w:hyperlink r:id="rId179" w:history="1">
        <w:r>
          <w:rPr>
            <w:rStyle w:val="Hyperlink"/>
            <w:sz w:val="27"/>
            <w:szCs w:val="27"/>
          </w:rPr>
          <w:t>It is a dinucleotide because it consists of two nucleotides joined through their phosphate groups</w:t>
        </w:r>
      </w:hyperlink>
      <w:hyperlink r:id="rId180" w:tgtFrame="_blank" w:history="1">
        <w:r>
          <w:rPr>
            <w:rStyle w:val="Hyperlink"/>
            <w:sz w:val="27"/>
            <w:szCs w:val="27"/>
            <w:vertAlign w:val="superscript"/>
          </w:rPr>
          <w:t>4</w:t>
        </w:r>
      </w:hyperlink>
      <w:r>
        <w:rPr>
          <w:color w:val="000000"/>
          <w:sz w:val="27"/>
          <w:szCs w:val="27"/>
        </w:rPr>
        <w:t>.</w:t>
      </w:r>
    </w:p>
    <w:p w14:paraId="7433E4D2" w14:textId="77777777" w:rsidR="009B4924" w:rsidRDefault="009B4924" w:rsidP="009B4924">
      <w:pPr>
        <w:numPr>
          <w:ilvl w:val="0"/>
          <w:numId w:val="8"/>
        </w:numPr>
        <w:spacing w:before="100" w:beforeAutospacing="1" w:after="100" w:afterAutospacing="1" w:line="240" w:lineRule="auto"/>
        <w:rPr>
          <w:color w:val="000000"/>
          <w:sz w:val="27"/>
          <w:szCs w:val="27"/>
        </w:rPr>
      </w:pPr>
      <w:r>
        <w:rPr>
          <w:rStyle w:val="Strong"/>
          <w:color w:val="000000"/>
          <w:sz w:val="27"/>
          <w:szCs w:val="27"/>
        </w:rPr>
        <w:t>Flavin Adenine Dinucleotide (FAD)</w:t>
      </w:r>
      <w:r>
        <w:rPr>
          <w:color w:val="000000"/>
          <w:sz w:val="27"/>
          <w:szCs w:val="27"/>
        </w:rPr>
        <w:t xml:space="preserve">: FAD is another coenzyme that is involved in several important metabolic reactions. </w:t>
      </w:r>
      <w:hyperlink r:id="rId181" w:history="1">
        <w:r>
          <w:rPr>
            <w:rStyle w:val="Hyperlink"/>
            <w:sz w:val="27"/>
            <w:szCs w:val="27"/>
          </w:rPr>
          <w:t>It is also a dinucleotide and is synthesized from riboflavin (vitamin B2)</w:t>
        </w:r>
      </w:hyperlink>
      <w:hyperlink r:id="rId182" w:tgtFrame="_blank" w:history="1">
        <w:r>
          <w:rPr>
            <w:rStyle w:val="Hyperlink"/>
            <w:sz w:val="27"/>
            <w:szCs w:val="27"/>
            <w:vertAlign w:val="superscript"/>
          </w:rPr>
          <w:t>4</w:t>
        </w:r>
      </w:hyperlink>
      <w:r>
        <w:rPr>
          <w:color w:val="000000"/>
          <w:sz w:val="27"/>
          <w:szCs w:val="27"/>
        </w:rPr>
        <w:t>.</w:t>
      </w:r>
    </w:p>
    <w:p w14:paraId="05DE454D" w14:textId="77777777" w:rsidR="009B4924" w:rsidRDefault="009B4924" w:rsidP="009B4924">
      <w:pPr>
        <w:pStyle w:val="NormalWeb"/>
        <w:rPr>
          <w:color w:val="000000"/>
          <w:sz w:val="27"/>
          <w:szCs w:val="27"/>
        </w:rPr>
      </w:pPr>
      <w:hyperlink r:id="rId183" w:history="1">
        <w:r>
          <w:rPr>
            <w:rStyle w:val="Strong"/>
            <w:color w:val="0000FF"/>
            <w:sz w:val="27"/>
            <w:szCs w:val="27"/>
            <w:u w:val="single"/>
          </w:rPr>
          <w:t>Non-Genetic RNA</w:t>
        </w:r>
        <w:r>
          <w:rPr>
            <w:rStyle w:val="Hyperlink"/>
            <w:sz w:val="27"/>
            <w:szCs w:val="27"/>
          </w:rPr>
          <w:t>: Non-genetic RNA does not act as genetic materials and is always synthesized from the DNA</w:t>
        </w:r>
      </w:hyperlink>
      <w:hyperlink r:id="rId184" w:tgtFrame="_blank" w:history="1">
        <w:r>
          <w:rPr>
            <w:rStyle w:val="Hyperlink"/>
            <w:sz w:val="27"/>
            <w:szCs w:val="27"/>
            <w:vertAlign w:val="superscript"/>
          </w:rPr>
          <w:t>5</w:t>
        </w:r>
      </w:hyperlink>
      <w:r>
        <w:rPr>
          <w:color w:val="000000"/>
          <w:sz w:val="27"/>
          <w:szCs w:val="27"/>
        </w:rPr>
        <w:t xml:space="preserve">. </w:t>
      </w:r>
      <w:hyperlink r:id="rId185" w:history="1">
        <w:r>
          <w:rPr>
            <w:rStyle w:val="Hyperlink"/>
            <w:sz w:val="27"/>
            <w:szCs w:val="27"/>
          </w:rPr>
          <w:t>There are three types of non-genetic RNA</w:t>
        </w:r>
      </w:hyperlink>
      <w:hyperlink r:id="rId186" w:tgtFrame="_blank" w:history="1">
        <w:r>
          <w:rPr>
            <w:rStyle w:val="Hyperlink"/>
            <w:sz w:val="27"/>
            <w:szCs w:val="27"/>
            <w:vertAlign w:val="superscript"/>
          </w:rPr>
          <w:t>6</w:t>
        </w:r>
      </w:hyperlink>
      <w:hyperlink r:id="rId187" w:tgtFrame="_blank" w:history="1">
        <w:r>
          <w:rPr>
            <w:rStyle w:val="Hyperlink"/>
            <w:sz w:val="27"/>
            <w:szCs w:val="27"/>
            <w:vertAlign w:val="superscript"/>
          </w:rPr>
          <w:t>5</w:t>
        </w:r>
      </w:hyperlink>
      <w:hyperlink r:id="rId188" w:tgtFrame="_blank" w:history="1">
        <w:r>
          <w:rPr>
            <w:rStyle w:val="Hyperlink"/>
            <w:sz w:val="27"/>
            <w:szCs w:val="27"/>
            <w:vertAlign w:val="superscript"/>
          </w:rPr>
          <w:t>7</w:t>
        </w:r>
      </w:hyperlink>
      <w:hyperlink r:id="rId189" w:tgtFrame="_blank" w:history="1">
        <w:r>
          <w:rPr>
            <w:rStyle w:val="Hyperlink"/>
            <w:sz w:val="27"/>
            <w:szCs w:val="27"/>
            <w:vertAlign w:val="superscript"/>
          </w:rPr>
          <w:t>8</w:t>
        </w:r>
      </w:hyperlink>
      <w:r>
        <w:rPr>
          <w:color w:val="000000"/>
          <w:sz w:val="27"/>
          <w:szCs w:val="27"/>
        </w:rPr>
        <w:t>:</w:t>
      </w:r>
    </w:p>
    <w:p w14:paraId="3B155BF0" w14:textId="77777777" w:rsidR="009B4924" w:rsidRDefault="009B4924" w:rsidP="009B4924">
      <w:pPr>
        <w:numPr>
          <w:ilvl w:val="0"/>
          <w:numId w:val="9"/>
        </w:numPr>
        <w:spacing w:before="100" w:beforeAutospacing="1" w:after="100" w:afterAutospacing="1" w:line="240" w:lineRule="auto"/>
        <w:rPr>
          <w:color w:val="000000"/>
          <w:sz w:val="27"/>
          <w:szCs w:val="27"/>
        </w:rPr>
      </w:pPr>
      <w:hyperlink r:id="rId190" w:history="1">
        <w:r>
          <w:rPr>
            <w:rStyle w:val="Strong"/>
            <w:color w:val="0000FF"/>
            <w:sz w:val="27"/>
            <w:szCs w:val="27"/>
            <w:u w:val="single"/>
          </w:rPr>
          <w:t>Messenger RNA (mRNA)</w:t>
        </w:r>
        <w:r>
          <w:rPr>
            <w:rStyle w:val="Hyperlink"/>
            <w:sz w:val="27"/>
            <w:szCs w:val="27"/>
          </w:rPr>
          <w:t>: It carries the genetic information copied from DNA in the form of a series of three-base code “words,” each of which specifies a particular amino acid</w:t>
        </w:r>
      </w:hyperlink>
      <w:hyperlink r:id="rId191" w:tgtFrame="_blank" w:history="1">
        <w:r>
          <w:rPr>
            <w:rStyle w:val="Hyperlink"/>
            <w:sz w:val="27"/>
            <w:szCs w:val="27"/>
            <w:vertAlign w:val="superscript"/>
          </w:rPr>
          <w:t>6</w:t>
        </w:r>
      </w:hyperlink>
      <w:r>
        <w:rPr>
          <w:color w:val="000000"/>
          <w:sz w:val="27"/>
          <w:szCs w:val="27"/>
        </w:rPr>
        <w:t>.</w:t>
      </w:r>
    </w:p>
    <w:p w14:paraId="3D74CC2C" w14:textId="77777777" w:rsidR="009B4924" w:rsidRDefault="009B4924" w:rsidP="009B4924">
      <w:pPr>
        <w:numPr>
          <w:ilvl w:val="0"/>
          <w:numId w:val="9"/>
        </w:numPr>
        <w:spacing w:before="100" w:beforeAutospacing="1" w:after="100" w:afterAutospacing="1" w:line="240" w:lineRule="auto"/>
        <w:rPr>
          <w:color w:val="000000"/>
          <w:sz w:val="27"/>
          <w:szCs w:val="27"/>
        </w:rPr>
      </w:pPr>
      <w:hyperlink r:id="rId192" w:history="1">
        <w:r>
          <w:rPr>
            <w:rStyle w:val="Strong"/>
            <w:color w:val="0000FF"/>
            <w:sz w:val="27"/>
            <w:szCs w:val="27"/>
            <w:u w:val="single"/>
          </w:rPr>
          <w:t>Transfer RNA (tRNA)</w:t>
        </w:r>
        <w:r>
          <w:rPr>
            <w:rStyle w:val="Hyperlink"/>
            <w:sz w:val="27"/>
            <w:szCs w:val="27"/>
          </w:rPr>
          <w:t>: It serves as the physical link between the mRNA and the amino acid sequence of proteins</w:t>
        </w:r>
      </w:hyperlink>
      <w:hyperlink r:id="rId193" w:tgtFrame="_blank" w:history="1">
        <w:r>
          <w:rPr>
            <w:rStyle w:val="Hyperlink"/>
            <w:sz w:val="27"/>
            <w:szCs w:val="27"/>
            <w:vertAlign w:val="superscript"/>
          </w:rPr>
          <w:t>6</w:t>
        </w:r>
      </w:hyperlink>
      <w:r>
        <w:rPr>
          <w:color w:val="000000"/>
          <w:sz w:val="27"/>
          <w:szCs w:val="27"/>
        </w:rPr>
        <w:t>.</w:t>
      </w:r>
    </w:p>
    <w:p w14:paraId="44C9807C" w14:textId="77777777" w:rsidR="009B4924" w:rsidRDefault="009B4924" w:rsidP="009B4924">
      <w:pPr>
        <w:numPr>
          <w:ilvl w:val="0"/>
          <w:numId w:val="9"/>
        </w:numPr>
        <w:spacing w:before="100" w:beforeAutospacing="1" w:after="100" w:afterAutospacing="1" w:line="240" w:lineRule="auto"/>
        <w:rPr>
          <w:color w:val="000000"/>
          <w:sz w:val="27"/>
          <w:szCs w:val="27"/>
        </w:rPr>
      </w:pPr>
      <w:r>
        <w:rPr>
          <w:rStyle w:val="Strong"/>
          <w:color w:val="000000"/>
          <w:sz w:val="27"/>
          <w:szCs w:val="27"/>
        </w:rPr>
        <w:t>Ribosomal RNA (rRNA)</w:t>
      </w:r>
      <w:r>
        <w:rPr>
          <w:color w:val="000000"/>
          <w:sz w:val="27"/>
          <w:szCs w:val="27"/>
        </w:rPr>
        <w:t xml:space="preserve">: It associates with a set of proteins to form ribosomes. </w:t>
      </w:r>
      <w:hyperlink r:id="rId194" w:tgtFrame="_blank" w:history="1">
        <w:r>
          <w:rPr>
            <w:rStyle w:val="Hyperlink"/>
            <w:sz w:val="27"/>
            <w:szCs w:val="27"/>
          </w:rPr>
          <w:t xml:space="preserve">These complex structures, which physically move along an mRNA molecule, </w:t>
        </w:r>
        <w:proofErr w:type="spellStart"/>
        <w:r>
          <w:rPr>
            <w:rStyle w:val="Hyperlink"/>
            <w:sz w:val="27"/>
            <w:szCs w:val="27"/>
          </w:rPr>
          <w:t>catalyze</w:t>
        </w:r>
        <w:proofErr w:type="spellEnd"/>
        <w:r>
          <w:rPr>
            <w:rStyle w:val="Hyperlink"/>
            <w:sz w:val="27"/>
            <w:szCs w:val="27"/>
          </w:rPr>
          <w:t xml:space="preserve"> the assembly of amino acids into protein chains</w:t>
        </w:r>
      </w:hyperlink>
      <w:hyperlink r:id="rId195" w:tgtFrame="_blank" w:history="1">
        <w:r>
          <w:rPr>
            <w:rStyle w:val="Hyperlink"/>
            <w:sz w:val="27"/>
            <w:szCs w:val="27"/>
            <w:vertAlign w:val="superscript"/>
          </w:rPr>
          <w:t>6</w:t>
        </w:r>
      </w:hyperlink>
      <w:r>
        <w:rPr>
          <w:color w:val="000000"/>
          <w:sz w:val="27"/>
          <w:szCs w:val="27"/>
        </w:rPr>
        <w:t>.</w:t>
      </w:r>
    </w:p>
    <w:p w14:paraId="7612F0C1" w14:textId="10D878F1" w:rsidR="009B4924" w:rsidRDefault="009B4924" w:rsidP="009B4924">
      <w:pPr>
        <w:spacing w:before="100" w:beforeAutospacing="1" w:after="100" w:afterAutospacing="1" w:line="240" w:lineRule="auto"/>
        <w:ind w:left="720"/>
      </w:pPr>
      <w:r>
        <w:rPr>
          <w:rStyle w:val="Strong"/>
          <w:color w:val="000000"/>
          <w:sz w:val="27"/>
          <w:szCs w:val="27"/>
        </w:rPr>
        <w:t xml:space="preserve">© </w:t>
      </w:r>
      <w:r>
        <w:t>Explain uniport, symport and antiport with examples. Distinguish between passive and active ion uptake mechanisms in plants</w:t>
      </w:r>
    </w:p>
    <w:p w14:paraId="04297BA0" w14:textId="77777777" w:rsidR="002F150B" w:rsidRDefault="002F150B" w:rsidP="002F150B">
      <w:pPr>
        <w:pStyle w:val="NormalWeb"/>
        <w:rPr>
          <w:color w:val="000000"/>
          <w:sz w:val="27"/>
          <w:szCs w:val="27"/>
        </w:rPr>
      </w:pPr>
      <w:r>
        <w:rPr>
          <w:color w:val="000000"/>
          <w:sz w:val="27"/>
          <w:szCs w:val="27"/>
        </w:rPr>
        <w:t>Sure, let’s discuss each of these topics:</w:t>
      </w:r>
    </w:p>
    <w:p w14:paraId="46786990" w14:textId="77777777" w:rsidR="002F150B" w:rsidRDefault="002F150B" w:rsidP="002F150B">
      <w:pPr>
        <w:pStyle w:val="NormalWeb"/>
        <w:rPr>
          <w:color w:val="000000"/>
          <w:sz w:val="27"/>
          <w:szCs w:val="27"/>
        </w:rPr>
      </w:pPr>
      <w:r>
        <w:rPr>
          <w:rStyle w:val="Strong"/>
          <w:color w:val="000000"/>
          <w:sz w:val="27"/>
          <w:szCs w:val="27"/>
        </w:rPr>
        <w:t>Uniport, Symport, and Antiport</w:t>
      </w:r>
      <w:r>
        <w:rPr>
          <w:color w:val="000000"/>
          <w:sz w:val="27"/>
          <w:szCs w:val="27"/>
        </w:rPr>
        <w:t>:</w:t>
      </w:r>
    </w:p>
    <w:p w14:paraId="14769B3F" w14:textId="77777777" w:rsidR="002F150B" w:rsidRDefault="002F150B" w:rsidP="002F150B">
      <w:pPr>
        <w:numPr>
          <w:ilvl w:val="0"/>
          <w:numId w:val="10"/>
        </w:numPr>
        <w:spacing w:before="100" w:beforeAutospacing="1" w:after="100" w:afterAutospacing="1" w:line="240" w:lineRule="auto"/>
        <w:rPr>
          <w:color w:val="000000"/>
          <w:sz w:val="27"/>
          <w:szCs w:val="27"/>
        </w:rPr>
      </w:pPr>
      <w:hyperlink r:id="rId196" w:tgtFrame="_blank" w:history="1">
        <w:r>
          <w:rPr>
            <w:rStyle w:val="Strong"/>
            <w:color w:val="0000FF"/>
            <w:sz w:val="27"/>
            <w:szCs w:val="27"/>
            <w:u w:val="single"/>
          </w:rPr>
          <w:t>Uniport</w:t>
        </w:r>
        <w:r>
          <w:rPr>
            <w:rStyle w:val="Hyperlink"/>
            <w:sz w:val="27"/>
            <w:szCs w:val="27"/>
          </w:rPr>
          <w:t>: It is an integral membrane protein that transports a single substrate species across the cell membrane</w:t>
        </w:r>
      </w:hyperlink>
      <w:hyperlink r:id="rId197" w:tgtFrame="_blank" w:history="1">
        <w:r>
          <w:rPr>
            <w:rStyle w:val="Hyperlink"/>
            <w:sz w:val="27"/>
            <w:szCs w:val="27"/>
            <w:vertAlign w:val="superscript"/>
          </w:rPr>
          <w:t>1</w:t>
        </w:r>
      </w:hyperlink>
      <w:r>
        <w:rPr>
          <w:color w:val="000000"/>
          <w:sz w:val="27"/>
          <w:szCs w:val="27"/>
        </w:rPr>
        <w:t xml:space="preserve">. </w:t>
      </w:r>
      <w:hyperlink r:id="rId198" w:history="1">
        <w:r>
          <w:rPr>
            <w:rStyle w:val="Hyperlink"/>
            <w:sz w:val="27"/>
            <w:szCs w:val="27"/>
          </w:rPr>
          <w:t>An example of a uniport is a glucose transporter (GLU 1) present in the membrane of erythrocytes</w:t>
        </w:r>
      </w:hyperlink>
      <w:hyperlink r:id="rId199" w:tgtFrame="_blank" w:history="1">
        <w:r>
          <w:rPr>
            <w:rStyle w:val="Hyperlink"/>
            <w:sz w:val="27"/>
            <w:szCs w:val="27"/>
            <w:vertAlign w:val="superscript"/>
          </w:rPr>
          <w:t>2</w:t>
        </w:r>
      </w:hyperlink>
      <w:r>
        <w:rPr>
          <w:color w:val="000000"/>
          <w:sz w:val="27"/>
          <w:szCs w:val="27"/>
        </w:rPr>
        <w:t>.</w:t>
      </w:r>
    </w:p>
    <w:p w14:paraId="252E82E0" w14:textId="77777777" w:rsidR="002F150B" w:rsidRDefault="002F150B" w:rsidP="002F150B">
      <w:pPr>
        <w:numPr>
          <w:ilvl w:val="0"/>
          <w:numId w:val="10"/>
        </w:numPr>
        <w:spacing w:before="100" w:beforeAutospacing="1" w:after="100" w:afterAutospacing="1" w:line="240" w:lineRule="auto"/>
        <w:rPr>
          <w:color w:val="000000"/>
          <w:sz w:val="27"/>
          <w:szCs w:val="27"/>
        </w:rPr>
      </w:pPr>
      <w:hyperlink r:id="rId200" w:tgtFrame="_blank" w:history="1">
        <w:r>
          <w:rPr>
            <w:rStyle w:val="Strong"/>
            <w:color w:val="0000FF"/>
            <w:sz w:val="27"/>
            <w:szCs w:val="27"/>
            <w:u w:val="single"/>
          </w:rPr>
          <w:t>Symport</w:t>
        </w:r>
        <w:r>
          <w:rPr>
            <w:rStyle w:val="Hyperlink"/>
            <w:sz w:val="27"/>
            <w:szCs w:val="27"/>
          </w:rPr>
          <w:t>: It is another integral membrane protein that transports two types of substrate in the same direction</w:t>
        </w:r>
      </w:hyperlink>
      <w:hyperlink r:id="rId201" w:tgtFrame="_blank" w:history="1">
        <w:r>
          <w:rPr>
            <w:rStyle w:val="Hyperlink"/>
            <w:sz w:val="27"/>
            <w:szCs w:val="27"/>
            <w:vertAlign w:val="superscript"/>
          </w:rPr>
          <w:t>1</w:t>
        </w:r>
      </w:hyperlink>
      <w:r>
        <w:rPr>
          <w:color w:val="000000"/>
          <w:sz w:val="27"/>
          <w:szCs w:val="27"/>
        </w:rPr>
        <w:t xml:space="preserve">. </w:t>
      </w:r>
      <w:hyperlink r:id="rId202" w:tgtFrame="_blank" w:history="1">
        <w:r>
          <w:rPr>
            <w:rStyle w:val="Hyperlink"/>
            <w:sz w:val="27"/>
            <w:szCs w:val="27"/>
          </w:rPr>
          <w:t>An example of a symport is the Sodium-glucose symporter present in the lining of the small intestine</w:t>
        </w:r>
      </w:hyperlink>
      <w:hyperlink r:id="rId203" w:tgtFrame="_blank" w:history="1">
        <w:r>
          <w:rPr>
            <w:rStyle w:val="Hyperlink"/>
            <w:sz w:val="27"/>
            <w:szCs w:val="27"/>
            <w:vertAlign w:val="superscript"/>
          </w:rPr>
          <w:t>2</w:t>
        </w:r>
      </w:hyperlink>
      <w:r>
        <w:rPr>
          <w:color w:val="000000"/>
          <w:sz w:val="27"/>
          <w:szCs w:val="27"/>
        </w:rPr>
        <w:t>.</w:t>
      </w:r>
    </w:p>
    <w:p w14:paraId="045F8DB1" w14:textId="77777777" w:rsidR="002F150B" w:rsidRDefault="002F150B" w:rsidP="002F150B">
      <w:pPr>
        <w:numPr>
          <w:ilvl w:val="0"/>
          <w:numId w:val="10"/>
        </w:numPr>
        <w:spacing w:before="100" w:beforeAutospacing="1" w:after="100" w:afterAutospacing="1" w:line="240" w:lineRule="auto"/>
        <w:rPr>
          <w:color w:val="000000"/>
          <w:sz w:val="27"/>
          <w:szCs w:val="27"/>
        </w:rPr>
      </w:pPr>
      <w:hyperlink r:id="rId204" w:history="1">
        <w:r>
          <w:rPr>
            <w:rStyle w:val="Strong"/>
            <w:color w:val="0000FF"/>
            <w:sz w:val="27"/>
            <w:szCs w:val="27"/>
            <w:u w:val="single"/>
          </w:rPr>
          <w:t>Antiport</w:t>
        </w:r>
        <w:r>
          <w:rPr>
            <w:rStyle w:val="Hyperlink"/>
            <w:sz w:val="27"/>
            <w:szCs w:val="27"/>
          </w:rPr>
          <w:t>: It is an integral membrane protein that transports two types of substrate in the opposite direction</w:t>
        </w:r>
      </w:hyperlink>
      <w:hyperlink r:id="rId205" w:tgtFrame="_blank" w:history="1">
        <w:r>
          <w:rPr>
            <w:rStyle w:val="Hyperlink"/>
            <w:sz w:val="27"/>
            <w:szCs w:val="27"/>
            <w:vertAlign w:val="superscript"/>
          </w:rPr>
          <w:t>1</w:t>
        </w:r>
      </w:hyperlink>
      <w:r>
        <w:rPr>
          <w:color w:val="000000"/>
          <w:sz w:val="27"/>
          <w:szCs w:val="27"/>
        </w:rPr>
        <w:t xml:space="preserve">. </w:t>
      </w:r>
      <w:hyperlink r:id="rId206" w:tgtFrame="_blank" w:history="1">
        <w:r>
          <w:rPr>
            <w:rStyle w:val="Hyperlink"/>
            <w:sz w:val="27"/>
            <w:szCs w:val="27"/>
          </w:rPr>
          <w:t>An example of an antiport is the Sodium-calcium antiporter present in the cardiac muscle cells</w:t>
        </w:r>
      </w:hyperlink>
      <w:hyperlink r:id="rId207" w:tgtFrame="_blank" w:history="1">
        <w:r>
          <w:rPr>
            <w:rStyle w:val="Hyperlink"/>
            <w:sz w:val="27"/>
            <w:szCs w:val="27"/>
            <w:vertAlign w:val="superscript"/>
          </w:rPr>
          <w:t>2</w:t>
        </w:r>
      </w:hyperlink>
      <w:r>
        <w:rPr>
          <w:color w:val="000000"/>
          <w:sz w:val="27"/>
          <w:szCs w:val="27"/>
        </w:rPr>
        <w:t>.</w:t>
      </w:r>
    </w:p>
    <w:p w14:paraId="60CB6942" w14:textId="77777777" w:rsidR="002F150B" w:rsidRDefault="002F150B" w:rsidP="002F150B">
      <w:pPr>
        <w:pStyle w:val="NormalWeb"/>
        <w:rPr>
          <w:color w:val="000000"/>
          <w:sz w:val="27"/>
          <w:szCs w:val="27"/>
        </w:rPr>
      </w:pPr>
      <w:r>
        <w:rPr>
          <w:rStyle w:val="Strong"/>
          <w:color w:val="000000"/>
          <w:sz w:val="27"/>
          <w:szCs w:val="27"/>
        </w:rPr>
        <w:t>Passive and Active Ion Uptake Mechanisms in Plants</w:t>
      </w:r>
      <w:r>
        <w:rPr>
          <w:color w:val="000000"/>
          <w:sz w:val="27"/>
          <w:szCs w:val="27"/>
        </w:rPr>
        <w:t>:</w:t>
      </w:r>
    </w:p>
    <w:p w14:paraId="7691FE63" w14:textId="77777777" w:rsidR="002F150B" w:rsidRDefault="002F150B" w:rsidP="002F150B">
      <w:pPr>
        <w:numPr>
          <w:ilvl w:val="0"/>
          <w:numId w:val="11"/>
        </w:numPr>
        <w:spacing w:before="100" w:beforeAutospacing="1" w:after="100" w:afterAutospacing="1" w:line="240" w:lineRule="auto"/>
        <w:rPr>
          <w:color w:val="000000"/>
          <w:sz w:val="27"/>
          <w:szCs w:val="27"/>
        </w:rPr>
      </w:pPr>
      <w:hyperlink r:id="rId208" w:history="1">
        <w:r>
          <w:rPr>
            <w:rStyle w:val="Strong"/>
            <w:color w:val="0000FF"/>
            <w:sz w:val="27"/>
            <w:szCs w:val="27"/>
            <w:u w:val="single"/>
          </w:rPr>
          <w:t>Passive Absorption</w:t>
        </w:r>
        <w:r>
          <w:rPr>
            <w:rStyle w:val="Hyperlink"/>
            <w:sz w:val="27"/>
            <w:szCs w:val="27"/>
          </w:rPr>
          <w:t>: It is the absorption of minerals without the direct expenditure of metabolic energy</w:t>
        </w:r>
      </w:hyperlink>
      <w:hyperlink r:id="rId209" w:tgtFrame="_blank" w:history="1">
        <w:r>
          <w:rPr>
            <w:rStyle w:val="Hyperlink"/>
            <w:sz w:val="27"/>
            <w:szCs w:val="27"/>
            <w:vertAlign w:val="superscript"/>
          </w:rPr>
          <w:t>3</w:t>
        </w:r>
      </w:hyperlink>
      <w:r>
        <w:rPr>
          <w:color w:val="000000"/>
          <w:sz w:val="27"/>
          <w:szCs w:val="27"/>
        </w:rPr>
        <w:t xml:space="preserve">. </w:t>
      </w:r>
      <w:hyperlink r:id="rId210" w:history="1">
        <w:r>
          <w:rPr>
            <w:rStyle w:val="Hyperlink"/>
            <w:sz w:val="27"/>
            <w:szCs w:val="27"/>
          </w:rPr>
          <w:t>This type of mineral absorption occurs along the concentration gradient by simple diffusion</w:t>
        </w:r>
      </w:hyperlink>
      <w:hyperlink r:id="rId211" w:tgtFrame="_blank" w:history="1">
        <w:r>
          <w:rPr>
            <w:rStyle w:val="Hyperlink"/>
            <w:sz w:val="27"/>
            <w:szCs w:val="27"/>
            <w:vertAlign w:val="superscript"/>
          </w:rPr>
          <w:t>4</w:t>
        </w:r>
      </w:hyperlink>
      <w:r>
        <w:rPr>
          <w:color w:val="000000"/>
          <w:sz w:val="27"/>
          <w:szCs w:val="27"/>
        </w:rPr>
        <w:t xml:space="preserve">. </w:t>
      </w:r>
      <w:hyperlink r:id="rId212" w:tgtFrame="_blank" w:history="1">
        <w:r>
          <w:rPr>
            <w:rStyle w:val="Hyperlink"/>
            <w:sz w:val="27"/>
            <w:szCs w:val="27"/>
          </w:rPr>
          <w:t xml:space="preserve">Passive absorption </w:t>
        </w:r>
        <w:r>
          <w:rPr>
            <w:rStyle w:val="Hyperlink"/>
            <w:sz w:val="27"/>
            <w:szCs w:val="27"/>
          </w:rPr>
          <w:lastRenderedPageBreak/>
          <w:t>includes theories of diffusion, ion exchange, Donnan equilibrium, mass flow, etc</w:t>
        </w:r>
      </w:hyperlink>
      <w:hyperlink r:id="rId213" w:tgtFrame="_blank" w:history="1">
        <w:r>
          <w:rPr>
            <w:rStyle w:val="Hyperlink"/>
            <w:sz w:val="27"/>
            <w:szCs w:val="27"/>
            <w:vertAlign w:val="superscript"/>
          </w:rPr>
          <w:t>3</w:t>
        </w:r>
      </w:hyperlink>
      <w:r>
        <w:rPr>
          <w:color w:val="000000"/>
          <w:sz w:val="27"/>
          <w:szCs w:val="27"/>
        </w:rPr>
        <w:t>.</w:t>
      </w:r>
    </w:p>
    <w:p w14:paraId="59D90E01" w14:textId="77777777" w:rsidR="002F150B" w:rsidRDefault="002F150B" w:rsidP="002F150B">
      <w:pPr>
        <w:numPr>
          <w:ilvl w:val="0"/>
          <w:numId w:val="11"/>
        </w:numPr>
        <w:spacing w:before="100" w:beforeAutospacing="1" w:after="100" w:afterAutospacing="1" w:line="240" w:lineRule="auto"/>
        <w:rPr>
          <w:color w:val="000000"/>
          <w:sz w:val="27"/>
          <w:szCs w:val="27"/>
        </w:rPr>
      </w:pPr>
      <w:hyperlink r:id="rId214" w:tgtFrame="_blank" w:history="1">
        <w:r>
          <w:rPr>
            <w:rStyle w:val="Strong"/>
            <w:color w:val="0000FF"/>
            <w:sz w:val="27"/>
            <w:szCs w:val="27"/>
            <w:u w:val="single"/>
          </w:rPr>
          <w:t>Active Absorption</w:t>
        </w:r>
        <w:r>
          <w:rPr>
            <w:rStyle w:val="Hyperlink"/>
            <w:sz w:val="27"/>
            <w:szCs w:val="27"/>
          </w:rPr>
          <w:t>: It is the absorption of minerals with the direct expenditure of metabolic energy</w:t>
        </w:r>
      </w:hyperlink>
      <w:hyperlink r:id="rId215" w:tgtFrame="_blank" w:history="1">
        <w:r>
          <w:rPr>
            <w:rStyle w:val="Hyperlink"/>
            <w:sz w:val="27"/>
            <w:szCs w:val="27"/>
            <w:vertAlign w:val="superscript"/>
          </w:rPr>
          <w:t>3</w:t>
        </w:r>
      </w:hyperlink>
      <w:r>
        <w:rPr>
          <w:color w:val="000000"/>
          <w:sz w:val="27"/>
          <w:szCs w:val="27"/>
        </w:rPr>
        <w:t xml:space="preserve">. </w:t>
      </w:r>
      <w:hyperlink r:id="rId216" w:tgtFrame="_blank" w:history="1">
        <w:r>
          <w:rPr>
            <w:rStyle w:val="Hyperlink"/>
            <w:sz w:val="27"/>
            <w:szCs w:val="27"/>
          </w:rPr>
          <w:t>Active mineral absorption can occur both along and against the concentration gradient by osmosis or through special carrier proteins in the plasma membrane</w:t>
        </w:r>
      </w:hyperlink>
      <w:hyperlink r:id="rId217" w:tgtFrame="_blank" w:history="1">
        <w:r>
          <w:rPr>
            <w:rStyle w:val="Hyperlink"/>
            <w:sz w:val="27"/>
            <w:szCs w:val="27"/>
            <w:vertAlign w:val="superscript"/>
          </w:rPr>
          <w:t>4</w:t>
        </w:r>
      </w:hyperlink>
      <w:r>
        <w:rPr>
          <w:color w:val="000000"/>
          <w:sz w:val="27"/>
          <w:szCs w:val="27"/>
        </w:rPr>
        <w:t xml:space="preserve">. </w:t>
      </w:r>
      <w:hyperlink r:id="rId218" w:tgtFrame="_blank" w:history="1">
        <w:r>
          <w:rPr>
            <w:rStyle w:val="Hyperlink"/>
            <w:sz w:val="27"/>
            <w:szCs w:val="27"/>
          </w:rPr>
          <w:t>Active transport mechanisms include primary active transport and secondary active transport</w:t>
        </w:r>
      </w:hyperlink>
      <w:hyperlink r:id="rId219" w:tgtFrame="_blank" w:history="1">
        <w:r>
          <w:rPr>
            <w:rStyle w:val="Hyperlink"/>
            <w:sz w:val="27"/>
            <w:szCs w:val="27"/>
            <w:vertAlign w:val="superscript"/>
          </w:rPr>
          <w:t>3</w:t>
        </w:r>
      </w:hyperlink>
      <w:r>
        <w:rPr>
          <w:color w:val="000000"/>
          <w:sz w:val="27"/>
          <w:szCs w:val="27"/>
        </w:rPr>
        <w:t xml:space="preserve">. </w:t>
      </w:r>
      <w:hyperlink r:id="rId220" w:tgtFrame="_blank" w:history="1">
        <w:r>
          <w:rPr>
            <w:rStyle w:val="Hyperlink"/>
            <w:sz w:val="27"/>
            <w:szCs w:val="27"/>
          </w:rPr>
          <w:t>Primary active transport uses ATP as the form of cellular energy to transport molecules across the membrane</w:t>
        </w:r>
      </w:hyperlink>
      <w:hyperlink r:id="rId221" w:tgtFrame="_blank" w:history="1">
        <w:r>
          <w:rPr>
            <w:rStyle w:val="Hyperlink"/>
            <w:sz w:val="27"/>
            <w:szCs w:val="27"/>
            <w:vertAlign w:val="superscript"/>
          </w:rPr>
          <w:t>3</w:t>
        </w:r>
      </w:hyperlink>
      <w:r>
        <w:rPr>
          <w:color w:val="000000"/>
          <w:sz w:val="27"/>
          <w:szCs w:val="27"/>
        </w:rPr>
        <w:t xml:space="preserve">. </w:t>
      </w:r>
      <w:hyperlink r:id="rId222" w:tgtFrame="_blank" w:history="1">
        <w:r>
          <w:rPr>
            <w:rStyle w:val="Hyperlink"/>
            <w:sz w:val="27"/>
            <w:szCs w:val="27"/>
          </w:rPr>
          <w:t>Secondary active transport relies on the electrochemical gradient of the ions on either side of the plasma membrane to transport molecules</w:t>
        </w:r>
      </w:hyperlink>
      <w:hyperlink r:id="rId223" w:tgtFrame="_blank" w:history="1">
        <w:r>
          <w:rPr>
            <w:rStyle w:val="Hyperlink"/>
            <w:sz w:val="27"/>
            <w:szCs w:val="27"/>
            <w:vertAlign w:val="superscript"/>
          </w:rPr>
          <w:t>3</w:t>
        </w:r>
      </w:hyperlink>
      <w:r>
        <w:rPr>
          <w:color w:val="000000"/>
          <w:sz w:val="27"/>
          <w:szCs w:val="27"/>
        </w:rPr>
        <w:t>.</w:t>
      </w:r>
    </w:p>
    <w:p w14:paraId="12631689" w14:textId="2F1146E5" w:rsidR="009B4924" w:rsidRDefault="002F150B" w:rsidP="002F150B">
      <w:pPr>
        <w:pStyle w:val="ListParagraph"/>
        <w:spacing w:before="100" w:beforeAutospacing="1" w:after="100" w:afterAutospacing="1" w:line="240" w:lineRule="auto"/>
      </w:pPr>
      <w:r>
        <w:t>(d)</w:t>
      </w:r>
      <w:r>
        <w:t xml:space="preserve">Define co-factor, co-enzyme, prosthetic group and apo-enzyme. Graphically describe the effect of substrate concentrations on the velocity of an enzyme </w:t>
      </w:r>
      <w:proofErr w:type="spellStart"/>
      <w:r>
        <w:t>catalyzed</w:t>
      </w:r>
      <w:proofErr w:type="spellEnd"/>
      <w:r>
        <w:t xml:space="preserve"> reaction mentioning V0 , Vmax and Km .</w:t>
      </w:r>
    </w:p>
    <w:p w14:paraId="11C38929" w14:textId="5FFCBEB3" w:rsidR="002F150B" w:rsidRDefault="002F150B" w:rsidP="002F150B">
      <w:pPr>
        <w:rPr>
          <w:color w:val="000000"/>
          <w:sz w:val="27"/>
          <w:szCs w:val="27"/>
        </w:rPr>
      </w:pPr>
      <w:r>
        <w:rPr>
          <w:noProof/>
          <w:color w:val="000000"/>
          <w:sz w:val="27"/>
          <w:szCs w:val="27"/>
        </w:rPr>
        <w:drawing>
          <wp:inline distT="0" distB="0" distL="0" distR="0" wp14:anchorId="01731A37" wp14:editId="27436815">
            <wp:extent cx="3048000" cy="1801495"/>
            <wp:effectExtent l="0" t="0" r="0" b="8255"/>
            <wp:docPr id="697327563" name="Picture 10" descr="Co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facto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48000" cy="1801495"/>
                    </a:xfrm>
                    <a:prstGeom prst="rect">
                      <a:avLst/>
                    </a:prstGeom>
                    <a:noFill/>
                    <a:ln>
                      <a:noFill/>
                    </a:ln>
                  </pic:spPr>
                </pic:pic>
              </a:graphicData>
            </a:graphic>
          </wp:inline>
        </w:drawing>
      </w:r>
    </w:p>
    <w:p w14:paraId="1571B56D" w14:textId="74AFA7E5" w:rsidR="002F150B" w:rsidRDefault="002F150B" w:rsidP="002F150B">
      <w:pPr>
        <w:rPr>
          <w:color w:val="000000"/>
          <w:sz w:val="27"/>
          <w:szCs w:val="27"/>
        </w:rPr>
      </w:pPr>
    </w:p>
    <w:p w14:paraId="4649CDAB" w14:textId="77777777" w:rsidR="002F150B" w:rsidRDefault="002F150B" w:rsidP="002F150B">
      <w:pPr>
        <w:rPr>
          <w:color w:val="000000"/>
          <w:sz w:val="27"/>
          <w:szCs w:val="27"/>
        </w:rPr>
      </w:pPr>
      <w:r>
        <w:rPr>
          <w:color w:val="000000"/>
          <w:sz w:val="27"/>
          <w:szCs w:val="27"/>
        </w:rPr>
        <w:t>Explore</w:t>
      </w:r>
    </w:p>
    <w:p w14:paraId="1864065F" w14:textId="77777777" w:rsidR="002F150B" w:rsidRDefault="002F150B" w:rsidP="002F150B">
      <w:pPr>
        <w:pStyle w:val="NormalWeb"/>
        <w:rPr>
          <w:color w:val="000000"/>
          <w:sz w:val="27"/>
          <w:szCs w:val="27"/>
        </w:rPr>
      </w:pPr>
      <w:r>
        <w:rPr>
          <w:color w:val="000000"/>
          <w:sz w:val="27"/>
          <w:szCs w:val="27"/>
        </w:rPr>
        <w:t>Sure, let’s discuss each of these terms:</w:t>
      </w:r>
    </w:p>
    <w:p w14:paraId="5055178B" w14:textId="77777777" w:rsidR="002F150B" w:rsidRDefault="002F150B" w:rsidP="002F150B">
      <w:pPr>
        <w:pStyle w:val="NormalWeb"/>
        <w:numPr>
          <w:ilvl w:val="0"/>
          <w:numId w:val="12"/>
        </w:numPr>
        <w:rPr>
          <w:color w:val="000000"/>
          <w:sz w:val="27"/>
          <w:szCs w:val="27"/>
        </w:rPr>
      </w:pPr>
      <w:hyperlink r:id="rId225" w:history="1">
        <w:r>
          <w:rPr>
            <w:rStyle w:val="Strong"/>
            <w:color w:val="0000FF"/>
            <w:sz w:val="27"/>
            <w:szCs w:val="27"/>
            <w:u w:val="single"/>
          </w:rPr>
          <w:t>Co-factor</w:t>
        </w:r>
        <w:r>
          <w:rPr>
            <w:rStyle w:val="Hyperlink"/>
            <w:sz w:val="27"/>
            <w:szCs w:val="27"/>
          </w:rPr>
          <w:t>: A cofactor is any molecule that, when complexed with another biological molecule, is necessary for the proper functioning of the protein/enzyme</w:t>
        </w:r>
      </w:hyperlink>
      <w:hyperlink r:id="rId226" w:tgtFrame="_blank" w:history="1">
        <w:r>
          <w:rPr>
            <w:rStyle w:val="Hyperlink"/>
            <w:sz w:val="27"/>
            <w:szCs w:val="27"/>
            <w:vertAlign w:val="superscript"/>
          </w:rPr>
          <w:t>1</w:t>
        </w:r>
      </w:hyperlink>
      <w:r>
        <w:rPr>
          <w:color w:val="000000"/>
          <w:sz w:val="27"/>
          <w:szCs w:val="27"/>
        </w:rPr>
        <w:t xml:space="preserve">. </w:t>
      </w:r>
      <w:hyperlink r:id="rId227" w:history="1">
        <w:r>
          <w:rPr>
            <w:rStyle w:val="Hyperlink"/>
            <w:sz w:val="27"/>
            <w:szCs w:val="27"/>
          </w:rPr>
          <w:t xml:space="preserve">Cofactors can be inorganic metal ions such as copper and zinc, compounds such as </w:t>
        </w:r>
        <w:proofErr w:type="spellStart"/>
        <w:r>
          <w:rPr>
            <w:rStyle w:val="Hyperlink"/>
            <w:sz w:val="27"/>
            <w:szCs w:val="27"/>
          </w:rPr>
          <w:t>sulfur</w:t>
        </w:r>
        <w:proofErr w:type="spellEnd"/>
        <w:r>
          <w:rPr>
            <w:rStyle w:val="Hyperlink"/>
            <w:sz w:val="27"/>
            <w:szCs w:val="27"/>
          </w:rPr>
          <w:t>-iron complexes, or organic molecules such as vitamins</w:t>
        </w:r>
      </w:hyperlink>
      <w:hyperlink r:id="rId228" w:tgtFrame="_blank" w:history="1">
        <w:r>
          <w:rPr>
            <w:rStyle w:val="Hyperlink"/>
            <w:sz w:val="27"/>
            <w:szCs w:val="27"/>
            <w:vertAlign w:val="superscript"/>
          </w:rPr>
          <w:t>1</w:t>
        </w:r>
      </w:hyperlink>
      <w:r>
        <w:rPr>
          <w:color w:val="000000"/>
          <w:sz w:val="27"/>
          <w:szCs w:val="27"/>
        </w:rPr>
        <w:t>.</w:t>
      </w:r>
    </w:p>
    <w:p w14:paraId="6B750FB4" w14:textId="77777777" w:rsidR="002F150B" w:rsidRDefault="002F150B" w:rsidP="002F150B">
      <w:pPr>
        <w:pStyle w:val="NormalWeb"/>
        <w:numPr>
          <w:ilvl w:val="0"/>
          <w:numId w:val="12"/>
        </w:numPr>
        <w:rPr>
          <w:color w:val="000000"/>
          <w:sz w:val="27"/>
          <w:szCs w:val="27"/>
        </w:rPr>
      </w:pPr>
      <w:hyperlink r:id="rId229" w:history="1">
        <w:r>
          <w:rPr>
            <w:rStyle w:val="Strong"/>
            <w:color w:val="0000FF"/>
            <w:sz w:val="27"/>
            <w:szCs w:val="27"/>
            <w:u w:val="single"/>
          </w:rPr>
          <w:t>Co-enzyme</w:t>
        </w:r>
        <w:r>
          <w:rPr>
            <w:rStyle w:val="Hyperlink"/>
            <w:sz w:val="27"/>
            <w:szCs w:val="27"/>
          </w:rPr>
          <w:t>: Coenzymes are small organic molecules that bind to the enzymes, assisting the function of the enzyme</w:t>
        </w:r>
      </w:hyperlink>
      <w:hyperlink r:id="rId230" w:tgtFrame="_blank" w:history="1">
        <w:r>
          <w:rPr>
            <w:rStyle w:val="Hyperlink"/>
            <w:sz w:val="27"/>
            <w:szCs w:val="27"/>
            <w:vertAlign w:val="superscript"/>
          </w:rPr>
          <w:t>2</w:t>
        </w:r>
      </w:hyperlink>
      <w:r>
        <w:rPr>
          <w:color w:val="000000"/>
          <w:sz w:val="27"/>
          <w:szCs w:val="27"/>
        </w:rPr>
        <w:t xml:space="preserve">. </w:t>
      </w:r>
      <w:hyperlink r:id="rId231" w:history="1">
        <w:r>
          <w:rPr>
            <w:rStyle w:val="Hyperlink"/>
            <w:sz w:val="27"/>
            <w:szCs w:val="27"/>
          </w:rPr>
          <w:t xml:space="preserve">They serve as intermediate carriers of electrons, specific atoms or functional groups that are to be transferred during the </w:t>
        </w:r>
        <w:proofErr w:type="spellStart"/>
        <w:r>
          <w:rPr>
            <w:rStyle w:val="Hyperlink"/>
            <w:sz w:val="27"/>
            <w:szCs w:val="27"/>
          </w:rPr>
          <w:t>catalyzing</w:t>
        </w:r>
        <w:proofErr w:type="spellEnd"/>
        <w:r>
          <w:rPr>
            <w:rStyle w:val="Hyperlink"/>
            <w:sz w:val="27"/>
            <w:szCs w:val="27"/>
          </w:rPr>
          <w:t xml:space="preserve"> reaction</w:t>
        </w:r>
      </w:hyperlink>
      <w:hyperlink r:id="rId232" w:tgtFrame="_blank" w:history="1">
        <w:r>
          <w:rPr>
            <w:rStyle w:val="Hyperlink"/>
            <w:sz w:val="27"/>
            <w:szCs w:val="27"/>
            <w:vertAlign w:val="superscript"/>
          </w:rPr>
          <w:t>2</w:t>
        </w:r>
      </w:hyperlink>
      <w:r>
        <w:rPr>
          <w:color w:val="000000"/>
          <w:sz w:val="27"/>
          <w:szCs w:val="27"/>
        </w:rPr>
        <w:t xml:space="preserve">. </w:t>
      </w:r>
      <w:hyperlink r:id="rId233" w:history="1">
        <w:r>
          <w:rPr>
            <w:rStyle w:val="Hyperlink"/>
            <w:sz w:val="27"/>
            <w:szCs w:val="27"/>
          </w:rPr>
          <w:t>Most coenzymes are derived from the water-soluble B vitamins</w:t>
        </w:r>
      </w:hyperlink>
      <w:hyperlink r:id="rId234" w:tgtFrame="_blank" w:history="1">
        <w:r>
          <w:rPr>
            <w:rStyle w:val="Hyperlink"/>
            <w:sz w:val="27"/>
            <w:szCs w:val="27"/>
            <w:vertAlign w:val="superscript"/>
          </w:rPr>
          <w:t>2</w:t>
        </w:r>
      </w:hyperlink>
      <w:r>
        <w:rPr>
          <w:color w:val="000000"/>
          <w:sz w:val="27"/>
          <w:szCs w:val="27"/>
        </w:rPr>
        <w:t>.</w:t>
      </w:r>
    </w:p>
    <w:p w14:paraId="04E84EED" w14:textId="77777777" w:rsidR="002F150B" w:rsidRDefault="002F150B" w:rsidP="002F150B">
      <w:pPr>
        <w:pStyle w:val="NormalWeb"/>
        <w:numPr>
          <w:ilvl w:val="0"/>
          <w:numId w:val="12"/>
        </w:numPr>
        <w:rPr>
          <w:color w:val="000000"/>
          <w:sz w:val="27"/>
          <w:szCs w:val="27"/>
        </w:rPr>
      </w:pPr>
      <w:hyperlink r:id="rId235" w:history="1">
        <w:r>
          <w:rPr>
            <w:rStyle w:val="Strong"/>
            <w:color w:val="0000FF"/>
            <w:sz w:val="27"/>
            <w:szCs w:val="27"/>
            <w:u w:val="single"/>
          </w:rPr>
          <w:t>Prosthetic Group</w:t>
        </w:r>
        <w:r>
          <w:rPr>
            <w:rStyle w:val="Hyperlink"/>
            <w:sz w:val="27"/>
            <w:szCs w:val="27"/>
          </w:rPr>
          <w:t>: Prosthetic groups are a type of cofactors that bind tightly to enzymes or proteins</w:t>
        </w:r>
      </w:hyperlink>
      <w:hyperlink r:id="rId236" w:tgtFrame="_blank" w:history="1">
        <w:r>
          <w:rPr>
            <w:rStyle w:val="Hyperlink"/>
            <w:sz w:val="27"/>
            <w:szCs w:val="27"/>
            <w:vertAlign w:val="superscript"/>
          </w:rPr>
          <w:t>2</w:t>
        </w:r>
      </w:hyperlink>
      <w:r>
        <w:rPr>
          <w:color w:val="000000"/>
          <w:sz w:val="27"/>
          <w:szCs w:val="27"/>
        </w:rPr>
        <w:t xml:space="preserve">. </w:t>
      </w:r>
      <w:hyperlink r:id="rId237" w:history="1">
        <w:r>
          <w:rPr>
            <w:rStyle w:val="Hyperlink"/>
            <w:sz w:val="27"/>
            <w:szCs w:val="27"/>
          </w:rPr>
          <w:t>They are bound to the enzyme through covalent or non-covalent bonds</w:t>
        </w:r>
      </w:hyperlink>
      <w:hyperlink r:id="rId238" w:tgtFrame="_blank" w:history="1">
        <w:r>
          <w:rPr>
            <w:rStyle w:val="Hyperlink"/>
            <w:sz w:val="27"/>
            <w:szCs w:val="27"/>
            <w:vertAlign w:val="superscript"/>
          </w:rPr>
          <w:t>2</w:t>
        </w:r>
      </w:hyperlink>
      <w:r>
        <w:rPr>
          <w:color w:val="000000"/>
          <w:sz w:val="27"/>
          <w:szCs w:val="27"/>
        </w:rPr>
        <w:t xml:space="preserve">. Some cofactors tightly bind to all types of enzymes. </w:t>
      </w:r>
      <w:hyperlink r:id="rId239" w:history="1">
        <w:r>
          <w:rPr>
            <w:rStyle w:val="Hyperlink"/>
            <w:sz w:val="27"/>
            <w:szCs w:val="27"/>
          </w:rPr>
          <w:t>Others are tightly-bound to some enzymes while loosely-bound to other enzymes</w:t>
        </w:r>
      </w:hyperlink>
      <w:hyperlink r:id="rId240" w:tgtFrame="_blank" w:history="1">
        <w:r>
          <w:rPr>
            <w:rStyle w:val="Hyperlink"/>
            <w:sz w:val="27"/>
            <w:szCs w:val="27"/>
            <w:vertAlign w:val="superscript"/>
          </w:rPr>
          <w:t>2</w:t>
        </w:r>
      </w:hyperlink>
      <w:r>
        <w:rPr>
          <w:color w:val="000000"/>
          <w:sz w:val="27"/>
          <w:szCs w:val="27"/>
        </w:rPr>
        <w:t>.</w:t>
      </w:r>
    </w:p>
    <w:p w14:paraId="5F28882D" w14:textId="77777777" w:rsidR="002F150B" w:rsidRDefault="002F150B" w:rsidP="002F150B">
      <w:pPr>
        <w:pStyle w:val="NormalWeb"/>
        <w:numPr>
          <w:ilvl w:val="0"/>
          <w:numId w:val="12"/>
        </w:numPr>
        <w:rPr>
          <w:color w:val="000000"/>
          <w:sz w:val="27"/>
          <w:szCs w:val="27"/>
        </w:rPr>
      </w:pPr>
      <w:hyperlink r:id="rId241" w:history="1">
        <w:r>
          <w:rPr>
            <w:rStyle w:val="Strong"/>
            <w:color w:val="0000FF"/>
            <w:sz w:val="27"/>
            <w:szCs w:val="27"/>
            <w:u w:val="single"/>
          </w:rPr>
          <w:t>Apo-enzyme</w:t>
        </w:r>
        <w:r>
          <w:rPr>
            <w:rStyle w:val="Hyperlink"/>
            <w:sz w:val="27"/>
            <w:szCs w:val="27"/>
          </w:rPr>
          <w:t>: The protein part of a conjugate enzyme is known as an apoenzyme</w:t>
        </w:r>
      </w:hyperlink>
      <w:hyperlink r:id="rId242" w:tgtFrame="_blank" w:history="1">
        <w:r>
          <w:rPr>
            <w:rStyle w:val="Hyperlink"/>
            <w:sz w:val="27"/>
            <w:szCs w:val="27"/>
            <w:vertAlign w:val="superscript"/>
          </w:rPr>
          <w:t>3</w:t>
        </w:r>
      </w:hyperlink>
      <w:r>
        <w:rPr>
          <w:color w:val="000000"/>
          <w:sz w:val="27"/>
          <w:szCs w:val="27"/>
        </w:rPr>
        <w:t xml:space="preserve">. </w:t>
      </w:r>
      <w:hyperlink r:id="rId243" w:history="1">
        <w:r>
          <w:rPr>
            <w:rStyle w:val="Hyperlink"/>
            <w:sz w:val="27"/>
            <w:szCs w:val="27"/>
          </w:rPr>
          <w:t>The cofactor, which is tightly bound to an apoenzyme, is known as a prosthetic group</w:t>
        </w:r>
      </w:hyperlink>
      <w:hyperlink r:id="rId244" w:tgtFrame="_blank" w:history="1">
        <w:r>
          <w:rPr>
            <w:rStyle w:val="Hyperlink"/>
            <w:sz w:val="27"/>
            <w:szCs w:val="27"/>
            <w:vertAlign w:val="superscript"/>
          </w:rPr>
          <w:t>4</w:t>
        </w:r>
      </w:hyperlink>
      <w:r>
        <w:rPr>
          <w:color w:val="000000"/>
          <w:sz w:val="27"/>
          <w:szCs w:val="27"/>
        </w:rPr>
        <w:t>.</w:t>
      </w:r>
    </w:p>
    <w:p w14:paraId="30FD1B63" w14:textId="77777777" w:rsidR="002F150B" w:rsidRDefault="002F150B" w:rsidP="002F150B">
      <w:pPr>
        <w:pStyle w:val="NormalWeb"/>
        <w:rPr>
          <w:color w:val="000000"/>
          <w:sz w:val="27"/>
          <w:szCs w:val="27"/>
        </w:rPr>
      </w:pPr>
      <w:r>
        <w:rPr>
          <w:color w:val="000000"/>
          <w:sz w:val="27"/>
          <w:szCs w:val="27"/>
        </w:rPr>
        <w:t>Now, let’s discuss the effect of substrate concentrations on the velocity of an enzyme-</w:t>
      </w:r>
      <w:proofErr w:type="spellStart"/>
      <w:r>
        <w:rPr>
          <w:color w:val="000000"/>
          <w:sz w:val="27"/>
          <w:szCs w:val="27"/>
        </w:rPr>
        <w:t>catalyzed</w:t>
      </w:r>
      <w:proofErr w:type="spellEnd"/>
      <w:r>
        <w:rPr>
          <w:color w:val="000000"/>
          <w:sz w:val="27"/>
          <w:szCs w:val="27"/>
        </w:rPr>
        <w:t xml:space="preserve"> reaction:</w:t>
      </w:r>
    </w:p>
    <w:p w14:paraId="79107429" w14:textId="77777777" w:rsidR="002F150B" w:rsidRDefault="002F150B" w:rsidP="002F150B">
      <w:pPr>
        <w:pStyle w:val="NormalWeb"/>
        <w:rPr>
          <w:color w:val="000000"/>
          <w:sz w:val="27"/>
          <w:szCs w:val="27"/>
        </w:rPr>
      </w:pPr>
      <w:hyperlink r:id="rId245" w:history="1">
        <w:r>
          <w:rPr>
            <w:rStyle w:val="Hyperlink"/>
            <w:sz w:val="27"/>
            <w:szCs w:val="27"/>
          </w:rPr>
          <w:t>The rate of an enzyme-</w:t>
        </w:r>
        <w:proofErr w:type="spellStart"/>
        <w:r>
          <w:rPr>
            <w:rStyle w:val="Hyperlink"/>
            <w:sz w:val="27"/>
            <w:szCs w:val="27"/>
          </w:rPr>
          <w:t>catalyzed</w:t>
        </w:r>
        <w:proofErr w:type="spellEnd"/>
        <w:r>
          <w:rPr>
            <w:rStyle w:val="Hyperlink"/>
            <w:sz w:val="27"/>
            <w:szCs w:val="27"/>
          </w:rPr>
          <w:t xml:space="preserve"> reaction initially increases with increasing substrate concentration</w:t>
        </w:r>
      </w:hyperlink>
      <w:hyperlink r:id="rId246" w:tgtFrame="_blank" w:history="1">
        <w:r>
          <w:rPr>
            <w:rStyle w:val="Hyperlink"/>
            <w:sz w:val="27"/>
            <w:szCs w:val="27"/>
            <w:vertAlign w:val="superscript"/>
          </w:rPr>
          <w:t>5</w:t>
        </w:r>
      </w:hyperlink>
      <w:r>
        <w:rPr>
          <w:color w:val="000000"/>
          <w:sz w:val="27"/>
          <w:szCs w:val="27"/>
        </w:rPr>
        <w:t xml:space="preserve">. </w:t>
      </w:r>
      <w:hyperlink r:id="rId247" w:history="1">
        <w:r>
          <w:rPr>
            <w:rStyle w:val="Hyperlink"/>
            <w:sz w:val="27"/>
            <w:szCs w:val="27"/>
          </w:rPr>
          <w:t>This is because more substrate molecules are available to interact with the enzyme, leading to more frequent collisions and hence a higher reaction rate</w:t>
        </w:r>
      </w:hyperlink>
      <w:hyperlink r:id="rId248" w:tgtFrame="_blank" w:history="1">
        <w:r>
          <w:rPr>
            <w:rStyle w:val="Hyperlink"/>
            <w:sz w:val="27"/>
            <w:szCs w:val="27"/>
            <w:vertAlign w:val="superscript"/>
          </w:rPr>
          <w:t>5</w:t>
        </w:r>
      </w:hyperlink>
      <w:r>
        <w:rPr>
          <w:color w:val="000000"/>
          <w:sz w:val="27"/>
          <w:szCs w:val="27"/>
        </w:rPr>
        <w:t>.</w:t>
      </w:r>
    </w:p>
    <w:p w14:paraId="074548E0" w14:textId="77777777" w:rsidR="002F150B" w:rsidRDefault="002F150B" w:rsidP="002F150B">
      <w:pPr>
        <w:pStyle w:val="NormalWeb"/>
        <w:rPr>
          <w:color w:val="000000"/>
          <w:sz w:val="27"/>
          <w:szCs w:val="27"/>
        </w:rPr>
      </w:pPr>
      <w:hyperlink r:id="rId249" w:history="1">
        <w:r>
          <w:rPr>
            <w:rStyle w:val="Hyperlink"/>
            <w:sz w:val="27"/>
            <w:szCs w:val="27"/>
          </w:rPr>
          <w:t>However, as the substrate concentration continues to increase, the rate of reaction begins to level off and eventually reaches a maximum velocity (Vmax)</w:t>
        </w:r>
      </w:hyperlink>
      <w:hyperlink r:id="rId250" w:tgtFrame="_blank" w:history="1">
        <w:r>
          <w:rPr>
            <w:rStyle w:val="Hyperlink"/>
            <w:sz w:val="27"/>
            <w:szCs w:val="27"/>
            <w:vertAlign w:val="superscript"/>
          </w:rPr>
          <w:t>5</w:t>
        </w:r>
      </w:hyperlink>
      <w:r>
        <w:rPr>
          <w:color w:val="000000"/>
          <w:sz w:val="27"/>
          <w:szCs w:val="27"/>
        </w:rPr>
        <w:t xml:space="preserve">. </w:t>
      </w:r>
      <w:hyperlink r:id="rId251" w:history="1">
        <w:r>
          <w:rPr>
            <w:rStyle w:val="Hyperlink"/>
            <w:sz w:val="27"/>
            <w:szCs w:val="27"/>
          </w:rPr>
          <w:t>This is because the enzyme molecules become saturated with substrate, meaning that every enzyme molecule is occupied with a substrate molecule</w:t>
        </w:r>
      </w:hyperlink>
      <w:hyperlink r:id="rId252" w:tgtFrame="_blank" w:history="1">
        <w:r>
          <w:rPr>
            <w:rStyle w:val="Hyperlink"/>
            <w:sz w:val="27"/>
            <w:szCs w:val="27"/>
            <w:vertAlign w:val="superscript"/>
          </w:rPr>
          <w:t>5</w:t>
        </w:r>
      </w:hyperlink>
      <w:r>
        <w:rPr>
          <w:color w:val="000000"/>
          <w:sz w:val="27"/>
          <w:szCs w:val="27"/>
        </w:rPr>
        <w:t xml:space="preserve">. </w:t>
      </w:r>
      <w:hyperlink r:id="rId253" w:history="1">
        <w:r>
          <w:rPr>
            <w:rStyle w:val="Hyperlink"/>
            <w:sz w:val="27"/>
            <w:szCs w:val="27"/>
          </w:rPr>
          <w:t>At this point, adding more substrate does not increase the reaction rate because there are no free enzyme molecules available to interact with the extra substrate</w:t>
        </w:r>
      </w:hyperlink>
      <w:hyperlink r:id="rId254" w:tgtFrame="_blank" w:history="1">
        <w:r>
          <w:rPr>
            <w:rStyle w:val="Hyperlink"/>
            <w:sz w:val="27"/>
            <w:szCs w:val="27"/>
            <w:vertAlign w:val="superscript"/>
          </w:rPr>
          <w:t>5</w:t>
        </w:r>
      </w:hyperlink>
      <w:r>
        <w:rPr>
          <w:color w:val="000000"/>
          <w:sz w:val="27"/>
          <w:szCs w:val="27"/>
        </w:rPr>
        <w:t>.</w:t>
      </w:r>
    </w:p>
    <w:p w14:paraId="08097625" w14:textId="77777777" w:rsidR="002F150B" w:rsidRDefault="002F150B" w:rsidP="002F150B">
      <w:pPr>
        <w:pStyle w:val="NormalWeb"/>
        <w:rPr>
          <w:color w:val="000000"/>
          <w:sz w:val="27"/>
          <w:szCs w:val="27"/>
        </w:rPr>
      </w:pPr>
      <w:hyperlink r:id="rId255" w:history="1">
        <w:r>
          <w:rPr>
            <w:rStyle w:val="Hyperlink"/>
            <w:sz w:val="27"/>
            <w:szCs w:val="27"/>
          </w:rPr>
          <w:t>The substrate concentration at which the reaction rate is half of Vmax is known as the Michaelis constant (Km)</w:t>
        </w:r>
      </w:hyperlink>
      <w:hyperlink r:id="rId256" w:tgtFrame="_blank" w:history="1">
        <w:r>
          <w:rPr>
            <w:rStyle w:val="Hyperlink"/>
            <w:sz w:val="27"/>
            <w:szCs w:val="27"/>
            <w:vertAlign w:val="superscript"/>
          </w:rPr>
          <w:t>6</w:t>
        </w:r>
      </w:hyperlink>
      <w:r>
        <w:rPr>
          <w:color w:val="000000"/>
          <w:sz w:val="27"/>
          <w:szCs w:val="27"/>
        </w:rPr>
        <w:t xml:space="preserve">. </w:t>
      </w:r>
      <w:hyperlink r:id="rId257" w:history="1">
        <w:r>
          <w:rPr>
            <w:rStyle w:val="Hyperlink"/>
            <w:sz w:val="27"/>
            <w:szCs w:val="27"/>
          </w:rPr>
          <w:t>Km is a measure of the affinity of the enzyme for its substrate, with a lower Km indicating a higher affinity</w:t>
        </w:r>
      </w:hyperlink>
      <w:hyperlink r:id="rId258" w:tgtFrame="_blank" w:history="1">
        <w:r>
          <w:rPr>
            <w:rStyle w:val="Hyperlink"/>
            <w:sz w:val="27"/>
            <w:szCs w:val="27"/>
            <w:vertAlign w:val="superscript"/>
          </w:rPr>
          <w:t>6</w:t>
        </w:r>
      </w:hyperlink>
      <w:r>
        <w:rPr>
          <w:color w:val="000000"/>
          <w:sz w:val="27"/>
          <w:szCs w:val="27"/>
        </w:rPr>
        <w:t>.</w:t>
      </w:r>
    </w:p>
    <w:p w14:paraId="6E0628D4" w14:textId="77777777" w:rsidR="002F150B" w:rsidRDefault="002F150B" w:rsidP="002F150B">
      <w:pPr>
        <w:pStyle w:val="NormalWeb"/>
        <w:rPr>
          <w:color w:val="000000"/>
          <w:sz w:val="27"/>
          <w:szCs w:val="27"/>
        </w:rPr>
      </w:pPr>
      <w:hyperlink r:id="rId259" w:history="1">
        <w:r>
          <w:rPr>
            <w:rStyle w:val="Hyperlink"/>
            <w:sz w:val="27"/>
            <w:szCs w:val="27"/>
          </w:rPr>
          <w:t>The relationship between substrate concentration and reaction rate can be described by the Michaelis-Menten equation</w:t>
        </w:r>
      </w:hyperlink>
      <w:hyperlink r:id="rId260" w:tgtFrame="_blank" w:history="1">
        <w:r>
          <w:rPr>
            <w:rStyle w:val="Hyperlink"/>
            <w:sz w:val="27"/>
            <w:szCs w:val="27"/>
            <w:vertAlign w:val="superscript"/>
          </w:rPr>
          <w:t>6</w:t>
        </w:r>
      </w:hyperlink>
      <w:r>
        <w:rPr>
          <w:color w:val="000000"/>
          <w:sz w:val="27"/>
          <w:szCs w:val="27"/>
        </w:rPr>
        <w:t>:</w:t>
      </w:r>
    </w:p>
    <w:p w14:paraId="7D59407A" w14:textId="77777777" w:rsidR="002F150B" w:rsidRDefault="002F150B" w:rsidP="002F150B">
      <w:pPr>
        <w:pStyle w:val="katex-block"/>
        <w:rPr>
          <w:color w:val="000000"/>
          <w:sz w:val="27"/>
          <w:szCs w:val="27"/>
        </w:rPr>
      </w:pPr>
      <w:r>
        <w:rPr>
          <w:rStyle w:val="katex-mathml"/>
          <w:rFonts w:ascii="Tahoma" w:hAnsi="Tahoma" w:cs="Tahoma"/>
          <w:color w:val="000000"/>
          <w:sz w:val="27"/>
          <w:szCs w:val="27"/>
        </w:rPr>
        <w:t>�</w:t>
      </w:r>
      <w:r>
        <w:rPr>
          <w:rStyle w:val="katex-mathml"/>
          <w:color w:val="000000"/>
          <w:sz w:val="27"/>
          <w:szCs w:val="27"/>
        </w:rPr>
        <w:t>=</w:t>
      </w:r>
      <w:r>
        <w:rPr>
          <w:rStyle w:val="katex-mathml"/>
          <w:rFonts w:ascii="Tahoma" w:hAnsi="Tahoma" w:cs="Tahoma"/>
          <w:color w:val="000000"/>
          <w:sz w:val="27"/>
          <w:szCs w:val="27"/>
        </w:rPr>
        <w:t>����</w:t>
      </w:r>
      <w:r>
        <w:rPr>
          <w:rStyle w:val="katex-mathml"/>
          <w:color w:val="000000"/>
          <w:sz w:val="27"/>
          <w:szCs w:val="27"/>
        </w:rPr>
        <w:t>[</w:t>
      </w:r>
      <w:r>
        <w:rPr>
          <w:rStyle w:val="katex-mathml"/>
          <w:rFonts w:ascii="Tahoma" w:hAnsi="Tahoma" w:cs="Tahoma"/>
          <w:color w:val="000000"/>
          <w:sz w:val="27"/>
          <w:szCs w:val="27"/>
        </w:rPr>
        <w:t>�</w:t>
      </w:r>
      <w:r>
        <w:rPr>
          <w:rStyle w:val="katex-mathml"/>
          <w:color w:val="000000"/>
          <w:sz w:val="27"/>
          <w:szCs w:val="27"/>
        </w:rPr>
        <w:t>]</w:t>
      </w:r>
      <w:r>
        <w:rPr>
          <w:rStyle w:val="katex-mathml"/>
          <w:rFonts w:ascii="Tahoma" w:hAnsi="Tahoma" w:cs="Tahoma"/>
          <w:color w:val="000000"/>
          <w:sz w:val="27"/>
          <w:szCs w:val="27"/>
        </w:rPr>
        <w:t>��</w:t>
      </w:r>
      <w:r>
        <w:rPr>
          <w:rStyle w:val="katex-mathml"/>
          <w:color w:val="000000"/>
          <w:sz w:val="27"/>
          <w:szCs w:val="27"/>
        </w:rPr>
        <w:t>+[</w:t>
      </w:r>
      <w:r>
        <w:rPr>
          <w:rStyle w:val="katex-mathml"/>
          <w:rFonts w:ascii="Tahoma" w:hAnsi="Tahoma" w:cs="Tahoma"/>
          <w:color w:val="000000"/>
          <w:sz w:val="27"/>
          <w:szCs w:val="27"/>
        </w:rPr>
        <w:t>�</w:t>
      </w:r>
      <w:r>
        <w:rPr>
          <w:rStyle w:val="katex-mathml"/>
          <w:color w:val="000000"/>
          <w:sz w:val="27"/>
          <w:szCs w:val="27"/>
        </w:rPr>
        <w:t>]</w:t>
      </w:r>
      <w:r>
        <w:rPr>
          <w:rStyle w:val="mord"/>
          <w:color w:val="000000"/>
          <w:sz w:val="27"/>
          <w:szCs w:val="27"/>
        </w:rPr>
        <w:t>V</w:t>
      </w:r>
      <w:r>
        <w:rPr>
          <w:rStyle w:val="mrel"/>
          <w:color w:val="000000"/>
          <w:sz w:val="27"/>
          <w:szCs w:val="27"/>
        </w:rPr>
        <w:t>=</w:t>
      </w:r>
      <w:r>
        <w:rPr>
          <w:rStyle w:val="mord"/>
          <w:color w:val="000000"/>
          <w:sz w:val="27"/>
          <w:szCs w:val="27"/>
        </w:rPr>
        <w:t>Km</w:t>
      </w:r>
      <w:r>
        <w:rPr>
          <w:rStyle w:val="vlist-s"/>
          <w:color w:val="000000"/>
          <w:sz w:val="27"/>
          <w:szCs w:val="27"/>
        </w:rPr>
        <w:t>​</w:t>
      </w:r>
      <w:r>
        <w:rPr>
          <w:rStyle w:val="mbin"/>
          <w:color w:val="000000"/>
          <w:sz w:val="27"/>
          <w:szCs w:val="27"/>
        </w:rPr>
        <w:t>+</w:t>
      </w:r>
      <w:r>
        <w:rPr>
          <w:rStyle w:val="mopen"/>
          <w:color w:val="000000"/>
          <w:sz w:val="27"/>
          <w:szCs w:val="27"/>
        </w:rPr>
        <w:t>[</w:t>
      </w:r>
      <w:r>
        <w:rPr>
          <w:rStyle w:val="mord"/>
          <w:color w:val="000000"/>
          <w:sz w:val="27"/>
          <w:szCs w:val="27"/>
        </w:rPr>
        <w:t>S</w:t>
      </w:r>
      <w:r>
        <w:rPr>
          <w:rStyle w:val="mclose"/>
          <w:color w:val="000000"/>
          <w:sz w:val="27"/>
          <w:szCs w:val="27"/>
        </w:rPr>
        <w:t>]</w:t>
      </w:r>
      <w:r>
        <w:rPr>
          <w:rStyle w:val="mord"/>
          <w:color w:val="000000"/>
          <w:sz w:val="27"/>
          <w:szCs w:val="27"/>
        </w:rPr>
        <w:t>Vmax</w:t>
      </w:r>
      <w:r>
        <w:rPr>
          <w:rStyle w:val="vlist-s"/>
          <w:color w:val="000000"/>
          <w:sz w:val="27"/>
          <w:szCs w:val="27"/>
        </w:rPr>
        <w:t>​</w:t>
      </w:r>
      <w:r>
        <w:rPr>
          <w:rStyle w:val="mopen"/>
          <w:color w:val="000000"/>
          <w:sz w:val="27"/>
          <w:szCs w:val="27"/>
        </w:rPr>
        <w:t>[</w:t>
      </w:r>
      <w:r>
        <w:rPr>
          <w:rStyle w:val="mord"/>
          <w:color w:val="000000"/>
          <w:sz w:val="27"/>
          <w:szCs w:val="27"/>
        </w:rPr>
        <w:t>S</w:t>
      </w:r>
      <w:r>
        <w:rPr>
          <w:rStyle w:val="mclose"/>
          <w:color w:val="000000"/>
          <w:sz w:val="27"/>
          <w:szCs w:val="27"/>
        </w:rPr>
        <w:t>]</w:t>
      </w:r>
      <w:r>
        <w:rPr>
          <w:rStyle w:val="vlist-s"/>
          <w:color w:val="000000"/>
          <w:sz w:val="27"/>
          <w:szCs w:val="27"/>
        </w:rPr>
        <w:t>​</w:t>
      </w:r>
    </w:p>
    <w:p w14:paraId="640B8513" w14:textId="77777777" w:rsidR="002F150B" w:rsidRDefault="002F150B" w:rsidP="002F150B">
      <w:pPr>
        <w:pStyle w:val="NormalWeb"/>
        <w:rPr>
          <w:color w:val="000000"/>
          <w:sz w:val="27"/>
          <w:szCs w:val="27"/>
        </w:rPr>
      </w:pPr>
      <w:r>
        <w:rPr>
          <w:color w:val="000000"/>
          <w:sz w:val="27"/>
          <w:szCs w:val="27"/>
        </w:rPr>
        <w:t>where:</w:t>
      </w:r>
    </w:p>
    <w:p w14:paraId="28FD1461" w14:textId="77777777" w:rsidR="002F150B" w:rsidRDefault="002F150B" w:rsidP="002F150B">
      <w:pPr>
        <w:numPr>
          <w:ilvl w:val="0"/>
          <w:numId w:val="13"/>
        </w:numPr>
        <w:spacing w:before="100" w:beforeAutospacing="1" w:after="100" w:afterAutospacing="1" w:line="240" w:lineRule="auto"/>
        <w:rPr>
          <w:color w:val="000000"/>
          <w:sz w:val="27"/>
          <w:szCs w:val="27"/>
        </w:rPr>
      </w:pPr>
      <w:r>
        <w:rPr>
          <w:color w:val="000000"/>
          <w:sz w:val="27"/>
          <w:szCs w:val="27"/>
        </w:rPr>
        <w:t>V is the reaction velocity,</w:t>
      </w:r>
    </w:p>
    <w:p w14:paraId="100384FD" w14:textId="77777777" w:rsidR="002F150B" w:rsidRDefault="002F150B" w:rsidP="002F150B">
      <w:pPr>
        <w:numPr>
          <w:ilvl w:val="0"/>
          <w:numId w:val="13"/>
        </w:numPr>
        <w:spacing w:before="100" w:beforeAutospacing="1" w:after="100" w:afterAutospacing="1" w:line="240" w:lineRule="auto"/>
        <w:rPr>
          <w:color w:val="000000"/>
          <w:sz w:val="27"/>
          <w:szCs w:val="27"/>
        </w:rPr>
      </w:pPr>
      <w:r>
        <w:rPr>
          <w:color w:val="000000"/>
          <w:sz w:val="27"/>
          <w:szCs w:val="27"/>
        </w:rPr>
        <w:t>Vmax is the maximum reaction velocity,</w:t>
      </w:r>
    </w:p>
    <w:p w14:paraId="721196C7" w14:textId="77777777" w:rsidR="002F150B" w:rsidRDefault="002F150B" w:rsidP="002F150B">
      <w:pPr>
        <w:numPr>
          <w:ilvl w:val="0"/>
          <w:numId w:val="13"/>
        </w:numPr>
        <w:spacing w:before="100" w:beforeAutospacing="1" w:after="100" w:afterAutospacing="1" w:line="240" w:lineRule="auto"/>
        <w:rPr>
          <w:color w:val="000000"/>
          <w:sz w:val="27"/>
          <w:szCs w:val="27"/>
        </w:rPr>
      </w:pPr>
      <w:r>
        <w:rPr>
          <w:color w:val="000000"/>
          <w:sz w:val="27"/>
          <w:szCs w:val="27"/>
        </w:rPr>
        <w:t>[S] is the substrate concentration,</w:t>
      </w:r>
    </w:p>
    <w:p w14:paraId="27D24B54" w14:textId="77777777" w:rsidR="002F150B" w:rsidRDefault="002F150B" w:rsidP="002F150B">
      <w:pPr>
        <w:numPr>
          <w:ilvl w:val="0"/>
          <w:numId w:val="13"/>
        </w:numPr>
        <w:spacing w:before="100" w:beforeAutospacing="1" w:after="100" w:afterAutospacing="1" w:line="240" w:lineRule="auto"/>
        <w:rPr>
          <w:color w:val="000000"/>
          <w:sz w:val="27"/>
          <w:szCs w:val="27"/>
        </w:rPr>
      </w:pPr>
      <w:r>
        <w:rPr>
          <w:color w:val="000000"/>
          <w:sz w:val="27"/>
          <w:szCs w:val="27"/>
        </w:rPr>
        <w:t>Km is the Michaelis constant.</w:t>
      </w:r>
    </w:p>
    <w:p w14:paraId="49A092E2" w14:textId="77777777" w:rsidR="002F150B" w:rsidRDefault="002F150B" w:rsidP="002F150B">
      <w:pPr>
        <w:pStyle w:val="NormalWeb"/>
        <w:rPr>
          <w:color w:val="000000"/>
          <w:sz w:val="27"/>
          <w:szCs w:val="27"/>
        </w:rPr>
      </w:pPr>
      <w:hyperlink r:id="rId261" w:history="1">
        <w:r>
          <w:rPr>
            <w:rStyle w:val="Hyperlink"/>
            <w:sz w:val="27"/>
            <w:szCs w:val="27"/>
          </w:rPr>
          <w:t>This equation describes a hyperbolic relationship, which can be visualized on a graph with substrate concentration on the x-axis and reaction velocity on the y-axis</w:t>
        </w:r>
      </w:hyperlink>
      <w:hyperlink r:id="rId262" w:tgtFrame="_blank" w:history="1">
        <w:r>
          <w:rPr>
            <w:rStyle w:val="Hyperlink"/>
            <w:sz w:val="27"/>
            <w:szCs w:val="27"/>
            <w:vertAlign w:val="superscript"/>
          </w:rPr>
          <w:t>6</w:t>
        </w:r>
      </w:hyperlink>
      <w:r>
        <w:rPr>
          <w:color w:val="000000"/>
          <w:sz w:val="27"/>
          <w:szCs w:val="27"/>
        </w:rPr>
        <w:t xml:space="preserve">. </w:t>
      </w:r>
      <w:hyperlink r:id="rId263" w:history="1">
        <w:r>
          <w:rPr>
            <w:rStyle w:val="Hyperlink"/>
            <w:sz w:val="27"/>
            <w:szCs w:val="27"/>
          </w:rPr>
          <w:t>The curve starts at the origin (0,0), rises rapidly with increasing substrate concentration, then gradually approaches Vmax</w:t>
        </w:r>
      </w:hyperlink>
      <w:hyperlink r:id="rId264" w:tgtFrame="_blank" w:history="1">
        <w:r>
          <w:rPr>
            <w:rStyle w:val="Hyperlink"/>
            <w:sz w:val="27"/>
            <w:szCs w:val="27"/>
            <w:vertAlign w:val="superscript"/>
          </w:rPr>
          <w:t>6</w:t>
        </w:r>
      </w:hyperlink>
      <w:r>
        <w:rPr>
          <w:color w:val="000000"/>
          <w:sz w:val="27"/>
          <w:szCs w:val="27"/>
        </w:rPr>
        <w:t>.</w:t>
      </w:r>
    </w:p>
    <w:p w14:paraId="3CA086B0" w14:textId="2E264015" w:rsidR="00BE110D" w:rsidRDefault="00BE110D" w:rsidP="00BE110D">
      <w:pPr>
        <w:pStyle w:val="NormalWeb"/>
        <w:numPr>
          <w:ilvl w:val="0"/>
          <w:numId w:val="1"/>
        </w:numPr>
      </w:pPr>
      <w:r>
        <w:t>Why are membrane lipids called amphipathic? What is PUFA? Write down the structure of the fatty acids 18 : 2 (</w:t>
      </w:r>
      <w:r>
        <w:sym w:font="Symbol" w:char="F044"/>
      </w:r>
      <w:r>
        <w:t>9, 12) and 20 : 4 (</w:t>
      </w:r>
      <w:r>
        <w:sym w:font="Symbol" w:char="F044"/>
      </w:r>
      <w:r>
        <w:t>5, 8, 11, 14)</w:t>
      </w:r>
    </w:p>
    <w:p w14:paraId="7CD72904" w14:textId="18A64581" w:rsidR="00BE110D" w:rsidRDefault="00BE110D" w:rsidP="00BE110D">
      <w:pPr>
        <w:rPr>
          <w:color w:val="000000"/>
          <w:sz w:val="27"/>
          <w:szCs w:val="27"/>
        </w:rPr>
      </w:pPr>
    </w:p>
    <w:p w14:paraId="654D78E2" w14:textId="59D12908" w:rsidR="00BE110D" w:rsidRDefault="00BE110D" w:rsidP="00BE110D">
      <w:pPr>
        <w:rPr>
          <w:color w:val="000000"/>
          <w:sz w:val="27"/>
          <w:szCs w:val="27"/>
        </w:rPr>
      </w:pPr>
      <w:r>
        <w:rPr>
          <w:noProof/>
          <w:color w:val="000000"/>
          <w:sz w:val="27"/>
          <w:szCs w:val="27"/>
        </w:rPr>
        <w:drawing>
          <wp:inline distT="0" distB="0" distL="0" distR="0" wp14:anchorId="23A49AE6" wp14:editId="7A779D0E">
            <wp:extent cx="2199005" cy="1801495"/>
            <wp:effectExtent l="0" t="0" r="0" b="8255"/>
            <wp:docPr id="15188206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199005" cy="1801495"/>
                    </a:xfrm>
                    <a:prstGeom prst="rect">
                      <a:avLst/>
                    </a:prstGeom>
                    <a:noFill/>
                    <a:ln>
                      <a:noFill/>
                    </a:ln>
                  </pic:spPr>
                </pic:pic>
              </a:graphicData>
            </a:graphic>
          </wp:inline>
        </w:drawing>
      </w:r>
    </w:p>
    <w:p w14:paraId="68236ECF" w14:textId="77777777" w:rsidR="00BE110D" w:rsidRDefault="00BE110D" w:rsidP="00BE110D">
      <w:pPr>
        <w:rPr>
          <w:color w:val="000000"/>
          <w:sz w:val="27"/>
          <w:szCs w:val="27"/>
        </w:rPr>
      </w:pPr>
      <w:r>
        <w:rPr>
          <w:color w:val="000000"/>
          <w:sz w:val="27"/>
          <w:szCs w:val="27"/>
        </w:rPr>
        <w:t>Explore</w:t>
      </w:r>
    </w:p>
    <w:p w14:paraId="325EECF1" w14:textId="77777777" w:rsidR="00BE110D" w:rsidRDefault="00BE110D" w:rsidP="00BE110D">
      <w:pPr>
        <w:pStyle w:val="NormalWeb"/>
        <w:rPr>
          <w:color w:val="000000"/>
          <w:sz w:val="27"/>
          <w:szCs w:val="27"/>
        </w:rPr>
      </w:pPr>
      <w:hyperlink r:id="rId266" w:history="1">
        <w:r>
          <w:rPr>
            <w:rStyle w:val="Strong"/>
            <w:color w:val="0000FF"/>
            <w:sz w:val="27"/>
            <w:szCs w:val="27"/>
            <w:u w:val="single"/>
          </w:rPr>
          <w:t>Amphipathic Nature of Membrane Lipids</w:t>
        </w:r>
        <w:r>
          <w:rPr>
            <w:rStyle w:val="Hyperlink"/>
            <w:sz w:val="27"/>
            <w:szCs w:val="27"/>
          </w:rPr>
          <w:t>: Membrane lipids are called amphipathic because they have dual characteristics: part of the lipid is ionic and therefore dissolves in water (hydrophilic), whereas the rest has a hydrocarbon structure and therefore dissolves in nonpolar substances (hydrophobic)</w:t>
        </w:r>
      </w:hyperlink>
      <w:hyperlink r:id="rId267" w:tgtFrame="_blank" w:history="1">
        <w:r>
          <w:rPr>
            <w:rStyle w:val="Hyperlink"/>
            <w:sz w:val="27"/>
            <w:szCs w:val="27"/>
            <w:vertAlign w:val="superscript"/>
          </w:rPr>
          <w:t>1</w:t>
        </w:r>
      </w:hyperlink>
      <w:hyperlink r:id="rId268" w:tgtFrame="_blank" w:history="1">
        <w:r>
          <w:rPr>
            <w:rStyle w:val="Hyperlink"/>
            <w:sz w:val="27"/>
            <w:szCs w:val="27"/>
            <w:vertAlign w:val="superscript"/>
          </w:rPr>
          <w:t>2</w:t>
        </w:r>
      </w:hyperlink>
      <w:hyperlink r:id="rId269" w:tgtFrame="_blank" w:history="1">
        <w:r>
          <w:rPr>
            <w:rStyle w:val="Hyperlink"/>
            <w:sz w:val="27"/>
            <w:szCs w:val="27"/>
            <w:vertAlign w:val="superscript"/>
          </w:rPr>
          <w:t>3</w:t>
        </w:r>
      </w:hyperlink>
      <w:hyperlink r:id="rId270" w:tgtFrame="_blank" w:history="1">
        <w:r>
          <w:rPr>
            <w:rStyle w:val="Hyperlink"/>
            <w:sz w:val="27"/>
            <w:szCs w:val="27"/>
            <w:vertAlign w:val="superscript"/>
          </w:rPr>
          <w:t>4</w:t>
        </w:r>
      </w:hyperlink>
      <w:r>
        <w:rPr>
          <w:color w:val="000000"/>
          <w:sz w:val="27"/>
          <w:szCs w:val="27"/>
        </w:rPr>
        <w:t xml:space="preserve">. </w:t>
      </w:r>
      <w:hyperlink r:id="rId271" w:history="1">
        <w:r>
          <w:rPr>
            <w:rStyle w:val="Hyperlink"/>
            <w:sz w:val="27"/>
            <w:szCs w:val="27"/>
          </w:rPr>
          <w:t>This allows them to form stable membranes because their hydrophilic “head” is attracted to water molecules, while their hydrophobic “tails” are repelled by them</w:t>
        </w:r>
      </w:hyperlink>
      <w:hyperlink r:id="rId272" w:tgtFrame="_blank" w:history="1">
        <w:r>
          <w:rPr>
            <w:rStyle w:val="Hyperlink"/>
            <w:sz w:val="27"/>
            <w:szCs w:val="27"/>
            <w:vertAlign w:val="superscript"/>
          </w:rPr>
          <w:t>2</w:t>
        </w:r>
      </w:hyperlink>
      <w:r>
        <w:rPr>
          <w:color w:val="000000"/>
          <w:sz w:val="27"/>
          <w:szCs w:val="27"/>
        </w:rPr>
        <w:t>.</w:t>
      </w:r>
    </w:p>
    <w:p w14:paraId="7EB4A90C" w14:textId="77777777" w:rsidR="00BE110D" w:rsidRDefault="00BE110D" w:rsidP="00BE110D">
      <w:pPr>
        <w:pStyle w:val="NormalWeb"/>
        <w:rPr>
          <w:color w:val="000000"/>
          <w:sz w:val="27"/>
          <w:szCs w:val="27"/>
        </w:rPr>
      </w:pPr>
      <w:r>
        <w:rPr>
          <w:rStyle w:val="Strong"/>
          <w:color w:val="000000"/>
          <w:sz w:val="27"/>
          <w:szCs w:val="27"/>
        </w:rPr>
        <w:t>PUFA</w:t>
      </w:r>
      <w:r>
        <w:rPr>
          <w:color w:val="000000"/>
          <w:sz w:val="27"/>
          <w:szCs w:val="27"/>
        </w:rPr>
        <w:t xml:space="preserve">: PUFA stands for Polyunsaturated Fatty Acids. These are a type of fat that is good for your heart health. </w:t>
      </w:r>
      <w:hyperlink r:id="rId273" w:history="1">
        <w:r>
          <w:rPr>
            <w:rStyle w:val="Hyperlink"/>
            <w:sz w:val="27"/>
            <w:szCs w:val="27"/>
          </w:rPr>
          <w:t>They include omega-3 and omega-6 fatty acids, which can reduce bad cholesterol, lower blood pressure, and prevent heart disease and stroke</w:t>
        </w:r>
      </w:hyperlink>
      <w:hyperlink r:id="rId274" w:tgtFrame="_blank" w:history="1">
        <w:r>
          <w:rPr>
            <w:rStyle w:val="Hyperlink"/>
            <w:sz w:val="27"/>
            <w:szCs w:val="27"/>
            <w:vertAlign w:val="superscript"/>
          </w:rPr>
          <w:t>5</w:t>
        </w:r>
      </w:hyperlink>
      <w:hyperlink r:id="rId275" w:tgtFrame="_blank" w:history="1">
        <w:r>
          <w:rPr>
            <w:rStyle w:val="Hyperlink"/>
            <w:sz w:val="27"/>
            <w:szCs w:val="27"/>
            <w:vertAlign w:val="superscript"/>
          </w:rPr>
          <w:t>6</w:t>
        </w:r>
      </w:hyperlink>
      <w:hyperlink r:id="rId276" w:tgtFrame="_blank" w:history="1">
        <w:r>
          <w:rPr>
            <w:rStyle w:val="Hyperlink"/>
            <w:sz w:val="27"/>
            <w:szCs w:val="27"/>
            <w:vertAlign w:val="superscript"/>
          </w:rPr>
          <w:t>7</w:t>
        </w:r>
      </w:hyperlink>
      <w:hyperlink r:id="rId277" w:tgtFrame="_blank" w:history="1">
        <w:r>
          <w:rPr>
            <w:rStyle w:val="Hyperlink"/>
            <w:sz w:val="27"/>
            <w:szCs w:val="27"/>
            <w:vertAlign w:val="superscript"/>
          </w:rPr>
          <w:t>8</w:t>
        </w:r>
      </w:hyperlink>
      <w:hyperlink r:id="rId278" w:tgtFrame="_blank" w:history="1">
        <w:r>
          <w:rPr>
            <w:rStyle w:val="Hyperlink"/>
            <w:sz w:val="27"/>
            <w:szCs w:val="27"/>
            <w:vertAlign w:val="superscript"/>
          </w:rPr>
          <w:t>9</w:t>
        </w:r>
      </w:hyperlink>
      <w:r>
        <w:rPr>
          <w:color w:val="000000"/>
          <w:sz w:val="27"/>
          <w:szCs w:val="27"/>
        </w:rPr>
        <w:t>.</w:t>
      </w:r>
    </w:p>
    <w:p w14:paraId="73C626D8" w14:textId="77777777" w:rsidR="00BE110D" w:rsidRDefault="00BE110D" w:rsidP="00BE110D">
      <w:pPr>
        <w:pStyle w:val="NormalWeb"/>
        <w:rPr>
          <w:color w:val="000000"/>
          <w:sz w:val="27"/>
          <w:szCs w:val="27"/>
        </w:rPr>
      </w:pPr>
      <w:r>
        <w:rPr>
          <w:rStyle w:val="Strong"/>
          <w:color w:val="000000"/>
          <w:sz w:val="27"/>
          <w:szCs w:val="27"/>
        </w:rPr>
        <w:t>Structure of Fatty Acids</w:t>
      </w:r>
      <w:r>
        <w:rPr>
          <w:color w:val="000000"/>
          <w:sz w:val="27"/>
          <w:szCs w:val="27"/>
        </w:rPr>
        <w:t>:</w:t>
      </w:r>
    </w:p>
    <w:p w14:paraId="13CD257B" w14:textId="77777777" w:rsidR="00BE110D" w:rsidRDefault="00BE110D" w:rsidP="00BE110D">
      <w:pPr>
        <w:pStyle w:val="NormalWeb"/>
        <w:numPr>
          <w:ilvl w:val="0"/>
          <w:numId w:val="14"/>
        </w:numPr>
        <w:rPr>
          <w:color w:val="000000"/>
          <w:sz w:val="27"/>
          <w:szCs w:val="27"/>
        </w:rPr>
      </w:pPr>
      <w:r>
        <w:rPr>
          <w:rStyle w:val="Strong"/>
          <w:color w:val="000000"/>
          <w:sz w:val="27"/>
          <w:szCs w:val="27"/>
        </w:rPr>
        <w:t>18:2 (Δ9, 12)</w:t>
      </w:r>
      <w:r>
        <w:rPr>
          <w:color w:val="000000"/>
          <w:sz w:val="27"/>
          <w:szCs w:val="27"/>
        </w:rPr>
        <w:t>: This is the notation for Linoleic Acid. The structure is as follows:</w:t>
      </w:r>
    </w:p>
    <w:p w14:paraId="4023A0A6" w14:textId="77777777" w:rsidR="00BE110D" w:rsidRDefault="00BE110D" w:rsidP="00BE110D">
      <w:pPr>
        <w:pStyle w:val="HTMLPreformatted"/>
        <w:numPr>
          <w:ilvl w:val="0"/>
          <w:numId w:val="14"/>
        </w:numPr>
        <w:tabs>
          <w:tab w:val="clear" w:pos="720"/>
        </w:tabs>
        <w:rPr>
          <w:rStyle w:val="HTMLCode"/>
          <w:color w:val="000000"/>
        </w:rPr>
      </w:pPr>
      <w:r>
        <w:rPr>
          <w:rStyle w:val="HTMLCode"/>
          <w:color w:val="000000"/>
        </w:rPr>
        <w:t>CH3-(CH2)4-CH=CH-CH2-CH=CH-(CH2)7-COOH</w:t>
      </w:r>
    </w:p>
    <w:p w14:paraId="31D6C64A" w14:textId="77777777" w:rsidR="00BE110D" w:rsidRDefault="00BE110D" w:rsidP="00BE110D">
      <w:pPr>
        <w:pStyle w:val="NormalWeb"/>
        <w:ind w:left="720"/>
        <w:rPr>
          <w:color w:val="000000"/>
          <w:sz w:val="27"/>
          <w:szCs w:val="27"/>
        </w:rPr>
      </w:pPr>
      <w:hyperlink r:id="rId279" w:tgtFrame="_blank" w:history="1">
        <w:r>
          <w:rPr>
            <w:rStyle w:val="Hyperlink"/>
            <w:sz w:val="27"/>
            <w:szCs w:val="27"/>
          </w:rPr>
          <w:t>The double bonds are located at the 9th and 12th carbon atoms from the carboxyl end</w:t>
        </w:r>
      </w:hyperlink>
      <w:hyperlink r:id="rId280" w:tgtFrame="_blank" w:history="1">
        <w:r>
          <w:rPr>
            <w:rStyle w:val="Hyperlink"/>
            <w:sz w:val="27"/>
            <w:szCs w:val="27"/>
            <w:vertAlign w:val="superscript"/>
          </w:rPr>
          <w:t>10</w:t>
        </w:r>
      </w:hyperlink>
      <w:hyperlink r:id="rId281" w:tgtFrame="_blank" w:history="1">
        <w:r>
          <w:rPr>
            <w:rStyle w:val="Hyperlink"/>
            <w:sz w:val="27"/>
            <w:szCs w:val="27"/>
            <w:vertAlign w:val="superscript"/>
          </w:rPr>
          <w:t>11</w:t>
        </w:r>
      </w:hyperlink>
      <w:r>
        <w:rPr>
          <w:color w:val="000000"/>
          <w:sz w:val="27"/>
          <w:szCs w:val="27"/>
        </w:rPr>
        <w:t>.</w:t>
      </w:r>
    </w:p>
    <w:p w14:paraId="1781D163" w14:textId="77777777" w:rsidR="00BE110D" w:rsidRDefault="00BE110D" w:rsidP="00BE110D">
      <w:pPr>
        <w:pStyle w:val="NormalWeb"/>
        <w:numPr>
          <w:ilvl w:val="0"/>
          <w:numId w:val="14"/>
        </w:numPr>
        <w:rPr>
          <w:color w:val="000000"/>
          <w:sz w:val="27"/>
          <w:szCs w:val="27"/>
        </w:rPr>
      </w:pPr>
      <w:r>
        <w:rPr>
          <w:rStyle w:val="Strong"/>
          <w:color w:val="000000"/>
          <w:sz w:val="27"/>
          <w:szCs w:val="27"/>
        </w:rPr>
        <w:t>20:4 (Δ5, 8, 11, 14)</w:t>
      </w:r>
      <w:r>
        <w:rPr>
          <w:color w:val="000000"/>
          <w:sz w:val="27"/>
          <w:szCs w:val="27"/>
        </w:rPr>
        <w:t>: This is the notation for Arachidonic Acid. The structure is as follows:</w:t>
      </w:r>
    </w:p>
    <w:p w14:paraId="6A4A87E6" w14:textId="77777777" w:rsidR="00BE110D" w:rsidRDefault="00BE110D" w:rsidP="00BE110D">
      <w:pPr>
        <w:pStyle w:val="HTMLPreformatted"/>
        <w:numPr>
          <w:ilvl w:val="0"/>
          <w:numId w:val="14"/>
        </w:numPr>
        <w:tabs>
          <w:tab w:val="clear" w:pos="720"/>
        </w:tabs>
        <w:rPr>
          <w:rStyle w:val="HTMLCode"/>
          <w:color w:val="000000"/>
        </w:rPr>
      </w:pPr>
      <w:r>
        <w:rPr>
          <w:rStyle w:val="HTMLCode"/>
          <w:color w:val="000000"/>
        </w:rPr>
        <w:t>CH3-(CH2)4-CH=CH-CH2-CH=CH-CH2-CH=CH-CH2-CH=CH-(CH2)3-COOH</w:t>
      </w:r>
    </w:p>
    <w:p w14:paraId="484C6097" w14:textId="77777777" w:rsidR="00BE110D" w:rsidRDefault="00BE110D" w:rsidP="00BE110D">
      <w:pPr>
        <w:pStyle w:val="NormalWeb"/>
        <w:ind w:left="720"/>
        <w:rPr>
          <w:color w:val="000000"/>
          <w:sz w:val="27"/>
          <w:szCs w:val="27"/>
        </w:rPr>
      </w:pPr>
      <w:hyperlink r:id="rId282" w:tgtFrame="_blank" w:history="1">
        <w:r>
          <w:rPr>
            <w:rStyle w:val="Hyperlink"/>
            <w:sz w:val="27"/>
            <w:szCs w:val="27"/>
          </w:rPr>
          <w:t>The double bonds are located at the 5th, 8th, 11th, and 14th carbon atoms from the carboxyl end</w:t>
        </w:r>
      </w:hyperlink>
      <w:hyperlink r:id="rId283" w:tgtFrame="_blank" w:history="1">
        <w:r>
          <w:rPr>
            <w:rStyle w:val="Hyperlink"/>
            <w:sz w:val="27"/>
            <w:szCs w:val="27"/>
            <w:vertAlign w:val="superscript"/>
          </w:rPr>
          <w:t>12</w:t>
        </w:r>
      </w:hyperlink>
      <w:hyperlink r:id="rId284" w:tgtFrame="_blank" w:history="1">
        <w:r>
          <w:rPr>
            <w:rStyle w:val="Hyperlink"/>
            <w:sz w:val="27"/>
            <w:szCs w:val="27"/>
            <w:vertAlign w:val="superscript"/>
          </w:rPr>
          <w:t>13</w:t>
        </w:r>
      </w:hyperlink>
      <w:r>
        <w:rPr>
          <w:color w:val="000000"/>
          <w:sz w:val="27"/>
          <w:szCs w:val="27"/>
        </w:rPr>
        <w:t>.</w:t>
      </w:r>
    </w:p>
    <w:p w14:paraId="49E80ECB" w14:textId="77777777" w:rsidR="00BE110D" w:rsidRDefault="00BE110D" w:rsidP="00BE110D">
      <w:pPr>
        <w:pStyle w:val="NormalWeb"/>
        <w:ind w:left="720"/>
      </w:pPr>
    </w:p>
    <w:p w14:paraId="70094197" w14:textId="77777777" w:rsidR="00BE110D" w:rsidRDefault="00BE110D" w:rsidP="00BE110D">
      <w:pPr>
        <w:pStyle w:val="NormalWeb"/>
        <w:ind w:left="720"/>
        <w:rPr>
          <w:color w:val="000000"/>
          <w:sz w:val="27"/>
          <w:szCs w:val="27"/>
        </w:rPr>
      </w:pPr>
    </w:p>
    <w:p w14:paraId="7C29A8BD" w14:textId="77777777" w:rsidR="002F150B" w:rsidRPr="002F150B" w:rsidRDefault="002F150B" w:rsidP="002F150B">
      <w:pPr>
        <w:pStyle w:val="ListParagraph"/>
        <w:spacing w:before="100" w:beforeAutospacing="1" w:after="100" w:afterAutospacing="1" w:line="240" w:lineRule="auto"/>
        <w:rPr>
          <w:color w:val="000000"/>
          <w:sz w:val="27"/>
          <w:szCs w:val="27"/>
        </w:rPr>
      </w:pPr>
    </w:p>
    <w:p w14:paraId="37C050B8" w14:textId="77777777" w:rsidR="009B4924" w:rsidRDefault="009B4924" w:rsidP="00950B45">
      <w:pPr>
        <w:pStyle w:val="NormalWeb"/>
      </w:pPr>
    </w:p>
    <w:p w14:paraId="5422C20D" w14:textId="77777777" w:rsidR="009B4924" w:rsidRDefault="009B4924" w:rsidP="00950B45">
      <w:pPr>
        <w:pStyle w:val="NormalWeb"/>
        <w:rPr>
          <w:color w:val="000000"/>
          <w:sz w:val="27"/>
          <w:szCs w:val="27"/>
        </w:rPr>
      </w:pPr>
    </w:p>
    <w:p w14:paraId="678DD87B" w14:textId="77777777" w:rsidR="00950B45" w:rsidRDefault="00950B45" w:rsidP="00950B45">
      <w:pPr>
        <w:pStyle w:val="NormalWeb"/>
        <w:ind w:left="720"/>
        <w:rPr>
          <w:color w:val="000000"/>
          <w:sz w:val="27"/>
          <w:szCs w:val="27"/>
        </w:rPr>
      </w:pPr>
    </w:p>
    <w:p w14:paraId="632C9751" w14:textId="5C02F368" w:rsidR="000E1322" w:rsidRPr="000E1322" w:rsidRDefault="000E1322" w:rsidP="000E1322"/>
    <w:sectPr w:rsidR="000E1322" w:rsidRPr="000E1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456"/>
    <w:multiLevelType w:val="multilevel"/>
    <w:tmpl w:val="FF2A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52962"/>
    <w:multiLevelType w:val="multilevel"/>
    <w:tmpl w:val="81761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45A1F"/>
    <w:multiLevelType w:val="multilevel"/>
    <w:tmpl w:val="2C38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E0CE3"/>
    <w:multiLevelType w:val="multilevel"/>
    <w:tmpl w:val="2264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A52C2"/>
    <w:multiLevelType w:val="multilevel"/>
    <w:tmpl w:val="663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81368"/>
    <w:multiLevelType w:val="multilevel"/>
    <w:tmpl w:val="523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C6B7C"/>
    <w:multiLevelType w:val="multilevel"/>
    <w:tmpl w:val="6310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C0435"/>
    <w:multiLevelType w:val="multilevel"/>
    <w:tmpl w:val="3BDE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62361"/>
    <w:multiLevelType w:val="multilevel"/>
    <w:tmpl w:val="1080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06CD1"/>
    <w:multiLevelType w:val="multilevel"/>
    <w:tmpl w:val="A65A6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010F95"/>
    <w:multiLevelType w:val="multilevel"/>
    <w:tmpl w:val="12E4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912B7B"/>
    <w:multiLevelType w:val="hybridMultilevel"/>
    <w:tmpl w:val="A5380626"/>
    <w:lvl w:ilvl="0" w:tplc="8F9E2EFA">
      <w:start w:val="1"/>
      <w:numFmt w:val="lowerLetter"/>
      <w:lvlText w:val="(%1)"/>
      <w:lvlJc w:val="left"/>
      <w:pPr>
        <w:ind w:left="720" w:hanging="360"/>
      </w:pPr>
      <w:rPr>
        <w:rFonts w:hint="default"/>
        <w:color w:val="0000FF"/>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CA2DA8"/>
    <w:multiLevelType w:val="multilevel"/>
    <w:tmpl w:val="9600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703186"/>
    <w:multiLevelType w:val="multilevel"/>
    <w:tmpl w:val="3124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657560">
    <w:abstractNumId w:val="11"/>
  </w:num>
  <w:num w:numId="2" w16cid:durableId="1694457886">
    <w:abstractNumId w:val="1"/>
  </w:num>
  <w:num w:numId="3" w16cid:durableId="157313670">
    <w:abstractNumId w:val="4"/>
  </w:num>
  <w:num w:numId="4" w16cid:durableId="770394247">
    <w:abstractNumId w:val="9"/>
  </w:num>
  <w:num w:numId="5" w16cid:durableId="2053798182">
    <w:abstractNumId w:val="6"/>
  </w:num>
  <w:num w:numId="6" w16cid:durableId="1714816085">
    <w:abstractNumId w:val="12"/>
  </w:num>
  <w:num w:numId="7" w16cid:durableId="1057970016">
    <w:abstractNumId w:val="5"/>
  </w:num>
  <w:num w:numId="8" w16cid:durableId="370959772">
    <w:abstractNumId w:val="7"/>
  </w:num>
  <w:num w:numId="9" w16cid:durableId="1873035170">
    <w:abstractNumId w:val="10"/>
  </w:num>
  <w:num w:numId="10" w16cid:durableId="826282346">
    <w:abstractNumId w:val="3"/>
  </w:num>
  <w:num w:numId="11" w16cid:durableId="318467357">
    <w:abstractNumId w:val="8"/>
  </w:num>
  <w:num w:numId="12" w16cid:durableId="1543900641">
    <w:abstractNumId w:val="0"/>
  </w:num>
  <w:num w:numId="13" w16cid:durableId="1909917403">
    <w:abstractNumId w:val="2"/>
  </w:num>
  <w:num w:numId="14" w16cid:durableId="11076559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22"/>
    <w:rsid w:val="000E1322"/>
    <w:rsid w:val="002F150B"/>
    <w:rsid w:val="00950B45"/>
    <w:rsid w:val="009B4924"/>
    <w:rsid w:val="00BE1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A4F5"/>
  <w15:chartTrackingRefBased/>
  <w15:docId w15:val="{A22E59F0-940C-42FB-8244-4E0A4B42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3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E1322"/>
    <w:rPr>
      <w:color w:val="0000FF"/>
      <w:u w:val="single"/>
    </w:rPr>
  </w:style>
  <w:style w:type="character" w:styleId="Strong">
    <w:name w:val="Strong"/>
    <w:basedOn w:val="DefaultParagraphFont"/>
    <w:uiPriority w:val="22"/>
    <w:qFormat/>
    <w:rsid w:val="000E1322"/>
    <w:rPr>
      <w:b/>
      <w:bCs/>
    </w:rPr>
  </w:style>
  <w:style w:type="paragraph" w:customStyle="1" w:styleId="katex-block">
    <w:name w:val="katex-block"/>
    <w:basedOn w:val="Normal"/>
    <w:rsid w:val="00950B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950B45"/>
  </w:style>
  <w:style w:type="character" w:customStyle="1" w:styleId="mord">
    <w:name w:val="mord"/>
    <w:basedOn w:val="DefaultParagraphFont"/>
    <w:rsid w:val="00950B45"/>
  </w:style>
  <w:style w:type="character" w:customStyle="1" w:styleId="mrel">
    <w:name w:val="mrel"/>
    <w:basedOn w:val="DefaultParagraphFont"/>
    <w:rsid w:val="00950B45"/>
  </w:style>
  <w:style w:type="character" w:customStyle="1" w:styleId="mbin">
    <w:name w:val="mbin"/>
    <w:basedOn w:val="DefaultParagraphFont"/>
    <w:rsid w:val="00950B45"/>
  </w:style>
  <w:style w:type="paragraph" w:styleId="ListParagraph">
    <w:name w:val="List Paragraph"/>
    <w:basedOn w:val="Normal"/>
    <w:uiPriority w:val="34"/>
    <w:qFormat/>
    <w:rsid w:val="009B4924"/>
    <w:pPr>
      <w:ind w:left="720"/>
      <w:contextualSpacing/>
    </w:pPr>
  </w:style>
  <w:style w:type="paragraph" w:styleId="HTMLPreformatted">
    <w:name w:val="HTML Preformatted"/>
    <w:basedOn w:val="Normal"/>
    <w:link w:val="HTMLPreformattedChar"/>
    <w:uiPriority w:val="99"/>
    <w:semiHidden/>
    <w:unhideWhenUsed/>
    <w:rsid w:val="009B4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492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B4924"/>
    <w:rPr>
      <w:rFonts w:ascii="Courier New" w:eastAsia="Times New Roman" w:hAnsi="Courier New" w:cs="Courier New"/>
      <w:sz w:val="20"/>
      <w:szCs w:val="20"/>
    </w:rPr>
  </w:style>
  <w:style w:type="character" w:customStyle="1" w:styleId="mopen">
    <w:name w:val="mopen"/>
    <w:basedOn w:val="DefaultParagraphFont"/>
    <w:rsid w:val="002F150B"/>
  </w:style>
  <w:style w:type="character" w:customStyle="1" w:styleId="vlist-s">
    <w:name w:val="vlist-s"/>
    <w:basedOn w:val="DefaultParagraphFont"/>
    <w:rsid w:val="002F150B"/>
  </w:style>
  <w:style w:type="character" w:customStyle="1" w:styleId="mclose">
    <w:name w:val="mclose"/>
    <w:basedOn w:val="DefaultParagraphFont"/>
    <w:rsid w:val="002F1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782">
      <w:bodyDiv w:val="1"/>
      <w:marLeft w:val="0"/>
      <w:marRight w:val="0"/>
      <w:marTop w:val="0"/>
      <w:marBottom w:val="0"/>
      <w:divBdr>
        <w:top w:val="none" w:sz="0" w:space="0" w:color="auto"/>
        <w:left w:val="none" w:sz="0" w:space="0" w:color="auto"/>
        <w:bottom w:val="none" w:sz="0" w:space="0" w:color="auto"/>
        <w:right w:val="none" w:sz="0" w:space="0" w:color="auto"/>
      </w:divBdr>
      <w:divsChild>
        <w:div w:id="481628852">
          <w:marLeft w:val="0"/>
          <w:marRight w:val="0"/>
          <w:marTop w:val="0"/>
          <w:marBottom w:val="0"/>
          <w:divBdr>
            <w:top w:val="none" w:sz="0" w:space="0" w:color="auto"/>
            <w:left w:val="none" w:sz="0" w:space="0" w:color="auto"/>
            <w:bottom w:val="none" w:sz="0" w:space="0" w:color="auto"/>
            <w:right w:val="none" w:sz="0" w:space="0" w:color="auto"/>
          </w:divBdr>
          <w:divsChild>
            <w:div w:id="1048796948">
              <w:marLeft w:val="0"/>
              <w:marRight w:val="0"/>
              <w:marTop w:val="0"/>
              <w:marBottom w:val="0"/>
              <w:divBdr>
                <w:top w:val="none" w:sz="0" w:space="0" w:color="auto"/>
                <w:left w:val="none" w:sz="0" w:space="0" w:color="auto"/>
                <w:bottom w:val="none" w:sz="0" w:space="0" w:color="auto"/>
                <w:right w:val="none" w:sz="0" w:space="0" w:color="auto"/>
              </w:divBdr>
              <w:divsChild>
                <w:div w:id="1971591968">
                  <w:marLeft w:val="0"/>
                  <w:marRight w:val="0"/>
                  <w:marTop w:val="0"/>
                  <w:marBottom w:val="0"/>
                  <w:divBdr>
                    <w:top w:val="none" w:sz="0" w:space="0" w:color="auto"/>
                    <w:left w:val="none" w:sz="0" w:space="0" w:color="auto"/>
                    <w:bottom w:val="none" w:sz="0" w:space="0" w:color="auto"/>
                    <w:right w:val="none" w:sz="0" w:space="0" w:color="auto"/>
                  </w:divBdr>
                  <w:divsChild>
                    <w:div w:id="2097242520">
                      <w:marLeft w:val="0"/>
                      <w:marRight w:val="0"/>
                      <w:marTop w:val="0"/>
                      <w:marBottom w:val="0"/>
                      <w:divBdr>
                        <w:top w:val="none" w:sz="0" w:space="0" w:color="auto"/>
                        <w:left w:val="none" w:sz="0" w:space="0" w:color="auto"/>
                        <w:bottom w:val="none" w:sz="0" w:space="0" w:color="auto"/>
                        <w:right w:val="none" w:sz="0" w:space="0" w:color="auto"/>
                      </w:divBdr>
                      <w:divsChild>
                        <w:div w:id="1556813140">
                          <w:marLeft w:val="0"/>
                          <w:marRight w:val="0"/>
                          <w:marTop w:val="0"/>
                          <w:marBottom w:val="0"/>
                          <w:divBdr>
                            <w:top w:val="none" w:sz="0" w:space="0" w:color="auto"/>
                            <w:left w:val="none" w:sz="0" w:space="0" w:color="auto"/>
                            <w:bottom w:val="none" w:sz="0" w:space="0" w:color="auto"/>
                            <w:right w:val="none" w:sz="0" w:space="0" w:color="auto"/>
                          </w:divBdr>
                        </w:div>
                        <w:div w:id="1070469865">
                          <w:marLeft w:val="0"/>
                          <w:marRight w:val="0"/>
                          <w:marTop w:val="0"/>
                          <w:marBottom w:val="0"/>
                          <w:divBdr>
                            <w:top w:val="none" w:sz="0" w:space="0" w:color="auto"/>
                            <w:left w:val="none" w:sz="0" w:space="0" w:color="auto"/>
                            <w:bottom w:val="none" w:sz="0" w:space="0" w:color="auto"/>
                            <w:right w:val="none" w:sz="0" w:space="0" w:color="auto"/>
                          </w:divBdr>
                        </w:div>
                      </w:divsChild>
                    </w:div>
                    <w:div w:id="1034355458">
                      <w:marLeft w:val="0"/>
                      <w:marRight w:val="0"/>
                      <w:marTop w:val="0"/>
                      <w:marBottom w:val="0"/>
                      <w:divBdr>
                        <w:top w:val="none" w:sz="0" w:space="0" w:color="auto"/>
                        <w:left w:val="none" w:sz="0" w:space="0" w:color="auto"/>
                        <w:bottom w:val="none" w:sz="0" w:space="0" w:color="auto"/>
                        <w:right w:val="none" w:sz="0" w:space="0" w:color="auto"/>
                      </w:divBdr>
                      <w:divsChild>
                        <w:div w:id="6165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0768">
      <w:bodyDiv w:val="1"/>
      <w:marLeft w:val="0"/>
      <w:marRight w:val="0"/>
      <w:marTop w:val="0"/>
      <w:marBottom w:val="0"/>
      <w:divBdr>
        <w:top w:val="none" w:sz="0" w:space="0" w:color="auto"/>
        <w:left w:val="none" w:sz="0" w:space="0" w:color="auto"/>
        <w:bottom w:val="none" w:sz="0" w:space="0" w:color="auto"/>
        <w:right w:val="none" w:sz="0" w:space="0" w:color="auto"/>
      </w:divBdr>
      <w:divsChild>
        <w:div w:id="1549224912">
          <w:marLeft w:val="0"/>
          <w:marRight w:val="0"/>
          <w:marTop w:val="0"/>
          <w:marBottom w:val="0"/>
          <w:divBdr>
            <w:top w:val="none" w:sz="0" w:space="0" w:color="auto"/>
            <w:left w:val="none" w:sz="0" w:space="0" w:color="auto"/>
            <w:bottom w:val="none" w:sz="0" w:space="0" w:color="auto"/>
            <w:right w:val="none" w:sz="0" w:space="0" w:color="auto"/>
          </w:divBdr>
          <w:divsChild>
            <w:div w:id="487212860">
              <w:marLeft w:val="0"/>
              <w:marRight w:val="0"/>
              <w:marTop w:val="0"/>
              <w:marBottom w:val="0"/>
              <w:divBdr>
                <w:top w:val="none" w:sz="0" w:space="0" w:color="auto"/>
                <w:left w:val="none" w:sz="0" w:space="0" w:color="auto"/>
                <w:bottom w:val="none" w:sz="0" w:space="0" w:color="auto"/>
                <w:right w:val="none" w:sz="0" w:space="0" w:color="auto"/>
              </w:divBdr>
              <w:divsChild>
                <w:div w:id="92945930">
                  <w:marLeft w:val="0"/>
                  <w:marRight w:val="0"/>
                  <w:marTop w:val="0"/>
                  <w:marBottom w:val="0"/>
                  <w:divBdr>
                    <w:top w:val="none" w:sz="0" w:space="0" w:color="auto"/>
                    <w:left w:val="none" w:sz="0" w:space="0" w:color="auto"/>
                    <w:bottom w:val="none" w:sz="0" w:space="0" w:color="auto"/>
                    <w:right w:val="none" w:sz="0" w:space="0" w:color="auto"/>
                  </w:divBdr>
                  <w:divsChild>
                    <w:div w:id="1230193489">
                      <w:marLeft w:val="0"/>
                      <w:marRight w:val="0"/>
                      <w:marTop w:val="0"/>
                      <w:marBottom w:val="0"/>
                      <w:divBdr>
                        <w:top w:val="none" w:sz="0" w:space="0" w:color="auto"/>
                        <w:left w:val="none" w:sz="0" w:space="0" w:color="auto"/>
                        <w:bottom w:val="none" w:sz="0" w:space="0" w:color="auto"/>
                        <w:right w:val="none" w:sz="0" w:space="0" w:color="auto"/>
                      </w:divBdr>
                      <w:divsChild>
                        <w:div w:id="1899627176">
                          <w:marLeft w:val="0"/>
                          <w:marRight w:val="0"/>
                          <w:marTop w:val="0"/>
                          <w:marBottom w:val="0"/>
                          <w:divBdr>
                            <w:top w:val="none" w:sz="0" w:space="0" w:color="auto"/>
                            <w:left w:val="none" w:sz="0" w:space="0" w:color="auto"/>
                            <w:bottom w:val="none" w:sz="0" w:space="0" w:color="auto"/>
                            <w:right w:val="none" w:sz="0" w:space="0" w:color="auto"/>
                          </w:divBdr>
                        </w:div>
                        <w:div w:id="1875147386">
                          <w:marLeft w:val="0"/>
                          <w:marRight w:val="0"/>
                          <w:marTop w:val="0"/>
                          <w:marBottom w:val="0"/>
                          <w:divBdr>
                            <w:top w:val="none" w:sz="0" w:space="0" w:color="auto"/>
                            <w:left w:val="none" w:sz="0" w:space="0" w:color="auto"/>
                            <w:bottom w:val="none" w:sz="0" w:space="0" w:color="auto"/>
                            <w:right w:val="none" w:sz="0" w:space="0" w:color="auto"/>
                          </w:divBdr>
                        </w:div>
                      </w:divsChild>
                    </w:div>
                    <w:div w:id="1253004227">
                      <w:marLeft w:val="0"/>
                      <w:marRight w:val="0"/>
                      <w:marTop w:val="0"/>
                      <w:marBottom w:val="0"/>
                      <w:divBdr>
                        <w:top w:val="none" w:sz="0" w:space="0" w:color="auto"/>
                        <w:left w:val="none" w:sz="0" w:space="0" w:color="auto"/>
                        <w:bottom w:val="none" w:sz="0" w:space="0" w:color="auto"/>
                        <w:right w:val="none" w:sz="0" w:space="0" w:color="auto"/>
                      </w:divBdr>
                      <w:divsChild>
                        <w:div w:id="3149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1132">
      <w:bodyDiv w:val="1"/>
      <w:marLeft w:val="0"/>
      <w:marRight w:val="0"/>
      <w:marTop w:val="0"/>
      <w:marBottom w:val="0"/>
      <w:divBdr>
        <w:top w:val="none" w:sz="0" w:space="0" w:color="auto"/>
        <w:left w:val="none" w:sz="0" w:space="0" w:color="auto"/>
        <w:bottom w:val="none" w:sz="0" w:space="0" w:color="auto"/>
        <w:right w:val="none" w:sz="0" w:space="0" w:color="auto"/>
      </w:divBdr>
      <w:divsChild>
        <w:div w:id="1171407303">
          <w:marLeft w:val="0"/>
          <w:marRight w:val="0"/>
          <w:marTop w:val="0"/>
          <w:marBottom w:val="0"/>
          <w:divBdr>
            <w:top w:val="none" w:sz="0" w:space="0" w:color="auto"/>
            <w:left w:val="none" w:sz="0" w:space="0" w:color="auto"/>
            <w:bottom w:val="none" w:sz="0" w:space="0" w:color="auto"/>
            <w:right w:val="none" w:sz="0" w:space="0" w:color="auto"/>
          </w:divBdr>
          <w:divsChild>
            <w:div w:id="208491484">
              <w:marLeft w:val="0"/>
              <w:marRight w:val="0"/>
              <w:marTop w:val="0"/>
              <w:marBottom w:val="0"/>
              <w:divBdr>
                <w:top w:val="none" w:sz="0" w:space="0" w:color="auto"/>
                <w:left w:val="none" w:sz="0" w:space="0" w:color="auto"/>
                <w:bottom w:val="none" w:sz="0" w:space="0" w:color="auto"/>
                <w:right w:val="none" w:sz="0" w:space="0" w:color="auto"/>
              </w:divBdr>
              <w:divsChild>
                <w:div w:id="16182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04522">
      <w:bodyDiv w:val="1"/>
      <w:marLeft w:val="0"/>
      <w:marRight w:val="0"/>
      <w:marTop w:val="0"/>
      <w:marBottom w:val="0"/>
      <w:divBdr>
        <w:top w:val="none" w:sz="0" w:space="0" w:color="auto"/>
        <w:left w:val="none" w:sz="0" w:space="0" w:color="auto"/>
        <w:bottom w:val="none" w:sz="0" w:space="0" w:color="auto"/>
        <w:right w:val="none" w:sz="0" w:space="0" w:color="auto"/>
      </w:divBdr>
      <w:divsChild>
        <w:div w:id="1751653886">
          <w:marLeft w:val="0"/>
          <w:marRight w:val="0"/>
          <w:marTop w:val="0"/>
          <w:marBottom w:val="0"/>
          <w:divBdr>
            <w:top w:val="none" w:sz="0" w:space="0" w:color="auto"/>
            <w:left w:val="none" w:sz="0" w:space="0" w:color="auto"/>
            <w:bottom w:val="none" w:sz="0" w:space="0" w:color="auto"/>
            <w:right w:val="none" w:sz="0" w:space="0" w:color="auto"/>
          </w:divBdr>
          <w:divsChild>
            <w:div w:id="2086800341">
              <w:marLeft w:val="0"/>
              <w:marRight w:val="0"/>
              <w:marTop w:val="0"/>
              <w:marBottom w:val="0"/>
              <w:divBdr>
                <w:top w:val="none" w:sz="0" w:space="0" w:color="auto"/>
                <w:left w:val="none" w:sz="0" w:space="0" w:color="auto"/>
                <w:bottom w:val="none" w:sz="0" w:space="0" w:color="auto"/>
                <w:right w:val="none" w:sz="0" w:space="0" w:color="auto"/>
              </w:divBdr>
              <w:divsChild>
                <w:div w:id="1976107378">
                  <w:marLeft w:val="0"/>
                  <w:marRight w:val="0"/>
                  <w:marTop w:val="0"/>
                  <w:marBottom w:val="0"/>
                  <w:divBdr>
                    <w:top w:val="none" w:sz="0" w:space="0" w:color="auto"/>
                    <w:left w:val="none" w:sz="0" w:space="0" w:color="auto"/>
                    <w:bottom w:val="none" w:sz="0" w:space="0" w:color="auto"/>
                    <w:right w:val="none" w:sz="0" w:space="0" w:color="auto"/>
                  </w:divBdr>
                  <w:divsChild>
                    <w:div w:id="1570578772">
                      <w:marLeft w:val="0"/>
                      <w:marRight w:val="0"/>
                      <w:marTop w:val="0"/>
                      <w:marBottom w:val="0"/>
                      <w:divBdr>
                        <w:top w:val="none" w:sz="0" w:space="0" w:color="auto"/>
                        <w:left w:val="none" w:sz="0" w:space="0" w:color="auto"/>
                        <w:bottom w:val="none" w:sz="0" w:space="0" w:color="auto"/>
                        <w:right w:val="none" w:sz="0" w:space="0" w:color="auto"/>
                      </w:divBdr>
                      <w:divsChild>
                        <w:div w:id="24139150">
                          <w:marLeft w:val="0"/>
                          <w:marRight w:val="0"/>
                          <w:marTop w:val="0"/>
                          <w:marBottom w:val="0"/>
                          <w:divBdr>
                            <w:top w:val="none" w:sz="0" w:space="0" w:color="auto"/>
                            <w:left w:val="none" w:sz="0" w:space="0" w:color="auto"/>
                            <w:bottom w:val="none" w:sz="0" w:space="0" w:color="auto"/>
                            <w:right w:val="none" w:sz="0" w:space="0" w:color="auto"/>
                          </w:divBdr>
                        </w:div>
                        <w:div w:id="1161316479">
                          <w:marLeft w:val="0"/>
                          <w:marRight w:val="0"/>
                          <w:marTop w:val="0"/>
                          <w:marBottom w:val="0"/>
                          <w:divBdr>
                            <w:top w:val="none" w:sz="0" w:space="0" w:color="auto"/>
                            <w:left w:val="none" w:sz="0" w:space="0" w:color="auto"/>
                            <w:bottom w:val="none" w:sz="0" w:space="0" w:color="auto"/>
                            <w:right w:val="none" w:sz="0" w:space="0" w:color="auto"/>
                          </w:divBdr>
                        </w:div>
                      </w:divsChild>
                    </w:div>
                    <w:div w:id="1532299821">
                      <w:marLeft w:val="0"/>
                      <w:marRight w:val="0"/>
                      <w:marTop w:val="0"/>
                      <w:marBottom w:val="0"/>
                      <w:divBdr>
                        <w:top w:val="none" w:sz="0" w:space="0" w:color="auto"/>
                        <w:left w:val="none" w:sz="0" w:space="0" w:color="auto"/>
                        <w:bottom w:val="none" w:sz="0" w:space="0" w:color="auto"/>
                        <w:right w:val="none" w:sz="0" w:space="0" w:color="auto"/>
                      </w:divBdr>
                      <w:divsChild>
                        <w:div w:id="8793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3160">
      <w:bodyDiv w:val="1"/>
      <w:marLeft w:val="0"/>
      <w:marRight w:val="0"/>
      <w:marTop w:val="0"/>
      <w:marBottom w:val="0"/>
      <w:divBdr>
        <w:top w:val="none" w:sz="0" w:space="0" w:color="auto"/>
        <w:left w:val="none" w:sz="0" w:space="0" w:color="auto"/>
        <w:bottom w:val="none" w:sz="0" w:space="0" w:color="auto"/>
        <w:right w:val="none" w:sz="0" w:space="0" w:color="auto"/>
      </w:divBdr>
      <w:divsChild>
        <w:div w:id="1876115889">
          <w:marLeft w:val="0"/>
          <w:marRight w:val="0"/>
          <w:marTop w:val="0"/>
          <w:marBottom w:val="0"/>
          <w:divBdr>
            <w:top w:val="none" w:sz="0" w:space="0" w:color="auto"/>
            <w:left w:val="none" w:sz="0" w:space="0" w:color="auto"/>
            <w:bottom w:val="none" w:sz="0" w:space="0" w:color="auto"/>
            <w:right w:val="none" w:sz="0" w:space="0" w:color="auto"/>
          </w:divBdr>
          <w:divsChild>
            <w:div w:id="572155107">
              <w:marLeft w:val="0"/>
              <w:marRight w:val="0"/>
              <w:marTop w:val="0"/>
              <w:marBottom w:val="0"/>
              <w:divBdr>
                <w:top w:val="none" w:sz="0" w:space="0" w:color="auto"/>
                <w:left w:val="none" w:sz="0" w:space="0" w:color="auto"/>
                <w:bottom w:val="none" w:sz="0" w:space="0" w:color="auto"/>
                <w:right w:val="none" w:sz="0" w:space="0" w:color="auto"/>
              </w:divBdr>
              <w:divsChild>
                <w:div w:id="10854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57282">
      <w:bodyDiv w:val="1"/>
      <w:marLeft w:val="0"/>
      <w:marRight w:val="0"/>
      <w:marTop w:val="0"/>
      <w:marBottom w:val="0"/>
      <w:divBdr>
        <w:top w:val="none" w:sz="0" w:space="0" w:color="auto"/>
        <w:left w:val="none" w:sz="0" w:space="0" w:color="auto"/>
        <w:bottom w:val="none" w:sz="0" w:space="0" w:color="auto"/>
        <w:right w:val="none" w:sz="0" w:space="0" w:color="auto"/>
      </w:divBdr>
      <w:divsChild>
        <w:div w:id="451093361">
          <w:marLeft w:val="0"/>
          <w:marRight w:val="0"/>
          <w:marTop w:val="0"/>
          <w:marBottom w:val="0"/>
          <w:divBdr>
            <w:top w:val="none" w:sz="0" w:space="0" w:color="auto"/>
            <w:left w:val="none" w:sz="0" w:space="0" w:color="auto"/>
            <w:bottom w:val="none" w:sz="0" w:space="0" w:color="auto"/>
            <w:right w:val="none" w:sz="0" w:space="0" w:color="auto"/>
          </w:divBdr>
          <w:divsChild>
            <w:div w:id="2036147970">
              <w:marLeft w:val="0"/>
              <w:marRight w:val="0"/>
              <w:marTop w:val="0"/>
              <w:marBottom w:val="0"/>
              <w:divBdr>
                <w:top w:val="none" w:sz="0" w:space="0" w:color="auto"/>
                <w:left w:val="none" w:sz="0" w:space="0" w:color="auto"/>
                <w:bottom w:val="none" w:sz="0" w:space="0" w:color="auto"/>
                <w:right w:val="none" w:sz="0" w:space="0" w:color="auto"/>
              </w:divBdr>
              <w:divsChild>
                <w:div w:id="882908186">
                  <w:marLeft w:val="0"/>
                  <w:marRight w:val="0"/>
                  <w:marTop w:val="0"/>
                  <w:marBottom w:val="0"/>
                  <w:divBdr>
                    <w:top w:val="none" w:sz="0" w:space="0" w:color="auto"/>
                    <w:left w:val="none" w:sz="0" w:space="0" w:color="auto"/>
                    <w:bottom w:val="none" w:sz="0" w:space="0" w:color="auto"/>
                    <w:right w:val="none" w:sz="0" w:space="0" w:color="auto"/>
                  </w:divBdr>
                  <w:divsChild>
                    <w:div w:id="1168398034">
                      <w:marLeft w:val="0"/>
                      <w:marRight w:val="0"/>
                      <w:marTop w:val="0"/>
                      <w:marBottom w:val="0"/>
                      <w:divBdr>
                        <w:top w:val="none" w:sz="0" w:space="0" w:color="auto"/>
                        <w:left w:val="none" w:sz="0" w:space="0" w:color="auto"/>
                        <w:bottom w:val="none" w:sz="0" w:space="0" w:color="auto"/>
                        <w:right w:val="none" w:sz="0" w:space="0" w:color="auto"/>
                      </w:divBdr>
                      <w:divsChild>
                        <w:div w:id="1414819925">
                          <w:marLeft w:val="0"/>
                          <w:marRight w:val="0"/>
                          <w:marTop w:val="0"/>
                          <w:marBottom w:val="0"/>
                          <w:divBdr>
                            <w:top w:val="none" w:sz="0" w:space="0" w:color="auto"/>
                            <w:left w:val="none" w:sz="0" w:space="0" w:color="auto"/>
                            <w:bottom w:val="none" w:sz="0" w:space="0" w:color="auto"/>
                            <w:right w:val="none" w:sz="0" w:space="0" w:color="auto"/>
                          </w:divBdr>
                        </w:div>
                        <w:div w:id="106628708">
                          <w:marLeft w:val="0"/>
                          <w:marRight w:val="0"/>
                          <w:marTop w:val="0"/>
                          <w:marBottom w:val="0"/>
                          <w:divBdr>
                            <w:top w:val="none" w:sz="0" w:space="0" w:color="auto"/>
                            <w:left w:val="none" w:sz="0" w:space="0" w:color="auto"/>
                            <w:bottom w:val="none" w:sz="0" w:space="0" w:color="auto"/>
                            <w:right w:val="none" w:sz="0" w:space="0" w:color="auto"/>
                          </w:divBdr>
                        </w:div>
                      </w:divsChild>
                    </w:div>
                    <w:div w:id="612715663">
                      <w:marLeft w:val="0"/>
                      <w:marRight w:val="0"/>
                      <w:marTop w:val="0"/>
                      <w:marBottom w:val="0"/>
                      <w:divBdr>
                        <w:top w:val="none" w:sz="0" w:space="0" w:color="auto"/>
                        <w:left w:val="none" w:sz="0" w:space="0" w:color="auto"/>
                        <w:bottom w:val="none" w:sz="0" w:space="0" w:color="auto"/>
                        <w:right w:val="none" w:sz="0" w:space="0" w:color="auto"/>
                      </w:divBdr>
                      <w:divsChild>
                        <w:div w:id="13985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2602">
      <w:bodyDiv w:val="1"/>
      <w:marLeft w:val="0"/>
      <w:marRight w:val="0"/>
      <w:marTop w:val="0"/>
      <w:marBottom w:val="0"/>
      <w:divBdr>
        <w:top w:val="none" w:sz="0" w:space="0" w:color="auto"/>
        <w:left w:val="none" w:sz="0" w:space="0" w:color="auto"/>
        <w:bottom w:val="none" w:sz="0" w:space="0" w:color="auto"/>
        <w:right w:val="none" w:sz="0" w:space="0" w:color="auto"/>
      </w:divBdr>
    </w:div>
    <w:div w:id="1280642711">
      <w:bodyDiv w:val="1"/>
      <w:marLeft w:val="0"/>
      <w:marRight w:val="0"/>
      <w:marTop w:val="0"/>
      <w:marBottom w:val="0"/>
      <w:divBdr>
        <w:top w:val="none" w:sz="0" w:space="0" w:color="auto"/>
        <w:left w:val="none" w:sz="0" w:space="0" w:color="auto"/>
        <w:bottom w:val="none" w:sz="0" w:space="0" w:color="auto"/>
        <w:right w:val="none" w:sz="0" w:space="0" w:color="auto"/>
      </w:divBdr>
      <w:divsChild>
        <w:div w:id="503593543">
          <w:marLeft w:val="0"/>
          <w:marRight w:val="0"/>
          <w:marTop w:val="0"/>
          <w:marBottom w:val="0"/>
          <w:divBdr>
            <w:top w:val="none" w:sz="0" w:space="0" w:color="auto"/>
            <w:left w:val="none" w:sz="0" w:space="0" w:color="auto"/>
            <w:bottom w:val="none" w:sz="0" w:space="0" w:color="auto"/>
            <w:right w:val="none" w:sz="0" w:space="0" w:color="auto"/>
          </w:divBdr>
          <w:divsChild>
            <w:div w:id="733237718">
              <w:marLeft w:val="0"/>
              <w:marRight w:val="0"/>
              <w:marTop w:val="0"/>
              <w:marBottom w:val="0"/>
              <w:divBdr>
                <w:top w:val="none" w:sz="0" w:space="0" w:color="auto"/>
                <w:left w:val="none" w:sz="0" w:space="0" w:color="auto"/>
                <w:bottom w:val="none" w:sz="0" w:space="0" w:color="auto"/>
                <w:right w:val="none" w:sz="0" w:space="0" w:color="auto"/>
              </w:divBdr>
              <w:divsChild>
                <w:div w:id="1572427221">
                  <w:marLeft w:val="0"/>
                  <w:marRight w:val="0"/>
                  <w:marTop w:val="0"/>
                  <w:marBottom w:val="0"/>
                  <w:divBdr>
                    <w:top w:val="none" w:sz="0" w:space="0" w:color="auto"/>
                    <w:left w:val="none" w:sz="0" w:space="0" w:color="auto"/>
                    <w:bottom w:val="none" w:sz="0" w:space="0" w:color="auto"/>
                    <w:right w:val="none" w:sz="0" w:space="0" w:color="auto"/>
                  </w:divBdr>
                  <w:divsChild>
                    <w:div w:id="31074953">
                      <w:marLeft w:val="0"/>
                      <w:marRight w:val="0"/>
                      <w:marTop w:val="0"/>
                      <w:marBottom w:val="0"/>
                      <w:divBdr>
                        <w:top w:val="none" w:sz="0" w:space="0" w:color="auto"/>
                        <w:left w:val="none" w:sz="0" w:space="0" w:color="auto"/>
                        <w:bottom w:val="none" w:sz="0" w:space="0" w:color="auto"/>
                        <w:right w:val="none" w:sz="0" w:space="0" w:color="auto"/>
                      </w:divBdr>
                      <w:divsChild>
                        <w:div w:id="2970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5879">
      <w:bodyDiv w:val="1"/>
      <w:marLeft w:val="0"/>
      <w:marRight w:val="0"/>
      <w:marTop w:val="0"/>
      <w:marBottom w:val="0"/>
      <w:divBdr>
        <w:top w:val="none" w:sz="0" w:space="0" w:color="auto"/>
        <w:left w:val="none" w:sz="0" w:space="0" w:color="auto"/>
        <w:bottom w:val="none" w:sz="0" w:space="0" w:color="auto"/>
        <w:right w:val="none" w:sz="0" w:space="0" w:color="auto"/>
      </w:divBdr>
      <w:divsChild>
        <w:div w:id="1630043327">
          <w:marLeft w:val="0"/>
          <w:marRight w:val="0"/>
          <w:marTop w:val="0"/>
          <w:marBottom w:val="0"/>
          <w:divBdr>
            <w:top w:val="none" w:sz="0" w:space="0" w:color="auto"/>
            <w:left w:val="none" w:sz="0" w:space="0" w:color="auto"/>
            <w:bottom w:val="none" w:sz="0" w:space="0" w:color="auto"/>
            <w:right w:val="none" w:sz="0" w:space="0" w:color="auto"/>
          </w:divBdr>
          <w:divsChild>
            <w:div w:id="1501000961">
              <w:marLeft w:val="0"/>
              <w:marRight w:val="0"/>
              <w:marTop w:val="0"/>
              <w:marBottom w:val="0"/>
              <w:divBdr>
                <w:top w:val="none" w:sz="0" w:space="0" w:color="auto"/>
                <w:left w:val="none" w:sz="0" w:space="0" w:color="auto"/>
                <w:bottom w:val="none" w:sz="0" w:space="0" w:color="auto"/>
                <w:right w:val="none" w:sz="0" w:space="0" w:color="auto"/>
              </w:divBdr>
              <w:divsChild>
                <w:div w:id="636491596">
                  <w:marLeft w:val="0"/>
                  <w:marRight w:val="0"/>
                  <w:marTop w:val="0"/>
                  <w:marBottom w:val="0"/>
                  <w:divBdr>
                    <w:top w:val="none" w:sz="0" w:space="0" w:color="auto"/>
                    <w:left w:val="none" w:sz="0" w:space="0" w:color="auto"/>
                    <w:bottom w:val="none" w:sz="0" w:space="0" w:color="auto"/>
                    <w:right w:val="none" w:sz="0" w:space="0" w:color="auto"/>
                  </w:divBdr>
                  <w:divsChild>
                    <w:div w:id="312567753">
                      <w:marLeft w:val="0"/>
                      <w:marRight w:val="0"/>
                      <w:marTop w:val="0"/>
                      <w:marBottom w:val="0"/>
                      <w:divBdr>
                        <w:top w:val="none" w:sz="0" w:space="0" w:color="auto"/>
                        <w:left w:val="none" w:sz="0" w:space="0" w:color="auto"/>
                        <w:bottom w:val="none" w:sz="0" w:space="0" w:color="auto"/>
                        <w:right w:val="none" w:sz="0" w:space="0" w:color="auto"/>
                      </w:divBdr>
                      <w:divsChild>
                        <w:div w:id="8692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91188">
      <w:bodyDiv w:val="1"/>
      <w:marLeft w:val="0"/>
      <w:marRight w:val="0"/>
      <w:marTop w:val="0"/>
      <w:marBottom w:val="0"/>
      <w:divBdr>
        <w:top w:val="none" w:sz="0" w:space="0" w:color="auto"/>
        <w:left w:val="none" w:sz="0" w:space="0" w:color="auto"/>
        <w:bottom w:val="none" w:sz="0" w:space="0" w:color="auto"/>
        <w:right w:val="none" w:sz="0" w:space="0" w:color="auto"/>
      </w:divBdr>
    </w:div>
    <w:div w:id="1785036492">
      <w:bodyDiv w:val="1"/>
      <w:marLeft w:val="0"/>
      <w:marRight w:val="0"/>
      <w:marTop w:val="0"/>
      <w:marBottom w:val="0"/>
      <w:divBdr>
        <w:top w:val="none" w:sz="0" w:space="0" w:color="auto"/>
        <w:left w:val="none" w:sz="0" w:space="0" w:color="auto"/>
        <w:bottom w:val="none" w:sz="0" w:space="0" w:color="auto"/>
        <w:right w:val="none" w:sz="0" w:space="0" w:color="auto"/>
      </w:divBdr>
      <w:divsChild>
        <w:div w:id="90394552">
          <w:marLeft w:val="0"/>
          <w:marRight w:val="0"/>
          <w:marTop w:val="0"/>
          <w:marBottom w:val="0"/>
          <w:divBdr>
            <w:top w:val="none" w:sz="0" w:space="0" w:color="auto"/>
            <w:left w:val="none" w:sz="0" w:space="0" w:color="auto"/>
            <w:bottom w:val="none" w:sz="0" w:space="0" w:color="auto"/>
            <w:right w:val="none" w:sz="0" w:space="0" w:color="auto"/>
          </w:divBdr>
          <w:divsChild>
            <w:div w:id="670528290">
              <w:marLeft w:val="0"/>
              <w:marRight w:val="0"/>
              <w:marTop w:val="0"/>
              <w:marBottom w:val="0"/>
              <w:divBdr>
                <w:top w:val="none" w:sz="0" w:space="0" w:color="auto"/>
                <w:left w:val="none" w:sz="0" w:space="0" w:color="auto"/>
                <w:bottom w:val="none" w:sz="0" w:space="0" w:color="auto"/>
                <w:right w:val="none" w:sz="0" w:space="0" w:color="auto"/>
              </w:divBdr>
              <w:divsChild>
                <w:div w:id="421949292">
                  <w:marLeft w:val="0"/>
                  <w:marRight w:val="0"/>
                  <w:marTop w:val="0"/>
                  <w:marBottom w:val="0"/>
                  <w:divBdr>
                    <w:top w:val="none" w:sz="0" w:space="0" w:color="auto"/>
                    <w:left w:val="none" w:sz="0" w:space="0" w:color="auto"/>
                    <w:bottom w:val="none" w:sz="0" w:space="0" w:color="auto"/>
                    <w:right w:val="none" w:sz="0" w:space="0" w:color="auto"/>
                  </w:divBdr>
                  <w:divsChild>
                    <w:div w:id="338315051">
                      <w:marLeft w:val="0"/>
                      <w:marRight w:val="0"/>
                      <w:marTop w:val="0"/>
                      <w:marBottom w:val="0"/>
                      <w:divBdr>
                        <w:top w:val="none" w:sz="0" w:space="0" w:color="auto"/>
                        <w:left w:val="none" w:sz="0" w:space="0" w:color="auto"/>
                        <w:bottom w:val="none" w:sz="0" w:space="0" w:color="auto"/>
                        <w:right w:val="none" w:sz="0" w:space="0" w:color="auto"/>
                      </w:divBdr>
                      <w:divsChild>
                        <w:div w:id="1110052444">
                          <w:marLeft w:val="0"/>
                          <w:marRight w:val="0"/>
                          <w:marTop w:val="0"/>
                          <w:marBottom w:val="0"/>
                          <w:divBdr>
                            <w:top w:val="none" w:sz="0" w:space="0" w:color="auto"/>
                            <w:left w:val="none" w:sz="0" w:space="0" w:color="auto"/>
                            <w:bottom w:val="none" w:sz="0" w:space="0" w:color="auto"/>
                            <w:right w:val="none" w:sz="0" w:space="0" w:color="auto"/>
                          </w:divBdr>
                        </w:div>
                        <w:div w:id="1940943680">
                          <w:marLeft w:val="0"/>
                          <w:marRight w:val="0"/>
                          <w:marTop w:val="0"/>
                          <w:marBottom w:val="0"/>
                          <w:divBdr>
                            <w:top w:val="none" w:sz="0" w:space="0" w:color="auto"/>
                            <w:left w:val="none" w:sz="0" w:space="0" w:color="auto"/>
                            <w:bottom w:val="none" w:sz="0" w:space="0" w:color="auto"/>
                            <w:right w:val="none" w:sz="0" w:space="0" w:color="auto"/>
                          </w:divBdr>
                        </w:div>
                      </w:divsChild>
                    </w:div>
                    <w:div w:id="26562670">
                      <w:marLeft w:val="0"/>
                      <w:marRight w:val="0"/>
                      <w:marTop w:val="0"/>
                      <w:marBottom w:val="0"/>
                      <w:divBdr>
                        <w:top w:val="none" w:sz="0" w:space="0" w:color="auto"/>
                        <w:left w:val="none" w:sz="0" w:space="0" w:color="auto"/>
                        <w:bottom w:val="none" w:sz="0" w:space="0" w:color="auto"/>
                        <w:right w:val="none" w:sz="0" w:space="0" w:color="auto"/>
                      </w:divBdr>
                      <w:divsChild>
                        <w:div w:id="12423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ocratic.org/questions/why-are-all-monosaccharides-reducing-sugars-but-not-all-disaccharides" TargetMode="External"/><Relationship Id="rId21" Type="http://schemas.openxmlformats.org/officeDocument/2006/relationships/hyperlink" Target="https://www.geeksforgeeks.org/isoelectric-point/" TargetMode="External"/><Relationship Id="rId63" Type="http://schemas.openxmlformats.org/officeDocument/2006/relationships/hyperlink" Target="https://www.dictionary.com/browse/free-radical" TargetMode="External"/><Relationship Id="rId159" Type="http://schemas.openxmlformats.org/officeDocument/2006/relationships/hyperlink" Target="https://thechemistrynotes.com/arginine-amino-acid/" TargetMode="External"/><Relationship Id="rId170" Type="http://schemas.openxmlformats.org/officeDocument/2006/relationships/image" Target="media/image6.jpeg"/><Relationship Id="rId226" Type="http://schemas.openxmlformats.org/officeDocument/2006/relationships/hyperlink" Target="https://study.com/academy/lesson/coenzymes-cofactors-prosthetic-groups-function-and-interactions.html" TargetMode="External"/><Relationship Id="rId268" Type="http://schemas.openxmlformats.org/officeDocument/2006/relationships/hyperlink" Target="https://biologydictionary.net/amphipathic/" TargetMode="External"/><Relationship Id="rId32" Type="http://schemas.openxmlformats.org/officeDocument/2006/relationships/hyperlink" Target="https://www.geeksforgeeks.org/isoelectric-point/" TargetMode="External"/><Relationship Id="rId74" Type="http://schemas.openxmlformats.org/officeDocument/2006/relationships/hyperlink" Target="https://link.springer.com/chapter/10.1007/978-1-4684-5760-5_33" TargetMode="External"/><Relationship Id="rId128" Type="http://schemas.openxmlformats.org/officeDocument/2006/relationships/hyperlink" Target="https://byjus.com/biology/polysaccharides/" TargetMode="External"/><Relationship Id="rId5" Type="http://schemas.openxmlformats.org/officeDocument/2006/relationships/hyperlink" Target="https://chem.libretexts.org/Ancillary_Materials/Reference/Organic_Chemistry_Glossary/Epimers" TargetMode="External"/><Relationship Id="rId181" Type="http://schemas.openxmlformats.org/officeDocument/2006/relationships/hyperlink" Target="https://www.diffen.com/difference/Nucleoside_vs_Nucleotide" TargetMode="External"/><Relationship Id="rId237" Type="http://schemas.openxmlformats.org/officeDocument/2006/relationships/hyperlink" Target="https://study.com/academy/lesson/coenzymes-cofactors-prosthetic-groups-function-and-interactions.html" TargetMode="External"/><Relationship Id="rId279" Type="http://schemas.openxmlformats.org/officeDocument/2006/relationships/hyperlink" Target="https://en.wikipedia.org/wiki/Linoleic_acid" TargetMode="External"/><Relationship Id="rId43" Type="http://schemas.openxmlformats.org/officeDocument/2006/relationships/hyperlink" Target="https://www.felsics.com/rancidity-meaning-types-effects-and-prevention-explained/" TargetMode="External"/><Relationship Id="rId139" Type="http://schemas.openxmlformats.org/officeDocument/2006/relationships/hyperlink" Target="https://en.wikipedia.org/wiki/Electrochemical_gradient" TargetMode="External"/><Relationship Id="rId85" Type="http://schemas.openxmlformats.org/officeDocument/2006/relationships/hyperlink" Target="https://link.springer.com/chapter/10.1007/978-1-4684-5760-5_33" TargetMode="External"/><Relationship Id="rId150" Type="http://schemas.openxmlformats.org/officeDocument/2006/relationships/hyperlink" Target="https://chem.libretexts.org/Bookshelves/Inorganic_Chemistry/Book%3A_Introduction_to_Inorganic_Chemistry_%28Wikibook%29/04%3A_Redox_Stability_and_Redox_Reactions/4.03%3A_Electrochemical_Potentials" TargetMode="External"/><Relationship Id="rId171" Type="http://schemas.openxmlformats.org/officeDocument/2006/relationships/hyperlink" Target="https://www.diffen.com/difference/Nucleoside_vs_Nucleotide" TargetMode="External"/><Relationship Id="rId192" Type="http://schemas.openxmlformats.org/officeDocument/2006/relationships/hyperlink" Target="https://www.diffen.com/difference/Nucleoside_vs_Nucleotide" TargetMode="External"/><Relationship Id="rId206" Type="http://schemas.openxmlformats.org/officeDocument/2006/relationships/hyperlink" Target="https://byjus.com/question-answer/differentiate-between-symport-antiport-and-uniport/" TargetMode="External"/><Relationship Id="rId227" Type="http://schemas.openxmlformats.org/officeDocument/2006/relationships/hyperlink" Target="https://study.com/academy/lesson/coenzymes-cofactors-prosthetic-groups-function-and-interactions.html" TargetMode="External"/><Relationship Id="rId248" Type="http://schemas.openxmlformats.org/officeDocument/2006/relationships/hyperlink" Target="https://chem.libretexts.org/Courses/Saint_Francis_University/Chem_114%3A_Human_Chemistry_II_%28Hargittai%29/19%3A_Enzymes_and_Vitamins/19.05%3A_Effect_of_Concentration_on_Enzyme_Activity" TargetMode="External"/><Relationship Id="rId269" Type="http://schemas.openxmlformats.org/officeDocument/2006/relationships/hyperlink" Target="https://studybuff.com/why-phospholipids-are-amphipathic/" TargetMode="External"/><Relationship Id="rId12" Type="http://schemas.openxmlformats.org/officeDocument/2006/relationships/hyperlink" Target="https://studybuff.com/which-is-the-c2-and-c4-epimer-of-glucose/" TargetMode="External"/><Relationship Id="rId33" Type="http://schemas.openxmlformats.org/officeDocument/2006/relationships/hyperlink" Target="https://www.geeksforgeeks.org/isoelectric-point/" TargetMode="External"/><Relationship Id="rId108" Type="http://schemas.openxmlformats.org/officeDocument/2006/relationships/hyperlink" Target="https://socratic.org/questions/why-are-all-monosaccharides-reducing-sugars-but-not-all-disaccharides" TargetMode="External"/><Relationship Id="rId129" Type="http://schemas.openxmlformats.org/officeDocument/2006/relationships/hyperlink" Target="https://byjus.com/biology/polysaccharides/" TargetMode="External"/><Relationship Id="rId280" Type="http://schemas.openxmlformats.org/officeDocument/2006/relationships/hyperlink" Target="https://en.wikipedia.org/wiki/Linoleic_acid" TargetMode="External"/><Relationship Id="rId54" Type="http://schemas.openxmlformats.org/officeDocument/2006/relationships/hyperlink" Target="https://byjus.com/chemistry/free-radicals/" TargetMode="External"/><Relationship Id="rId75" Type="http://schemas.openxmlformats.org/officeDocument/2006/relationships/hyperlink" Target="https://link.springer.com/chapter/10.1007/978-1-4684-5760-5_33" TargetMode="External"/><Relationship Id="rId96" Type="http://schemas.openxmlformats.org/officeDocument/2006/relationships/hyperlink" Target="https://sciencenotes.org/endergonic-vs-exergonic-reactions-and-examples/" TargetMode="External"/><Relationship Id="rId140" Type="http://schemas.openxmlformats.org/officeDocument/2006/relationships/hyperlink" Target="https://en.wikipedia.org/wiki/Electrochemical_gradient" TargetMode="External"/><Relationship Id="rId161" Type="http://schemas.openxmlformats.org/officeDocument/2006/relationships/hyperlink" Target="https://thechemistrynotes.com/arginine-amino-acid/" TargetMode="External"/><Relationship Id="rId182" Type="http://schemas.openxmlformats.org/officeDocument/2006/relationships/hyperlink" Target="https://nios.ac.in/media/documents/dmlt/Biochemistry/Lesson-06.pdf" TargetMode="External"/><Relationship Id="rId217" Type="http://schemas.openxmlformats.org/officeDocument/2006/relationships/hyperlink" Target="http://eflorakkl.in/staff/uploads/Bot%20Unit%20III%20Plant%20Physiology%20notes.pdf" TargetMode="External"/><Relationship Id="rId6" Type="http://schemas.openxmlformats.org/officeDocument/2006/relationships/hyperlink" Target="https://chem.libretexts.org/Ancillary_Materials/Reference/Organic_Chemistry_Glossary/Epimers" TargetMode="External"/><Relationship Id="rId238" Type="http://schemas.openxmlformats.org/officeDocument/2006/relationships/hyperlink" Target="https://pediaa.com/difference-between-prosthetic-group-and-coenzyme/" TargetMode="External"/><Relationship Id="rId259" Type="http://schemas.openxmlformats.org/officeDocument/2006/relationships/hyperlink" Target="https://study.com/academy/lesson/coenzymes-cofactors-prosthetic-groups-function-and-interactions.html" TargetMode="External"/><Relationship Id="rId23" Type="http://schemas.openxmlformats.org/officeDocument/2006/relationships/hyperlink" Target="https://en.wikipedia.org/wiki/Isoelectric_point" TargetMode="External"/><Relationship Id="rId119" Type="http://schemas.openxmlformats.org/officeDocument/2006/relationships/hyperlink" Target="https://socratic.org/questions/why-are-all-monosaccharides-reducing-sugars-but-not-all-disaccharides" TargetMode="External"/><Relationship Id="rId270" Type="http://schemas.openxmlformats.org/officeDocument/2006/relationships/hyperlink" Target="https://www.khanacademy.org/science/ap-biology/cell-structure-and-function/plasma-membranes/a/structure-of-the-plasma-membrane" TargetMode="External"/><Relationship Id="rId44" Type="http://schemas.openxmlformats.org/officeDocument/2006/relationships/hyperlink" Target="https://byjus.com/question-answer/what-is-the-difference-between-ligase-and-lyase/" TargetMode="External"/><Relationship Id="rId65" Type="http://schemas.openxmlformats.org/officeDocument/2006/relationships/hyperlink" Target="https://byjus.com/chemistry/free-radicals/" TargetMode="External"/><Relationship Id="rId86" Type="http://schemas.openxmlformats.org/officeDocument/2006/relationships/hyperlink" Target="https://link.springer.com/chapter/10.1007/978-1-4684-5760-5_33" TargetMode="External"/><Relationship Id="rId130" Type="http://schemas.openxmlformats.org/officeDocument/2006/relationships/hyperlink" Target="https://byjus.com/biology/polysaccharides/" TargetMode="External"/><Relationship Id="rId151" Type="http://schemas.openxmlformats.org/officeDocument/2006/relationships/hyperlink" Target="https://chem.libretexts.org/Bookshelves/Inorganic_Chemistry/Book%3A_Introduction_to_Inorganic_Chemistry_%28Wikibook%29/04%3A_Redox_Stability_and_Redox_Reactions/4.03%3A_Electrochemical_Potentials" TargetMode="External"/><Relationship Id="rId172" Type="http://schemas.openxmlformats.org/officeDocument/2006/relationships/hyperlink" Target="https://www.diffen.com/difference/Nucleoside_vs_Nucleotide" TargetMode="External"/><Relationship Id="rId193" Type="http://schemas.openxmlformats.org/officeDocument/2006/relationships/hyperlink" Target="https://www.biologydiscussion.com/acids/nucleic-acid/non-genetic-ribonucleic-acid-rna/38636" TargetMode="External"/><Relationship Id="rId207" Type="http://schemas.openxmlformats.org/officeDocument/2006/relationships/hyperlink" Target="https://byjus.com/question-answer/differentiate-between-symport-antiport-and-uniport/" TargetMode="External"/><Relationship Id="rId228" Type="http://schemas.openxmlformats.org/officeDocument/2006/relationships/hyperlink" Target="https://study.com/academy/lesson/coenzymes-cofactors-prosthetic-groups-function-and-interactions.html" TargetMode="External"/><Relationship Id="rId249" Type="http://schemas.openxmlformats.org/officeDocument/2006/relationships/hyperlink" Target="https://study.com/academy/lesson/coenzymes-cofactors-prosthetic-groups-function-and-interactions.html" TargetMode="External"/><Relationship Id="rId13" Type="http://schemas.openxmlformats.org/officeDocument/2006/relationships/hyperlink" Target="https://byjus.com/jee/covalent-bond/" TargetMode="External"/><Relationship Id="rId109" Type="http://schemas.openxmlformats.org/officeDocument/2006/relationships/hyperlink" Target="https://socratic.org/questions/why-are-all-monosaccharides-reducing-sugars-but-not-all-disaccharides" TargetMode="External"/><Relationship Id="rId260" Type="http://schemas.openxmlformats.org/officeDocument/2006/relationships/hyperlink" Target="https://faculty.ksu.edu.sa/sites/default/files/lab6_11.pdf" TargetMode="External"/><Relationship Id="rId281" Type="http://schemas.openxmlformats.org/officeDocument/2006/relationships/hyperlink" Target="https://chem.libretexts.org/Courses/Eastern_Mennonite_University/EMU%3A_Chemistry_for_the_Life_Sciences_%28Cessna%29/17%3A_Lipids/17.1%3A_Fatty_Acids" TargetMode="External"/><Relationship Id="rId34" Type="http://schemas.openxmlformats.org/officeDocument/2006/relationships/hyperlink" Target="https://en.wikipedia.org/wiki/Isoelectric_point" TargetMode="External"/><Relationship Id="rId55" Type="http://schemas.openxmlformats.org/officeDocument/2006/relationships/hyperlink" Target="https://byjus.com/chemistry/free-radicals/" TargetMode="External"/><Relationship Id="rId76" Type="http://schemas.openxmlformats.org/officeDocument/2006/relationships/hyperlink" Target="https://www.intechopen.com/chapters/60884" TargetMode="External"/><Relationship Id="rId97" Type="http://schemas.openxmlformats.org/officeDocument/2006/relationships/hyperlink" Target="https://bio.libretexts.org/Under_Construction/Purgatory/Core_%28Britt" TargetMode="External"/><Relationship Id="rId120" Type="http://schemas.openxmlformats.org/officeDocument/2006/relationships/hyperlink" Target="https://byjus.com/biology/polysaccharides/" TargetMode="External"/><Relationship Id="rId141" Type="http://schemas.openxmlformats.org/officeDocument/2006/relationships/hyperlink" Target="https://en.wikipedia.org/wiki/Electrochemical_gradient" TargetMode="External"/><Relationship Id="rId7" Type="http://schemas.openxmlformats.org/officeDocument/2006/relationships/hyperlink" Target="https://www.merriam-webster.com/dictionary/epimer" TargetMode="External"/><Relationship Id="rId162" Type="http://schemas.openxmlformats.org/officeDocument/2006/relationships/hyperlink" Target="https://www.toppr.com/guides/chemistry/biomolecule/amino-acids/" TargetMode="External"/><Relationship Id="rId183" Type="http://schemas.openxmlformats.org/officeDocument/2006/relationships/hyperlink" Target="https://www.diffen.com/difference/Nucleoside_vs_Nucleotide" TargetMode="External"/><Relationship Id="rId218" Type="http://schemas.openxmlformats.org/officeDocument/2006/relationships/hyperlink" Target="https://www.biologydiscussion.com/plant-physiology-2/mineral-nutrition/ion-absorption-in-plants-passive-and-active-uptake/25661" TargetMode="External"/><Relationship Id="rId239" Type="http://schemas.openxmlformats.org/officeDocument/2006/relationships/hyperlink" Target="https://study.com/academy/lesson/coenzymes-cofactors-prosthetic-groups-function-and-interactions.html" TargetMode="External"/><Relationship Id="rId250" Type="http://schemas.openxmlformats.org/officeDocument/2006/relationships/hyperlink" Target="https://chem.libretexts.org/Courses/Saint_Francis_University/Chem_114%3A_Human_Chemistry_II_%28Hargittai%29/19%3A_Enzymes_and_Vitamins/19.05%3A_Effect_of_Concentration_on_Enzyme_Activity" TargetMode="External"/><Relationship Id="rId271" Type="http://schemas.openxmlformats.org/officeDocument/2006/relationships/hyperlink" Target="https://chem.libretexts.org/Courses/American_River_College/CHEM_309%3A_Applied_Chemistry_for_the_Health_Sciences/11%3A_Lipids_-_An_Introduction/11.07%3A_Amphipathic_Lipids_and_Membranes" TargetMode="External"/><Relationship Id="rId24" Type="http://schemas.openxmlformats.org/officeDocument/2006/relationships/hyperlink" Target="https://www.merriam-webster.com/medical/isoelectric%20point" TargetMode="External"/><Relationship Id="rId45" Type="http://schemas.openxmlformats.org/officeDocument/2006/relationships/hyperlink" Target="https://byjus.com/question-answer/what-is-the-difference-between-ligase-and-lyase/" TargetMode="External"/><Relationship Id="rId66" Type="http://schemas.openxmlformats.org/officeDocument/2006/relationships/hyperlink" Target="https://www.verywellhealth.com/information-about-free-radicals-2249103" TargetMode="External"/><Relationship Id="rId87" Type="http://schemas.openxmlformats.org/officeDocument/2006/relationships/hyperlink" Target="https://link.springer.com/chapter/10.1007/978-1-4684-5760-5_33" TargetMode="External"/><Relationship Id="rId110" Type="http://schemas.openxmlformats.org/officeDocument/2006/relationships/hyperlink" Target="https://en.wikipedia.org/wiki/Reducing_sugar" TargetMode="External"/><Relationship Id="rId131" Type="http://schemas.openxmlformats.org/officeDocument/2006/relationships/image" Target="media/image3.jpeg"/><Relationship Id="rId152" Type="http://schemas.openxmlformats.org/officeDocument/2006/relationships/hyperlink" Target="https://chem.libretexts.org/Bookshelves/Inorganic_Chemistry/Book%3A_Introduction_to_Inorganic_Chemistry_%28Wikibook%29/04%3A_Redox_Stability_and_Redox_Reactions/4.03%3A_Electrochemical_Potentials" TargetMode="External"/><Relationship Id="rId173" Type="http://schemas.openxmlformats.org/officeDocument/2006/relationships/hyperlink" Target="https://www.diffen.com/difference/Nucleoside_vs_Nucleotide" TargetMode="External"/><Relationship Id="rId194" Type="http://schemas.openxmlformats.org/officeDocument/2006/relationships/hyperlink" Target="https://www.biologydiscussion.com/acids/nucleic-acid/non-genetic-ribonucleic-acid-rna/38636" TargetMode="External"/><Relationship Id="rId208" Type="http://schemas.openxmlformats.org/officeDocument/2006/relationships/hyperlink" Target="https://coredifferences.com/difference-between-uniport-symport-and-antiport/" TargetMode="External"/><Relationship Id="rId229" Type="http://schemas.openxmlformats.org/officeDocument/2006/relationships/hyperlink" Target="https://study.com/academy/lesson/coenzymes-cofactors-prosthetic-groups-function-and-interactions.html" TargetMode="External"/><Relationship Id="rId240" Type="http://schemas.openxmlformats.org/officeDocument/2006/relationships/hyperlink" Target="https://pediaa.com/difference-between-prosthetic-group-and-coenzyme/" TargetMode="External"/><Relationship Id="rId261" Type="http://schemas.openxmlformats.org/officeDocument/2006/relationships/hyperlink" Target="https://study.com/academy/lesson/coenzymes-cofactors-prosthetic-groups-function-and-interactions.html" TargetMode="External"/><Relationship Id="rId14" Type="http://schemas.openxmlformats.org/officeDocument/2006/relationships/hyperlink" Target="https://byjus.com/jee/covalent-bond/" TargetMode="External"/><Relationship Id="rId35" Type="http://schemas.openxmlformats.org/officeDocument/2006/relationships/hyperlink" Target="https://info.gbiosciences.com/blog/bid/149959/What-is-the-Role-of-the-Isoelectric-Point-of-a-Protein-in-its-Purification" TargetMode="External"/><Relationship Id="rId56" Type="http://schemas.openxmlformats.org/officeDocument/2006/relationships/hyperlink" Target="https://www.verywellhealth.com/information-about-free-radicals-2249103" TargetMode="External"/><Relationship Id="rId77" Type="http://schemas.openxmlformats.org/officeDocument/2006/relationships/hyperlink" Target="https://bing.com/search?q=Roles+of+free+radicals+in+plant+metabolism" TargetMode="External"/><Relationship Id="rId100" Type="http://schemas.openxmlformats.org/officeDocument/2006/relationships/hyperlink" Target="https://www.khanacademy.org/science/biology/energy-and-enzymes/free-energy-tutorial/a/gibbs-free-energy" TargetMode="External"/><Relationship Id="rId282" Type="http://schemas.openxmlformats.org/officeDocument/2006/relationships/hyperlink" Target="https://plantfadb.org/fatty_acids/10144" TargetMode="External"/><Relationship Id="rId8" Type="http://schemas.openxmlformats.org/officeDocument/2006/relationships/hyperlink" Target="https://www.toppr.com/ask/question/which-of-the-following-is-c-2-epimer-of-dglucose/" TargetMode="External"/><Relationship Id="rId98" Type="http://schemas.openxmlformats.org/officeDocument/2006/relationships/hyperlink" Target="https://bio.libretexts.org/Under_Construction/Purgatory/Core_%28Britt" TargetMode="External"/><Relationship Id="rId121" Type="http://schemas.openxmlformats.org/officeDocument/2006/relationships/hyperlink" Target="https://socratic.org/questions/why-are-all-monosaccharides-reducing-sugars-but-not-all-disaccharides" TargetMode="External"/><Relationship Id="rId142" Type="http://schemas.openxmlformats.org/officeDocument/2006/relationships/hyperlink" Target="https://en.wikipedia.org/wiki/Electrochemical_gradient" TargetMode="External"/><Relationship Id="rId163" Type="http://schemas.openxmlformats.org/officeDocument/2006/relationships/hyperlink" Target="https://byjus.com/chemistry/amino-acid-structure/" TargetMode="External"/><Relationship Id="rId184" Type="http://schemas.openxmlformats.org/officeDocument/2006/relationships/hyperlink" Target="https://www.vedantu.com/question-answer/enlist-types-of-non-genetic-rna-class-12-biology-cbse-5f655cf42ac31d6347ba845f" TargetMode="External"/><Relationship Id="rId219" Type="http://schemas.openxmlformats.org/officeDocument/2006/relationships/hyperlink" Target="https://www.biologydiscussion.com/plant-physiology-2/mineral-nutrition/ion-absorption-in-plants-passive-and-active-uptake/25661" TargetMode="External"/><Relationship Id="rId230" Type="http://schemas.openxmlformats.org/officeDocument/2006/relationships/hyperlink" Target="https://pediaa.com/difference-between-prosthetic-group-and-coenzyme/" TargetMode="External"/><Relationship Id="rId251" Type="http://schemas.openxmlformats.org/officeDocument/2006/relationships/hyperlink" Target="https://study.com/academy/lesson/coenzymes-cofactors-prosthetic-groups-function-and-interactions.html" TargetMode="External"/><Relationship Id="rId25" Type="http://schemas.openxmlformats.org/officeDocument/2006/relationships/hyperlink" Target="https://www.reddit.com/r/askscience/comments/2o6ydx/why_does_the_ph_scale_have_7_as_neutral_instead/" TargetMode="External"/><Relationship Id="rId46" Type="http://schemas.openxmlformats.org/officeDocument/2006/relationships/hyperlink" Target="https://pediaa.com/difference-between-lyases-and-ligases/" TargetMode="External"/><Relationship Id="rId67" Type="http://schemas.openxmlformats.org/officeDocument/2006/relationships/hyperlink" Target="https://www.thoughtco.com/definition-of-free-radical-604468" TargetMode="External"/><Relationship Id="rId272" Type="http://schemas.openxmlformats.org/officeDocument/2006/relationships/hyperlink" Target="https://biologydictionary.net/amphipathic/" TargetMode="External"/><Relationship Id="rId88" Type="http://schemas.openxmlformats.org/officeDocument/2006/relationships/image" Target="media/image1.jpeg"/><Relationship Id="rId111" Type="http://schemas.openxmlformats.org/officeDocument/2006/relationships/hyperlink" Target="https://socratic.org/questions/why-are-all-monosaccharides-reducing-sugars-but-not-all-disaccharides" TargetMode="External"/><Relationship Id="rId132" Type="http://schemas.openxmlformats.org/officeDocument/2006/relationships/image" Target="media/image4.jpeg"/><Relationship Id="rId153" Type="http://schemas.openxmlformats.org/officeDocument/2006/relationships/image" Target="media/image5.jpeg"/><Relationship Id="rId174" Type="http://schemas.openxmlformats.org/officeDocument/2006/relationships/hyperlink" Target="https://www.geeksforgeeks.org/difference-between-nucleotide-and-nucleoside/" TargetMode="External"/><Relationship Id="rId195" Type="http://schemas.openxmlformats.org/officeDocument/2006/relationships/hyperlink" Target="https://www.biologydiscussion.com/acids/nucleic-acid/non-genetic-ribonucleic-acid-rna/38636" TargetMode="External"/><Relationship Id="rId209" Type="http://schemas.openxmlformats.org/officeDocument/2006/relationships/hyperlink" Target="https://www.biologydiscussion.com/plant-physiology-2/mineral-nutrition/ion-absorption-in-plants-passive-and-active-uptake/25661" TargetMode="External"/><Relationship Id="rId220" Type="http://schemas.openxmlformats.org/officeDocument/2006/relationships/hyperlink" Target="https://www.biologydiscussion.com/plant-physiology-2/mineral-nutrition/ion-absorption-in-plants-passive-and-active-uptake/25661" TargetMode="External"/><Relationship Id="rId241" Type="http://schemas.openxmlformats.org/officeDocument/2006/relationships/hyperlink" Target="https://study.com/academy/lesson/coenzymes-cofactors-prosthetic-groups-function-and-interactions.html" TargetMode="External"/><Relationship Id="rId15" Type="http://schemas.openxmlformats.org/officeDocument/2006/relationships/hyperlink" Target="https://bcrc.bio.umass.edu/courses/fall2018/biol/biol312section1/content/covalentnon-covalent-bonds-and-water-interactions" TargetMode="External"/><Relationship Id="rId36" Type="http://schemas.openxmlformats.org/officeDocument/2006/relationships/hyperlink" Target="https://info.gbiosciences.com/blog/bid/149959/What-is-the-Role-of-the-Isoelectric-Point-of-a-Protein-in-its-Purification" TargetMode="External"/><Relationship Id="rId57" Type="http://schemas.openxmlformats.org/officeDocument/2006/relationships/hyperlink" Target="https://www.thoughtco.com/definition-of-free-radical-604468" TargetMode="External"/><Relationship Id="rId262" Type="http://schemas.openxmlformats.org/officeDocument/2006/relationships/hyperlink" Target="https://faculty.ksu.edu.sa/sites/default/files/lab6_11.pdf" TargetMode="External"/><Relationship Id="rId283" Type="http://schemas.openxmlformats.org/officeDocument/2006/relationships/hyperlink" Target="https://plantfadb.org/fatty_acids/10144" TargetMode="External"/><Relationship Id="rId78" Type="http://schemas.openxmlformats.org/officeDocument/2006/relationships/hyperlink" Target="https://bing.com/search?q=Roles+of+free+radicals+in+plant+metabolism" TargetMode="External"/><Relationship Id="rId99" Type="http://schemas.openxmlformats.org/officeDocument/2006/relationships/hyperlink" Target="https://www.khanacademy.org/science/biology/energy-and-enzymes/free-energy-tutorial/a/gibbs-free-energy" TargetMode="External"/><Relationship Id="rId101" Type="http://schemas.openxmlformats.org/officeDocument/2006/relationships/hyperlink" Target="https://byjus.com/question-answer/what-are-the-two-laws-of-thermodynamics/" TargetMode="External"/><Relationship Id="rId122" Type="http://schemas.openxmlformats.org/officeDocument/2006/relationships/hyperlink" Target="https://byjus.com/biology/polysaccharides/" TargetMode="External"/><Relationship Id="rId143" Type="http://schemas.openxmlformats.org/officeDocument/2006/relationships/hyperlink" Target="https://en.wikipedia.org/wiki/Electron_transport_chain" TargetMode="External"/><Relationship Id="rId164" Type="http://schemas.openxmlformats.org/officeDocument/2006/relationships/hyperlink" Target="https://www.toppr.com/guides/chemistry/biomolecule/amino-acids/" TargetMode="External"/><Relationship Id="rId185" Type="http://schemas.openxmlformats.org/officeDocument/2006/relationships/hyperlink" Target="https://www.diffen.com/difference/Nucleoside_vs_Nucleotide" TargetMode="External"/><Relationship Id="rId9" Type="http://schemas.openxmlformats.org/officeDocument/2006/relationships/hyperlink" Target="https://www.toppr.com/ask/question/which-of-the-following-is-c-2-epimer-of-dglucose/" TargetMode="External"/><Relationship Id="rId210" Type="http://schemas.openxmlformats.org/officeDocument/2006/relationships/hyperlink" Target="https://coredifferences.com/difference-between-uniport-symport-and-antiport/" TargetMode="External"/><Relationship Id="rId26" Type="http://schemas.openxmlformats.org/officeDocument/2006/relationships/hyperlink" Target="https://www.reddit.com/r/askscience/comments/2o6ydx/why_does_the_ph_scale_have_7_as_neutral_instead/" TargetMode="External"/><Relationship Id="rId231" Type="http://schemas.openxmlformats.org/officeDocument/2006/relationships/hyperlink" Target="https://study.com/academy/lesson/coenzymes-cofactors-prosthetic-groups-function-and-interactions.html" TargetMode="External"/><Relationship Id="rId252" Type="http://schemas.openxmlformats.org/officeDocument/2006/relationships/hyperlink" Target="https://chem.libretexts.org/Courses/Saint_Francis_University/Chem_114%3A_Human_Chemistry_II_%28Hargittai%29/19%3A_Enzymes_and_Vitamins/19.05%3A_Effect_of_Concentration_on_Enzyme_Activity" TargetMode="External"/><Relationship Id="rId273" Type="http://schemas.openxmlformats.org/officeDocument/2006/relationships/hyperlink" Target="https://chem.libretexts.org/Courses/American_River_College/CHEM_309%3A_Applied_Chemistry_for_the_Health_Sciences/11%3A_Lipids_-_An_Introduction/11.07%3A_Amphipathic_Lipids_and_Membranes" TargetMode="External"/><Relationship Id="rId47" Type="http://schemas.openxmlformats.org/officeDocument/2006/relationships/hyperlink" Target="https://pediaa.com/difference-between-lyases-and-ligases/" TargetMode="External"/><Relationship Id="rId68" Type="http://schemas.openxmlformats.org/officeDocument/2006/relationships/hyperlink" Target="https://www.dictionary.com/browse/free-radical" TargetMode="External"/><Relationship Id="rId89" Type="http://schemas.openxmlformats.org/officeDocument/2006/relationships/hyperlink" Target="https://byjus.com/question-answer/what-are-the-two-laws-of-thermodynamics/" TargetMode="External"/><Relationship Id="rId112" Type="http://schemas.openxmlformats.org/officeDocument/2006/relationships/hyperlink" Target="https://en.wikipedia.org/wiki/Reducing_sugar" TargetMode="External"/><Relationship Id="rId133" Type="http://schemas.openxmlformats.org/officeDocument/2006/relationships/hyperlink" Target="https://en.wikipedia.org/wiki/Reduction_potential" TargetMode="External"/><Relationship Id="rId154" Type="http://schemas.openxmlformats.org/officeDocument/2006/relationships/hyperlink" Target="https://www.toppr.com/guides/chemistry/biomolecule/amino-acids/" TargetMode="External"/><Relationship Id="rId175" Type="http://schemas.openxmlformats.org/officeDocument/2006/relationships/hyperlink" Target="https://www.diffen.com/difference/Nucleoside_vs_Nucleotide" TargetMode="External"/><Relationship Id="rId196" Type="http://schemas.openxmlformats.org/officeDocument/2006/relationships/hyperlink" Target="https://coredifferences.com/difference-between-uniport-symport-and-antiport/" TargetMode="External"/><Relationship Id="rId200" Type="http://schemas.openxmlformats.org/officeDocument/2006/relationships/hyperlink" Target="https://coredifferences.com/difference-between-uniport-symport-and-antiport/" TargetMode="External"/><Relationship Id="rId16" Type="http://schemas.openxmlformats.org/officeDocument/2006/relationships/hyperlink" Target="https://bcrc.bio.umass.edu/courses/fall2018/biol/biol312section1/content/covalentnon-covalent-bonds-and-water-interactions" TargetMode="External"/><Relationship Id="rId221" Type="http://schemas.openxmlformats.org/officeDocument/2006/relationships/hyperlink" Target="https://www.biologydiscussion.com/plant-physiology-2/mineral-nutrition/ion-absorption-in-plants-passive-and-active-uptake/25661" TargetMode="External"/><Relationship Id="rId242" Type="http://schemas.openxmlformats.org/officeDocument/2006/relationships/hyperlink" Target="https://www.toppr.com/ask/question/cofactor-prosthetic-group-is-a-part-of-holoenzyme-it-is/" TargetMode="External"/><Relationship Id="rId263" Type="http://schemas.openxmlformats.org/officeDocument/2006/relationships/hyperlink" Target="https://study.com/academy/lesson/coenzymes-cofactors-prosthetic-groups-function-and-interactions.html" TargetMode="External"/><Relationship Id="rId284" Type="http://schemas.openxmlformats.org/officeDocument/2006/relationships/hyperlink" Target="https://en.wikipedia.org/wiki/Arachidonic_acid" TargetMode="External"/><Relationship Id="rId37" Type="http://schemas.openxmlformats.org/officeDocument/2006/relationships/hyperlink" Target="https://info.gbiosciences.com/blog/bid/149959/What-is-the-Role-of-the-Isoelectric-Point-of-a-Protein-in-its-Purification" TargetMode="External"/><Relationship Id="rId58" Type="http://schemas.openxmlformats.org/officeDocument/2006/relationships/hyperlink" Target="https://www.dictionary.com/browse/free-radical" TargetMode="External"/><Relationship Id="rId79" Type="http://schemas.openxmlformats.org/officeDocument/2006/relationships/hyperlink" Target="https://www.intechopen.com/chapters/60884" TargetMode="External"/><Relationship Id="rId102" Type="http://schemas.openxmlformats.org/officeDocument/2006/relationships/hyperlink" Target="https://sciencenotes.org/endergonic-vs-exergonic-reactions-and-examples/" TargetMode="External"/><Relationship Id="rId123" Type="http://schemas.openxmlformats.org/officeDocument/2006/relationships/hyperlink" Target="https://byjus.com/biology/polysaccharides/" TargetMode="External"/><Relationship Id="rId144" Type="http://schemas.openxmlformats.org/officeDocument/2006/relationships/hyperlink" Target="https://en.wikipedia.org/wiki/Electron_transport_chain" TargetMode="External"/><Relationship Id="rId90" Type="http://schemas.openxmlformats.org/officeDocument/2006/relationships/hyperlink" Target="https://byjus.com/question-answer/what-are-the-two-laws-of-thermodynamics/" TargetMode="External"/><Relationship Id="rId165" Type="http://schemas.openxmlformats.org/officeDocument/2006/relationships/hyperlink" Target="https://byjus.com/chemistry/amino-acid-structure/" TargetMode="External"/><Relationship Id="rId186" Type="http://schemas.openxmlformats.org/officeDocument/2006/relationships/hyperlink" Target="https://www.biologydiscussion.com/acids/nucleic-acid/non-genetic-ribonucleic-acid-rna/38636" TargetMode="External"/><Relationship Id="rId211" Type="http://schemas.openxmlformats.org/officeDocument/2006/relationships/hyperlink" Target="http://eflorakkl.in/staff/uploads/Bot%20Unit%20III%20Plant%20Physiology%20notes.pdf" TargetMode="External"/><Relationship Id="rId232" Type="http://schemas.openxmlformats.org/officeDocument/2006/relationships/hyperlink" Target="https://pediaa.com/difference-between-prosthetic-group-and-coenzyme/" TargetMode="External"/><Relationship Id="rId253" Type="http://schemas.openxmlformats.org/officeDocument/2006/relationships/hyperlink" Target="https://study.com/academy/lesson/coenzymes-cofactors-prosthetic-groups-function-and-interactions.html" TargetMode="External"/><Relationship Id="rId274" Type="http://schemas.openxmlformats.org/officeDocument/2006/relationships/hyperlink" Target="https://www.webmd.com/diet/what-to-know-about-polyunsaturated-fats" TargetMode="External"/><Relationship Id="rId27" Type="http://schemas.openxmlformats.org/officeDocument/2006/relationships/hyperlink" Target="https://chem.libretexts.org/Bookshelves/Introductory_Chemistry/Basics_of_General_Organic_and_Biological_Chemistry_%28Ball_et_al.%29/10%3A_Acids_and_Bases/10.05%3A_Buffers" TargetMode="External"/><Relationship Id="rId48" Type="http://schemas.openxmlformats.org/officeDocument/2006/relationships/hyperlink" Target="https://pediaa.com/difference-between-lyases-and-ligases/" TargetMode="External"/><Relationship Id="rId69" Type="http://schemas.openxmlformats.org/officeDocument/2006/relationships/hyperlink" Target="https://byjus.com/chemistry/free-radicals/" TargetMode="External"/><Relationship Id="rId113" Type="http://schemas.openxmlformats.org/officeDocument/2006/relationships/hyperlink" Target="https://socratic.org/questions/why-are-all-monosaccharides-reducing-sugars-but-not-all-disaccharides" TargetMode="External"/><Relationship Id="rId134" Type="http://schemas.openxmlformats.org/officeDocument/2006/relationships/hyperlink" Target="https://en.wikipedia.org/wiki/Reduction_potential" TargetMode="External"/><Relationship Id="rId80" Type="http://schemas.openxmlformats.org/officeDocument/2006/relationships/hyperlink" Target="https://www.intechopen.com/chapters/60884" TargetMode="External"/><Relationship Id="rId155" Type="http://schemas.openxmlformats.org/officeDocument/2006/relationships/hyperlink" Target="https://www.toppr.com/guides/chemistry/biomolecule/amino-acids/" TargetMode="External"/><Relationship Id="rId176" Type="http://schemas.openxmlformats.org/officeDocument/2006/relationships/hyperlink" Target="https://www.diffen.com/difference/Nucleoside_vs_Nucleotide" TargetMode="External"/><Relationship Id="rId197" Type="http://schemas.openxmlformats.org/officeDocument/2006/relationships/hyperlink" Target="https://coredifferences.com/difference-between-uniport-symport-and-antiport/" TargetMode="External"/><Relationship Id="rId201" Type="http://schemas.openxmlformats.org/officeDocument/2006/relationships/hyperlink" Target="https://coredifferences.com/difference-between-uniport-symport-and-antiport/" TargetMode="External"/><Relationship Id="rId222" Type="http://schemas.openxmlformats.org/officeDocument/2006/relationships/hyperlink" Target="https://www.biologydiscussion.com/plant-physiology-2/mineral-nutrition/ion-absorption-in-plants-passive-and-active-uptake/25661" TargetMode="External"/><Relationship Id="rId243" Type="http://schemas.openxmlformats.org/officeDocument/2006/relationships/hyperlink" Target="https://study.com/academy/lesson/coenzymes-cofactors-prosthetic-groups-function-and-interactions.html" TargetMode="External"/><Relationship Id="rId264" Type="http://schemas.openxmlformats.org/officeDocument/2006/relationships/hyperlink" Target="https://faculty.ksu.edu.sa/sites/default/files/lab6_11.pdf" TargetMode="External"/><Relationship Id="rId285" Type="http://schemas.openxmlformats.org/officeDocument/2006/relationships/fontTable" Target="fontTable.xml"/><Relationship Id="rId17" Type="http://schemas.openxmlformats.org/officeDocument/2006/relationships/hyperlink" Target="https://en.wikipedia.org/wiki/Non-covalent_interaction" TargetMode="External"/><Relationship Id="rId38" Type="http://schemas.openxmlformats.org/officeDocument/2006/relationships/hyperlink" Target="https://studybuff.com/why-is-the-pi-of-a-protein-important/" TargetMode="External"/><Relationship Id="rId59" Type="http://schemas.openxmlformats.org/officeDocument/2006/relationships/hyperlink" Target="https://byjus.com/chemistry/free-radicals/" TargetMode="External"/><Relationship Id="rId103" Type="http://schemas.openxmlformats.org/officeDocument/2006/relationships/hyperlink" Target="https://www.khanacademy.org/science/biology/energy-and-enzymes/free-energy-tutorial/a/gibbs-free-energy" TargetMode="External"/><Relationship Id="rId124" Type="http://schemas.openxmlformats.org/officeDocument/2006/relationships/hyperlink" Target="https://byjus.com/biology/polysaccharides/" TargetMode="External"/><Relationship Id="rId70" Type="http://schemas.openxmlformats.org/officeDocument/2006/relationships/hyperlink" Target="https://byjus.com/chemistry/free-radicals/" TargetMode="External"/><Relationship Id="rId91" Type="http://schemas.openxmlformats.org/officeDocument/2006/relationships/hyperlink" Target="https://byjus.com/question-answer/what-are-the-two-laws-of-thermodynamics/" TargetMode="External"/><Relationship Id="rId145" Type="http://schemas.openxmlformats.org/officeDocument/2006/relationships/hyperlink" Target="https://link.springer.com/referenceworkentry/10.1007/978-3-642-35943-9_25-1" TargetMode="External"/><Relationship Id="rId166" Type="http://schemas.openxmlformats.org/officeDocument/2006/relationships/hyperlink" Target="https://www.toppr.com/guides/chemistry/biomolecule/amino-acids/" TargetMode="External"/><Relationship Id="rId187" Type="http://schemas.openxmlformats.org/officeDocument/2006/relationships/hyperlink" Target="https://www.vedantu.com/question-answer/enlist-types-of-non-genetic-rna-class-12-biology-cbse-5f655cf42ac31d6347ba845f" TargetMode="External"/><Relationship Id="rId1" Type="http://schemas.openxmlformats.org/officeDocument/2006/relationships/numbering" Target="numbering.xml"/><Relationship Id="rId212" Type="http://schemas.openxmlformats.org/officeDocument/2006/relationships/hyperlink" Target="https://www.biologydiscussion.com/plant-physiology-2/mineral-nutrition/ion-absorption-in-plants-passive-and-active-uptake/25661" TargetMode="External"/><Relationship Id="rId233" Type="http://schemas.openxmlformats.org/officeDocument/2006/relationships/hyperlink" Target="https://study.com/academy/lesson/coenzymes-cofactors-prosthetic-groups-function-and-interactions.html" TargetMode="External"/><Relationship Id="rId254" Type="http://schemas.openxmlformats.org/officeDocument/2006/relationships/hyperlink" Target="https://chem.libretexts.org/Courses/Saint_Francis_University/Chem_114%3A_Human_Chemistry_II_%28Hargittai%29/19%3A_Enzymes_and_Vitamins/19.05%3A_Effect_of_Concentration_on_Enzyme_Activity" TargetMode="External"/><Relationship Id="rId28" Type="http://schemas.openxmlformats.org/officeDocument/2006/relationships/hyperlink" Target="https://chem.libretexts.org/Bookshelves/Introductory_Chemistry/Basics_of_General_Organic_and_Biological_Chemistry_%28Ball_et_al.%29/10%3A_Acids_and_Bases/10.05%3A_Buffers" TargetMode="External"/><Relationship Id="rId49" Type="http://schemas.openxmlformats.org/officeDocument/2006/relationships/hyperlink" Target="https://byjus.com/question-answer/what-is-the-difference-between-ligase-and-lyase/" TargetMode="External"/><Relationship Id="rId114" Type="http://schemas.openxmlformats.org/officeDocument/2006/relationships/hyperlink" Target="https://en.wikipedia.org/wiki/Reducing_sugar" TargetMode="External"/><Relationship Id="rId275" Type="http://schemas.openxmlformats.org/officeDocument/2006/relationships/hyperlink" Target="https://www.netmeds.com/health-library/post/all-about-pufa-and-mufa-functions-and-health-benefits" TargetMode="External"/><Relationship Id="rId60" Type="http://schemas.openxmlformats.org/officeDocument/2006/relationships/hyperlink" Target="https://byjus.com/chemistry/free-radicals/" TargetMode="External"/><Relationship Id="rId81" Type="http://schemas.openxmlformats.org/officeDocument/2006/relationships/hyperlink" Target="https://link.springer.com/chapter/10.1007/978-1-4684-5760-5_33" TargetMode="External"/><Relationship Id="rId135" Type="http://schemas.openxmlformats.org/officeDocument/2006/relationships/hyperlink" Target="https://en.wikipedia.org/wiki/Reduction_potential" TargetMode="External"/><Relationship Id="rId156" Type="http://schemas.openxmlformats.org/officeDocument/2006/relationships/hyperlink" Target="https://www.toppr.com/guides/chemistry/biomolecule/amino-acids/" TargetMode="External"/><Relationship Id="rId177" Type="http://schemas.openxmlformats.org/officeDocument/2006/relationships/hyperlink" Target="https://www.diffen.com/difference/Nucleoside_vs_Nucleotide" TargetMode="External"/><Relationship Id="rId198" Type="http://schemas.openxmlformats.org/officeDocument/2006/relationships/hyperlink" Target="https://coredifferences.com/difference-between-uniport-symport-and-antiport/" TargetMode="External"/><Relationship Id="rId202" Type="http://schemas.openxmlformats.org/officeDocument/2006/relationships/hyperlink" Target="https://byjus.com/question-answer/differentiate-between-symport-antiport-and-uniport/" TargetMode="External"/><Relationship Id="rId223" Type="http://schemas.openxmlformats.org/officeDocument/2006/relationships/hyperlink" Target="https://www.biologydiscussion.com/plant-physiology-2/mineral-nutrition/ion-absorption-in-plants-passive-and-active-uptake/25661" TargetMode="External"/><Relationship Id="rId244" Type="http://schemas.openxmlformats.org/officeDocument/2006/relationships/hyperlink" Target="https://byjus.com/neet/what-is-apoenzyme/" TargetMode="External"/><Relationship Id="rId18" Type="http://schemas.openxmlformats.org/officeDocument/2006/relationships/hyperlink" Target="https://en.wikipedia.org/wiki/Non-covalent_interaction" TargetMode="External"/><Relationship Id="rId39" Type="http://schemas.openxmlformats.org/officeDocument/2006/relationships/hyperlink" Target="https://studybuff.com/why-does-protein-precipitate-at-isoelectric-point/" TargetMode="External"/><Relationship Id="rId265" Type="http://schemas.openxmlformats.org/officeDocument/2006/relationships/image" Target="media/image8.jpeg"/><Relationship Id="rId286" Type="http://schemas.openxmlformats.org/officeDocument/2006/relationships/theme" Target="theme/theme1.xml"/><Relationship Id="rId50" Type="http://schemas.openxmlformats.org/officeDocument/2006/relationships/hyperlink" Target="https://byjus.com/question-answer/what-is-the-difference-between-ligase-and-lyase/" TargetMode="External"/><Relationship Id="rId104" Type="http://schemas.openxmlformats.org/officeDocument/2006/relationships/hyperlink" Target="https://www.khanacademy.org/science/biology/energy-and-enzymes/free-energy-tutorial/a/gibbs-free-energy" TargetMode="External"/><Relationship Id="rId125" Type="http://schemas.openxmlformats.org/officeDocument/2006/relationships/hyperlink" Target="https://socratic.org/questions/why-are-all-monosaccharides-reducing-sugars-but-not-all-disaccharides" TargetMode="External"/><Relationship Id="rId146" Type="http://schemas.openxmlformats.org/officeDocument/2006/relationships/hyperlink" Target="https://link.springer.com/referenceworkentry/10.1007/978-3-642-35943-9_25-1" TargetMode="External"/><Relationship Id="rId167" Type="http://schemas.openxmlformats.org/officeDocument/2006/relationships/hyperlink" Target="https://en.wikipedia.org/wiki/Ketogenic_amino_acid" TargetMode="External"/><Relationship Id="rId188" Type="http://schemas.openxmlformats.org/officeDocument/2006/relationships/hyperlink" Target="https://thefactfactor.com/uncategorized/types-of-nongenetic-rna/10226/" TargetMode="External"/><Relationship Id="rId71" Type="http://schemas.openxmlformats.org/officeDocument/2006/relationships/hyperlink" Target="https://www.verywellhealth.com/information-about-free-radicals-2249103" TargetMode="External"/><Relationship Id="rId92" Type="http://schemas.openxmlformats.org/officeDocument/2006/relationships/hyperlink" Target="https://byjus.com/question-answer/what-are-the-two-laws-of-thermodynamics/" TargetMode="External"/><Relationship Id="rId213" Type="http://schemas.openxmlformats.org/officeDocument/2006/relationships/hyperlink" Target="https://www.biologydiscussion.com/plant-physiology-2/mineral-nutrition/ion-absorption-in-plants-passive-and-active-uptake/25661" TargetMode="External"/><Relationship Id="rId234" Type="http://schemas.openxmlformats.org/officeDocument/2006/relationships/hyperlink" Target="https://pediaa.com/difference-between-prosthetic-group-and-coenzyme/" TargetMode="External"/><Relationship Id="rId2" Type="http://schemas.openxmlformats.org/officeDocument/2006/relationships/styles" Target="styles.xml"/><Relationship Id="rId29" Type="http://schemas.openxmlformats.org/officeDocument/2006/relationships/hyperlink" Target="https://pressbooks.bccampus.ca/inorganicchemistrychem250/chapter/buffers/" TargetMode="External"/><Relationship Id="rId255" Type="http://schemas.openxmlformats.org/officeDocument/2006/relationships/hyperlink" Target="https://study.com/academy/lesson/coenzymes-cofactors-prosthetic-groups-function-and-interactions.html" TargetMode="External"/><Relationship Id="rId276" Type="http://schemas.openxmlformats.org/officeDocument/2006/relationships/hyperlink" Target="https://en.wikipedia.org/wiki/Polyunsaturated_fat" TargetMode="External"/><Relationship Id="rId40" Type="http://schemas.openxmlformats.org/officeDocument/2006/relationships/hyperlink" Target="https://www.scienceabc.com/pure-sciences/what-is-rancidity.html" TargetMode="External"/><Relationship Id="rId115" Type="http://schemas.openxmlformats.org/officeDocument/2006/relationships/hyperlink" Target="https://socratic.org/questions/why-are-all-monosaccharides-reducing-sugars-but-not-all-disaccharides" TargetMode="External"/><Relationship Id="rId136" Type="http://schemas.openxmlformats.org/officeDocument/2006/relationships/hyperlink" Target="https://en.wikipedia.org/wiki/Reduction_potential" TargetMode="External"/><Relationship Id="rId157" Type="http://schemas.openxmlformats.org/officeDocument/2006/relationships/hyperlink" Target="https://www.toppr.com/guides/chemistry/biomolecule/amino-acids/" TargetMode="External"/><Relationship Id="rId178" Type="http://schemas.openxmlformats.org/officeDocument/2006/relationships/hyperlink" Target="https://www.toppr.com/guides/biology/difference-between/nucleotide-and-nucleoside/" TargetMode="External"/><Relationship Id="rId61" Type="http://schemas.openxmlformats.org/officeDocument/2006/relationships/hyperlink" Target="https://www.verywellhealth.com/information-about-free-radicals-2249103" TargetMode="External"/><Relationship Id="rId82" Type="http://schemas.openxmlformats.org/officeDocument/2006/relationships/hyperlink" Target="https://link.springer.com/chapter/10.1007/978-1-4684-5760-5_33" TargetMode="External"/><Relationship Id="rId199" Type="http://schemas.openxmlformats.org/officeDocument/2006/relationships/hyperlink" Target="https://byjus.com/question-answer/differentiate-between-symport-antiport-and-uniport/" TargetMode="External"/><Relationship Id="rId203" Type="http://schemas.openxmlformats.org/officeDocument/2006/relationships/hyperlink" Target="https://byjus.com/question-answer/differentiate-between-symport-antiport-and-uniport/" TargetMode="External"/><Relationship Id="rId19" Type="http://schemas.openxmlformats.org/officeDocument/2006/relationships/hyperlink" Target="https://bcrc.bio.umass.edu/courses/fall2018/biol/biol312section1/content/covalentnon-covalent-bonds-and-water-interactions" TargetMode="External"/><Relationship Id="rId224" Type="http://schemas.openxmlformats.org/officeDocument/2006/relationships/image" Target="media/image7.jpeg"/><Relationship Id="rId245" Type="http://schemas.openxmlformats.org/officeDocument/2006/relationships/hyperlink" Target="https://study.com/academy/lesson/coenzymes-cofactors-prosthetic-groups-function-and-interactions.html" TargetMode="External"/><Relationship Id="rId266" Type="http://schemas.openxmlformats.org/officeDocument/2006/relationships/hyperlink" Target="https://chem.libretexts.org/Courses/American_River_College/CHEM_309%3A_Applied_Chemistry_for_the_Health_Sciences/11%3A_Lipids_-_An_Introduction/11.07%3A_Amphipathic_Lipids_and_Membranes" TargetMode="External"/><Relationship Id="rId30" Type="http://schemas.openxmlformats.org/officeDocument/2006/relationships/hyperlink" Target="https://chem.libretexts.org/Bookshelves/Introductory_Chemistry/Basics_of_General_Organic_and_Biological_Chemistry_%28Ball_et_al.%29/10%3A_Acids_and_Bases/10.05%3A_Buffers" TargetMode="External"/><Relationship Id="rId105" Type="http://schemas.openxmlformats.org/officeDocument/2006/relationships/hyperlink" Target="https://www.jove.com/science-education/10730/gibbs-free-energy-endergonic-vs-exergonic-reactions" TargetMode="External"/><Relationship Id="rId126" Type="http://schemas.openxmlformats.org/officeDocument/2006/relationships/hyperlink" Target="https://byjus.com/biology/polysaccharides/" TargetMode="External"/><Relationship Id="rId147" Type="http://schemas.openxmlformats.org/officeDocument/2006/relationships/hyperlink" Target="https://en.wikipedia.org/wiki/Reduction_potential" TargetMode="External"/><Relationship Id="rId168" Type="http://schemas.openxmlformats.org/officeDocument/2006/relationships/hyperlink" Target="https://www.toppr.com/guides/chemistry/biomolecule/amino-acids/" TargetMode="External"/><Relationship Id="rId51" Type="http://schemas.openxmlformats.org/officeDocument/2006/relationships/hyperlink" Target="https://pediaa.com/difference-between-lyases-and-ligases/" TargetMode="External"/><Relationship Id="rId72" Type="http://schemas.openxmlformats.org/officeDocument/2006/relationships/hyperlink" Target="https://www.thoughtco.com/definition-of-free-radical-604468" TargetMode="External"/><Relationship Id="rId93" Type="http://schemas.openxmlformats.org/officeDocument/2006/relationships/hyperlink" Target="https://www.khanacademy.org/science/biology/energy-and-enzymes/free-energy-tutorial/a/gibbs-free-energy" TargetMode="External"/><Relationship Id="rId189" Type="http://schemas.openxmlformats.org/officeDocument/2006/relationships/hyperlink" Target="https://www.vedantu.com/question-answer/rna-explain-different-types-of-nongenetic-rna-class-12-biology-cbse-5f7fcd1993ca2452925d6691" TargetMode="External"/><Relationship Id="rId3" Type="http://schemas.openxmlformats.org/officeDocument/2006/relationships/settings" Target="settings.xml"/><Relationship Id="rId214" Type="http://schemas.openxmlformats.org/officeDocument/2006/relationships/hyperlink" Target="https://www.biologydiscussion.com/plant-physiology-2/mineral-nutrition/ion-absorption-in-plants-passive-and-active-uptake/25661" TargetMode="External"/><Relationship Id="rId235" Type="http://schemas.openxmlformats.org/officeDocument/2006/relationships/hyperlink" Target="https://study.com/academy/lesson/coenzymes-cofactors-prosthetic-groups-function-and-interactions.html" TargetMode="External"/><Relationship Id="rId256" Type="http://schemas.openxmlformats.org/officeDocument/2006/relationships/hyperlink" Target="https://faculty.ksu.edu.sa/sites/default/files/lab6_11.pdf" TargetMode="External"/><Relationship Id="rId277" Type="http://schemas.openxmlformats.org/officeDocument/2006/relationships/hyperlink" Target="https://www.medicalnewstoday.com/articles/polyunsaturated-fat" TargetMode="External"/><Relationship Id="rId116" Type="http://schemas.openxmlformats.org/officeDocument/2006/relationships/hyperlink" Target="https://socratic.org/questions/why-are-all-monosaccharides-reducing-sugars-but-not-all-disaccharides" TargetMode="External"/><Relationship Id="rId137" Type="http://schemas.openxmlformats.org/officeDocument/2006/relationships/hyperlink" Target="https://en.wikipedia.org/wiki/Electrochemical_gradient" TargetMode="External"/><Relationship Id="rId158" Type="http://schemas.openxmlformats.org/officeDocument/2006/relationships/hyperlink" Target="https://www.toppr.com/guides/chemistry/biomolecule/amino-acids/" TargetMode="External"/><Relationship Id="rId20" Type="http://schemas.openxmlformats.org/officeDocument/2006/relationships/hyperlink" Target="https://bcrc.bio.umass.edu/courses/fall2018/biol/biol312section1/content/covalentnon-covalent-bonds-and-water-interactions" TargetMode="External"/><Relationship Id="rId41" Type="http://schemas.openxmlformats.org/officeDocument/2006/relationships/hyperlink" Target="https://www.scienceabc.com/pure-sciences/what-is-rancidity.html" TargetMode="External"/><Relationship Id="rId62" Type="http://schemas.openxmlformats.org/officeDocument/2006/relationships/hyperlink" Target="https://www.thoughtco.com/definition-of-free-radical-604468" TargetMode="External"/><Relationship Id="rId83" Type="http://schemas.openxmlformats.org/officeDocument/2006/relationships/hyperlink" Target="https://www.intechopen.com/chapters/60884" TargetMode="External"/><Relationship Id="rId179" Type="http://schemas.openxmlformats.org/officeDocument/2006/relationships/hyperlink" Target="https://www.diffen.com/difference/Nucleoside_vs_Nucleotide" TargetMode="External"/><Relationship Id="rId190" Type="http://schemas.openxmlformats.org/officeDocument/2006/relationships/hyperlink" Target="https://www.diffen.com/difference/Nucleoside_vs_Nucleotide" TargetMode="External"/><Relationship Id="rId204" Type="http://schemas.openxmlformats.org/officeDocument/2006/relationships/hyperlink" Target="https://coredifferences.com/difference-between-uniport-symport-and-antiport/" TargetMode="External"/><Relationship Id="rId225" Type="http://schemas.openxmlformats.org/officeDocument/2006/relationships/hyperlink" Target="https://study.com/academy/lesson/coenzymes-cofactors-prosthetic-groups-function-and-interactions.html" TargetMode="External"/><Relationship Id="rId246" Type="http://schemas.openxmlformats.org/officeDocument/2006/relationships/hyperlink" Target="https://chem.libretexts.org/Courses/Saint_Francis_University/Chem_114%3A_Human_Chemistry_II_%28Hargittai%29/19%3A_Enzymes_and_Vitamins/19.05%3A_Effect_of_Concentration_on_Enzyme_Activity" TargetMode="External"/><Relationship Id="rId267" Type="http://schemas.openxmlformats.org/officeDocument/2006/relationships/hyperlink" Target="https://chem.libretexts.org/Courses/American_River_College/CHEM_309%3A_Applied_Chemistry_for_the_Health_Sciences/11%3A_Lipids_-_An_Introduction/11.07%3A_Amphipathic_Lipids_and_Membranes" TargetMode="External"/><Relationship Id="rId106" Type="http://schemas.openxmlformats.org/officeDocument/2006/relationships/hyperlink" Target="https://www.jove.com/science-education/10730/gibbs-free-energy-endergonic-vs-exergonic-reactions" TargetMode="External"/><Relationship Id="rId127" Type="http://schemas.openxmlformats.org/officeDocument/2006/relationships/hyperlink" Target="https://socratic.org/questions/why-are-all-monosaccharides-reducing-sugars-but-not-all-disaccharides" TargetMode="External"/><Relationship Id="rId10" Type="http://schemas.openxmlformats.org/officeDocument/2006/relationships/hyperlink" Target="https://en.wikipedia.org/wiki/Mannose" TargetMode="External"/><Relationship Id="rId31" Type="http://schemas.openxmlformats.org/officeDocument/2006/relationships/hyperlink" Target="https://chem.libretexts.org/Bookshelves/Introductory_Chemistry/Basics_of_General_Organic_and_Biological_Chemistry_%28Ball_et_al.%29/10%3A_Acids_and_Bases/10.05%3A_Buffers" TargetMode="External"/><Relationship Id="rId52" Type="http://schemas.openxmlformats.org/officeDocument/2006/relationships/hyperlink" Target="https://pediaa.com/difference-between-lyases-and-ligases/" TargetMode="External"/><Relationship Id="rId73" Type="http://schemas.openxmlformats.org/officeDocument/2006/relationships/hyperlink" Target="https://www.dictionary.com/browse/free-radical" TargetMode="External"/><Relationship Id="rId94" Type="http://schemas.openxmlformats.org/officeDocument/2006/relationships/hyperlink" Target="https://www.khanacademy.org/science/biology/energy-and-enzymes/free-energy-tutorial/a/gibbs-free-energy" TargetMode="External"/><Relationship Id="rId148" Type="http://schemas.openxmlformats.org/officeDocument/2006/relationships/hyperlink" Target="https://link.springer.com/referenceworkentry/10.1007/978-3-642-35943-9_25-1" TargetMode="External"/><Relationship Id="rId169" Type="http://schemas.openxmlformats.org/officeDocument/2006/relationships/hyperlink" Target="https://en.wikipedia.org/wiki/Ketogenic_amino_acid" TargetMode="External"/><Relationship Id="rId4" Type="http://schemas.openxmlformats.org/officeDocument/2006/relationships/webSettings" Target="webSettings.xml"/><Relationship Id="rId180" Type="http://schemas.openxmlformats.org/officeDocument/2006/relationships/hyperlink" Target="https://nios.ac.in/media/documents/dmlt/Biochemistry/Lesson-06.pdf" TargetMode="External"/><Relationship Id="rId215" Type="http://schemas.openxmlformats.org/officeDocument/2006/relationships/hyperlink" Target="https://www.biologydiscussion.com/plant-physiology-2/mineral-nutrition/ion-absorption-in-plants-passive-and-active-uptake/25661" TargetMode="External"/><Relationship Id="rId236" Type="http://schemas.openxmlformats.org/officeDocument/2006/relationships/hyperlink" Target="https://pediaa.com/difference-between-prosthetic-group-and-coenzyme/" TargetMode="External"/><Relationship Id="rId257" Type="http://schemas.openxmlformats.org/officeDocument/2006/relationships/hyperlink" Target="https://study.com/academy/lesson/coenzymes-cofactors-prosthetic-groups-function-and-interactions.html" TargetMode="External"/><Relationship Id="rId278" Type="http://schemas.openxmlformats.org/officeDocument/2006/relationships/hyperlink" Target="https://draxe.com/nutrition/polyunsaturated-fat/" TargetMode="External"/><Relationship Id="rId42" Type="http://schemas.openxmlformats.org/officeDocument/2006/relationships/hyperlink" Target="https://en.wikipedia.org/wiki/Rancidification" TargetMode="External"/><Relationship Id="rId84" Type="http://schemas.openxmlformats.org/officeDocument/2006/relationships/hyperlink" Target="https://link.springer.com/chapter/10.1007/978-1-4684-5760-5_33" TargetMode="External"/><Relationship Id="rId138" Type="http://schemas.openxmlformats.org/officeDocument/2006/relationships/hyperlink" Target="https://en.wikipedia.org/wiki/Electrochemical_gradient" TargetMode="External"/><Relationship Id="rId191" Type="http://schemas.openxmlformats.org/officeDocument/2006/relationships/hyperlink" Target="https://www.biologydiscussion.com/acids/nucleic-acid/non-genetic-ribonucleic-acid-rna/38636" TargetMode="External"/><Relationship Id="rId205" Type="http://schemas.openxmlformats.org/officeDocument/2006/relationships/hyperlink" Target="https://coredifferences.com/difference-between-uniport-symport-and-antiport/" TargetMode="External"/><Relationship Id="rId247" Type="http://schemas.openxmlformats.org/officeDocument/2006/relationships/hyperlink" Target="https://study.com/academy/lesson/coenzymes-cofactors-prosthetic-groups-function-and-interactions.html" TargetMode="External"/><Relationship Id="rId107" Type="http://schemas.openxmlformats.org/officeDocument/2006/relationships/image" Target="media/image2.jpeg"/><Relationship Id="rId11" Type="http://schemas.openxmlformats.org/officeDocument/2006/relationships/hyperlink" Target="https://studybuff.com/how-many-epimers-does-glucose-have/" TargetMode="External"/><Relationship Id="rId53" Type="http://schemas.openxmlformats.org/officeDocument/2006/relationships/hyperlink" Target="https://pediaa.com/difference-between-lyases-and-ligases/" TargetMode="External"/><Relationship Id="rId149" Type="http://schemas.openxmlformats.org/officeDocument/2006/relationships/hyperlink" Target="https://chem.libretexts.org/Bookshelves/Inorganic_Chemistry/Book%3A_Introduction_to_Inorganic_Chemistry_%28Wikibook%29/04%3A_Redox_Stability_and_Redox_Reactions/4.03%3A_Electrochemical_Potentials" TargetMode="External"/><Relationship Id="rId95" Type="http://schemas.openxmlformats.org/officeDocument/2006/relationships/hyperlink" Target="https://sciencenotes.org/endergonic-vs-exergonic-reactions-and-examples/" TargetMode="External"/><Relationship Id="rId160" Type="http://schemas.openxmlformats.org/officeDocument/2006/relationships/hyperlink" Target="https://www.toppr.com/guides/chemistry/biomolecule/amino-acids/" TargetMode="External"/><Relationship Id="rId216" Type="http://schemas.openxmlformats.org/officeDocument/2006/relationships/hyperlink" Target="http://eflorakkl.in/staff/uploads/Bot%20Unit%20III%20Plant%20Physiology%20notes.pdf" TargetMode="External"/><Relationship Id="rId258" Type="http://schemas.openxmlformats.org/officeDocument/2006/relationships/hyperlink" Target="https://faculty.ksu.edu.sa/sites/default/files/lab6_11.pdf" TargetMode="External"/><Relationship Id="rId22" Type="http://schemas.openxmlformats.org/officeDocument/2006/relationships/hyperlink" Target="https://www.geeksforgeeks.org/isoelectric-point/" TargetMode="External"/><Relationship Id="rId64" Type="http://schemas.openxmlformats.org/officeDocument/2006/relationships/hyperlink" Target="https://byjus.com/chemistry/free-radicals/" TargetMode="External"/><Relationship Id="rId118" Type="http://schemas.openxmlformats.org/officeDocument/2006/relationships/hyperlink" Target="https://socratic.org/questions/why-are-all-monosaccharides-reducing-sugars-but-not-all-disacchar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7252</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2</cp:revision>
  <dcterms:created xsi:type="dcterms:W3CDTF">2023-12-31T06:49:00Z</dcterms:created>
  <dcterms:modified xsi:type="dcterms:W3CDTF">2023-12-31T10:40:00Z</dcterms:modified>
</cp:coreProperties>
</file>