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A" w:rsidRDefault="009F1BDA">
      <w:pPr>
        <w:pStyle w:val="NormalWeb"/>
        <w:ind w:firstLine="720"/>
        <w:jc w:val="center"/>
        <w:rPr>
          <w:b/>
          <w:sz w:val="32"/>
          <w:szCs w:val="32"/>
        </w:rPr>
      </w:pPr>
    </w:p>
    <w:p w:rsidR="00AF1A79" w:rsidRDefault="005C11B4">
      <w:pPr>
        <w:pStyle w:val="NormalWeb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9F1BDA" w:rsidRPr="00AC779C" w:rsidRDefault="009F1BDA" w:rsidP="009F1BDA">
      <w:pPr>
        <w:pStyle w:val="NormalWeb"/>
        <w:rPr>
          <w:b/>
          <w:sz w:val="32"/>
          <w:szCs w:val="32"/>
        </w:rPr>
      </w:pPr>
      <w:r w:rsidRPr="000847DE">
        <w:rPr>
          <w:sz w:val="26"/>
          <w:szCs w:val="26"/>
        </w:rPr>
        <w:t>Ref No: CUIET/CSE/ACAD/2021-22/3</w:t>
      </w:r>
      <w:r>
        <w:rPr>
          <w:sz w:val="26"/>
          <w:szCs w:val="26"/>
        </w:rPr>
        <w:t>6</w:t>
      </w:r>
      <w:r w:rsidRPr="000847DE">
        <w:t xml:space="preserve">              </w:t>
      </w:r>
      <w:r>
        <w:rPr>
          <w:sz w:val="26"/>
          <w:szCs w:val="26"/>
        </w:rPr>
        <w:tab/>
        <w:t xml:space="preserve">          </w:t>
      </w:r>
      <w:r w:rsidRPr="00AC779C">
        <w:rPr>
          <w:bCs/>
          <w:sz w:val="26"/>
          <w:szCs w:val="26"/>
        </w:rPr>
        <w:t xml:space="preserve">Date: </w:t>
      </w:r>
      <w:r>
        <w:rPr>
          <w:bCs/>
          <w:sz w:val="26"/>
          <w:szCs w:val="26"/>
        </w:rPr>
        <w:t>20</w:t>
      </w:r>
      <w:r w:rsidRPr="00AC779C">
        <w:rPr>
          <w:bCs/>
          <w:sz w:val="26"/>
          <w:szCs w:val="26"/>
          <w:vertAlign w:val="superscript"/>
        </w:rPr>
        <w:t>th</w:t>
      </w:r>
      <w:r>
        <w:rPr>
          <w:bCs/>
          <w:sz w:val="26"/>
          <w:szCs w:val="26"/>
          <w:vertAlign w:val="superscript"/>
        </w:rPr>
        <w:t xml:space="preserve"> </w:t>
      </w:r>
      <w:r>
        <w:rPr>
          <w:bCs/>
          <w:sz w:val="26"/>
          <w:szCs w:val="26"/>
        </w:rPr>
        <w:t>October,</w:t>
      </w:r>
      <w:r w:rsidRPr="00AC779C">
        <w:rPr>
          <w:bCs/>
          <w:sz w:val="26"/>
          <w:szCs w:val="26"/>
        </w:rPr>
        <w:t xml:space="preserve"> 2021</w:t>
      </w:r>
    </w:p>
    <w:p w:rsidR="009F1BDA" w:rsidRDefault="009F1BDA" w:rsidP="009F1BDA">
      <w:pPr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NOTICE</w:t>
      </w:r>
    </w:p>
    <w:p w:rsidR="00AF1A79" w:rsidRDefault="005C11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 CSE Batch 202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F1A79" w:rsidRDefault="00AF1A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1A79" w:rsidRPr="009F1BDA" w:rsidRDefault="005C11B4" w:rsidP="009F1BD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F1BDA">
        <w:rPr>
          <w:rFonts w:ascii="Times New Roman" w:hAnsi="Times New Roman" w:cs="Times New Roman"/>
          <w:sz w:val="24"/>
          <w:szCs w:val="24"/>
        </w:rPr>
        <w:t>This is to intimate all t</w:t>
      </w:r>
      <w:r w:rsidR="00CE4B30">
        <w:rPr>
          <w:rFonts w:ascii="Times New Roman" w:hAnsi="Times New Roman" w:cs="Times New Roman"/>
          <w:sz w:val="24"/>
          <w:szCs w:val="24"/>
        </w:rPr>
        <w:t>he students of BE CSE Batch 2021</w:t>
      </w:r>
      <w:r w:rsidRPr="009F1BDA">
        <w:rPr>
          <w:rFonts w:ascii="Times New Roman" w:hAnsi="Times New Roman" w:cs="Times New Roman"/>
          <w:sz w:val="24"/>
          <w:szCs w:val="24"/>
        </w:rPr>
        <w:t xml:space="preserve"> that the </w:t>
      </w:r>
      <w:r w:rsidRPr="009F1BDA">
        <w:rPr>
          <w:rFonts w:ascii="Times New Roman" w:hAnsi="Times New Roman" w:cs="Times New Roman"/>
          <w:sz w:val="24"/>
          <w:szCs w:val="24"/>
          <w:lang w:val="en-GB"/>
        </w:rPr>
        <w:t>following subjects are further introducing in your 1</w:t>
      </w:r>
      <w:r w:rsidRPr="009F1BDA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 w:rsidRPr="009F1BDA">
        <w:rPr>
          <w:rFonts w:ascii="Times New Roman" w:hAnsi="Times New Roman" w:cs="Times New Roman"/>
          <w:sz w:val="24"/>
          <w:szCs w:val="24"/>
          <w:lang w:val="en-GB"/>
        </w:rPr>
        <w:t xml:space="preserve"> semester on-going module along with already ongoing subjects. The</w:t>
      </w:r>
      <w:r w:rsidRPr="009F1BDA">
        <w:rPr>
          <w:rFonts w:ascii="Times New Roman" w:hAnsi="Times New Roman" w:cs="Times New Roman"/>
          <w:sz w:val="24"/>
          <w:szCs w:val="24"/>
        </w:rPr>
        <w:t xml:space="preserve"> commence</w:t>
      </w:r>
      <w:proofErr w:type="spellStart"/>
      <w:r w:rsidRPr="009F1BDA">
        <w:rPr>
          <w:rFonts w:ascii="Times New Roman" w:hAnsi="Times New Roman" w:cs="Times New Roman"/>
          <w:sz w:val="24"/>
          <w:szCs w:val="24"/>
          <w:lang w:val="en-GB"/>
        </w:rPr>
        <w:t>ment</w:t>
      </w:r>
      <w:proofErr w:type="spellEnd"/>
      <w:r w:rsidRPr="009F1BDA">
        <w:rPr>
          <w:rFonts w:ascii="Times New Roman" w:hAnsi="Times New Roman" w:cs="Times New Roman"/>
          <w:sz w:val="24"/>
          <w:szCs w:val="24"/>
          <w:lang w:val="en-GB"/>
        </w:rPr>
        <w:t xml:space="preserve"> of the classes for these subjects will be</w:t>
      </w:r>
      <w:r w:rsidRPr="009F1BDA">
        <w:rPr>
          <w:rFonts w:ascii="Times New Roman" w:hAnsi="Times New Roman" w:cs="Times New Roman"/>
          <w:sz w:val="24"/>
          <w:szCs w:val="24"/>
        </w:rPr>
        <w:t xml:space="preserve"> from </w:t>
      </w:r>
      <w:r w:rsidRPr="009F1BDA">
        <w:rPr>
          <w:rFonts w:ascii="Times New Roman" w:hAnsi="Times New Roman" w:cs="Times New Roman"/>
          <w:sz w:val="24"/>
          <w:szCs w:val="24"/>
          <w:lang w:val="en-GB"/>
        </w:rPr>
        <w:t>Oct</w:t>
      </w:r>
      <w:r w:rsidRPr="009F1B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F1BDA">
        <w:rPr>
          <w:rFonts w:ascii="Times New Roman" w:hAnsi="Times New Roman" w:cs="Times New Roman"/>
          <w:bCs/>
          <w:sz w:val="24"/>
          <w:szCs w:val="24"/>
          <w:lang w:val="en-GB"/>
        </w:rPr>
        <w:t>21</w:t>
      </w:r>
      <w:r w:rsidRPr="009F1BDA">
        <w:rPr>
          <w:rFonts w:ascii="Times New Roman" w:hAnsi="Times New Roman" w:cs="Times New Roman"/>
          <w:bCs/>
          <w:sz w:val="24"/>
          <w:szCs w:val="24"/>
        </w:rPr>
        <w:t>, 2021.</w:t>
      </w:r>
      <w:r w:rsidRPr="009F1B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:rsidR="00AF1A79" w:rsidRPr="009F1BDA" w:rsidRDefault="00AF1A7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AF1A79" w:rsidRPr="009F1BDA" w:rsidRDefault="005C11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1BDA">
        <w:rPr>
          <w:rFonts w:ascii="Times New Roman" w:hAnsi="Times New Roman" w:cs="Times New Roman"/>
          <w:bCs/>
          <w:sz w:val="24"/>
          <w:szCs w:val="24"/>
        </w:rPr>
        <w:t>The details of</w:t>
      </w:r>
      <w:r w:rsidRPr="009F1B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</w:t>
      </w:r>
      <w:r w:rsidRPr="009F1BDA">
        <w:rPr>
          <w:rFonts w:ascii="Times New Roman" w:hAnsi="Times New Roman" w:cs="Times New Roman"/>
          <w:bCs/>
          <w:sz w:val="24"/>
          <w:szCs w:val="24"/>
          <w:vertAlign w:val="superscript"/>
          <w:lang w:val="en-GB"/>
        </w:rPr>
        <w:t>st</w:t>
      </w:r>
      <w:r w:rsidRPr="009F1B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9F1BDA">
        <w:rPr>
          <w:rFonts w:ascii="Times New Roman" w:hAnsi="Times New Roman" w:cs="Times New Roman"/>
          <w:bCs/>
          <w:sz w:val="24"/>
          <w:szCs w:val="24"/>
        </w:rPr>
        <w:t>semester courses</w:t>
      </w:r>
      <w:r w:rsidRPr="009F1B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(ongoing and newly added)</w:t>
      </w:r>
      <w:r w:rsidRPr="009F1BDA">
        <w:rPr>
          <w:rFonts w:ascii="Times New Roman" w:hAnsi="Times New Roman" w:cs="Times New Roman"/>
          <w:bCs/>
          <w:sz w:val="24"/>
          <w:szCs w:val="24"/>
        </w:rPr>
        <w:t xml:space="preserve"> are as follows:</w:t>
      </w:r>
    </w:p>
    <w:tbl>
      <w:tblPr>
        <w:tblStyle w:val="TableGrid"/>
        <w:tblW w:w="9017" w:type="dxa"/>
        <w:jc w:val="center"/>
        <w:tblLayout w:type="fixed"/>
        <w:tblLook w:val="04A0"/>
      </w:tblPr>
      <w:tblGrid>
        <w:gridCol w:w="991"/>
        <w:gridCol w:w="1061"/>
        <w:gridCol w:w="5950"/>
        <w:gridCol w:w="1015"/>
      </w:tblGrid>
      <w:tr w:rsidR="00AF1A79" w:rsidRPr="009F1BDA">
        <w:trPr>
          <w:trHeight w:val="354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No.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AF1A79" w:rsidRPr="009F1BDA" w:rsidTr="009F1BDA">
        <w:trPr>
          <w:trHeight w:val="517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CS140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Problem Solving using Python Programming</w:t>
            </w: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GB" w:eastAsia="zh-CN"/>
              </w:rPr>
              <w:t xml:space="preserve"> (ongoing course)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AF1A79" w:rsidRPr="009F1BDA" w:rsidTr="009F1BDA">
        <w:trPr>
          <w:trHeight w:val="148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GE102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Introduction to Emerging Technologies</w:t>
            </w:r>
            <w:r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GB" w:eastAsia="zh-CN"/>
              </w:rPr>
              <w:t>(ongoing course)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F1A79" w:rsidRPr="009F1BDA" w:rsidTr="009F1BDA">
        <w:trPr>
          <w:trHeight w:val="99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PH121, PH111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Mod</w:t>
            </w:r>
            <w:bookmarkStart w:id="0" w:name="_GoBack"/>
            <w:bookmarkEnd w:id="0"/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ern and Computational Physics</w:t>
            </w:r>
            <w:r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(THEORY &amp; LAB)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AF1A79" w:rsidRPr="009F1BDA" w:rsidTr="009F1BDA">
        <w:trPr>
          <w:trHeight w:val="359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AM121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Calculus and Statistical Analysis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AF1A79" w:rsidRPr="009F1BDA" w:rsidTr="009F1BDA">
        <w:trPr>
          <w:trHeight w:val="120"/>
          <w:jc w:val="center"/>
        </w:trPr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EC101, EC102</w:t>
            </w:r>
          </w:p>
        </w:tc>
        <w:tc>
          <w:tcPr>
            <w:tcW w:w="5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Basics of Electronics Engineering</w:t>
            </w:r>
            <w:r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(THEORY &amp; LAB)</w:t>
            </w:r>
          </w:p>
        </w:tc>
        <w:tc>
          <w:tcPr>
            <w:tcW w:w="1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 w:rsidP="009F1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</w:tbl>
    <w:p w:rsidR="00AF1A79" w:rsidRPr="009F1BDA" w:rsidRDefault="00AF1A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1A79" w:rsidRPr="009F1BDA" w:rsidRDefault="005C11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BDA">
        <w:rPr>
          <w:rFonts w:ascii="Times New Roman" w:hAnsi="Times New Roman" w:cs="Times New Roman"/>
          <w:b/>
          <w:bCs/>
          <w:sz w:val="24"/>
          <w:szCs w:val="24"/>
        </w:rPr>
        <w:t xml:space="preserve">Last teaching day for all courses is </w:t>
      </w:r>
      <w:r w:rsidR="002B5CFE" w:rsidRPr="009F1BDA">
        <w:rPr>
          <w:rFonts w:ascii="Times New Roman" w:hAnsi="Times New Roman" w:cs="Times New Roman"/>
          <w:b/>
          <w:bCs/>
          <w:sz w:val="24"/>
          <w:szCs w:val="24"/>
        </w:rPr>
        <w:t>22</w:t>
      </w:r>
      <w:proofErr w:type="spellStart"/>
      <w:r w:rsidR="002B5CFE" w:rsidRPr="009F1BDA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GB"/>
        </w:rPr>
        <w:t>nd</w:t>
      </w:r>
      <w:proofErr w:type="spellEnd"/>
      <w:r w:rsidRPr="009F1BD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January 2022.</w:t>
      </w:r>
      <w:r w:rsidRPr="009F1B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1A79" w:rsidRPr="009F1BDA" w:rsidRDefault="005C11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1BDA">
        <w:rPr>
          <w:rFonts w:ascii="Times New Roman" w:hAnsi="Times New Roman" w:cs="Times New Roman"/>
          <w:b/>
          <w:sz w:val="24"/>
          <w:szCs w:val="24"/>
        </w:rPr>
        <w:t>Course No. 3,</w:t>
      </w:r>
      <w:r w:rsidRPr="009F1BD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4</w:t>
      </w:r>
      <w:r w:rsidRPr="009F1BDA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9F1BDA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 w:rsidRPr="009F1BDA">
        <w:rPr>
          <w:rFonts w:ascii="Times New Roman" w:hAnsi="Times New Roman" w:cs="Times New Roman"/>
          <w:b/>
          <w:sz w:val="24"/>
          <w:szCs w:val="24"/>
        </w:rPr>
        <w:t xml:space="preserve"> will be offered in modules. The start and end date of courses is as follows: </w:t>
      </w:r>
    </w:p>
    <w:p w:rsidR="002B5CFE" w:rsidRPr="009F1BDA" w:rsidRDefault="002B5CFE" w:rsidP="002B5C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Group-A (G01-G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14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TableGrid"/>
        <w:tblW w:w="7612" w:type="dxa"/>
        <w:jc w:val="center"/>
        <w:tblLook w:val="04A0"/>
      </w:tblPr>
      <w:tblGrid>
        <w:gridCol w:w="1072"/>
        <w:gridCol w:w="3742"/>
        <w:gridCol w:w="1399"/>
        <w:gridCol w:w="1399"/>
      </w:tblGrid>
      <w:tr w:rsidR="002B5CFE" w:rsidRPr="009F1BDA" w:rsidTr="00B079DC">
        <w:trPr>
          <w:trHeight w:val="451"/>
          <w:jc w:val="center"/>
        </w:trPr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No.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2B5CFE" w:rsidRPr="009F1BDA" w:rsidTr="00B079DC">
        <w:trPr>
          <w:trHeight w:val="126"/>
          <w:jc w:val="center"/>
        </w:trPr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Problem Solving using Python Programming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B5CFE" w:rsidRPr="009F1BDA" w:rsidTr="00B079DC">
        <w:trPr>
          <w:trHeight w:val="189"/>
          <w:jc w:val="center"/>
        </w:trPr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Introduction to Emerging Technologies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B5CFE" w:rsidRPr="009F1BDA" w:rsidTr="00B079DC">
        <w:trPr>
          <w:trHeight w:val="152"/>
          <w:jc w:val="center"/>
        </w:trPr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Basics of Electronics Engineering</w:t>
            </w:r>
            <w:r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(THEORY &amp; LAB)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1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2B5CFE" w:rsidRPr="009F1BDA" w:rsidRDefault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Default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1BDA" w:rsidRPr="009F1BDA" w:rsidRDefault="009F1B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Pr="009F1BDA" w:rsidRDefault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Pr="009F1BDA" w:rsidRDefault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Pr="009F1BDA" w:rsidRDefault="002B5CFE" w:rsidP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Pr="009F1BDA" w:rsidRDefault="002B5CFE" w:rsidP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5CFE" w:rsidRPr="009F1BDA" w:rsidRDefault="002B5CFE" w:rsidP="002B5C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Group-B (G1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5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-G2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8</w:t>
      </w: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TableGrid"/>
        <w:tblW w:w="7675" w:type="dxa"/>
        <w:jc w:val="center"/>
        <w:tblLook w:val="04A0"/>
      </w:tblPr>
      <w:tblGrid>
        <w:gridCol w:w="950"/>
        <w:gridCol w:w="3551"/>
        <w:gridCol w:w="1602"/>
        <w:gridCol w:w="1572"/>
      </w:tblGrid>
      <w:tr w:rsidR="002B5CFE" w:rsidRPr="009F1BDA" w:rsidTr="009F1BDA">
        <w:trPr>
          <w:trHeight w:val="364"/>
          <w:jc w:val="center"/>
        </w:trPr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No.</w:t>
            </w:r>
          </w:p>
        </w:tc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2B5CFE" w:rsidRPr="009F1BDA" w:rsidTr="009F1BDA">
        <w:trPr>
          <w:trHeight w:val="784"/>
          <w:jc w:val="center"/>
        </w:trPr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Problem Solving using Python Programming</w:t>
            </w:r>
          </w:p>
        </w:tc>
        <w:tc>
          <w:tcPr>
            <w:tcW w:w="1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B5CFE" w:rsidRPr="009F1BDA" w:rsidTr="009F1BDA">
        <w:trPr>
          <w:trHeight w:val="152"/>
          <w:jc w:val="center"/>
        </w:trPr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Introduction to Emerging Technologies</w:t>
            </w:r>
          </w:p>
        </w:tc>
        <w:tc>
          <w:tcPr>
            <w:tcW w:w="1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B079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B5CFE" w:rsidRPr="009F1BDA" w:rsidTr="009F1BDA">
        <w:trPr>
          <w:trHeight w:val="428"/>
          <w:jc w:val="center"/>
        </w:trPr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Calculus and Statistical Analysis </w:t>
            </w:r>
          </w:p>
          <w:p w:rsidR="002B5CFE" w:rsidRPr="009F1BDA" w:rsidRDefault="002B5CFE" w:rsidP="00B07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2B5CFE" w:rsidP="00B07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5CFE" w:rsidRPr="009F1BDA" w:rsidRDefault="00CE4B30" w:rsidP="00CE4B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2B5CFE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2B5CFE" w:rsidRPr="009F1BDA" w:rsidRDefault="002B5CFE" w:rsidP="002B5C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1A79" w:rsidRPr="009F1BDA" w:rsidRDefault="002B5CF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BDA">
        <w:rPr>
          <w:rFonts w:ascii="Times New Roman" w:hAnsi="Times New Roman" w:cs="Times New Roman"/>
          <w:b/>
          <w:sz w:val="24"/>
          <w:szCs w:val="24"/>
          <w:u w:val="single"/>
        </w:rPr>
        <w:t>Group-V (G29-G43</w:t>
      </w:r>
      <w:r w:rsidR="005C11B4" w:rsidRPr="009F1BD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TableGrid"/>
        <w:tblW w:w="7608" w:type="dxa"/>
        <w:jc w:val="center"/>
        <w:tblLook w:val="04A0"/>
      </w:tblPr>
      <w:tblGrid>
        <w:gridCol w:w="999"/>
        <w:gridCol w:w="3774"/>
        <w:gridCol w:w="1402"/>
        <w:gridCol w:w="1433"/>
      </w:tblGrid>
      <w:tr w:rsidR="00AF1A79" w:rsidRPr="009F1BDA">
        <w:trPr>
          <w:trHeight w:val="367"/>
          <w:jc w:val="center"/>
        </w:trPr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No.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AF1A79" w:rsidRPr="009F1BDA">
        <w:trPr>
          <w:trHeight w:val="568"/>
          <w:jc w:val="center"/>
        </w:trPr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Problem Solving using Python Programming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CE4B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F1A79" w:rsidRPr="009F1BDA">
        <w:trPr>
          <w:trHeight w:val="154"/>
          <w:jc w:val="center"/>
        </w:trPr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Introduction to Emerging Technologies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ongoing</w:t>
            </w: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CE4B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F1A79" w:rsidRPr="009F1BDA">
        <w:trPr>
          <w:trHeight w:val="124"/>
          <w:jc w:val="center"/>
        </w:trPr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SimSun" w:hAnsi="Times New Roman" w:cs="Times New Roman"/>
                <w:sz w:val="24"/>
                <w:szCs w:val="24"/>
              </w:rPr>
              <w:t>Modern and Computational Physics</w:t>
            </w:r>
            <w:r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9F1BDA" w:rsidRPr="009F1BD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Theory &amp; Lab)</w:t>
            </w:r>
          </w:p>
        </w:tc>
        <w:tc>
          <w:tcPr>
            <w:tcW w:w="1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5C1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  <w:r w:rsidRPr="009F1BDA">
              <w:rPr>
                <w:rFonts w:ascii="Times New Roman" w:eastAsia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1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F1A79" w:rsidRPr="009F1BDA" w:rsidRDefault="00CE4B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C11B4"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AF1A79" w:rsidRPr="009F1BDA" w:rsidRDefault="00AF1A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A79" w:rsidRPr="009F1BDA" w:rsidRDefault="005C11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BDA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AF1A79" w:rsidRPr="009F1BDA" w:rsidRDefault="005C1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BDA">
        <w:rPr>
          <w:rFonts w:ascii="Times New Roman" w:hAnsi="Times New Roman" w:cs="Times New Roman"/>
          <w:sz w:val="24"/>
          <w:szCs w:val="24"/>
        </w:rPr>
        <w:t xml:space="preserve">The updated group-wise student list will be uploaded on </w:t>
      </w:r>
      <w:proofErr w:type="spellStart"/>
      <w:r w:rsidRPr="009F1BDA">
        <w:rPr>
          <w:rFonts w:ascii="Times New Roman" w:hAnsi="Times New Roman" w:cs="Times New Roman"/>
          <w:sz w:val="24"/>
          <w:szCs w:val="24"/>
        </w:rPr>
        <w:t>chalkpad</w:t>
      </w:r>
      <w:proofErr w:type="spellEnd"/>
      <w:r w:rsidRPr="009F1BD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F1A79" w:rsidRPr="009F1BDA" w:rsidRDefault="005C11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BDA">
        <w:rPr>
          <w:rFonts w:ascii="Times New Roman" w:hAnsi="Times New Roman" w:cs="Times New Roman"/>
          <w:sz w:val="24"/>
          <w:szCs w:val="24"/>
        </w:rPr>
        <w:t xml:space="preserve">The </w:t>
      </w:r>
      <w:r w:rsidRPr="009F1BDA">
        <w:rPr>
          <w:rFonts w:ascii="Times New Roman" w:hAnsi="Times New Roman" w:cs="Times New Roman"/>
          <w:sz w:val="24"/>
          <w:szCs w:val="24"/>
          <w:lang w:val="en-GB"/>
        </w:rPr>
        <w:t xml:space="preserve">Time table and </w:t>
      </w:r>
      <w:r w:rsidRPr="009F1BDA">
        <w:rPr>
          <w:rFonts w:ascii="Times New Roman" w:hAnsi="Times New Roman" w:cs="Times New Roman"/>
          <w:sz w:val="24"/>
          <w:szCs w:val="24"/>
        </w:rPr>
        <w:t xml:space="preserve">Course Handout of all courses will be uploaded on </w:t>
      </w:r>
      <w:proofErr w:type="spellStart"/>
      <w:r w:rsidRPr="009F1BDA">
        <w:rPr>
          <w:rFonts w:ascii="Times New Roman" w:hAnsi="Times New Roman" w:cs="Times New Roman"/>
          <w:sz w:val="24"/>
          <w:szCs w:val="24"/>
        </w:rPr>
        <w:t>chalkpad</w:t>
      </w:r>
      <w:proofErr w:type="spellEnd"/>
      <w:r w:rsidRPr="009F1BDA">
        <w:rPr>
          <w:rFonts w:ascii="Times New Roman" w:hAnsi="Times New Roman" w:cs="Times New Roman"/>
          <w:sz w:val="24"/>
          <w:szCs w:val="24"/>
          <w:lang w:val="en-GB"/>
        </w:rPr>
        <w:t xml:space="preserve"> or communicate via mail</w:t>
      </w:r>
      <w:r w:rsidRPr="009F1BDA">
        <w:rPr>
          <w:rFonts w:ascii="Times New Roman" w:hAnsi="Times New Roman" w:cs="Times New Roman"/>
          <w:sz w:val="24"/>
          <w:szCs w:val="24"/>
        </w:rPr>
        <w:t xml:space="preserve"> by </w:t>
      </w:r>
      <w:r w:rsidRPr="009F1BDA">
        <w:rPr>
          <w:rFonts w:ascii="Times New Roman" w:hAnsi="Times New Roman" w:cs="Times New Roman"/>
          <w:sz w:val="24"/>
          <w:szCs w:val="24"/>
          <w:lang w:val="en-GB"/>
        </w:rPr>
        <w:t>tomorrow</w:t>
      </w:r>
      <w:r w:rsidRPr="009F1BDA">
        <w:rPr>
          <w:rFonts w:ascii="Times New Roman" w:hAnsi="Times New Roman" w:cs="Times New Roman"/>
          <w:sz w:val="24"/>
          <w:szCs w:val="24"/>
        </w:rPr>
        <w:t>.</w:t>
      </w:r>
    </w:p>
    <w:p w:rsidR="00AF1A79" w:rsidRPr="009F1BDA" w:rsidRDefault="00AF1A79">
      <w:pPr>
        <w:pStyle w:val="ListParagraph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A79" w:rsidRPr="009F1BDA" w:rsidRDefault="00AF1A7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F1A79" w:rsidRPr="009F1BDA" w:rsidRDefault="00AF1A7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90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2952"/>
        <w:gridCol w:w="3330"/>
      </w:tblGrid>
      <w:tr w:rsidR="00AF1A79" w:rsidRPr="009F1BDA">
        <w:tc>
          <w:tcPr>
            <w:tcW w:w="3618" w:type="dxa"/>
          </w:tcPr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F1BDA">
              <w:rPr>
                <w:rFonts w:ascii="Times New Roman" w:hAnsi="Times New Roman" w:cs="Times New Roman"/>
                <w:sz w:val="24"/>
                <w:szCs w:val="24"/>
              </w:rPr>
              <w:t xml:space="preserve">      Dr. </w:t>
            </w:r>
            <w:r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Raj </w:t>
            </w:r>
            <w:proofErr w:type="spellStart"/>
            <w:r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Gurang</w:t>
            </w:r>
            <w:proofErr w:type="spellEnd"/>
            <w:r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Tiwari</w:t>
            </w:r>
            <w:proofErr w:type="spellEnd"/>
          </w:p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hAnsi="Times New Roman" w:cs="Times New Roman"/>
                <w:sz w:val="24"/>
                <w:szCs w:val="24"/>
              </w:rPr>
              <w:t xml:space="preserve">      Program Head </w:t>
            </w:r>
            <w:r w:rsidRPr="009F1B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9F1BDA">
              <w:rPr>
                <w:rFonts w:ascii="Times New Roman" w:hAnsi="Times New Roman" w:cs="Times New Roman"/>
                <w:sz w:val="24"/>
                <w:szCs w:val="24"/>
              </w:rPr>
              <w:t>E (DCSE)</w:t>
            </w:r>
          </w:p>
        </w:tc>
        <w:tc>
          <w:tcPr>
            <w:tcW w:w="2952" w:type="dxa"/>
          </w:tcPr>
          <w:p w:rsidR="00AF1A79" w:rsidRPr="009F1BDA" w:rsidRDefault="00AF1A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Dr. </w:t>
            </w:r>
            <w:proofErr w:type="spellStart"/>
            <w:r w:rsidRPr="009F1BDA">
              <w:rPr>
                <w:rFonts w:ascii="Times New Roman" w:hAnsi="Times New Roman" w:cs="Times New Roman"/>
                <w:sz w:val="24"/>
                <w:szCs w:val="24"/>
              </w:rPr>
              <w:t>Meenu</w:t>
            </w:r>
            <w:proofErr w:type="spellEnd"/>
            <w:r w:rsidRPr="009F1B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1BDA">
              <w:rPr>
                <w:rFonts w:ascii="Times New Roman" w:hAnsi="Times New Roman" w:cs="Times New Roman"/>
                <w:sz w:val="24"/>
                <w:szCs w:val="24"/>
              </w:rPr>
              <w:t>Khurana</w:t>
            </w:r>
            <w:proofErr w:type="spellEnd"/>
          </w:p>
          <w:p w:rsidR="00AF1A79" w:rsidRPr="009F1BDA" w:rsidRDefault="005C1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B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Dean (DCSE)</w:t>
            </w:r>
          </w:p>
        </w:tc>
      </w:tr>
    </w:tbl>
    <w:p w:rsidR="00AF1A79" w:rsidRPr="009F1BDA" w:rsidRDefault="00AF1A7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F1A79" w:rsidRPr="009F1BDA" w:rsidSect="00AF1A79">
      <w:headerReference w:type="default" r:id="rId8"/>
      <w:pgSz w:w="11906" w:h="16838"/>
      <w:pgMar w:top="851" w:right="1133" w:bottom="0" w:left="144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136" w:rsidRDefault="00497136">
      <w:pPr>
        <w:spacing w:line="240" w:lineRule="auto"/>
      </w:pPr>
      <w:r>
        <w:separator/>
      </w:r>
    </w:p>
  </w:endnote>
  <w:endnote w:type="continuationSeparator" w:id="0">
    <w:p w:rsidR="00497136" w:rsidRDefault="00497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136" w:rsidRDefault="00497136">
      <w:pPr>
        <w:spacing w:after="0"/>
      </w:pPr>
      <w:r>
        <w:separator/>
      </w:r>
    </w:p>
  </w:footnote>
  <w:footnote w:type="continuationSeparator" w:id="0">
    <w:p w:rsidR="00497136" w:rsidRDefault="0049713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A79" w:rsidRDefault="005C11B4">
    <w:pPr>
      <w:pStyle w:val="Header"/>
    </w:pPr>
    <w:r>
      <w:rPr>
        <w:noProof/>
        <w:lang w:val="en-US"/>
      </w:rPr>
      <w:drawing>
        <wp:inline distT="0" distB="0" distL="0" distR="0">
          <wp:extent cx="1367155" cy="457200"/>
          <wp:effectExtent l="0" t="0" r="4445" b="0"/>
          <wp:docPr id="17" name="Picture 17" descr="http://www.chitkara.edu.in/wp-content/themes/cu/images/logo_chitka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http://www.chitkara.edu.in/wp-content/themes/cu/images/logo_chitkar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4585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10C8B"/>
    <w:multiLevelType w:val="multilevel"/>
    <w:tmpl w:val="3E310C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7724B4"/>
    <w:rsid w:val="0000547A"/>
    <w:rsid w:val="00006077"/>
    <w:rsid w:val="00040AFF"/>
    <w:rsid w:val="000453BD"/>
    <w:rsid w:val="00056E42"/>
    <w:rsid w:val="00070F09"/>
    <w:rsid w:val="000715FC"/>
    <w:rsid w:val="000854EC"/>
    <w:rsid w:val="000937BF"/>
    <w:rsid w:val="000A7A6B"/>
    <w:rsid w:val="000C1D5C"/>
    <w:rsid w:val="000C2A1B"/>
    <w:rsid w:val="000F0F63"/>
    <w:rsid w:val="001272D6"/>
    <w:rsid w:val="00140998"/>
    <w:rsid w:val="0015316B"/>
    <w:rsid w:val="00155961"/>
    <w:rsid w:val="00177DC3"/>
    <w:rsid w:val="00193B1E"/>
    <w:rsid w:val="001F2B83"/>
    <w:rsid w:val="00205BDE"/>
    <w:rsid w:val="00207D8F"/>
    <w:rsid w:val="00210790"/>
    <w:rsid w:val="00213BED"/>
    <w:rsid w:val="00255819"/>
    <w:rsid w:val="00272443"/>
    <w:rsid w:val="00294E8A"/>
    <w:rsid w:val="002A1684"/>
    <w:rsid w:val="002B1B58"/>
    <w:rsid w:val="002B5CFE"/>
    <w:rsid w:val="002C4601"/>
    <w:rsid w:val="002C5268"/>
    <w:rsid w:val="002D5CC0"/>
    <w:rsid w:val="00307703"/>
    <w:rsid w:val="00360D6B"/>
    <w:rsid w:val="00374D7D"/>
    <w:rsid w:val="003A7C0A"/>
    <w:rsid w:val="003B1515"/>
    <w:rsid w:val="003B3CBC"/>
    <w:rsid w:val="003B6357"/>
    <w:rsid w:val="003E0BCE"/>
    <w:rsid w:val="0040344F"/>
    <w:rsid w:val="00405E2A"/>
    <w:rsid w:val="0044485F"/>
    <w:rsid w:val="00456FC2"/>
    <w:rsid w:val="00497136"/>
    <w:rsid w:val="004D78FD"/>
    <w:rsid w:val="004E10E5"/>
    <w:rsid w:val="00506210"/>
    <w:rsid w:val="0052496D"/>
    <w:rsid w:val="00536BA0"/>
    <w:rsid w:val="00540224"/>
    <w:rsid w:val="005422DF"/>
    <w:rsid w:val="005452A9"/>
    <w:rsid w:val="0054560D"/>
    <w:rsid w:val="00545662"/>
    <w:rsid w:val="00545848"/>
    <w:rsid w:val="0057591C"/>
    <w:rsid w:val="00583378"/>
    <w:rsid w:val="005B15CC"/>
    <w:rsid w:val="005B6EB6"/>
    <w:rsid w:val="005C11B4"/>
    <w:rsid w:val="005C29CA"/>
    <w:rsid w:val="005E2FFA"/>
    <w:rsid w:val="005E4618"/>
    <w:rsid w:val="005E6144"/>
    <w:rsid w:val="0062104E"/>
    <w:rsid w:val="006408BA"/>
    <w:rsid w:val="00647480"/>
    <w:rsid w:val="006504D5"/>
    <w:rsid w:val="006651BC"/>
    <w:rsid w:val="006A2BAB"/>
    <w:rsid w:val="006B591E"/>
    <w:rsid w:val="006E2D00"/>
    <w:rsid w:val="00702088"/>
    <w:rsid w:val="00724E4C"/>
    <w:rsid w:val="0072698A"/>
    <w:rsid w:val="00737B0C"/>
    <w:rsid w:val="00744546"/>
    <w:rsid w:val="007512BD"/>
    <w:rsid w:val="00754611"/>
    <w:rsid w:val="007565D0"/>
    <w:rsid w:val="007724B4"/>
    <w:rsid w:val="0079539B"/>
    <w:rsid w:val="007A45E7"/>
    <w:rsid w:val="007B0AED"/>
    <w:rsid w:val="00804CE5"/>
    <w:rsid w:val="00815D7E"/>
    <w:rsid w:val="00830B57"/>
    <w:rsid w:val="00835AA6"/>
    <w:rsid w:val="00836FFA"/>
    <w:rsid w:val="0085734E"/>
    <w:rsid w:val="0086233A"/>
    <w:rsid w:val="008834CC"/>
    <w:rsid w:val="008B5B10"/>
    <w:rsid w:val="008C667B"/>
    <w:rsid w:val="008D0AAB"/>
    <w:rsid w:val="008E2F67"/>
    <w:rsid w:val="008E3454"/>
    <w:rsid w:val="00903706"/>
    <w:rsid w:val="00933C86"/>
    <w:rsid w:val="009355D7"/>
    <w:rsid w:val="00937736"/>
    <w:rsid w:val="0094028E"/>
    <w:rsid w:val="0094265B"/>
    <w:rsid w:val="009D246B"/>
    <w:rsid w:val="009D4E34"/>
    <w:rsid w:val="009F1BDA"/>
    <w:rsid w:val="00A06DBB"/>
    <w:rsid w:val="00A1754C"/>
    <w:rsid w:val="00A20AAA"/>
    <w:rsid w:val="00A433C3"/>
    <w:rsid w:val="00A57EC1"/>
    <w:rsid w:val="00A83580"/>
    <w:rsid w:val="00A933CE"/>
    <w:rsid w:val="00A9484E"/>
    <w:rsid w:val="00AA51BA"/>
    <w:rsid w:val="00AB5394"/>
    <w:rsid w:val="00AF1A79"/>
    <w:rsid w:val="00AF4159"/>
    <w:rsid w:val="00B004FA"/>
    <w:rsid w:val="00B1345D"/>
    <w:rsid w:val="00B16EDE"/>
    <w:rsid w:val="00B2288E"/>
    <w:rsid w:val="00B23DD6"/>
    <w:rsid w:val="00B26139"/>
    <w:rsid w:val="00B6457C"/>
    <w:rsid w:val="00B93BB0"/>
    <w:rsid w:val="00B94F89"/>
    <w:rsid w:val="00BC5516"/>
    <w:rsid w:val="00BE25C3"/>
    <w:rsid w:val="00C02147"/>
    <w:rsid w:val="00C0580D"/>
    <w:rsid w:val="00C23444"/>
    <w:rsid w:val="00C45D78"/>
    <w:rsid w:val="00C67830"/>
    <w:rsid w:val="00C948D8"/>
    <w:rsid w:val="00CA44D2"/>
    <w:rsid w:val="00CA4643"/>
    <w:rsid w:val="00CA7791"/>
    <w:rsid w:val="00CC510E"/>
    <w:rsid w:val="00CE4B30"/>
    <w:rsid w:val="00D04165"/>
    <w:rsid w:val="00D04C30"/>
    <w:rsid w:val="00D05592"/>
    <w:rsid w:val="00D17487"/>
    <w:rsid w:val="00D176CE"/>
    <w:rsid w:val="00D34A76"/>
    <w:rsid w:val="00D535DB"/>
    <w:rsid w:val="00D57886"/>
    <w:rsid w:val="00DA543D"/>
    <w:rsid w:val="00DB200E"/>
    <w:rsid w:val="00DB49FC"/>
    <w:rsid w:val="00DE1610"/>
    <w:rsid w:val="00DF57CB"/>
    <w:rsid w:val="00DF6E1B"/>
    <w:rsid w:val="00E77F4F"/>
    <w:rsid w:val="00ED481B"/>
    <w:rsid w:val="00ED4D5F"/>
    <w:rsid w:val="00F103AB"/>
    <w:rsid w:val="00F143CF"/>
    <w:rsid w:val="00F3495C"/>
    <w:rsid w:val="00F407F9"/>
    <w:rsid w:val="00F679CF"/>
    <w:rsid w:val="00FC7BB4"/>
    <w:rsid w:val="2E9339FF"/>
    <w:rsid w:val="38FD6B72"/>
    <w:rsid w:val="7C72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1A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F1A7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AF1A7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sid w:val="00AF1A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AF1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F1A79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1">
    <w:name w:val="Figure caption1"/>
    <w:basedOn w:val="Normal"/>
    <w:next w:val="Normal"/>
    <w:qFormat/>
    <w:rsid w:val="00AF1A79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1A7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F1A79"/>
  </w:style>
  <w:style w:type="character" w:customStyle="1" w:styleId="FooterChar">
    <w:name w:val="Footer Char"/>
    <w:basedOn w:val="DefaultParagraphFont"/>
    <w:link w:val="Footer"/>
    <w:uiPriority w:val="99"/>
    <w:rsid w:val="00AF1A7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F1A79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AF1A7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>Hewlett-Packard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 Computer</dc:creator>
  <cp:lastModifiedBy>Office</cp:lastModifiedBy>
  <cp:revision>2</cp:revision>
  <cp:lastPrinted>2021-01-14T04:21:00Z</cp:lastPrinted>
  <dcterms:created xsi:type="dcterms:W3CDTF">2021-10-20T10:06:00Z</dcterms:created>
  <dcterms:modified xsi:type="dcterms:W3CDTF">2021-10-20T10:06:00Z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06BDE0639AC54A2B8DEE6624490FF520</vt:lpwstr>
  </property>
</Properties>
</file>