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w:t>
      </w:r>
      <w:r>
        <w:rPr>
          <w:rFonts w:ascii="Times New Roman" w:cs="Times New Roman" w:hAnsi="Times New Roman"/>
          <w:sz w:val="48"/>
          <w:szCs w:val="48"/>
          <w:lang w:val="en-IN"/>
        </w:rPr>
        <w:t>Pachal,Namakkal</w:t>
      </w:r>
      <w:r>
        <w:rPr>
          <w:rFonts w:ascii="Times New Roman" w:cs="Times New Roman" w:hAnsi="Times New Roman"/>
          <w:sz w:val="48"/>
          <w:szCs w:val="48"/>
          <w:lang w:val="en-IN"/>
        </w:rPr>
        <w:t>.</w:t>
      </w:r>
      <w:r>
        <w:rPr>
          <w:rFonts w:ascii="Times New Roman" w:cs="Times New Roman" w:hAnsi="Times New Roman"/>
          <w:sz w:val="48"/>
          <w:szCs w:val="48"/>
          <w:lang w:val="en-IN"/>
        </w:rPr>
        <w:t>)</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Team Members: R. Bharathi (620821121013)</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P.Jeevarathina</w:t>
      </w:r>
      <w:r>
        <w:rPr>
          <w:rFonts w:ascii="Times New Roman" w:cs="Times New Roman" w:hAnsi="Times New Roman"/>
          <w:sz w:val="48"/>
          <w:szCs w:val="48"/>
          <w:lang w:val="en-IN"/>
        </w:rPr>
        <w:t>(620821121042)</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Arthi</w:t>
      </w:r>
      <w:r>
        <w:rPr>
          <w:rFonts w:ascii="Times New Roman" w:cs="Times New Roman" w:hAnsi="Times New Roman"/>
          <w:sz w:val="48"/>
          <w:szCs w:val="48"/>
          <w:lang w:val="en-IN"/>
        </w:rPr>
        <w:t>(</w:t>
      </w:r>
      <w:r>
        <w:rPr>
          <w:rFonts w:ascii="Times New Roman" w:cs="Times New Roman" w:hAnsi="Times New Roman"/>
          <w:sz w:val="48"/>
          <w:szCs w:val="48"/>
          <w:lang w:val="en-IN"/>
        </w:rPr>
        <w:t>620821121009)</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Devayani</w:t>
      </w:r>
      <w:r>
        <w:rPr>
          <w:rFonts w:ascii="Times New Roman" w:cs="Times New Roman" w:hAnsi="Times New Roman"/>
          <w:sz w:val="48"/>
          <w:szCs w:val="48"/>
          <w:lang w:val="en-IN"/>
        </w:rPr>
        <w:t>(</w:t>
      </w:r>
      <w:r>
        <w:rPr>
          <w:rFonts w:ascii="Times New Roman" w:cs="Times New Roman" w:hAnsi="Times New Roman"/>
          <w:sz w:val="48"/>
          <w:szCs w:val="48"/>
          <w:lang w:val="en-IN"/>
        </w:rPr>
        <w:t>620821121018)</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Aarthi</w:t>
      </w:r>
      <w:r>
        <w:rPr>
          <w:rFonts w:ascii="Times New Roman" w:cs="Times New Roman" w:hAnsi="Times New Roman"/>
          <w:sz w:val="48"/>
          <w:szCs w:val="48"/>
          <w:lang w:val="en-IN"/>
        </w:rPr>
        <w:t>(</w:t>
      </w:r>
      <w:r>
        <w:rPr>
          <w:rFonts w:ascii="Times New Roman" w:cs="Times New Roman" w:hAnsi="Times New Roman"/>
          <w:sz w:val="48"/>
          <w:szCs w:val="48"/>
          <w:lang w:val="en-IN"/>
        </w:rPr>
        <w:t>620821121001)</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cs="Times New Roman" w:hAnsi="Times New Roman"/>
          <w:sz w:val="48"/>
          <w:szCs w:val="48"/>
          <w:lang w:val="en-US"/>
        </w:rPr>
        <w:t>BY</w:t>
      </w:r>
    </w:p>
    <w:p>
      <w:pPr>
        <w:pStyle w:val="style0"/>
        <w:rPr>
          <w:rFonts w:ascii="Times New Roman" w:cs="Times New Roman" w:hAnsi="Times New Roman"/>
          <w:sz w:val="48"/>
          <w:szCs w:val="48"/>
          <w:lang w:val="en-IN"/>
        </w:rPr>
      </w:pPr>
      <w:r>
        <w:rPr>
          <w:rFonts w:cs="Times New Roman" w:hAnsi="Times New Roman"/>
          <w:sz w:val="48"/>
          <w:szCs w:val="48"/>
          <w:lang w:val="en-US"/>
        </w:rPr>
        <w:t xml:space="preserve">  M.Devayani</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p>
    <w:p>
      <w:pPr>
        <w:pStyle w:val="style0"/>
        <w:rPr>
          <w:rFonts w:ascii="Times New Roman" w:cs="Times New Roman" w:hAnsi="Times New Roman"/>
          <w:sz w:val="48"/>
          <w:szCs w:val="48"/>
          <w:lang w:val="en-IN"/>
        </w:rPr>
      </w:pP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pStyle w:val="style0"/>
        <w:rPr>
          <w:rFonts w:ascii="Times New Roman" w:cs="Times New Roman" w:hAnsi="Times New Roman"/>
          <w:sz w:val="26"/>
          <w:szCs w:val="26"/>
          <w:lang w:val="en-IN"/>
        </w:rPr>
      </w:pPr>
    </w:p>
    <w:p>
      <w:pPr>
        <w:pStyle w:val="style0"/>
        <w:rPr>
          <w:rFonts w:ascii="Times New Roman" w:cs="Times New Roman" w:hAnsi="Times New Roman"/>
          <w:sz w:val="26"/>
          <w:szCs w:val="26"/>
          <w:lang w:val="en-IN"/>
        </w:rPr>
      </w:pPr>
      <w:r>
        <w:rPr>
          <w:rFonts w:ascii="Times New Roman" w:cs="Times New Roman" w:hAnsi="Times New Roman"/>
          <w:sz w:val="26"/>
          <w:szCs w:val="26"/>
          <w:lang w:val="en-IN"/>
        </w:rPr>
        <w:t>Problem: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w:t>
      </w:r>
      <w:r>
        <w:rPr>
          <w:rFonts w:ascii="Times New Roman" w:cs="Times New Roman" w:hAnsi="Times New Roman"/>
          <w:sz w:val="26"/>
          <w:szCs w:val="26"/>
          <w:lang w:val="en-IN"/>
        </w:rPr>
        <w:t xml:space="preserve">nagement and delayed early warning </w:t>
      </w:r>
      <w:r>
        <w:rPr>
          <w:rFonts w:ascii="Times New Roman" w:cs="Times New Roman" w:hAnsi="Times New Roman"/>
          <w:sz w:val="26"/>
          <w:szCs w:val="26"/>
          <w:lang w:val="en-IN"/>
        </w:rPr>
        <w:t>lead</w:t>
      </w:r>
      <w:r>
        <w:rPr>
          <w:rFonts w:ascii="Times New Roman" w:cs="Times New Roman" w:hAnsi="Times New Roman"/>
          <w:sz w:val="26"/>
          <w:szCs w:val="26"/>
          <w:lang w:val="en-IN"/>
        </w:rPr>
        <w:t xml:space="preserve"> to significant damage and risk to lives during flood events.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w:t>
      </w:r>
      <w:r>
        <w:rPr>
          <w:rFonts w:ascii="Times New Roman" w:cs="Times New Roman" w:hAnsi="Times New Roman"/>
          <w:sz w:val="26"/>
          <w:szCs w:val="26"/>
          <w:lang w:val="en-IN"/>
        </w:rPr>
        <w:t>its</w:t>
      </w:r>
      <w:r>
        <w:rPr>
          <w:rFonts w:ascii="Times New Roman" w:cs="Times New Roman" w:hAnsi="Times New Roman"/>
          <w:sz w:val="26"/>
          <w:szCs w:val="26"/>
          <w:lang w:val="en-IN"/>
        </w:rPr>
        <w:t xml:space="preserve"> difficult to predict and issue flood warnings.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w:t>
      </w:r>
      <w:r>
        <w:rPr>
          <w:rFonts w:ascii="Times New Roman" w:cs="Times New Roman" w:hAnsi="Times New Roman"/>
          <w:sz w:val="26"/>
          <w:szCs w:val="26"/>
          <w:lang w:val="en-IN"/>
        </w:rPr>
        <w:t>ires manual interventions.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w:t>
      </w:r>
      <w:r>
        <w:rPr>
          <w:rFonts w:ascii="Times New Roman" w:cs="Times New Roman" w:hAnsi="Times New Roman"/>
          <w:sz w:val="26"/>
          <w:szCs w:val="26"/>
          <w:lang w:val="en-IN"/>
        </w:rPr>
        <w:t>failness</w:t>
      </w:r>
      <w:r>
        <w:rPr>
          <w:rFonts w:ascii="Times New Roman" w:cs="Times New Roman" w:hAnsi="Times New Roman"/>
          <w:sz w:val="26"/>
          <w:szCs w:val="26"/>
          <w:lang w:val="en-IN"/>
        </w:rPr>
        <w:t xml:space="preserve"> during floods can be catastrophic.</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w:t>
      </w:r>
      <w:r>
        <w:rPr>
          <w:rFonts w:ascii="Times New Roman" w:cs="Times New Roman" w:hAnsi="Times New Roman"/>
          <w:sz w:val="26"/>
          <w:szCs w:val="26"/>
          <w:lang w:val="en-IN"/>
        </w:rPr>
        <w:t>flood  warning</w:t>
      </w:r>
      <w:r>
        <w:rPr>
          <w:rFonts w:ascii="Times New Roman" w:cs="Times New Roman" w:hAnsi="Times New Roman"/>
          <w:sz w:val="26"/>
          <w:szCs w:val="26"/>
          <w:lang w:val="en-IN"/>
        </w:rPr>
        <w: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w:t>
      </w:r>
      <w:r>
        <w:rPr>
          <w:rFonts w:ascii="Times New Roman" w:cs="Times New Roman" w:hAnsi="Times New Roman"/>
          <w:sz w:val="26"/>
          <w:szCs w:val="26"/>
          <w:lang w:val="en-IN"/>
        </w:rPr>
        <w:t>natrul</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disasters ,</w:t>
      </w:r>
      <w:r>
        <w:rPr>
          <w:rFonts w:ascii="Times New Roman" w:cs="Times New Roman" w:hAnsi="Times New Roman"/>
          <w:sz w:val="26"/>
          <w:szCs w:val="26"/>
          <w:lang w:val="en-IN"/>
        </w:rPr>
        <w:t xml:space="preserve"> causing devastating damage </w:t>
      </w:r>
      <w:r>
        <w:rPr>
          <w:rFonts w:ascii="Times New Roman" w:cs="Times New Roman" w:hAnsi="Times New Roman"/>
          <w:sz w:val="26"/>
          <w:szCs w:val="26"/>
          <w:lang w:val="en-IN"/>
        </w:rPr>
        <w:t xml:space="preserve">to property </w:t>
      </w:r>
      <w:r>
        <w:rPr>
          <w:rFonts w:ascii="Times New Roman" w:cs="Times New Roman" w:hAnsi="Times New Roman"/>
          <w:sz w:val="26"/>
          <w:szCs w:val="26"/>
          <w:lang w:val="en-IN"/>
        </w:rPr>
        <w:t>to,infrastructure</w:t>
      </w:r>
      <w:r>
        <w:rPr>
          <w:rFonts w:ascii="Times New Roman" w:cs="Times New Roman" w:hAnsi="Times New Roman"/>
          <w:sz w:val="26"/>
          <w:szCs w:val="26"/>
          <w:lang w:val="en-IN"/>
        </w:rPr>
        <w:t xml:space="preserve"> and human </w:t>
      </w:r>
      <w:r>
        <w:rPr>
          <w:rFonts w:ascii="Times New Roman" w:cs="Times New Roman" w:hAnsi="Times New Roman"/>
          <w:sz w:val="26"/>
          <w:szCs w:val="26"/>
          <w:lang w:val="en-IN"/>
        </w:rPr>
        <w:t>life.Early</w:t>
      </w:r>
      <w:r>
        <w:rPr>
          <w:rFonts w:ascii="Times New Roman" w:cs="Times New Roman" w:hAnsi="Times New Roman"/>
          <w:sz w:val="26"/>
          <w:szCs w:val="26"/>
          <w:lang w:val="en-IN"/>
        </w:rPr>
        <w:t xml:space="preserve"> warning systems are becoming increasingly important to minimize damage from floods . An </w:t>
      </w:r>
      <w:r>
        <w:rPr>
          <w:rFonts w:ascii="Times New Roman" w:cs="Times New Roman" w:hAnsi="Times New Roman"/>
          <w:sz w:val="26"/>
          <w:szCs w:val="26"/>
          <w:lang w:val="en-IN"/>
        </w:rPr>
        <w:t>Arduino  based</w:t>
      </w:r>
      <w:r>
        <w:rPr>
          <w:rFonts w:ascii="Times New Roman" w:cs="Times New Roman" w:hAnsi="Times New Roman"/>
          <w:sz w:val="26"/>
          <w:szCs w:val="26"/>
          <w:lang w:val="en-IN"/>
        </w:rPr>
        <w:t xml:space="preserve"> flood detection system is one such innovative solution , providing real-time monitoring and early warning of potential flood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w:t>
      </w:r>
      <w:r>
        <w:rPr>
          <w:rFonts w:ascii="Times New Roman" w:cs="Times New Roman" w:hAnsi="Times New Roman"/>
          <w:sz w:val="26"/>
          <w:szCs w:val="26"/>
          <w:lang w:val="en-IN"/>
        </w:rPr>
        <w:t xml:space="preserve"> authorities and local resistance to take necessary measures to minimize damage and save lives.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r>
        <w:rPr>
          <w:rFonts w:ascii="Times New Roman" w:cs="Times New Roman" w:hAnsi="Times New Roman"/>
          <w:sz w:val="26"/>
          <w:szCs w:val="26"/>
          <w:lang w:val="en-IN"/>
        </w:rPr>
        <w:t>reached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w:t>
      </w:r>
      <w:r>
        <w:rPr>
          <w:rFonts w:ascii="Times New Roman" w:cs="Times New Roman" w:hAnsi="Times New Roman"/>
          <w:sz w:val="26"/>
          <w:szCs w:val="26"/>
          <w:lang w:val="en-IN"/>
        </w:rPr>
        <w:t>consist</w:t>
      </w:r>
      <w:r>
        <w:rPr>
          <w:rFonts w:ascii="Times New Roman" w:cs="Times New Roman" w:hAnsi="Times New Roman"/>
          <w:sz w:val="26"/>
          <w:szCs w:val="26"/>
          <w:lang w:val="en-IN"/>
        </w:rPr>
        <w:t xml:space="preserve"> of an Arduino microcontroller, a water level sensor and an alarm syste</w:t>
      </w:r>
      <w:r>
        <w:rPr>
          <w:rFonts w:ascii="Times New Roman" w:cs="Times New Roman" w:hAnsi="Times New Roman"/>
          <w:sz w:val="26"/>
          <w:szCs w:val="26"/>
          <w:lang w:val="en-IN"/>
        </w:rPr>
        <w:t>m</w:t>
      </w:r>
      <w:r>
        <w:rPr>
          <w:rFonts w:ascii="Times New Roman" w:cs="Times New Roman" w:hAnsi="Times New Roman"/>
          <w:sz w:val="26"/>
          <w:szCs w:val="26"/>
          <w:lang w:val="en-IN"/>
        </w:rPr>
        <w:t xml:space="preserve">. water level sensor </w:t>
      </w:r>
      <w:r>
        <w:rPr>
          <w:rFonts w:ascii="Times New Roman" w:cs="Times New Roman" w:hAnsi="Times New Roman"/>
          <w:sz w:val="26"/>
          <w:szCs w:val="26"/>
          <w:lang w:val="en-IN"/>
        </w:rPr>
        <w:t>are</w:t>
      </w:r>
      <w:r>
        <w:rPr>
          <w:rFonts w:ascii="Times New Roman" w:cs="Times New Roman" w:hAnsi="Times New Roman"/>
          <w:sz w:val="26"/>
          <w:szCs w:val="26"/>
          <w:lang w:val="en-IN"/>
        </w:rPr>
        <w:t xml:space="preserve"> strategically placed to continuously measure water level. Data collected by the sensor is </w:t>
      </w:r>
      <w:r>
        <w:rPr>
          <w:rFonts w:ascii="Times New Roman" w:cs="Times New Roman" w:hAnsi="Times New Roman"/>
          <w:sz w:val="26"/>
          <w:szCs w:val="26"/>
          <w:lang w:val="en-IN"/>
        </w:rPr>
        <w:t>sent to the Arduino microcontroller.</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flood damage.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w:t>
      </w:r>
      <w:r>
        <w:rPr>
          <w:rFonts w:ascii="Times New Roman" w:cs="Times New Roman" w:hAnsi="Times New Roman"/>
          <w:sz w:val="26"/>
          <w:szCs w:val="26"/>
          <w:lang w:val="en-IN"/>
        </w:rPr>
        <w:t>requirments</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and provides valuable information about the Arduino-based flood detection system.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w:t>
      </w:r>
      <w:r>
        <w:rPr>
          <w:rFonts w:ascii="Times New Roman" w:cs="Times New Roman" w:hAnsi="Times New Roman"/>
          <w:sz w:val="26"/>
          <w:szCs w:val="26"/>
          <w:lang w:val="en-IN"/>
        </w:rPr>
        <w:t>there</w:t>
      </w:r>
      <w:r>
        <w:rPr>
          <w:rFonts w:ascii="Times New Roman" w:cs="Times New Roman" w:hAnsi="Times New Roman"/>
          <w:sz w:val="26"/>
          <w:szCs w:val="26"/>
          <w:lang w:val="en-IN"/>
        </w:rPr>
        <w:t xml:space="preserve"> accuracy and effectiveness. This allows the system to automatically adopt to changing environmental conditions and predict potential floods more accurately.</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w:t>
      </w:r>
      <w:r>
        <w:rPr>
          <w:rFonts w:ascii="Times New Roman" w:cs="Times New Roman" w:hAnsi="Times New Roman"/>
          <w:sz w:val="26"/>
          <w:szCs w:val="26"/>
          <w:lang w:val="en-IN"/>
        </w:rPr>
        <w:t xml:space="preserve">valuable </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investment</w:t>
      </w:r>
      <w:r>
        <w:rPr>
          <w:rFonts w:ascii="Times New Roman" w:cs="Times New Roman" w:hAnsi="Times New Roman"/>
          <w:sz w:val="26"/>
          <w:szCs w:val="26"/>
          <w:lang w:val="en-IN"/>
        </w:rPr>
        <w:t xml:space="preserve">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the </w:t>
      </w:r>
      <w:r>
        <w:rPr>
          <w:rFonts w:ascii="Times New Roman" w:cs="Times New Roman" w:hAnsi="Times New Roman"/>
          <w:sz w:val="26"/>
          <w:szCs w:val="26"/>
          <w:lang w:val="en-IN"/>
        </w:rPr>
        <w:t>devastating effects of floods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ARDUINO IDE: this is the primary software for programming Arduino </w:t>
      </w:r>
      <w:r>
        <w:rPr>
          <w:rFonts w:ascii="Times New Roman" w:cs="Times New Roman" w:hAnsi="Times New Roman"/>
          <w:sz w:val="26"/>
          <w:szCs w:val="26"/>
          <w:lang w:val="en-IN"/>
        </w:rPr>
        <w:t>boards .</w:t>
      </w:r>
      <w:r>
        <w:rPr>
          <w:rFonts w:ascii="Times New Roman" w:cs="Times New Roman" w:hAnsi="Times New Roman"/>
          <w:sz w:val="26"/>
          <w:szCs w:val="26"/>
          <w:lang w:val="en-IN"/>
        </w:rPr>
        <w:t xml:space="preserve"> you can download it from the official Arduino website.</w:t>
      </w:r>
    </w:p>
    <w:p>
      <w:pPr>
        <w:pStyle w:val="style0"/>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w:t>
      </w:r>
      <w:r>
        <w:rPr>
          <w:rFonts w:ascii="Times New Roman" w:cs="Times New Roman" w:hAnsi="Times New Roman"/>
          <w:b/>
          <w:bCs/>
          <w:sz w:val="48"/>
          <w:szCs w:val="48"/>
          <w:lang w:val="en-IN"/>
        </w:rPr>
        <w:t>PHASE-2</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INNOVATION</w:t>
      </w:r>
    </w:p>
    <w:p>
      <w:pPr>
        <w:pStyle w:val="style0"/>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 xml:space="preserve">**Components </w:t>
      </w:r>
      <w:r>
        <w:rPr>
          <w:rFonts w:ascii="Times New Roman" w:cs="Times New Roman" w:hAnsi="Times New Roman"/>
          <w:b/>
          <w:bCs/>
          <w:sz w:val="26"/>
          <w:szCs w:val="26"/>
        </w:rPr>
        <w:t>Needed:*</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pStyle w:val="style0"/>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pStyle w:val="style0"/>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 xml:space="preserve">**Sensor </w:t>
      </w:r>
      <w:r>
        <w:rPr>
          <w:rFonts w:ascii="Times New Roman" w:cs="Times New Roman" w:hAnsi="Times New Roman"/>
          <w:b/>
          <w:bCs/>
          <w:sz w:val="26"/>
          <w:szCs w:val="26"/>
        </w:rPr>
        <w:t>Installation:*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 xml:space="preserve">**Programming the </w:t>
      </w:r>
      <w:r>
        <w:rPr>
          <w:rFonts w:ascii="Times New Roman" w:cs="Times New Roman" w:hAnsi="Times New Roman"/>
          <w:b/>
          <w:bCs/>
          <w:sz w:val="26"/>
          <w:szCs w:val="26"/>
        </w:rPr>
        <w:t>Arduino:*</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xml:space="preserve">. **Warning </w:t>
      </w:r>
      <w:r>
        <w:rPr>
          <w:rFonts w:ascii="Times New Roman" w:cs="Times New Roman" w:hAnsi="Times New Roman"/>
          <w:b/>
          <w:bCs/>
          <w:sz w:val="26"/>
          <w:szCs w:val="26"/>
        </w:rPr>
        <w:t>System:*</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pStyle w:val="style0"/>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 xml:space="preserve">**Power </w:t>
      </w:r>
      <w:r>
        <w:rPr>
          <w:rFonts w:ascii="Times New Roman" w:cs="Times New Roman" w:hAnsi="Times New Roman"/>
          <w:b/>
          <w:bCs/>
          <w:sz w:val="26"/>
          <w:szCs w:val="26"/>
        </w:rPr>
        <w:t>Supply:*</w:t>
      </w:r>
      <w:r>
        <w:rPr>
          <w:rFonts w:ascii="Times New Roman" w:cs="Times New Roman" w:hAnsi="Times New Roman"/>
          <w:b/>
          <w:bCs/>
          <w:sz w:val="26"/>
          <w:szCs w:val="26"/>
        </w:rPr>
        <w:t>*</w:t>
      </w:r>
    </w:p>
    <w:p>
      <w:pPr>
        <w:pStyle w:val="style0"/>
        <w:rPr/>
      </w:pPr>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Pr>
        <w:pStyle w:val="style0"/>
        <w:rPr/>
      </w:pPr>
    </w:p>
    <w:p>
      <w:pPr>
        <w:pStyle w:val="style0"/>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 xml:space="preserve">**Testing and </w:t>
      </w:r>
      <w:r>
        <w:rPr>
          <w:rFonts w:ascii="Times New Roman" w:cs="Times New Roman" w:hAnsi="Times New Roman"/>
          <w:b/>
          <w:bCs/>
          <w:sz w:val="26"/>
          <w:szCs w:val="26"/>
        </w:rPr>
        <w:t>Calibration:*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pStyle w:val="style0"/>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xml:space="preserve">. **Deployment and </w:t>
      </w:r>
      <w:r>
        <w:rPr>
          <w:rFonts w:ascii="Times New Roman" w:cs="Times New Roman" w:hAnsi="Times New Roman"/>
          <w:b/>
          <w:bCs/>
          <w:sz w:val="26"/>
          <w:szCs w:val="26"/>
        </w:rPr>
        <w:t>Maintenance:*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t>
      </w:r>
      <w:r>
        <w:rPr>
          <w:rFonts w:ascii="Times New Roman" w:cs="Times New Roman" w:hAnsi="Times New Roman"/>
          <w:sz w:val="26"/>
          <w:szCs w:val="26"/>
        </w:rPr>
        <w:t>weatherproof</w:t>
      </w:r>
      <w:r>
        <w:rPr>
          <w:rFonts w:ascii="Times New Roman" w:cs="Times New Roman" w:hAnsi="Times New Roman"/>
          <w:sz w:val="26"/>
          <w:szCs w:val="26"/>
        </w:rPr>
        <w:t xml:space="preserve"> and well-maintained.</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 xml:space="preserve">**Community </w:t>
      </w:r>
      <w:r>
        <w:rPr>
          <w:rFonts w:ascii="Times New Roman" w:cs="Times New Roman" w:hAnsi="Times New Roman"/>
          <w:b/>
          <w:bCs/>
          <w:sz w:val="26"/>
          <w:szCs w:val="26"/>
        </w:rPr>
        <w:t>Out</w:t>
      </w:r>
      <w:r>
        <w:rPr>
          <w:rFonts w:ascii="Times New Roman" w:cs="Times New Roman" w:hAnsi="Times New Roman"/>
          <w:b/>
          <w:bCs/>
          <w:sz w:val="26"/>
          <w:szCs w:val="26"/>
        </w:rPr>
        <w:t xml:space="preserve"> </w:t>
      </w:r>
      <w:r>
        <w:rPr>
          <w:rFonts w:ascii="Times New Roman" w:cs="Times New Roman" w:hAnsi="Times New Roman"/>
          <w:b/>
          <w:bCs/>
          <w:sz w:val="26"/>
          <w:szCs w:val="26"/>
        </w:rPr>
        <w:t>reach</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pStyle w:val="style0"/>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xml:space="preserve">. **Emergency Response </w:t>
      </w:r>
      <w:r>
        <w:rPr>
          <w:rFonts w:ascii="Times New Roman" w:cs="Times New Roman" w:hAnsi="Times New Roman"/>
          <w:b/>
          <w:bCs/>
          <w:sz w:val="26"/>
          <w:szCs w:val="26"/>
        </w:rPr>
        <w:t>Plan:*</w:t>
      </w:r>
      <w:r>
        <w:rPr>
          <w:rFonts w:ascii="Times New Roman" w:cs="Times New Roman" w:hAnsi="Times New Roman"/>
          <w:sz w:val="26"/>
          <w:szCs w:val="26"/>
        </w:rPr>
        <w:t xml:space="preserve">  - Work with local authorities to establish an emergency response plan based on the flood alerts generated by the system.</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DEVELOPMENT-1</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 **Hardware </w:t>
      </w:r>
      <w:r>
        <w:rPr>
          <w:rFonts w:ascii="Times New Roman" w:cs="Times New Roman" w:hAnsi="Times New Roman"/>
          <w:b/>
          <w:bCs/>
          <w:sz w:val="26"/>
          <w:szCs w:val="26"/>
        </w:rPr>
        <w:t>Setup:*</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2. **Data </w:t>
      </w:r>
      <w:r>
        <w:rPr>
          <w:rFonts w:ascii="Times New Roman" w:cs="Times New Roman" w:hAnsi="Times New Roman"/>
          <w:b/>
          <w:bCs/>
          <w:sz w:val="26"/>
          <w:szCs w:val="26"/>
        </w:rPr>
        <w:t>Acquisition:*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pStyle w:val="style0"/>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3. **Data </w:t>
      </w:r>
      <w:r>
        <w:rPr>
          <w:rFonts w:ascii="Times New Roman" w:cs="Times New Roman" w:hAnsi="Times New Roman"/>
          <w:b/>
          <w:bCs/>
          <w:sz w:val="26"/>
          <w:szCs w:val="26"/>
        </w:rPr>
        <w:t>Logging:*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4. **Data </w:t>
      </w:r>
      <w:r>
        <w:rPr>
          <w:rFonts w:ascii="Times New Roman" w:cs="Times New Roman" w:hAnsi="Times New Roman"/>
          <w:b/>
          <w:bCs/>
          <w:sz w:val="26"/>
          <w:szCs w:val="26"/>
        </w:rPr>
        <w:t>Transmission:*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5. **Data </w:t>
      </w:r>
      <w:r>
        <w:rPr>
          <w:rFonts w:ascii="Times New Roman" w:cs="Times New Roman" w:hAnsi="Times New Roman"/>
          <w:b/>
          <w:bCs/>
          <w:sz w:val="26"/>
          <w:szCs w:val="26"/>
        </w:rPr>
        <w:t>Processing:*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6. **Early Warning </w:t>
      </w:r>
      <w:r>
        <w:rPr>
          <w:rFonts w:ascii="Times New Roman" w:cs="Times New Roman" w:hAnsi="Times New Roman"/>
          <w:b/>
          <w:bCs/>
          <w:sz w:val="26"/>
          <w:szCs w:val="26"/>
        </w:rPr>
        <w:t>System:*</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7. **User </w:t>
      </w:r>
      <w:r>
        <w:rPr>
          <w:rFonts w:ascii="Times New Roman" w:cs="Times New Roman" w:hAnsi="Times New Roman"/>
          <w:b/>
          <w:bCs/>
          <w:sz w:val="26"/>
          <w:szCs w:val="26"/>
        </w:rPr>
        <w:t>Interface:*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8. **Power Supply and </w:t>
      </w:r>
      <w:r>
        <w:rPr>
          <w:rFonts w:ascii="Times New Roman" w:cs="Times New Roman" w:hAnsi="Times New Roman"/>
          <w:b/>
          <w:bCs/>
          <w:sz w:val="26"/>
          <w:szCs w:val="26"/>
        </w:rPr>
        <w:t>Backup:*</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9. **Testing and </w:t>
      </w:r>
      <w:r>
        <w:rPr>
          <w:rFonts w:ascii="Times New Roman" w:cs="Times New Roman" w:hAnsi="Times New Roman"/>
          <w:b/>
          <w:bCs/>
          <w:sz w:val="26"/>
          <w:szCs w:val="26"/>
        </w:rPr>
        <w:t>Calibration:*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10. **Data Collection and </w:t>
      </w:r>
      <w:r>
        <w:rPr>
          <w:rFonts w:ascii="Times New Roman" w:cs="Times New Roman" w:hAnsi="Times New Roman"/>
          <w:b/>
          <w:bCs/>
          <w:sz w:val="26"/>
          <w:szCs w:val="26"/>
        </w:rPr>
        <w:t>Dataset:*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11. Data </w:t>
      </w:r>
      <w:r>
        <w:rPr>
          <w:rFonts w:ascii="Times New Roman" w:cs="Times New Roman" w:hAnsi="Times New Roman"/>
          <w:b/>
          <w:bCs/>
          <w:sz w:val="26"/>
          <w:szCs w:val="26"/>
        </w:rPr>
        <w:t>Analysis:*</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**Machine Learning (Optional</w:t>
      </w:r>
      <w:r>
        <w:rPr>
          <w:rFonts w:ascii="Times New Roman" w:cs="Times New Roman" w:hAnsi="Times New Roman"/>
          <w:b/>
          <w:bCs/>
          <w:sz w:val="26"/>
          <w:szCs w:val="26"/>
        </w:rPr>
        <w: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13. **Community </w:t>
      </w:r>
      <w:r>
        <w:rPr>
          <w:rFonts w:ascii="Times New Roman" w:cs="Times New Roman" w:hAnsi="Times New Roman"/>
          <w:b/>
          <w:bCs/>
          <w:sz w:val="26"/>
          <w:szCs w:val="26"/>
        </w:rPr>
        <w:t>Engagement:*</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14. **</w:t>
      </w:r>
      <w:r>
        <w:rPr>
          <w:rFonts w:ascii="Times New Roman" w:cs="Times New Roman" w:hAnsi="Times New Roman"/>
          <w:b/>
          <w:bCs/>
          <w:sz w:val="26"/>
          <w:szCs w:val="26"/>
        </w:rPr>
        <w:t>Documentation:*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4e3d7ed-bf83-4bdd-be38-f4d4be19eb02"/>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369a9bf-07ae-41a3-b73f-0b79ad91bd8f"/>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1342</Words>
  <Pages>8</Pages>
  <Characters>7735</Characters>
  <Application>WPS Office</Application>
  <DocSecurity>0</DocSecurity>
  <Paragraphs>143</Paragraphs>
  <ScaleCrop>false</ScaleCrop>
  <LinksUpToDate>false</LinksUpToDate>
  <CharactersWithSpaces>9481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2023-10-14T06:37:00Z</dcterms:created>
  <dc:creator>ELCOT</dc:creator>
  <lastModifiedBy>22120RN86I</lastModifiedBy>
  <dcterms:modified xsi:type="dcterms:W3CDTF">2023-10-15T04:42:31Z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32369a09f9414100969a33a77c24d0b0</vt:lpwstr>
  </property>
</Properties>
</file>