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81417924"/>
        <w:docPartObj>
          <w:docPartGallery w:val="Cover Pages"/>
          <w:docPartUnique/>
        </w:docPartObj>
      </w:sdtPr>
      <w:sdtEndPr>
        <w:rPr>
          <w:rFonts w:eastAsia="Calibri" w:cs="Calibri Light"/>
          <w:szCs w:val="52"/>
        </w:rPr>
      </w:sdtEndPr>
      <w:sdtContent>
        <w:p w14:paraId="650FCC34" w14:textId="5C35704F" w:rsidR="00792865" w:rsidRDefault="00A602CE">
          <w:r>
            <w:rPr>
              <w:rFonts w:eastAsia="Calibri" w:cs="Calibri Light"/>
              <w:noProof/>
              <w:szCs w:val="52"/>
              <w:lang w:val="en-US" w:eastAsia="zh-TW"/>
            </w:rPr>
            <mc:AlternateContent>
              <mc:Choice Requires="wps">
                <w:drawing>
                  <wp:anchor distT="0" distB="0" distL="114300" distR="114300" simplePos="0" relativeHeight="251660288" behindDoc="0" locked="0" layoutInCell="1" allowOverlap="1" wp14:anchorId="5DE58F01" wp14:editId="549E692B">
                    <wp:simplePos x="0" y="0"/>
                    <wp:positionH relativeFrom="column">
                      <wp:posOffset>-517525</wp:posOffset>
                    </wp:positionH>
                    <wp:positionV relativeFrom="paragraph">
                      <wp:posOffset>-509905</wp:posOffset>
                    </wp:positionV>
                    <wp:extent cx="6604000" cy="3653790"/>
                    <wp:effectExtent l="0" t="0" r="0" b="0"/>
                    <wp:wrapNone/>
                    <wp:docPr id="9474050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3653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77766A" w14:textId="77777777" w:rsidR="00792865" w:rsidRDefault="009730DA" w:rsidP="00792865">
                                <w:pPr>
                                  <w:jc w:val="center"/>
                                </w:pPr>
                                <w:r>
                                  <w:rPr>
                                    <w:noProof/>
                                    <w:lang w:val="en-US"/>
                                  </w:rPr>
                                  <w:drawing>
                                    <wp:inline distT="0" distB="0" distL="0" distR="0" wp14:anchorId="1794C930" wp14:editId="41F700B1">
                                      <wp:extent cx="6562725" cy="34099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6562725" cy="340995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5DE58F01" id="_x0000_t202" coordsize="21600,21600" o:spt="202" path="m,l,21600r21600,l21600,xe">
                    <v:stroke joinstyle="miter"/>
                    <v:path gradientshapeok="t" o:connecttype="rect"/>
                  </v:shapetype>
                  <v:shape id="Text Box 4" o:spid="_x0000_s1026" type="#_x0000_t202" style="position:absolute;margin-left:-40.75pt;margin-top:-40.15pt;width:520pt;height:28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bkG9AEAAMsDAAAOAAAAZHJzL2Uyb0RvYy54bWysU8tu2zAQvBfoPxC815Idx2kEy0HqwEWB&#10;9AGk/QCKoiSiFJdd0pbSr++Ssh0jvRXVgeByydmd2dH6buwNOyj0GmzJ57OcM2Ul1Nq2Jf/xfffu&#10;PWc+CFsLA1aV/Fl5frd5+2Y9uEItoANTK2QEYn0xuJJ3Ibgiy7zsVC/8DJyylGwAexEoxDarUQyE&#10;3ptskeerbACsHYJU3tPpw5Tkm4TfNEqGr03jVWCm5NRbSCumtYprtlmLokXhOi2PbYh/6KIX2lLR&#10;M9SDCILtUf8F1WuJ4KEJMwl9Bk2jpUociM08f8XmqRNOJS4kjndnmfz/g5VfDk/uG7IwfoCRBphI&#10;ePcI8qdnFradsK26R4ShU6KmwvMoWTY4XxyfRql94SNINXyGmoYs9gES0NhgH1UhnozQaQDPZ9HV&#10;GJikw9UqX+Y5pSTlrlbXVze3aSyZKE7PHfrwUUHP4qbkSFNN8OLw6ENsRxSnK7GaB6PrnTYmBdhW&#10;W4PsIMgBu/QlBq+uGRsvW4jPJsR4knhGahPJMFYjJSPfCupnYowwOYr+ANp0gL85G8hNJfe/9gIV&#10;Z+aTJdVu58tltF8Kltc3CwrwMlNdZoSVBFXywNm03YbJsnuHuu2o0mlO96T0TicNXro69k2OSdIc&#10;3R0teRmnWy//4OYPAAAA//8DAFBLAwQUAAYACAAAACEAZEv6et8AAAALAQAADwAAAGRycy9kb3du&#10;cmV2LnhtbEyPMU/DMBCFdyT+g3VIbK0TIFUa4lQIiQV1oIWB0Y2POCQ+h9hpw7/nOtHt7t7Te9+V&#10;m9n14ohjaD0pSJcJCKTam5YaBR/vL4scRIiajO49oYJfDLCprq9KXRh/oh0e97ERHEKh0ApsjEMh&#10;ZagtOh2WfkBi7cuPTkdex0aaUZ843PXyLklW0umWuMHqAZ8t1t1+clyyDfW08z/f6baTn7Zb6ezN&#10;vip1ezM/PYKIOMd/M5zxGR0qZjr4iUwQvYJFnmZsPQ/JPQh2rLOcLwcFD+ssBVmV8vKH6g8AAP//&#10;AwBQSwECLQAUAAYACAAAACEAtoM4kv4AAADhAQAAEwAAAAAAAAAAAAAAAAAAAAAAW0NvbnRlbnRf&#10;VHlwZXNdLnhtbFBLAQItABQABgAIAAAAIQA4/SH/1gAAAJQBAAALAAAAAAAAAAAAAAAAAC8BAABf&#10;cmVscy8ucmVsc1BLAQItABQABgAIAAAAIQAccbkG9AEAAMsDAAAOAAAAAAAAAAAAAAAAAC4CAABk&#10;cnMvZTJvRG9jLnhtbFBLAQItABQABgAIAAAAIQBkS/p63wAAAAsBAAAPAAAAAAAAAAAAAAAAAE4E&#10;AABkcnMvZG93bnJldi54bWxQSwUGAAAAAAQABADzAAAAWgUAAAAA&#10;" stroked="f">
                    <v:textbox style="mso-fit-shape-to-text:t">
                      <w:txbxContent>
                        <w:p w14:paraId="2377766A" w14:textId="77777777" w:rsidR="00792865" w:rsidRDefault="009730DA" w:rsidP="00792865">
                          <w:pPr>
                            <w:jc w:val="center"/>
                          </w:pPr>
                          <w:r>
                            <w:rPr>
                              <w:noProof/>
                              <w:lang w:val="en-US"/>
                            </w:rPr>
                            <w:drawing>
                              <wp:inline distT="0" distB="0" distL="0" distR="0" wp14:anchorId="1794C930" wp14:editId="41F700B1">
                                <wp:extent cx="6562725" cy="34099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6562725" cy="3409950"/>
                                        </a:xfrm>
                                        <a:prstGeom prst="rect">
                                          <a:avLst/>
                                        </a:prstGeom>
                                        <a:noFill/>
                                        <a:ln w="9525">
                                          <a:noFill/>
                                          <a:miter lim="800000"/>
                                          <a:headEnd/>
                                          <a:tailEnd/>
                                        </a:ln>
                                      </pic:spPr>
                                    </pic:pic>
                                  </a:graphicData>
                                </a:graphic>
                              </wp:inline>
                            </w:drawing>
                          </w:r>
                        </w:p>
                      </w:txbxContent>
                    </v:textbox>
                  </v:shape>
                </w:pict>
              </mc:Fallback>
            </mc:AlternateContent>
          </w:r>
        </w:p>
        <w:p w14:paraId="2A19DFFA" w14:textId="77777777" w:rsidR="00792865" w:rsidRDefault="00792865"/>
        <w:p w14:paraId="3DB241AD" w14:textId="77777777" w:rsidR="00792865" w:rsidRDefault="00792865"/>
        <w:p w14:paraId="7A8E6B1A" w14:textId="4BD3B87D" w:rsidR="00EC11C4" w:rsidRPr="00852C8B" w:rsidRDefault="00A602CE">
          <w:pPr>
            <w:rPr>
              <w:rFonts w:ascii="Calibri Light" w:eastAsia="Calibri" w:hAnsi="Calibri Light" w:cs="Calibri Light"/>
              <w:b/>
              <w:bCs/>
              <w:caps/>
              <w:color w:val="00B050"/>
              <w:kern w:val="32"/>
              <w:sz w:val="56"/>
              <w:szCs w:val="52"/>
              <w:lang w:val="en-US"/>
            </w:rPr>
          </w:pPr>
          <w:r>
            <w:rPr>
              <w:rFonts w:eastAsia="Calibri" w:cs="Calibri Light"/>
              <w:noProof/>
              <w:szCs w:val="52"/>
              <w:lang w:val="en-US" w:eastAsia="zh-TW"/>
            </w:rPr>
            <mc:AlternateContent>
              <mc:Choice Requires="wps">
                <w:drawing>
                  <wp:anchor distT="0" distB="0" distL="114300" distR="114300" simplePos="0" relativeHeight="251662336" behindDoc="0" locked="0" layoutInCell="1" allowOverlap="1" wp14:anchorId="4AAC09FB" wp14:editId="5493F967">
                    <wp:simplePos x="0" y="0"/>
                    <wp:positionH relativeFrom="column">
                      <wp:posOffset>-194310</wp:posOffset>
                    </wp:positionH>
                    <wp:positionV relativeFrom="paragraph">
                      <wp:posOffset>2122170</wp:posOffset>
                    </wp:positionV>
                    <wp:extent cx="6280785" cy="1429385"/>
                    <wp:effectExtent l="0" t="0" r="0" b="2540"/>
                    <wp:wrapNone/>
                    <wp:docPr id="60402077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0785" cy="14293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DDF6B7" w14:textId="77777777" w:rsidR="003750F9" w:rsidRDefault="009730DA" w:rsidP="00AB6D8F">
                                <w:pPr>
                                  <w:pStyle w:val="Heading1"/>
                                  <w:tabs>
                                    <w:tab w:val="clear" w:pos="720"/>
                                    <w:tab w:val="num" w:pos="142"/>
                                  </w:tabs>
                                  <w:ind w:left="142" w:hanging="153"/>
                                  <w:jc w:val="left"/>
                                  <w:rPr>
                                    <w:rFonts w:ascii="Bookman Old Style" w:eastAsia="Bookman Old Style" w:hAnsi="Bookman Old Style" w:cs="Bookman Old Style"/>
                                    <w:spacing w:val="-1"/>
                                    <w:w w:val="102"/>
                                    <w:sz w:val="21"/>
                                    <w:szCs w:val="21"/>
                                  </w:rPr>
                                </w:pPr>
                                <w:r w:rsidRPr="009730DA">
                                  <w:rPr>
                                    <w:rFonts w:eastAsia="Bookman Old Style"/>
                                    <w:b w:val="0"/>
                                  </w:rPr>
                                  <w:t>C</w:t>
                                </w:r>
                                <w:r>
                                  <w:rPr>
                                    <w:rFonts w:eastAsia="Bookman Old Style"/>
                                    <w:b w:val="0"/>
                                  </w:rPr>
                                  <w:t>ONTRACTOR L</w:t>
                                </w:r>
                                <w:r w:rsidR="00F94E16">
                                  <w:rPr>
                                    <w:rFonts w:eastAsia="Bookman Old Style"/>
                                    <w:b w:val="0"/>
                                  </w:rPr>
                                  <w:t>A</w:t>
                                </w:r>
                                <w:r>
                                  <w:rPr>
                                    <w:rFonts w:eastAsia="Bookman Old Style"/>
                                    <w:b w:val="0"/>
                                  </w:rPr>
                                  <w:t xml:space="preserve">BOUR </w:t>
                                </w:r>
                                <w:r w:rsidRPr="009730DA">
                                  <w:rPr>
                                    <w:rFonts w:eastAsia="Bookman Old Style"/>
                                    <w:b w:val="0"/>
                                  </w:rPr>
                                  <w:t xml:space="preserve">GATE PASS ISSUANCE PROCEDURE </w:t>
                                </w:r>
                                <w:r w:rsidR="00582C4E">
                                  <w:rPr>
                                    <w:rFonts w:eastAsia="Bookman Old Style"/>
                                    <w:b w:val="0"/>
                                  </w:rPr>
                                  <w:t>(</w:t>
                                </w:r>
                                <w:r w:rsidR="00F82E99">
                                  <w:rPr>
                                    <w:rFonts w:eastAsia="Bookman Old Style"/>
                                    <w:b w:val="0"/>
                                  </w:rPr>
                                  <w:t>CEMENT</w:t>
                                </w:r>
                                <w:r w:rsidR="00582C4E">
                                  <w:rPr>
                                    <w:rFonts w:eastAsia="Bookman Old Style"/>
                                    <w:b w:val="0"/>
                                  </w:rPr>
                                  <w:t>)</w:t>
                                </w:r>
                              </w:p>
                              <w:p w14:paraId="404E9E07" w14:textId="77777777" w:rsidR="008B5525" w:rsidRPr="003750F9" w:rsidRDefault="008B5525" w:rsidP="003750F9">
                                <w:pPr>
                                  <w:spacing w:line="240" w:lineRule="exact"/>
                                  <w:ind w:left="96"/>
                                  <w:rPr>
                                    <w:rFonts w:ascii="Bookman Old Style" w:eastAsia="Bookman Old Style" w:hAnsi="Bookman Old Style" w:cs="Bookman Old Style"/>
                                    <w:sz w:val="21"/>
                                    <w:szCs w:val="21"/>
                                  </w:rPr>
                                </w:pPr>
                                <w:r w:rsidRPr="008B5525">
                                  <w:rPr>
                                    <w:rFonts w:ascii="Calibri Light" w:hAnsi="Calibri Light" w:cs="Calibri Light"/>
                                    <w:noProof/>
                                    <w:color w:val="00B050"/>
                                    <w:sz w:val="56"/>
                                    <w:lang w:val="en-US"/>
                                  </w:rPr>
                                  <w:drawing>
                                    <wp:inline distT="0" distB="0" distL="0" distR="0" wp14:anchorId="3BE2605D" wp14:editId="7697B65C">
                                      <wp:extent cx="5731510" cy="122131"/>
                                      <wp:effectExtent l="19050" t="0" r="2540" b="0"/>
                                      <wp:docPr id="5" name="Picture 246"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9" cstate="print"/>
                                              <a:stretch>
                                                <a:fillRect/>
                                              </a:stretch>
                                            </pic:blipFill>
                                            <pic:spPr>
                                              <a:xfrm flipV="1">
                                                <a:off x="0" y="0"/>
                                                <a:ext cx="5731510" cy="122131"/>
                                              </a:xfrm>
                                              <a:prstGeom prst="rect">
                                                <a:avLst/>
                                              </a:prstGeom>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AAC09FB" id="Text Box 5" o:spid="_x0000_s1027" type="#_x0000_t202" style="position:absolute;margin-left:-15.3pt;margin-top:167.1pt;width:494.55pt;height:112.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M6Y9QEAANIDAAAOAAAAZHJzL2Uyb0RvYy54bWysU9tu2zAMfR+wfxD0vjjJ0jY14hRdigwD&#10;ugvQ7QNkWbaFyaJGKbG7rx8lO2m2vQ3TgyCK1CHPIbW5GzrDjgq9BlvwxWzOmbISKm2bgn/7un+z&#10;5swHYSthwKqCPyvP77avX216l6sltGAqhYxArM97V/A2BJdnmZet6oSfgVOWnDVgJwKZ2GQVip7Q&#10;O5Mt5/PrrAesHIJU3tPtw+jk24Rf10qGz3XtVWCm4FRbSDumvYx7tt2IvEHhWi2nMsQ/VNEJbSnp&#10;GepBBMEOqP+C6rRE8FCHmYQug7rWUiUOxGYx/4PNUyucSlxIHO/OMvn/Bys/HZ/cF2RheAcDNTCR&#10;8O4R5HfPLOxaYRt1jwh9q0RFiRdRsqx3Pp+eRql97iNI2X+EiposDgES0FBjF1UhnozQqQHPZ9HV&#10;EJiky+vlen6zvuJMkm+xWt6+JSPmEPnpuUMf3ivoWDwUHKmrCV4cH30YQ08hMZsHo6u9NiYZ2JQ7&#10;g+woaAL2aU3ov4UZG4MtxGcjYrxJPCO1kWQYyoHpahIh0i6heibiCONg0UegQwv4k7Oehqrg/sdB&#10;oOLMfLAk3u1itYpTmIzV1c2SDLz0lJceYSVBFTxwNh53YZzcg0PdtJTp1K57EnyvkxQvVU3l0+Ak&#10;Machj5N5aaeol6+4/QUAAP//AwBQSwMEFAAGAAgAAAAhAFZ8oabgAAAACwEAAA8AAABkcnMvZG93&#10;bnJldi54bWxMj8FOwzAQRO9I/IO1SNxah4ZUbYhTVVRcOCBRkODoxps4wl5btpuGv8ec4Liap5m3&#10;zW62hk0Y4uhIwN2yAIbUOTXSIOD97WmxARaTJCWNIxTwjRF27fVVI2vlLvSK0zENLJdQrKUAnZKv&#10;OY+dRivj0nmknPUuWJnyGQaugrzkcmv4qijW3MqR8oKWHh81dl/HsxXwYfWoDuHls1dmOjz3+8rP&#10;wQtxezPvH4AlnNMfDL/6WR3a7HRyZ1KRGQGLslhnVEBZ3q+AZWJbbSpgJwFVtS2Btw3//0P7AwAA&#10;//8DAFBLAQItABQABgAIAAAAIQC2gziS/gAAAOEBAAATAAAAAAAAAAAAAAAAAAAAAABbQ29udGVu&#10;dF9UeXBlc10ueG1sUEsBAi0AFAAGAAgAAAAhADj9If/WAAAAlAEAAAsAAAAAAAAAAAAAAAAALwEA&#10;AF9yZWxzLy5yZWxzUEsBAi0AFAAGAAgAAAAhAPckzpj1AQAA0gMAAA4AAAAAAAAAAAAAAAAALgIA&#10;AGRycy9lMm9Eb2MueG1sUEsBAi0AFAAGAAgAAAAhAFZ8oabgAAAACwEAAA8AAAAAAAAAAAAAAAAA&#10;TwQAAGRycy9kb3ducmV2LnhtbFBLBQYAAAAABAAEAPMAAABcBQAAAAA=&#10;" stroked="f">
                    <v:textbox style="mso-fit-shape-to-text:t">
                      <w:txbxContent>
                        <w:p w14:paraId="4ADDF6B7" w14:textId="77777777" w:rsidR="003750F9" w:rsidRDefault="009730DA" w:rsidP="00AB6D8F">
                          <w:pPr>
                            <w:pStyle w:val="Heading1"/>
                            <w:tabs>
                              <w:tab w:val="clear" w:pos="720"/>
                              <w:tab w:val="num" w:pos="142"/>
                            </w:tabs>
                            <w:ind w:left="142" w:hanging="153"/>
                            <w:jc w:val="left"/>
                            <w:rPr>
                              <w:rFonts w:ascii="Bookman Old Style" w:eastAsia="Bookman Old Style" w:hAnsi="Bookman Old Style" w:cs="Bookman Old Style"/>
                              <w:spacing w:val="-1"/>
                              <w:w w:val="102"/>
                              <w:sz w:val="21"/>
                              <w:szCs w:val="21"/>
                            </w:rPr>
                          </w:pPr>
                          <w:r w:rsidRPr="009730DA">
                            <w:rPr>
                              <w:rFonts w:eastAsia="Bookman Old Style"/>
                              <w:b w:val="0"/>
                            </w:rPr>
                            <w:t>C</w:t>
                          </w:r>
                          <w:r>
                            <w:rPr>
                              <w:rFonts w:eastAsia="Bookman Old Style"/>
                              <w:b w:val="0"/>
                            </w:rPr>
                            <w:t>ONTRACTOR L</w:t>
                          </w:r>
                          <w:r w:rsidR="00F94E16">
                            <w:rPr>
                              <w:rFonts w:eastAsia="Bookman Old Style"/>
                              <w:b w:val="0"/>
                            </w:rPr>
                            <w:t>A</w:t>
                          </w:r>
                          <w:r>
                            <w:rPr>
                              <w:rFonts w:eastAsia="Bookman Old Style"/>
                              <w:b w:val="0"/>
                            </w:rPr>
                            <w:t xml:space="preserve">BOUR </w:t>
                          </w:r>
                          <w:r w:rsidRPr="009730DA">
                            <w:rPr>
                              <w:rFonts w:eastAsia="Bookman Old Style"/>
                              <w:b w:val="0"/>
                            </w:rPr>
                            <w:t xml:space="preserve">GATE PASS ISSUANCE PROCEDURE </w:t>
                          </w:r>
                          <w:r w:rsidR="00582C4E">
                            <w:rPr>
                              <w:rFonts w:eastAsia="Bookman Old Style"/>
                              <w:b w:val="0"/>
                            </w:rPr>
                            <w:t>(</w:t>
                          </w:r>
                          <w:r w:rsidR="00F82E99">
                            <w:rPr>
                              <w:rFonts w:eastAsia="Bookman Old Style"/>
                              <w:b w:val="0"/>
                            </w:rPr>
                            <w:t>CEMENT</w:t>
                          </w:r>
                          <w:r w:rsidR="00582C4E">
                            <w:rPr>
                              <w:rFonts w:eastAsia="Bookman Old Style"/>
                              <w:b w:val="0"/>
                            </w:rPr>
                            <w:t>)</w:t>
                          </w:r>
                        </w:p>
                        <w:p w14:paraId="404E9E07" w14:textId="77777777" w:rsidR="008B5525" w:rsidRPr="003750F9" w:rsidRDefault="008B5525" w:rsidP="003750F9">
                          <w:pPr>
                            <w:spacing w:line="240" w:lineRule="exact"/>
                            <w:ind w:left="96"/>
                            <w:rPr>
                              <w:rFonts w:ascii="Bookman Old Style" w:eastAsia="Bookman Old Style" w:hAnsi="Bookman Old Style" w:cs="Bookman Old Style"/>
                              <w:sz w:val="21"/>
                              <w:szCs w:val="21"/>
                            </w:rPr>
                          </w:pPr>
                          <w:r w:rsidRPr="008B5525">
                            <w:rPr>
                              <w:rFonts w:ascii="Calibri Light" w:hAnsi="Calibri Light" w:cs="Calibri Light"/>
                              <w:noProof/>
                              <w:color w:val="00B050"/>
                              <w:sz w:val="56"/>
                              <w:lang w:val="en-US"/>
                            </w:rPr>
                            <w:drawing>
                              <wp:inline distT="0" distB="0" distL="0" distR="0" wp14:anchorId="3BE2605D" wp14:editId="7697B65C">
                                <wp:extent cx="5731510" cy="122131"/>
                                <wp:effectExtent l="19050" t="0" r="2540" b="0"/>
                                <wp:docPr id="5" name="Picture 246"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9" cstate="print"/>
                                        <a:stretch>
                                          <a:fillRect/>
                                        </a:stretch>
                                      </pic:blipFill>
                                      <pic:spPr>
                                        <a:xfrm flipV="1">
                                          <a:off x="0" y="0"/>
                                          <a:ext cx="5731510" cy="122131"/>
                                        </a:xfrm>
                                        <a:prstGeom prst="rect">
                                          <a:avLst/>
                                        </a:prstGeom>
                                      </pic:spPr>
                                    </pic:pic>
                                  </a:graphicData>
                                </a:graphic>
                              </wp:inline>
                            </w:drawing>
                          </w:r>
                        </w:p>
                      </w:txbxContent>
                    </v:textbox>
                  </v:shape>
                </w:pict>
              </mc:Fallback>
            </mc:AlternateContent>
          </w:r>
          <w:r>
            <w:rPr>
              <w:rFonts w:eastAsia="Calibri" w:cs="Calibri Light"/>
              <w:noProof/>
              <w:szCs w:val="52"/>
              <w:lang w:val="en-US" w:eastAsia="zh-TW"/>
            </w:rPr>
            <mc:AlternateContent>
              <mc:Choice Requires="wps">
                <w:drawing>
                  <wp:anchor distT="0" distB="0" distL="114300" distR="114300" simplePos="0" relativeHeight="251666432" behindDoc="0" locked="0" layoutInCell="1" allowOverlap="1" wp14:anchorId="4507BC3F" wp14:editId="2EAF8B72">
                    <wp:simplePos x="0" y="0"/>
                    <wp:positionH relativeFrom="column">
                      <wp:posOffset>-95885</wp:posOffset>
                    </wp:positionH>
                    <wp:positionV relativeFrom="paragraph">
                      <wp:posOffset>3934460</wp:posOffset>
                    </wp:positionV>
                    <wp:extent cx="3647440" cy="1056640"/>
                    <wp:effectExtent l="0" t="0" r="1270" b="1270"/>
                    <wp:wrapNone/>
                    <wp:docPr id="173432733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7440" cy="1056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F75C70" w14:textId="77777777" w:rsidR="009C0579" w:rsidRPr="00F94E16" w:rsidRDefault="00391121" w:rsidP="00CA25F2">
                                <w:pPr>
                                  <w:spacing w:after="0"/>
                                  <w:rPr>
                                    <w:rFonts w:ascii="Calibri Light" w:hAnsi="Calibri Light" w:cs="Calibri Light"/>
                                    <w:color w:val="FF0000"/>
                                    <w:sz w:val="32"/>
                                    <w:szCs w:val="32"/>
                                  </w:rPr>
                                </w:pPr>
                                <w:r w:rsidRPr="00F94E16">
                                  <w:rPr>
                                    <w:rFonts w:ascii="Calibri Light" w:hAnsi="Calibri Light" w:cs="Calibri Light"/>
                                    <w:color w:val="FF0000"/>
                                    <w:sz w:val="32"/>
                                    <w:szCs w:val="32"/>
                                  </w:rPr>
                                  <w:t xml:space="preserve">Document </w:t>
                                </w:r>
                                <w:r w:rsidR="006206ED">
                                  <w:rPr>
                                    <w:rFonts w:ascii="Calibri Light" w:hAnsi="Calibri Light" w:cs="Calibri Light"/>
                                    <w:color w:val="FF0000"/>
                                    <w:sz w:val="32"/>
                                    <w:szCs w:val="32"/>
                                  </w:rPr>
                                  <w:t>HSEMS/CLD/2</w:t>
                                </w:r>
                                <w:r w:rsidR="00894252">
                                  <w:rPr>
                                    <w:rFonts w:ascii="Calibri Light" w:hAnsi="Calibri Light" w:cs="Calibri Light"/>
                                    <w:color w:val="FF0000"/>
                                    <w:sz w:val="32"/>
                                    <w:szCs w:val="32"/>
                                  </w:rPr>
                                  <w:t>0</w:t>
                                </w:r>
                                <w:r w:rsidR="00503E3C">
                                  <w:rPr>
                                    <w:rFonts w:ascii="Calibri Light" w:hAnsi="Calibri Light" w:cs="Calibri Light"/>
                                    <w:color w:val="FF0000"/>
                                    <w:sz w:val="32"/>
                                    <w:szCs w:val="32"/>
                                  </w:rPr>
                                  <w:t>74</w:t>
                                </w:r>
                              </w:p>
                              <w:p w14:paraId="3AA2302C" w14:textId="15F3D882" w:rsidR="00CA25F2" w:rsidRPr="00F94E16" w:rsidRDefault="00FC1734" w:rsidP="00CA25F2">
                                <w:pPr>
                                  <w:spacing w:after="0"/>
                                  <w:rPr>
                                    <w:rFonts w:ascii="Calibri Light" w:hAnsi="Calibri Light" w:cs="Calibri Light"/>
                                    <w:color w:val="FF0000"/>
                                    <w:sz w:val="32"/>
                                    <w:szCs w:val="32"/>
                                  </w:rPr>
                                </w:pPr>
                                <w:r>
                                  <w:rPr>
                                    <w:rFonts w:ascii="Calibri Light" w:hAnsi="Calibri Light" w:cs="Calibri Light"/>
                                    <w:color w:val="FF0000"/>
                                    <w:sz w:val="32"/>
                                    <w:szCs w:val="32"/>
                                  </w:rPr>
                                  <w:t>Rev N</w:t>
                                </w:r>
                                <w:r w:rsidR="00CA25F2" w:rsidRPr="00F94E16">
                                  <w:rPr>
                                    <w:rFonts w:ascii="Calibri Light" w:hAnsi="Calibri Light" w:cs="Calibri Light"/>
                                    <w:color w:val="FF0000"/>
                                    <w:sz w:val="32"/>
                                    <w:szCs w:val="32"/>
                                  </w:rPr>
                                  <w:t xml:space="preserve">o. </w:t>
                                </w:r>
                                <w:r w:rsidR="00503E3C">
                                  <w:rPr>
                                    <w:rFonts w:ascii="Calibri Light" w:hAnsi="Calibri Light" w:cs="Calibri Light"/>
                                    <w:color w:val="FF0000"/>
                                    <w:sz w:val="32"/>
                                    <w:szCs w:val="32"/>
                                  </w:rPr>
                                  <w:t>0</w:t>
                                </w:r>
                                <w:r w:rsidR="00261BB6">
                                  <w:rPr>
                                    <w:rFonts w:ascii="Calibri Light" w:hAnsi="Calibri Light" w:cs="Calibri Light"/>
                                    <w:color w:val="FF0000"/>
                                    <w:sz w:val="32"/>
                                    <w:szCs w:val="32"/>
                                  </w:rPr>
                                  <w:t>2</w:t>
                                </w:r>
                              </w:p>
                              <w:p w14:paraId="7B1EC8A5" w14:textId="0F7140ED" w:rsidR="00391121" w:rsidRPr="00F94E16" w:rsidRDefault="00192DA4" w:rsidP="00CA25F2">
                                <w:pPr>
                                  <w:spacing w:after="0"/>
                                  <w:rPr>
                                    <w:rFonts w:ascii="Calibri Light" w:hAnsi="Calibri Light" w:cs="Calibri Light"/>
                                    <w:color w:val="FF0000"/>
                                    <w:sz w:val="32"/>
                                    <w:szCs w:val="32"/>
                                  </w:rPr>
                                </w:pPr>
                                <w:r w:rsidRPr="00F94E16">
                                  <w:rPr>
                                    <w:rFonts w:ascii="Calibri Light" w:hAnsi="Calibri Light" w:cs="Calibri Light"/>
                                    <w:color w:val="FF0000"/>
                                    <w:sz w:val="32"/>
                                    <w:szCs w:val="32"/>
                                  </w:rPr>
                                  <w:t>Effective date</w:t>
                                </w:r>
                                <w:r w:rsidR="009730DA" w:rsidRPr="00F94E16">
                                  <w:rPr>
                                    <w:rFonts w:ascii="Calibri Light" w:hAnsi="Calibri Light" w:cs="Calibri Light"/>
                                    <w:color w:val="FF0000"/>
                                    <w:sz w:val="32"/>
                                    <w:szCs w:val="32"/>
                                  </w:rPr>
                                  <w:t>:</w:t>
                                </w:r>
                                <w:r w:rsidRPr="00F94E16">
                                  <w:rPr>
                                    <w:rFonts w:ascii="Calibri Light" w:hAnsi="Calibri Light" w:cs="Calibri Light"/>
                                    <w:color w:val="FF0000"/>
                                    <w:sz w:val="32"/>
                                    <w:szCs w:val="32"/>
                                  </w:rPr>
                                  <w:t xml:space="preserve"> </w:t>
                                </w:r>
                                <w:r w:rsidR="00261BB6">
                                  <w:rPr>
                                    <w:rFonts w:ascii="Calibri Light" w:hAnsi="Calibri Light" w:cs="Calibri Light"/>
                                    <w:color w:val="FF0000"/>
                                    <w:sz w:val="32"/>
                                    <w:szCs w:val="32"/>
                                  </w:rPr>
                                  <w:t>09</w:t>
                                </w:r>
                                <w:r w:rsidR="008514A8" w:rsidRPr="00F94E16">
                                  <w:rPr>
                                    <w:rFonts w:ascii="Calibri Light" w:hAnsi="Calibri Light" w:cs="Calibri Light"/>
                                    <w:color w:val="FF0000"/>
                                    <w:sz w:val="32"/>
                                    <w:szCs w:val="32"/>
                                  </w:rPr>
                                  <w:t>.</w:t>
                                </w:r>
                                <w:r w:rsidR="00261BB6">
                                  <w:rPr>
                                    <w:rFonts w:ascii="Calibri Light" w:hAnsi="Calibri Light" w:cs="Calibri Light"/>
                                    <w:color w:val="FF0000"/>
                                    <w:sz w:val="32"/>
                                    <w:szCs w:val="32"/>
                                  </w:rPr>
                                  <w:t>12</w:t>
                                </w:r>
                                <w:r w:rsidR="008514A8" w:rsidRPr="00F94E16">
                                  <w:rPr>
                                    <w:rFonts w:ascii="Calibri Light" w:hAnsi="Calibri Light" w:cs="Calibri Light"/>
                                    <w:color w:val="FF0000"/>
                                    <w:sz w:val="32"/>
                                    <w:szCs w:val="32"/>
                                  </w:rPr>
                                  <w:t>.2020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07BC3F" id="Text Box 7" o:spid="_x0000_s1028" type="#_x0000_t202" style="position:absolute;margin-left:-7.55pt;margin-top:309.8pt;width:287.2pt;height:83.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XyM9gEAANIDAAAOAAAAZHJzL2Uyb0RvYy54bWysU9tu2zAMfR+wfxD0vjjJ0nQz4hRdigwD&#10;ugvQ9QNkWbaFyaJGKbGzrx8lu2m2vg3TgyCK1CHPIbW5GTrDjgq9BlvwxWzOmbISKm2bgj9+3795&#10;x5kPwlbCgFUFPynPb7avX216l6sltGAqhYxArM97V/A2BJdnmZet6oSfgVOWnDVgJwKZ2GQVip7Q&#10;O5Mt5/N11gNWDkEq7+n2bnTybcKvayXD17r2KjBTcKotpB3TXsY9225E3qBwrZZTGeIfquiEtpT0&#10;DHUngmAH1C+gOi0RPNRhJqHLoK61VIkDsVnM/2Lz0AqnEhcSx7uzTP7/wcovxwf3DVkYPsBADUwk&#10;vLsH+cMzC7tW2EbdIkLfKlFR4kWULOudz6enUWqf+whS9p+hoiaLQ4AENNTYRVWIJyN0asDpLLoa&#10;ApN0+Xa9ul6tyCXJt5hfrddkxBwif3ru0IePCjoWDwVH6mqCF8d7H8bQp5CYzYPR1V4bkwxsyp1B&#10;dhQ0Afu0JvQ/woyNwRbisxEx3iSekdpIMgzlwHRV8GWEiLRLqE5EHGEcLPoIdGgBf3HW01AV3P88&#10;CFScmU+WxHu/SExDMlZX10uijZee8tIjrCSoggfOxuMujJN7cKibljKN7bJwS4LXOknxXNVUPg1O&#10;EnMa8jiZl3aKev6K298AAAD//wMAUEsDBBQABgAIAAAAIQDdAzcs4AAAAAsBAAAPAAAAZHJzL2Rv&#10;d25yZXYueG1sTI/RToNAEEXfTfyHzZj4YtoFlaUgS6MmGl9b+wEDTIHIzhJ2W+jfuz7Zx8k9ufdM&#10;sV3MIM40ud6yhngdgSCubdNzq+Hw/bHagHAeucHBMmm4kINteXtTYN7YmXd03vtWhBJ2OWrovB9z&#10;KV3dkUG3tiNxyI52MujDObWymXAO5WaQj1GkpMGew0KHI713VP/sT0bD8Wt+SLK5+vSHdPes3rBP&#10;K3vR+v5ueX0B4Wnx/zD86Qd1KINTZU/cODFoWMVJHFANKs4UiEAkSfYEotKQblQEsizk9Q/lLwAA&#10;AP//AwBQSwECLQAUAAYACAAAACEAtoM4kv4AAADhAQAAEwAAAAAAAAAAAAAAAAAAAAAAW0NvbnRl&#10;bnRfVHlwZXNdLnhtbFBLAQItABQABgAIAAAAIQA4/SH/1gAAAJQBAAALAAAAAAAAAAAAAAAAAC8B&#10;AABfcmVscy8ucmVsc1BLAQItABQABgAIAAAAIQC9EXyM9gEAANIDAAAOAAAAAAAAAAAAAAAAAC4C&#10;AABkcnMvZTJvRG9jLnhtbFBLAQItABQABgAIAAAAIQDdAzcs4AAAAAsBAAAPAAAAAAAAAAAAAAAA&#10;AFAEAABkcnMvZG93bnJldi54bWxQSwUGAAAAAAQABADzAAAAXQUAAAAA&#10;" stroked="f">
                    <v:textbox>
                      <w:txbxContent>
                        <w:p w14:paraId="66F75C70" w14:textId="77777777" w:rsidR="009C0579" w:rsidRPr="00F94E16" w:rsidRDefault="00391121" w:rsidP="00CA25F2">
                          <w:pPr>
                            <w:spacing w:after="0"/>
                            <w:rPr>
                              <w:rFonts w:ascii="Calibri Light" w:hAnsi="Calibri Light" w:cs="Calibri Light"/>
                              <w:color w:val="FF0000"/>
                              <w:sz w:val="32"/>
                              <w:szCs w:val="32"/>
                            </w:rPr>
                          </w:pPr>
                          <w:r w:rsidRPr="00F94E16">
                            <w:rPr>
                              <w:rFonts w:ascii="Calibri Light" w:hAnsi="Calibri Light" w:cs="Calibri Light"/>
                              <w:color w:val="FF0000"/>
                              <w:sz w:val="32"/>
                              <w:szCs w:val="32"/>
                            </w:rPr>
                            <w:t xml:space="preserve">Document </w:t>
                          </w:r>
                          <w:r w:rsidR="006206ED">
                            <w:rPr>
                              <w:rFonts w:ascii="Calibri Light" w:hAnsi="Calibri Light" w:cs="Calibri Light"/>
                              <w:color w:val="FF0000"/>
                              <w:sz w:val="32"/>
                              <w:szCs w:val="32"/>
                            </w:rPr>
                            <w:t>HSEMS/CLD/2</w:t>
                          </w:r>
                          <w:r w:rsidR="00894252">
                            <w:rPr>
                              <w:rFonts w:ascii="Calibri Light" w:hAnsi="Calibri Light" w:cs="Calibri Light"/>
                              <w:color w:val="FF0000"/>
                              <w:sz w:val="32"/>
                              <w:szCs w:val="32"/>
                            </w:rPr>
                            <w:t>0</w:t>
                          </w:r>
                          <w:r w:rsidR="00503E3C">
                            <w:rPr>
                              <w:rFonts w:ascii="Calibri Light" w:hAnsi="Calibri Light" w:cs="Calibri Light"/>
                              <w:color w:val="FF0000"/>
                              <w:sz w:val="32"/>
                              <w:szCs w:val="32"/>
                            </w:rPr>
                            <w:t>74</w:t>
                          </w:r>
                        </w:p>
                        <w:p w14:paraId="3AA2302C" w14:textId="15F3D882" w:rsidR="00CA25F2" w:rsidRPr="00F94E16" w:rsidRDefault="00FC1734" w:rsidP="00CA25F2">
                          <w:pPr>
                            <w:spacing w:after="0"/>
                            <w:rPr>
                              <w:rFonts w:ascii="Calibri Light" w:hAnsi="Calibri Light" w:cs="Calibri Light"/>
                              <w:color w:val="FF0000"/>
                              <w:sz w:val="32"/>
                              <w:szCs w:val="32"/>
                            </w:rPr>
                          </w:pPr>
                          <w:r>
                            <w:rPr>
                              <w:rFonts w:ascii="Calibri Light" w:hAnsi="Calibri Light" w:cs="Calibri Light"/>
                              <w:color w:val="FF0000"/>
                              <w:sz w:val="32"/>
                              <w:szCs w:val="32"/>
                            </w:rPr>
                            <w:t>Rev N</w:t>
                          </w:r>
                          <w:r w:rsidR="00CA25F2" w:rsidRPr="00F94E16">
                            <w:rPr>
                              <w:rFonts w:ascii="Calibri Light" w:hAnsi="Calibri Light" w:cs="Calibri Light"/>
                              <w:color w:val="FF0000"/>
                              <w:sz w:val="32"/>
                              <w:szCs w:val="32"/>
                            </w:rPr>
                            <w:t xml:space="preserve">o. </w:t>
                          </w:r>
                          <w:r w:rsidR="00503E3C">
                            <w:rPr>
                              <w:rFonts w:ascii="Calibri Light" w:hAnsi="Calibri Light" w:cs="Calibri Light"/>
                              <w:color w:val="FF0000"/>
                              <w:sz w:val="32"/>
                              <w:szCs w:val="32"/>
                            </w:rPr>
                            <w:t>0</w:t>
                          </w:r>
                          <w:r w:rsidR="00261BB6">
                            <w:rPr>
                              <w:rFonts w:ascii="Calibri Light" w:hAnsi="Calibri Light" w:cs="Calibri Light"/>
                              <w:color w:val="FF0000"/>
                              <w:sz w:val="32"/>
                              <w:szCs w:val="32"/>
                            </w:rPr>
                            <w:t>2</w:t>
                          </w:r>
                        </w:p>
                        <w:p w14:paraId="7B1EC8A5" w14:textId="0F7140ED" w:rsidR="00391121" w:rsidRPr="00F94E16" w:rsidRDefault="00192DA4" w:rsidP="00CA25F2">
                          <w:pPr>
                            <w:spacing w:after="0"/>
                            <w:rPr>
                              <w:rFonts w:ascii="Calibri Light" w:hAnsi="Calibri Light" w:cs="Calibri Light"/>
                              <w:color w:val="FF0000"/>
                              <w:sz w:val="32"/>
                              <w:szCs w:val="32"/>
                            </w:rPr>
                          </w:pPr>
                          <w:r w:rsidRPr="00F94E16">
                            <w:rPr>
                              <w:rFonts w:ascii="Calibri Light" w:hAnsi="Calibri Light" w:cs="Calibri Light"/>
                              <w:color w:val="FF0000"/>
                              <w:sz w:val="32"/>
                              <w:szCs w:val="32"/>
                            </w:rPr>
                            <w:t>Effective date</w:t>
                          </w:r>
                          <w:r w:rsidR="009730DA" w:rsidRPr="00F94E16">
                            <w:rPr>
                              <w:rFonts w:ascii="Calibri Light" w:hAnsi="Calibri Light" w:cs="Calibri Light"/>
                              <w:color w:val="FF0000"/>
                              <w:sz w:val="32"/>
                              <w:szCs w:val="32"/>
                            </w:rPr>
                            <w:t>:</w:t>
                          </w:r>
                          <w:r w:rsidRPr="00F94E16">
                            <w:rPr>
                              <w:rFonts w:ascii="Calibri Light" w:hAnsi="Calibri Light" w:cs="Calibri Light"/>
                              <w:color w:val="FF0000"/>
                              <w:sz w:val="32"/>
                              <w:szCs w:val="32"/>
                            </w:rPr>
                            <w:t xml:space="preserve"> </w:t>
                          </w:r>
                          <w:r w:rsidR="00261BB6">
                            <w:rPr>
                              <w:rFonts w:ascii="Calibri Light" w:hAnsi="Calibri Light" w:cs="Calibri Light"/>
                              <w:color w:val="FF0000"/>
                              <w:sz w:val="32"/>
                              <w:szCs w:val="32"/>
                            </w:rPr>
                            <w:t>09</w:t>
                          </w:r>
                          <w:r w:rsidR="008514A8" w:rsidRPr="00F94E16">
                            <w:rPr>
                              <w:rFonts w:ascii="Calibri Light" w:hAnsi="Calibri Light" w:cs="Calibri Light"/>
                              <w:color w:val="FF0000"/>
                              <w:sz w:val="32"/>
                              <w:szCs w:val="32"/>
                            </w:rPr>
                            <w:t>.</w:t>
                          </w:r>
                          <w:r w:rsidR="00261BB6">
                            <w:rPr>
                              <w:rFonts w:ascii="Calibri Light" w:hAnsi="Calibri Light" w:cs="Calibri Light"/>
                              <w:color w:val="FF0000"/>
                              <w:sz w:val="32"/>
                              <w:szCs w:val="32"/>
                            </w:rPr>
                            <w:t>12</w:t>
                          </w:r>
                          <w:r w:rsidR="008514A8" w:rsidRPr="00F94E16">
                            <w:rPr>
                              <w:rFonts w:ascii="Calibri Light" w:hAnsi="Calibri Light" w:cs="Calibri Light"/>
                              <w:color w:val="FF0000"/>
                              <w:sz w:val="32"/>
                              <w:szCs w:val="32"/>
                            </w:rPr>
                            <w:t>.2020</w:t>
                          </w:r>
                        </w:p>
                      </w:txbxContent>
                    </v:textbox>
                  </v:shape>
                </w:pict>
              </mc:Fallback>
            </mc:AlternateContent>
          </w:r>
          <w:r>
            <w:rPr>
              <w:rFonts w:eastAsia="Calibri" w:cs="Calibri Light"/>
              <w:noProof/>
              <w:szCs w:val="52"/>
              <w:lang w:val="en-US" w:eastAsia="zh-TW"/>
            </w:rPr>
            <mc:AlternateContent>
              <mc:Choice Requires="wps">
                <w:drawing>
                  <wp:anchor distT="0" distB="0" distL="114300" distR="114300" simplePos="0" relativeHeight="251664384" behindDoc="0" locked="0" layoutInCell="1" allowOverlap="1" wp14:anchorId="54CDA376" wp14:editId="0C8D8A63">
                    <wp:simplePos x="0" y="0"/>
                    <wp:positionH relativeFrom="column">
                      <wp:posOffset>4554220</wp:posOffset>
                    </wp:positionH>
                    <wp:positionV relativeFrom="paragraph">
                      <wp:posOffset>4100195</wp:posOffset>
                    </wp:positionV>
                    <wp:extent cx="1876425" cy="3075940"/>
                    <wp:effectExtent l="2540" t="0" r="0" b="2540"/>
                    <wp:wrapNone/>
                    <wp:docPr id="176563430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075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CEA76E" w14:textId="77777777" w:rsidR="00391121" w:rsidRDefault="00391121" w:rsidP="00391121">
                                <w:pPr>
                                  <w:jc w:val="right"/>
                                </w:pPr>
                                <w:r>
                                  <w:rPr>
                                    <w:noProof/>
                                    <w:lang w:val="en-US"/>
                                  </w:rPr>
                                  <w:drawing>
                                    <wp:inline distT="0" distB="0" distL="0" distR="0" wp14:anchorId="353BDAD0" wp14:editId="54462CE9">
                                      <wp:extent cx="1651000" cy="2832100"/>
                                      <wp:effectExtent l="19050" t="0" r="6350" b="0"/>
                                      <wp:docPr id="6" name="Picture 1" descr="C:\Users\Official\AppData\Local\Microsoft\Windows\INetCache\Content.Word\bottom green ar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fficial\AppData\Local\Microsoft\Windows\INetCache\Content.Word\bottom green arrow.png"/>
                                              <pic:cNvPicPr>
                                                <a:picLocks noChangeAspect="1" noChangeArrowheads="1"/>
                                              </pic:cNvPicPr>
                                            </pic:nvPicPr>
                                            <pic:blipFill>
                                              <a:blip r:embed="rId10"/>
                                              <a:srcRect/>
                                              <a:stretch>
                                                <a:fillRect/>
                                              </a:stretch>
                                            </pic:blipFill>
                                            <pic:spPr bwMode="auto">
                                              <a:xfrm>
                                                <a:off x="0" y="0"/>
                                                <a:ext cx="1651000" cy="283210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4CDA376" id="Text Box 6" o:spid="_x0000_s1029" type="#_x0000_t202" style="position:absolute;margin-left:358.6pt;margin-top:322.85pt;width:147.75pt;height:242.2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9hu+AEAANIDAAAOAAAAZHJzL2Uyb0RvYy54bWysU9tu2zAMfR+wfxD0vjjJkqY14hRdigwD&#10;ugvQ7QNkWbaFyaJGKbGzrx8lJ2nQvQ3TgyCK1CHPIbW+HzrDDgq9Blvw2WTKmbISKm2bgv/4vnt3&#10;y5kPwlbCgFUFPyrP7zdv36x7l6s5tGAqhYxArM97V/A2BJdnmZet6oSfgFOWnDVgJwKZ2GQVip7Q&#10;O5PNp9ObrAesHIJU3tPt4+jkm4Rf10qGr3XtVWCm4FRbSDumvYx7tlmLvEHhWi1PZYh/qKIT2lLS&#10;C9SjCILtUf8F1WmJ4KEOEwldBnWtpUociM1s+orNcyucSlxIHO8uMvn/Byu/HJ7dN2Rh+AADNTCR&#10;8O4J5E/PLGxbYRv1gAh9q0RFiWdRsqx3Pj89jVL73EeQsv8MFTVZ7AMkoKHGLqpCPBmhUwOOF9HV&#10;EJiMKW9XN4v5kjNJvvfT1fJukdqSifz83KEPHxV0LB4KjtTVBC8OTz7EckR+DonZPBhd7bQxycCm&#10;3BpkB0ETsEsrMXgVZmwMthCfjYjxJvGM1EaSYSgHpisqM0JE2iVURyKOMA4WfQQ6tIC/OetpqAru&#10;f+0FKs7MJ0vi3c0WRI6FZCyWqzkZeO0prz3CSoIqeOBsPG7DOLl7h7ppKdO5XQ8k+E4nKV6qOpVP&#10;g5MUOg15nMxrO0W9fMXNHwAAAP//AwBQSwMEFAAGAAgAAAAhAB96GAbhAAAADQEAAA8AAABkcnMv&#10;ZG93bnJldi54bWxMj8tOwzAQRfdI/IM1SOyo7UCbKo1TVVRsWCBRkGDpxpM4In7IdtPw97gruruj&#10;Obpzpt7OZiQThjg4K4AvGBC0rVOD7QV8frw8rIHEJK2So7Mo4BcjbJvbm1pWyp3tO06H1JNcYmMl&#10;BeiUfEVpbDUaGRfOo827zgUjUx5DT1WQ51xuRlowtqJGDjZf0NLjs8b253AyAr6MHtQ+vH13apz2&#10;r91u6efghbi/m3cbIAnn9A/DRT+rQ5Odju5kVSSjgJKXRUYFrJ6WJZALwXiR0zEn/sg40Kam1180&#10;fwAAAP//AwBQSwECLQAUAAYACAAAACEAtoM4kv4AAADhAQAAEwAAAAAAAAAAAAAAAAAAAAAAW0Nv&#10;bnRlbnRfVHlwZXNdLnhtbFBLAQItABQABgAIAAAAIQA4/SH/1gAAAJQBAAALAAAAAAAAAAAAAAAA&#10;AC8BAABfcmVscy8ucmVsc1BLAQItABQABgAIAAAAIQCQV9hu+AEAANIDAAAOAAAAAAAAAAAAAAAA&#10;AC4CAABkcnMvZTJvRG9jLnhtbFBLAQItABQABgAIAAAAIQAfehgG4QAAAA0BAAAPAAAAAAAAAAAA&#10;AAAAAFIEAABkcnMvZG93bnJldi54bWxQSwUGAAAAAAQABADzAAAAYAUAAAAA&#10;" stroked="f">
                    <v:textbox style="mso-fit-shape-to-text:t">
                      <w:txbxContent>
                        <w:p w14:paraId="2CCEA76E" w14:textId="77777777" w:rsidR="00391121" w:rsidRDefault="00391121" w:rsidP="00391121">
                          <w:pPr>
                            <w:jc w:val="right"/>
                          </w:pPr>
                          <w:r>
                            <w:rPr>
                              <w:noProof/>
                              <w:lang w:val="en-US"/>
                            </w:rPr>
                            <w:drawing>
                              <wp:inline distT="0" distB="0" distL="0" distR="0" wp14:anchorId="353BDAD0" wp14:editId="54462CE9">
                                <wp:extent cx="1651000" cy="2832100"/>
                                <wp:effectExtent l="19050" t="0" r="6350" b="0"/>
                                <wp:docPr id="6" name="Picture 1" descr="C:\Users\Official\AppData\Local\Microsoft\Windows\INetCache\Content.Word\bottom green ar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fficial\AppData\Local\Microsoft\Windows\INetCache\Content.Word\bottom green arrow.png"/>
                                        <pic:cNvPicPr>
                                          <a:picLocks noChangeAspect="1" noChangeArrowheads="1"/>
                                        </pic:cNvPicPr>
                                      </pic:nvPicPr>
                                      <pic:blipFill>
                                        <a:blip r:embed="rId10"/>
                                        <a:srcRect/>
                                        <a:stretch>
                                          <a:fillRect/>
                                        </a:stretch>
                                      </pic:blipFill>
                                      <pic:spPr bwMode="auto">
                                        <a:xfrm>
                                          <a:off x="0" y="0"/>
                                          <a:ext cx="1651000" cy="2832100"/>
                                        </a:xfrm>
                                        <a:prstGeom prst="rect">
                                          <a:avLst/>
                                        </a:prstGeom>
                                        <a:noFill/>
                                        <a:ln w="9525">
                                          <a:noFill/>
                                          <a:miter lim="800000"/>
                                          <a:headEnd/>
                                          <a:tailEnd/>
                                        </a:ln>
                                      </pic:spPr>
                                    </pic:pic>
                                  </a:graphicData>
                                </a:graphic>
                              </wp:inline>
                            </w:drawing>
                          </w:r>
                        </w:p>
                      </w:txbxContent>
                    </v:textbox>
                  </v:shape>
                </w:pict>
              </mc:Fallback>
            </mc:AlternateContent>
          </w:r>
          <w:r w:rsidR="00792865">
            <w:rPr>
              <w:rFonts w:eastAsia="Calibri" w:cs="Calibri Light"/>
              <w:szCs w:val="52"/>
            </w:rPr>
            <w:br w:type="page"/>
          </w:r>
        </w:p>
      </w:sdtContent>
    </w:sdt>
    <w:tbl>
      <w:tblPr>
        <w:tblStyle w:val="TableGrid"/>
        <w:tblW w:w="0" w:type="auto"/>
        <w:tblLook w:val="04A0" w:firstRow="1" w:lastRow="0" w:firstColumn="1" w:lastColumn="0" w:noHBand="0" w:noVBand="1"/>
      </w:tblPr>
      <w:tblGrid>
        <w:gridCol w:w="1857"/>
        <w:gridCol w:w="7325"/>
      </w:tblGrid>
      <w:tr w:rsidR="00582C4E" w14:paraId="639FB73A" w14:textId="77777777" w:rsidTr="00582C4E">
        <w:trPr>
          <w:trHeight w:val="1204"/>
        </w:trPr>
        <w:tc>
          <w:tcPr>
            <w:tcW w:w="2075" w:type="dxa"/>
          </w:tcPr>
          <w:p w14:paraId="44AFBBCE" w14:textId="77777777" w:rsidR="00582C4E" w:rsidRPr="003F7966" w:rsidRDefault="00582C4E" w:rsidP="00582C4E">
            <w:pPr>
              <w:pStyle w:val="Heading3"/>
              <w:ind w:left="0" w:firstLine="0"/>
              <w:rPr>
                <w:rFonts w:asciiTheme="minorHAnsi" w:hAnsiTheme="minorHAnsi"/>
                <w:color w:val="000000" w:themeColor="text1"/>
                <w:sz w:val="24"/>
                <w:szCs w:val="24"/>
              </w:rPr>
            </w:pPr>
            <w:r w:rsidRPr="003F7966">
              <w:rPr>
                <w:rFonts w:asciiTheme="minorHAnsi" w:hAnsiTheme="minorHAnsi"/>
                <w:color w:val="000000" w:themeColor="text1"/>
                <w:sz w:val="24"/>
                <w:szCs w:val="24"/>
              </w:rPr>
              <w:lastRenderedPageBreak/>
              <w:t>INTENT &amp; OBJECTIVE</w:t>
            </w:r>
          </w:p>
          <w:p w14:paraId="24C4B550" w14:textId="77777777" w:rsidR="003F7966" w:rsidRDefault="003F7966" w:rsidP="00582C4E">
            <w:pPr>
              <w:pStyle w:val="Heading3"/>
              <w:ind w:left="0" w:firstLine="0"/>
              <w:rPr>
                <w:rFonts w:asciiTheme="minorHAnsi" w:hAnsiTheme="minorHAnsi"/>
                <w:sz w:val="32"/>
                <w:szCs w:val="32"/>
              </w:rPr>
            </w:pPr>
          </w:p>
          <w:p w14:paraId="296C91FC" w14:textId="77777777" w:rsidR="00582C4E" w:rsidRPr="003F7966" w:rsidRDefault="00582C4E" w:rsidP="00582C4E">
            <w:pPr>
              <w:pStyle w:val="Heading3"/>
              <w:ind w:left="0" w:firstLine="0"/>
              <w:rPr>
                <w:rFonts w:asciiTheme="minorHAnsi" w:hAnsiTheme="minorHAnsi"/>
                <w:color w:val="000000" w:themeColor="text1"/>
                <w:sz w:val="24"/>
                <w:szCs w:val="24"/>
              </w:rPr>
            </w:pPr>
            <w:r w:rsidRPr="003F7966">
              <w:rPr>
                <w:rFonts w:asciiTheme="minorHAnsi" w:hAnsiTheme="minorHAnsi"/>
                <w:color w:val="000000" w:themeColor="text1"/>
                <w:sz w:val="24"/>
                <w:szCs w:val="24"/>
              </w:rPr>
              <w:t>SCOPE</w:t>
            </w:r>
          </w:p>
          <w:p w14:paraId="452934CE" w14:textId="77777777" w:rsidR="00582C4E" w:rsidRPr="002F596F" w:rsidRDefault="00582C4E" w:rsidP="00582C4E">
            <w:pPr>
              <w:pStyle w:val="Heading3"/>
              <w:ind w:left="0" w:firstLine="0"/>
              <w:rPr>
                <w:rFonts w:asciiTheme="minorHAnsi" w:eastAsiaTheme="minorHAnsi" w:hAnsiTheme="minorHAnsi" w:cs="Calibri Light"/>
                <w:b w:val="0"/>
                <w:bCs w:val="0"/>
                <w:color w:val="auto"/>
                <w:sz w:val="32"/>
                <w:szCs w:val="32"/>
                <w:lang w:val="en-GB"/>
              </w:rPr>
            </w:pPr>
          </w:p>
          <w:p w14:paraId="58DBAEE2" w14:textId="77777777" w:rsidR="00E10156" w:rsidRPr="003F7966" w:rsidRDefault="00E10156" w:rsidP="00E10156">
            <w:pPr>
              <w:pStyle w:val="Heading3"/>
              <w:ind w:left="0" w:firstLine="0"/>
              <w:rPr>
                <w:rFonts w:asciiTheme="minorHAnsi" w:hAnsiTheme="minorHAnsi"/>
                <w:color w:val="000000" w:themeColor="text1"/>
                <w:sz w:val="24"/>
                <w:szCs w:val="24"/>
              </w:rPr>
            </w:pPr>
            <w:r w:rsidRPr="003F7966">
              <w:rPr>
                <w:rFonts w:asciiTheme="minorHAnsi" w:hAnsiTheme="minorHAnsi"/>
                <w:color w:val="000000" w:themeColor="text1"/>
                <w:sz w:val="24"/>
                <w:szCs w:val="24"/>
              </w:rPr>
              <w:t>RESPONSIBILITY</w:t>
            </w:r>
          </w:p>
          <w:p w14:paraId="7ED0EB17" w14:textId="77777777" w:rsidR="00E10156" w:rsidRPr="002F596F" w:rsidRDefault="00E10156" w:rsidP="00582C4E">
            <w:pPr>
              <w:pStyle w:val="Heading3"/>
              <w:ind w:left="0" w:firstLine="0"/>
              <w:rPr>
                <w:rFonts w:asciiTheme="minorHAnsi" w:hAnsiTheme="minorHAnsi"/>
                <w:sz w:val="32"/>
                <w:szCs w:val="32"/>
              </w:rPr>
            </w:pPr>
          </w:p>
          <w:p w14:paraId="2FD7CD23" w14:textId="77777777" w:rsidR="00D965B9" w:rsidRDefault="00D965B9" w:rsidP="00582C4E">
            <w:pPr>
              <w:pStyle w:val="Heading3"/>
              <w:ind w:left="0" w:firstLine="0"/>
              <w:rPr>
                <w:rFonts w:asciiTheme="minorHAnsi" w:hAnsiTheme="minorHAnsi"/>
                <w:sz w:val="32"/>
                <w:szCs w:val="32"/>
              </w:rPr>
            </w:pPr>
          </w:p>
          <w:p w14:paraId="04E59441" w14:textId="77777777" w:rsidR="00582C4E" w:rsidRPr="003F7966" w:rsidRDefault="00582C4E" w:rsidP="00582C4E">
            <w:pPr>
              <w:pStyle w:val="Heading3"/>
              <w:ind w:left="0" w:firstLine="0"/>
              <w:rPr>
                <w:rFonts w:asciiTheme="minorHAnsi" w:hAnsiTheme="minorHAnsi"/>
                <w:color w:val="000000" w:themeColor="text1"/>
                <w:sz w:val="24"/>
                <w:szCs w:val="24"/>
              </w:rPr>
            </w:pPr>
            <w:r w:rsidRPr="003F7966">
              <w:rPr>
                <w:rFonts w:asciiTheme="minorHAnsi" w:hAnsiTheme="minorHAnsi"/>
                <w:color w:val="000000" w:themeColor="text1"/>
                <w:sz w:val="24"/>
                <w:szCs w:val="24"/>
              </w:rPr>
              <w:t>PROCEDURE</w:t>
            </w:r>
          </w:p>
          <w:p w14:paraId="76754199" w14:textId="77777777" w:rsidR="00582C4E" w:rsidRPr="002F596F" w:rsidRDefault="00582C4E" w:rsidP="00582C4E">
            <w:pPr>
              <w:rPr>
                <w:sz w:val="32"/>
                <w:szCs w:val="32"/>
                <w:lang w:val="en-US"/>
              </w:rPr>
            </w:pPr>
          </w:p>
          <w:p w14:paraId="0B628F6F" w14:textId="77777777" w:rsidR="00582C4E" w:rsidRPr="002F596F" w:rsidRDefault="00582C4E" w:rsidP="00582C4E">
            <w:pPr>
              <w:rPr>
                <w:sz w:val="32"/>
                <w:szCs w:val="32"/>
                <w:lang w:val="en-US"/>
              </w:rPr>
            </w:pPr>
          </w:p>
          <w:p w14:paraId="5F254ABF" w14:textId="77777777" w:rsidR="00582C4E" w:rsidRPr="002F596F" w:rsidRDefault="00582C4E" w:rsidP="00582C4E">
            <w:pPr>
              <w:rPr>
                <w:sz w:val="32"/>
                <w:szCs w:val="32"/>
                <w:lang w:val="en-US"/>
              </w:rPr>
            </w:pPr>
          </w:p>
          <w:p w14:paraId="34B16EC8" w14:textId="77777777" w:rsidR="00582C4E" w:rsidRPr="002F596F" w:rsidRDefault="00582C4E" w:rsidP="00582C4E">
            <w:pPr>
              <w:rPr>
                <w:sz w:val="32"/>
                <w:szCs w:val="32"/>
                <w:lang w:val="en-US"/>
              </w:rPr>
            </w:pPr>
          </w:p>
          <w:p w14:paraId="15F3CFFE" w14:textId="77777777" w:rsidR="00582C4E" w:rsidRPr="002F596F" w:rsidRDefault="00582C4E" w:rsidP="00582C4E">
            <w:pPr>
              <w:rPr>
                <w:sz w:val="32"/>
                <w:szCs w:val="32"/>
                <w:lang w:val="en-US"/>
              </w:rPr>
            </w:pPr>
          </w:p>
          <w:p w14:paraId="457EF4E0" w14:textId="77777777" w:rsidR="00582C4E" w:rsidRPr="002F596F" w:rsidRDefault="00582C4E" w:rsidP="00582C4E">
            <w:pPr>
              <w:rPr>
                <w:sz w:val="32"/>
                <w:szCs w:val="32"/>
                <w:lang w:val="en-US"/>
              </w:rPr>
            </w:pPr>
          </w:p>
          <w:p w14:paraId="328518A8" w14:textId="77777777" w:rsidR="00582C4E" w:rsidRPr="002F596F" w:rsidRDefault="00582C4E" w:rsidP="00582C4E">
            <w:pPr>
              <w:rPr>
                <w:sz w:val="32"/>
                <w:szCs w:val="32"/>
                <w:lang w:val="en-US"/>
              </w:rPr>
            </w:pPr>
          </w:p>
          <w:p w14:paraId="370FB25C" w14:textId="77777777" w:rsidR="00582C4E" w:rsidRPr="002F596F" w:rsidRDefault="00582C4E" w:rsidP="00582C4E">
            <w:pPr>
              <w:rPr>
                <w:sz w:val="32"/>
                <w:szCs w:val="32"/>
                <w:lang w:val="en-US"/>
              </w:rPr>
            </w:pPr>
          </w:p>
          <w:p w14:paraId="703A3847" w14:textId="77777777" w:rsidR="00582C4E" w:rsidRPr="002F596F" w:rsidRDefault="00582C4E" w:rsidP="00582C4E">
            <w:pPr>
              <w:rPr>
                <w:sz w:val="32"/>
                <w:szCs w:val="32"/>
                <w:lang w:val="en-US"/>
              </w:rPr>
            </w:pPr>
          </w:p>
          <w:p w14:paraId="048DF93A" w14:textId="77777777" w:rsidR="00582C4E" w:rsidRPr="002F596F" w:rsidRDefault="00582C4E" w:rsidP="00582C4E">
            <w:pPr>
              <w:rPr>
                <w:sz w:val="32"/>
                <w:szCs w:val="32"/>
                <w:lang w:val="en-US"/>
              </w:rPr>
            </w:pPr>
          </w:p>
          <w:p w14:paraId="559EDC3E" w14:textId="77777777" w:rsidR="00582C4E" w:rsidRPr="002F596F" w:rsidRDefault="00582C4E" w:rsidP="00582C4E">
            <w:pPr>
              <w:rPr>
                <w:sz w:val="32"/>
                <w:szCs w:val="32"/>
                <w:lang w:val="en-US"/>
              </w:rPr>
            </w:pPr>
          </w:p>
          <w:p w14:paraId="4A741CE0" w14:textId="77777777" w:rsidR="00582C4E" w:rsidRPr="002F596F" w:rsidRDefault="00582C4E" w:rsidP="00582C4E">
            <w:pPr>
              <w:rPr>
                <w:sz w:val="32"/>
                <w:szCs w:val="32"/>
                <w:lang w:val="en-US"/>
              </w:rPr>
            </w:pPr>
          </w:p>
          <w:p w14:paraId="63849BDC" w14:textId="77777777" w:rsidR="00582C4E" w:rsidRPr="002F596F" w:rsidRDefault="00582C4E" w:rsidP="00582C4E">
            <w:pPr>
              <w:rPr>
                <w:sz w:val="32"/>
                <w:szCs w:val="32"/>
                <w:lang w:val="en-US"/>
              </w:rPr>
            </w:pPr>
          </w:p>
          <w:p w14:paraId="715C22A2" w14:textId="77777777" w:rsidR="00582C4E" w:rsidRPr="002F596F" w:rsidRDefault="00582C4E" w:rsidP="00582C4E">
            <w:pPr>
              <w:rPr>
                <w:sz w:val="32"/>
                <w:szCs w:val="32"/>
                <w:lang w:val="en-US"/>
              </w:rPr>
            </w:pPr>
          </w:p>
          <w:p w14:paraId="76A98747" w14:textId="77777777" w:rsidR="00582C4E" w:rsidRPr="002F596F" w:rsidRDefault="00582C4E" w:rsidP="00582C4E">
            <w:pPr>
              <w:rPr>
                <w:sz w:val="32"/>
                <w:szCs w:val="32"/>
                <w:lang w:val="en-US"/>
              </w:rPr>
            </w:pPr>
          </w:p>
          <w:p w14:paraId="60B79452" w14:textId="77777777" w:rsidR="00582C4E" w:rsidRPr="002F596F" w:rsidRDefault="00582C4E" w:rsidP="00582C4E">
            <w:pPr>
              <w:rPr>
                <w:sz w:val="32"/>
                <w:szCs w:val="32"/>
                <w:lang w:val="en-US"/>
              </w:rPr>
            </w:pPr>
          </w:p>
          <w:p w14:paraId="7DC1EC6C" w14:textId="77777777" w:rsidR="00582C4E" w:rsidRPr="002F596F" w:rsidRDefault="00582C4E" w:rsidP="00582C4E">
            <w:pPr>
              <w:rPr>
                <w:sz w:val="32"/>
                <w:szCs w:val="32"/>
                <w:lang w:val="en-US"/>
              </w:rPr>
            </w:pPr>
          </w:p>
          <w:p w14:paraId="1397D4E3" w14:textId="77777777" w:rsidR="00582C4E" w:rsidRPr="002F596F" w:rsidRDefault="00582C4E" w:rsidP="00582C4E">
            <w:pPr>
              <w:rPr>
                <w:sz w:val="32"/>
                <w:szCs w:val="32"/>
                <w:lang w:val="en-US"/>
              </w:rPr>
            </w:pPr>
          </w:p>
          <w:p w14:paraId="42CEC070" w14:textId="77777777" w:rsidR="00582C4E" w:rsidRPr="002F596F" w:rsidRDefault="00582C4E" w:rsidP="00582C4E">
            <w:pPr>
              <w:rPr>
                <w:sz w:val="32"/>
                <w:szCs w:val="32"/>
                <w:lang w:val="en-US"/>
              </w:rPr>
            </w:pPr>
          </w:p>
          <w:p w14:paraId="10B95677" w14:textId="77777777" w:rsidR="00582C4E" w:rsidRPr="002F596F" w:rsidRDefault="00582C4E" w:rsidP="00582C4E">
            <w:pPr>
              <w:rPr>
                <w:sz w:val="32"/>
                <w:szCs w:val="32"/>
                <w:lang w:val="en-US"/>
              </w:rPr>
            </w:pPr>
          </w:p>
          <w:p w14:paraId="3136DB8A" w14:textId="77777777" w:rsidR="00582C4E" w:rsidRPr="002F596F" w:rsidRDefault="00582C4E" w:rsidP="00582C4E">
            <w:pPr>
              <w:rPr>
                <w:sz w:val="32"/>
                <w:szCs w:val="32"/>
                <w:lang w:val="en-US"/>
              </w:rPr>
            </w:pPr>
          </w:p>
          <w:p w14:paraId="2090FB7A" w14:textId="77777777" w:rsidR="00582C4E" w:rsidRPr="002F596F" w:rsidRDefault="00582C4E" w:rsidP="00582C4E">
            <w:pPr>
              <w:rPr>
                <w:sz w:val="32"/>
                <w:szCs w:val="32"/>
                <w:lang w:val="en-US"/>
              </w:rPr>
            </w:pPr>
          </w:p>
          <w:p w14:paraId="750C2F97" w14:textId="77777777" w:rsidR="00582C4E" w:rsidRPr="002F596F" w:rsidRDefault="00582C4E" w:rsidP="00582C4E">
            <w:pPr>
              <w:rPr>
                <w:sz w:val="32"/>
                <w:szCs w:val="32"/>
                <w:lang w:val="en-US"/>
              </w:rPr>
            </w:pPr>
          </w:p>
          <w:p w14:paraId="6F8A9D80" w14:textId="77777777" w:rsidR="00582C4E" w:rsidRPr="002F596F" w:rsidRDefault="00582C4E" w:rsidP="00582C4E">
            <w:pPr>
              <w:rPr>
                <w:sz w:val="32"/>
                <w:szCs w:val="32"/>
                <w:lang w:val="en-US"/>
              </w:rPr>
            </w:pPr>
          </w:p>
          <w:p w14:paraId="33C93C33" w14:textId="77777777" w:rsidR="00582C4E" w:rsidRPr="002F596F" w:rsidRDefault="00582C4E" w:rsidP="00582C4E">
            <w:pPr>
              <w:rPr>
                <w:sz w:val="32"/>
                <w:szCs w:val="32"/>
                <w:lang w:val="en-US"/>
              </w:rPr>
            </w:pPr>
          </w:p>
          <w:p w14:paraId="4A173E61" w14:textId="77777777" w:rsidR="00582C4E" w:rsidRPr="002F596F" w:rsidRDefault="00582C4E" w:rsidP="00582C4E">
            <w:pPr>
              <w:rPr>
                <w:sz w:val="32"/>
                <w:szCs w:val="32"/>
                <w:lang w:val="en-US"/>
              </w:rPr>
            </w:pPr>
          </w:p>
          <w:p w14:paraId="78C0DE82" w14:textId="77777777" w:rsidR="00582C4E" w:rsidRPr="002F596F" w:rsidRDefault="00582C4E" w:rsidP="00582C4E">
            <w:pPr>
              <w:rPr>
                <w:sz w:val="32"/>
                <w:szCs w:val="32"/>
                <w:lang w:val="en-US"/>
              </w:rPr>
            </w:pPr>
          </w:p>
          <w:p w14:paraId="1A25282D" w14:textId="77777777" w:rsidR="00582C4E" w:rsidRPr="002F596F" w:rsidRDefault="00582C4E" w:rsidP="00582C4E">
            <w:pPr>
              <w:rPr>
                <w:sz w:val="32"/>
                <w:szCs w:val="32"/>
                <w:lang w:val="en-US"/>
              </w:rPr>
            </w:pPr>
          </w:p>
          <w:p w14:paraId="1E82FF12" w14:textId="77777777" w:rsidR="00582C4E" w:rsidRPr="002F596F" w:rsidRDefault="00582C4E" w:rsidP="00582C4E">
            <w:pPr>
              <w:rPr>
                <w:sz w:val="32"/>
                <w:szCs w:val="32"/>
                <w:lang w:val="en-US"/>
              </w:rPr>
            </w:pPr>
          </w:p>
          <w:p w14:paraId="22801C46" w14:textId="77777777" w:rsidR="00582C4E" w:rsidRPr="002F596F" w:rsidRDefault="00582C4E" w:rsidP="00582C4E">
            <w:pPr>
              <w:rPr>
                <w:sz w:val="32"/>
                <w:szCs w:val="32"/>
                <w:lang w:val="en-US"/>
              </w:rPr>
            </w:pPr>
          </w:p>
          <w:p w14:paraId="27C96EE4" w14:textId="77777777" w:rsidR="00582C4E" w:rsidRPr="002F596F" w:rsidRDefault="00582C4E" w:rsidP="00582C4E">
            <w:pPr>
              <w:rPr>
                <w:sz w:val="32"/>
                <w:szCs w:val="32"/>
                <w:lang w:val="en-US"/>
              </w:rPr>
            </w:pPr>
          </w:p>
          <w:p w14:paraId="75AFE2E9" w14:textId="77777777" w:rsidR="00582C4E" w:rsidRPr="002F596F" w:rsidRDefault="00582C4E" w:rsidP="00582C4E">
            <w:pPr>
              <w:rPr>
                <w:sz w:val="32"/>
                <w:szCs w:val="32"/>
                <w:lang w:val="en-US"/>
              </w:rPr>
            </w:pPr>
          </w:p>
          <w:p w14:paraId="77A10CC9" w14:textId="77777777" w:rsidR="00582C4E" w:rsidRPr="002F596F" w:rsidRDefault="00582C4E" w:rsidP="00582C4E">
            <w:pPr>
              <w:rPr>
                <w:sz w:val="32"/>
                <w:szCs w:val="32"/>
                <w:lang w:val="en-US"/>
              </w:rPr>
            </w:pPr>
          </w:p>
          <w:p w14:paraId="78747CDE" w14:textId="77777777" w:rsidR="00582C4E" w:rsidRPr="002F596F" w:rsidRDefault="00582C4E" w:rsidP="00582C4E">
            <w:pPr>
              <w:rPr>
                <w:sz w:val="32"/>
                <w:szCs w:val="32"/>
                <w:lang w:val="en-US"/>
              </w:rPr>
            </w:pPr>
          </w:p>
          <w:p w14:paraId="27E7489C" w14:textId="77777777" w:rsidR="00582C4E" w:rsidRPr="002F596F" w:rsidRDefault="00582C4E" w:rsidP="00582C4E">
            <w:pPr>
              <w:rPr>
                <w:sz w:val="32"/>
                <w:szCs w:val="32"/>
                <w:lang w:val="en-US"/>
              </w:rPr>
            </w:pPr>
          </w:p>
          <w:p w14:paraId="6ED95B2A" w14:textId="77777777" w:rsidR="00582C4E" w:rsidRPr="002F596F" w:rsidRDefault="00582C4E" w:rsidP="00582C4E">
            <w:pPr>
              <w:rPr>
                <w:sz w:val="32"/>
                <w:szCs w:val="32"/>
                <w:lang w:val="en-US"/>
              </w:rPr>
            </w:pPr>
          </w:p>
          <w:p w14:paraId="238B59F0" w14:textId="77777777" w:rsidR="00582C4E" w:rsidRPr="002F596F" w:rsidRDefault="00582C4E" w:rsidP="00582C4E">
            <w:pPr>
              <w:rPr>
                <w:sz w:val="32"/>
                <w:szCs w:val="32"/>
                <w:lang w:val="en-US"/>
              </w:rPr>
            </w:pPr>
          </w:p>
          <w:p w14:paraId="34061372" w14:textId="77777777" w:rsidR="00582C4E" w:rsidRPr="002F596F" w:rsidRDefault="00582C4E" w:rsidP="00582C4E">
            <w:pPr>
              <w:rPr>
                <w:sz w:val="32"/>
                <w:szCs w:val="32"/>
                <w:lang w:val="en-US"/>
              </w:rPr>
            </w:pPr>
          </w:p>
          <w:p w14:paraId="6824CC49" w14:textId="77777777" w:rsidR="00582C4E" w:rsidRPr="002F596F" w:rsidRDefault="00582C4E" w:rsidP="00582C4E">
            <w:pPr>
              <w:rPr>
                <w:sz w:val="32"/>
                <w:szCs w:val="32"/>
                <w:lang w:val="en-US"/>
              </w:rPr>
            </w:pPr>
          </w:p>
          <w:p w14:paraId="66BDFE7C" w14:textId="77777777" w:rsidR="00582C4E" w:rsidRPr="002F596F" w:rsidRDefault="00582C4E" w:rsidP="00582C4E">
            <w:pPr>
              <w:rPr>
                <w:sz w:val="32"/>
                <w:szCs w:val="32"/>
                <w:lang w:val="en-US"/>
              </w:rPr>
            </w:pPr>
          </w:p>
          <w:p w14:paraId="21D8BF74" w14:textId="77777777" w:rsidR="00582C4E" w:rsidRPr="002F596F" w:rsidRDefault="00582C4E" w:rsidP="00582C4E">
            <w:pPr>
              <w:rPr>
                <w:sz w:val="32"/>
                <w:szCs w:val="32"/>
                <w:lang w:val="en-US"/>
              </w:rPr>
            </w:pPr>
          </w:p>
          <w:p w14:paraId="133587E8" w14:textId="77777777" w:rsidR="00582C4E" w:rsidRPr="002F596F" w:rsidRDefault="00582C4E" w:rsidP="00582C4E">
            <w:pPr>
              <w:rPr>
                <w:sz w:val="32"/>
                <w:szCs w:val="32"/>
                <w:lang w:val="en-US"/>
              </w:rPr>
            </w:pPr>
          </w:p>
          <w:p w14:paraId="07AB7CB1" w14:textId="77777777" w:rsidR="00582C4E" w:rsidRPr="002F596F" w:rsidRDefault="00582C4E" w:rsidP="00582C4E">
            <w:pPr>
              <w:rPr>
                <w:sz w:val="32"/>
                <w:szCs w:val="32"/>
                <w:lang w:val="en-US"/>
              </w:rPr>
            </w:pPr>
          </w:p>
          <w:p w14:paraId="58DB489F" w14:textId="77777777" w:rsidR="00582C4E" w:rsidRPr="002F596F" w:rsidRDefault="00582C4E" w:rsidP="00582C4E">
            <w:pPr>
              <w:rPr>
                <w:sz w:val="32"/>
                <w:szCs w:val="32"/>
                <w:lang w:val="en-US"/>
              </w:rPr>
            </w:pPr>
          </w:p>
          <w:p w14:paraId="6F7DF00C" w14:textId="77777777" w:rsidR="00582C4E" w:rsidRPr="002F596F" w:rsidRDefault="00582C4E" w:rsidP="00582C4E">
            <w:pPr>
              <w:rPr>
                <w:sz w:val="32"/>
                <w:szCs w:val="32"/>
                <w:lang w:val="en-US"/>
              </w:rPr>
            </w:pPr>
          </w:p>
          <w:p w14:paraId="4D6EF8F7" w14:textId="77777777" w:rsidR="00582C4E" w:rsidRPr="002F596F" w:rsidRDefault="00582C4E" w:rsidP="00582C4E">
            <w:pPr>
              <w:rPr>
                <w:sz w:val="32"/>
                <w:szCs w:val="32"/>
                <w:lang w:val="en-US"/>
              </w:rPr>
            </w:pPr>
          </w:p>
          <w:p w14:paraId="3551F845" w14:textId="77777777" w:rsidR="00582C4E" w:rsidRPr="002F596F" w:rsidRDefault="00582C4E" w:rsidP="00582C4E">
            <w:pPr>
              <w:rPr>
                <w:sz w:val="32"/>
                <w:szCs w:val="32"/>
                <w:lang w:val="en-US"/>
              </w:rPr>
            </w:pPr>
          </w:p>
          <w:p w14:paraId="24AE2F0F" w14:textId="77777777" w:rsidR="00582C4E" w:rsidRPr="002F596F" w:rsidRDefault="00582C4E" w:rsidP="00582C4E">
            <w:pPr>
              <w:rPr>
                <w:sz w:val="32"/>
                <w:szCs w:val="32"/>
                <w:lang w:val="en-US"/>
              </w:rPr>
            </w:pPr>
          </w:p>
          <w:p w14:paraId="49500A92" w14:textId="77777777" w:rsidR="00582C4E" w:rsidRPr="002F596F" w:rsidRDefault="00582C4E" w:rsidP="00582C4E">
            <w:pPr>
              <w:rPr>
                <w:sz w:val="32"/>
                <w:szCs w:val="32"/>
                <w:lang w:val="en-US"/>
              </w:rPr>
            </w:pPr>
          </w:p>
          <w:p w14:paraId="1EB25EC1" w14:textId="77777777" w:rsidR="00582C4E" w:rsidRPr="002F596F" w:rsidRDefault="00582C4E" w:rsidP="00582C4E">
            <w:pPr>
              <w:rPr>
                <w:sz w:val="32"/>
                <w:szCs w:val="32"/>
                <w:lang w:val="en-US"/>
              </w:rPr>
            </w:pPr>
          </w:p>
          <w:p w14:paraId="3BE9D22D" w14:textId="77777777" w:rsidR="00582C4E" w:rsidRPr="002F596F" w:rsidRDefault="00582C4E" w:rsidP="00582C4E">
            <w:pPr>
              <w:rPr>
                <w:sz w:val="32"/>
                <w:szCs w:val="32"/>
                <w:lang w:val="en-US"/>
              </w:rPr>
            </w:pPr>
          </w:p>
          <w:p w14:paraId="1430EDCE" w14:textId="77777777" w:rsidR="00582C4E" w:rsidRPr="002F596F" w:rsidRDefault="00582C4E" w:rsidP="00582C4E">
            <w:pPr>
              <w:rPr>
                <w:sz w:val="32"/>
                <w:szCs w:val="32"/>
                <w:lang w:val="en-US"/>
              </w:rPr>
            </w:pPr>
          </w:p>
          <w:p w14:paraId="341FA911" w14:textId="77777777" w:rsidR="00582C4E" w:rsidRPr="002F596F" w:rsidRDefault="00582C4E" w:rsidP="00582C4E">
            <w:pPr>
              <w:rPr>
                <w:sz w:val="32"/>
                <w:szCs w:val="32"/>
                <w:lang w:val="en-US"/>
              </w:rPr>
            </w:pPr>
          </w:p>
          <w:p w14:paraId="3DA5B19D" w14:textId="77777777" w:rsidR="00582C4E" w:rsidRPr="002F596F" w:rsidRDefault="00582C4E" w:rsidP="00582C4E">
            <w:pPr>
              <w:rPr>
                <w:sz w:val="32"/>
                <w:szCs w:val="32"/>
                <w:lang w:val="en-US"/>
              </w:rPr>
            </w:pPr>
          </w:p>
          <w:p w14:paraId="189BB5F8" w14:textId="77777777" w:rsidR="00582C4E" w:rsidRPr="002F596F" w:rsidRDefault="00582C4E" w:rsidP="00582C4E">
            <w:pPr>
              <w:rPr>
                <w:sz w:val="32"/>
                <w:szCs w:val="32"/>
                <w:lang w:val="en-US"/>
              </w:rPr>
            </w:pPr>
          </w:p>
          <w:p w14:paraId="28A0AE15" w14:textId="77777777" w:rsidR="00582C4E" w:rsidRPr="002F596F" w:rsidRDefault="00582C4E" w:rsidP="00582C4E">
            <w:pPr>
              <w:rPr>
                <w:sz w:val="32"/>
                <w:szCs w:val="32"/>
                <w:lang w:val="en-US"/>
              </w:rPr>
            </w:pPr>
          </w:p>
          <w:p w14:paraId="37431DF1" w14:textId="77777777" w:rsidR="00582C4E" w:rsidRPr="002F596F" w:rsidRDefault="00582C4E" w:rsidP="00582C4E">
            <w:pPr>
              <w:rPr>
                <w:sz w:val="32"/>
                <w:szCs w:val="32"/>
                <w:lang w:val="en-US"/>
              </w:rPr>
            </w:pPr>
          </w:p>
          <w:p w14:paraId="24E076E0" w14:textId="77777777" w:rsidR="00582C4E" w:rsidRPr="002F596F" w:rsidRDefault="00582C4E" w:rsidP="00582C4E">
            <w:pPr>
              <w:rPr>
                <w:sz w:val="32"/>
                <w:szCs w:val="32"/>
                <w:lang w:val="en-US"/>
              </w:rPr>
            </w:pPr>
          </w:p>
          <w:p w14:paraId="523D3E6C" w14:textId="77777777" w:rsidR="00582C4E" w:rsidRPr="002F596F" w:rsidRDefault="00582C4E" w:rsidP="00582C4E">
            <w:pPr>
              <w:rPr>
                <w:sz w:val="32"/>
                <w:szCs w:val="32"/>
                <w:lang w:val="en-US"/>
              </w:rPr>
            </w:pPr>
          </w:p>
          <w:p w14:paraId="1290A747" w14:textId="77777777" w:rsidR="00582C4E" w:rsidRPr="002F596F" w:rsidRDefault="00582C4E" w:rsidP="00582C4E">
            <w:pPr>
              <w:rPr>
                <w:sz w:val="32"/>
                <w:szCs w:val="32"/>
                <w:lang w:val="en-US"/>
              </w:rPr>
            </w:pPr>
          </w:p>
          <w:p w14:paraId="526E13CD" w14:textId="77777777" w:rsidR="00582C4E" w:rsidRPr="002F596F" w:rsidRDefault="00582C4E" w:rsidP="00582C4E">
            <w:pPr>
              <w:rPr>
                <w:sz w:val="32"/>
                <w:szCs w:val="32"/>
                <w:lang w:val="en-US"/>
              </w:rPr>
            </w:pPr>
          </w:p>
          <w:p w14:paraId="63FA8479" w14:textId="77777777" w:rsidR="00582C4E" w:rsidRPr="002F596F" w:rsidRDefault="00582C4E" w:rsidP="00582C4E">
            <w:pPr>
              <w:rPr>
                <w:sz w:val="32"/>
                <w:szCs w:val="32"/>
                <w:lang w:val="en-US"/>
              </w:rPr>
            </w:pPr>
          </w:p>
          <w:p w14:paraId="1CB91078" w14:textId="77777777" w:rsidR="00582C4E" w:rsidRPr="002F596F" w:rsidRDefault="00582C4E" w:rsidP="00582C4E">
            <w:pPr>
              <w:rPr>
                <w:sz w:val="32"/>
                <w:szCs w:val="32"/>
                <w:lang w:val="en-US"/>
              </w:rPr>
            </w:pPr>
          </w:p>
          <w:p w14:paraId="02B97E66" w14:textId="77777777" w:rsidR="00582C4E" w:rsidRPr="002F596F" w:rsidRDefault="00582C4E" w:rsidP="00582C4E">
            <w:pPr>
              <w:rPr>
                <w:sz w:val="32"/>
                <w:szCs w:val="32"/>
                <w:lang w:val="en-US"/>
              </w:rPr>
            </w:pPr>
          </w:p>
          <w:p w14:paraId="2132C861" w14:textId="77777777" w:rsidR="00582C4E" w:rsidRPr="002F596F" w:rsidRDefault="00582C4E" w:rsidP="00582C4E">
            <w:pPr>
              <w:rPr>
                <w:sz w:val="32"/>
                <w:szCs w:val="32"/>
                <w:lang w:val="en-US"/>
              </w:rPr>
            </w:pPr>
          </w:p>
          <w:p w14:paraId="343DE2FE" w14:textId="77777777" w:rsidR="00582C4E" w:rsidRPr="002F596F" w:rsidRDefault="00582C4E" w:rsidP="00582C4E">
            <w:pPr>
              <w:rPr>
                <w:sz w:val="32"/>
                <w:szCs w:val="32"/>
                <w:lang w:val="en-US"/>
              </w:rPr>
            </w:pPr>
          </w:p>
          <w:p w14:paraId="453A0C21" w14:textId="77777777" w:rsidR="00582C4E" w:rsidRPr="002F596F" w:rsidRDefault="00582C4E" w:rsidP="00582C4E">
            <w:pPr>
              <w:rPr>
                <w:sz w:val="32"/>
                <w:szCs w:val="32"/>
                <w:lang w:val="en-US"/>
              </w:rPr>
            </w:pPr>
          </w:p>
          <w:p w14:paraId="5EF0305E" w14:textId="77777777" w:rsidR="00582C4E" w:rsidRPr="002F596F" w:rsidRDefault="00582C4E" w:rsidP="00582C4E">
            <w:pPr>
              <w:rPr>
                <w:sz w:val="32"/>
                <w:szCs w:val="32"/>
                <w:lang w:val="en-US"/>
              </w:rPr>
            </w:pPr>
          </w:p>
          <w:p w14:paraId="3F7C72F2" w14:textId="77777777" w:rsidR="00582C4E" w:rsidRPr="002F596F" w:rsidRDefault="00582C4E" w:rsidP="00582C4E">
            <w:pPr>
              <w:rPr>
                <w:sz w:val="32"/>
                <w:szCs w:val="32"/>
                <w:lang w:val="en-US"/>
              </w:rPr>
            </w:pPr>
          </w:p>
          <w:p w14:paraId="24527DDD" w14:textId="77777777" w:rsidR="00582C4E" w:rsidRPr="002F596F" w:rsidRDefault="00582C4E" w:rsidP="00582C4E">
            <w:pPr>
              <w:rPr>
                <w:sz w:val="32"/>
                <w:szCs w:val="32"/>
                <w:lang w:val="en-US"/>
              </w:rPr>
            </w:pPr>
          </w:p>
          <w:p w14:paraId="0BB359DC" w14:textId="77777777" w:rsidR="00582C4E" w:rsidRPr="002F596F" w:rsidRDefault="00582C4E" w:rsidP="00582C4E">
            <w:pPr>
              <w:rPr>
                <w:sz w:val="32"/>
                <w:szCs w:val="32"/>
                <w:lang w:val="en-US"/>
              </w:rPr>
            </w:pPr>
          </w:p>
          <w:p w14:paraId="7A8B06D7" w14:textId="77777777" w:rsidR="00582C4E" w:rsidRPr="002F596F" w:rsidRDefault="00582C4E" w:rsidP="00582C4E">
            <w:pPr>
              <w:rPr>
                <w:sz w:val="32"/>
                <w:szCs w:val="32"/>
                <w:lang w:val="en-US"/>
              </w:rPr>
            </w:pPr>
          </w:p>
          <w:p w14:paraId="42924F9B" w14:textId="77777777" w:rsidR="00582C4E" w:rsidRPr="002F596F" w:rsidRDefault="00582C4E" w:rsidP="00582C4E">
            <w:pPr>
              <w:rPr>
                <w:sz w:val="32"/>
                <w:szCs w:val="32"/>
                <w:lang w:val="en-US"/>
              </w:rPr>
            </w:pPr>
          </w:p>
          <w:p w14:paraId="0204BD90" w14:textId="77777777" w:rsidR="00582C4E" w:rsidRPr="002F596F" w:rsidRDefault="00582C4E" w:rsidP="00582C4E">
            <w:pPr>
              <w:rPr>
                <w:sz w:val="32"/>
                <w:szCs w:val="32"/>
                <w:lang w:val="en-US"/>
              </w:rPr>
            </w:pPr>
          </w:p>
          <w:p w14:paraId="0AE8DF09" w14:textId="77777777" w:rsidR="00582C4E" w:rsidRPr="002F596F" w:rsidRDefault="00582C4E" w:rsidP="00582C4E">
            <w:pPr>
              <w:rPr>
                <w:sz w:val="32"/>
                <w:szCs w:val="32"/>
                <w:lang w:val="en-US"/>
              </w:rPr>
            </w:pPr>
          </w:p>
          <w:p w14:paraId="22C105B6" w14:textId="77777777" w:rsidR="00582C4E" w:rsidRPr="002F596F" w:rsidRDefault="00582C4E" w:rsidP="00582C4E">
            <w:pPr>
              <w:rPr>
                <w:sz w:val="32"/>
                <w:szCs w:val="32"/>
                <w:lang w:val="en-US"/>
              </w:rPr>
            </w:pPr>
          </w:p>
          <w:p w14:paraId="6204CC61" w14:textId="77777777" w:rsidR="00582C4E" w:rsidRPr="002F596F" w:rsidRDefault="00582C4E" w:rsidP="00582C4E">
            <w:pPr>
              <w:rPr>
                <w:sz w:val="32"/>
                <w:szCs w:val="32"/>
                <w:lang w:val="en-US"/>
              </w:rPr>
            </w:pPr>
          </w:p>
          <w:p w14:paraId="6D219BCF" w14:textId="77777777" w:rsidR="00582C4E" w:rsidRPr="002F596F" w:rsidRDefault="00582C4E" w:rsidP="00582C4E">
            <w:pPr>
              <w:rPr>
                <w:sz w:val="32"/>
                <w:szCs w:val="32"/>
                <w:lang w:val="en-US"/>
              </w:rPr>
            </w:pPr>
          </w:p>
          <w:p w14:paraId="3D635261" w14:textId="77777777" w:rsidR="00582C4E" w:rsidRPr="002F596F" w:rsidRDefault="00582C4E" w:rsidP="00582C4E">
            <w:pPr>
              <w:rPr>
                <w:sz w:val="32"/>
                <w:szCs w:val="32"/>
                <w:lang w:val="en-US"/>
              </w:rPr>
            </w:pPr>
          </w:p>
          <w:p w14:paraId="265C2895" w14:textId="77777777" w:rsidR="00582C4E" w:rsidRPr="002F596F" w:rsidRDefault="00582C4E" w:rsidP="00582C4E">
            <w:pPr>
              <w:rPr>
                <w:sz w:val="32"/>
                <w:szCs w:val="32"/>
                <w:lang w:val="en-US"/>
              </w:rPr>
            </w:pPr>
          </w:p>
          <w:p w14:paraId="388DB1B3" w14:textId="77777777" w:rsidR="00582C4E" w:rsidRPr="002F596F" w:rsidRDefault="00582C4E" w:rsidP="00582C4E">
            <w:pPr>
              <w:rPr>
                <w:sz w:val="32"/>
                <w:szCs w:val="32"/>
                <w:lang w:val="en-US"/>
              </w:rPr>
            </w:pPr>
          </w:p>
          <w:p w14:paraId="2EE6E423" w14:textId="77777777" w:rsidR="00582C4E" w:rsidRPr="002F596F" w:rsidRDefault="00582C4E" w:rsidP="00582C4E">
            <w:pPr>
              <w:rPr>
                <w:sz w:val="32"/>
                <w:szCs w:val="32"/>
                <w:lang w:val="en-US"/>
              </w:rPr>
            </w:pPr>
          </w:p>
          <w:p w14:paraId="6ACAF0D3" w14:textId="77777777" w:rsidR="00582C4E" w:rsidRPr="002F596F" w:rsidRDefault="00582C4E" w:rsidP="00582C4E">
            <w:pPr>
              <w:rPr>
                <w:sz w:val="32"/>
                <w:szCs w:val="32"/>
                <w:lang w:val="en-US"/>
              </w:rPr>
            </w:pPr>
          </w:p>
          <w:p w14:paraId="0685ADE4" w14:textId="77777777" w:rsidR="00582C4E" w:rsidRPr="002F596F" w:rsidRDefault="00582C4E" w:rsidP="00582C4E">
            <w:pPr>
              <w:rPr>
                <w:sz w:val="32"/>
                <w:szCs w:val="32"/>
                <w:lang w:val="en-US"/>
              </w:rPr>
            </w:pPr>
          </w:p>
          <w:p w14:paraId="516CB235" w14:textId="77777777" w:rsidR="00582C4E" w:rsidRPr="002F596F" w:rsidRDefault="00582C4E" w:rsidP="00582C4E">
            <w:pPr>
              <w:rPr>
                <w:sz w:val="32"/>
                <w:szCs w:val="32"/>
                <w:lang w:val="en-US"/>
              </w:rPr>
            </w:pPr>
          </w:p>
          <w:p w14:paraId="51FD85CD" w14:textId="77777777" w:rsidR="00582C4E" w:rsidRPr="002F596F" w:rsidRDefault="00582C4E" w:rsidP="00582C4E">
            <w:pPr>
              <w:rPr>
                <w:sz w:val="32"/>
                <w:szCs w:val="32"/>
                <w:lang w:val="en-US"/>
              </w:rPr>
            </w:pPr>
          </w:p>
          <w:p w14:paraId="0602EE8E" w14:textId="77777777" w:rsidR="00582C4E" w:rsidRPr="002F596F" w:rsidRDefault="00582C4E" w:rsidP="00582C4E">
            <w:pPr>
              <w:rPr>
                <w:sz w:val="32"/>
                <w:szCs w:val="32"/>
                <w:lang w:val="en-US"/>
              </w:rPr>
            </w:pPr>
          </w:p>
          <w:p w14:paraId="39867256" w14:textId="77777777" w:rsidR="00582C4E" w:rsidRPr="002F596F" w:rsidRDefault="00582C4E" w:rsidP="00582C4E">
            <w:pPr>
              <w:rPr>
                <w:sz w:val="32"/>
                <w:szCs w:val="32"/>
                <w:lang w:val="en-US"/>
              </w:rPr>
            </w:pPr>
          </w:p>
          <w:p w14:paraId="75DD2248" w14:textId="77777777" w:rsidR="00582C4E" w:rsidRPr="002F596F" w:rsidRDefault="00582C4E" w:rsidP="00582C4E">
            <w:pPr>
              <w:rPr>
                <w:sz w:val="32"/>
                <w:szCs w:val="32"/>
                <w:lang w:val="en-US"/>
              </w:rPr>
            </w:pPr>
          </w:p>
          <w:p w14:paraId="3F792A94" w14:textId="77777777" w:rsidR="00582C4E" w:rsidRPr="002F596F" w:rsidRDefault="00582C4E" w:rsidP="00582C4E">
            <w:pPr>
              <w:rPr>
                <w:sz w:val="32"/>
                <w:szCs w:val="32"/>
                <w:lang w:val="en-US"/>
              </w:rPr>
            </w:pPr>
          </w:p>
          <w:p w14:paraId="26634483" w14:textId="77777777" w:rsidR="00582C4E" w:rsidRPr="002F596F" w:rsidRDefault="00582C4E" w:rsidP="00582C4E">
            <w:pPr>
              <w:rPr>
                <w:sz w:val="32"/>
                <w:szCs w:val="32"/>
                <w:lang w:val="en-US"/>
              </w:rPr>
            </w:pPr>
          </w:p>
          <w:p w14:paraId="494819C6" w14:textId="77777777" w:rsidR="00582C4E" w:rsidRPr="002F596F" w:rsidRDefault="00582C4E" w:rsidP="00582C4E">
            <w:pPr>
              <w:rPr>
                <w:sz w:val="32"/>
                <w:szCs w:val="32"/>
                <w:lang w:val="en-US"/>
              </w:rPr>
            </w:pPr>
          </w:p>
          <w:p w14:paraId="6E11A601" w14:textId="77777777" w:rsidR="00582C4E" w:rsidRPr="002F596F" w:rsidRDefault="00582C4E" w:rsidP="00582C4E">
            <w:pPr>
              <w:rPr>
                <w:sz w:val="32"/>
                <w:szCs w:val="32"/>
                <w:lang w:val="en-US"/>
              </w:rPr>
            </w:pPr>
          </w:p>
          <w:p w14:paraId="361A75D7" w14:textId="77777777" w:rsidR="00582C4E" w:rsidRPr="002F596F" w:rsidRDefault="00582C4E" w:rsidP="00582C4E">
            <w:pPr>
              <w:rPr>
                <w:sz w:val="32"/>
                <w:szCs w:val="32"/>
                <w:lang w:val="en-US"/>
              </w:rPr>
            </w:pPr>
          </w:p>
          <w:p w14:paraId="30278E26" w14:textId="77777777" w:rsidR="00582C4E" w:rsidRPr="002F596F" w:rsidRDefault="00582C4E" w:rsidP="00582C4E">
            <w:pPr>
              <w:rPr>
                <w:sz w:val="32"/>
                <w:szCs w:val="32"/>
                <w:lang w:val="en-US"/>
              </w:rPr>
            </w:pPr>
          </w:p>
          <w:p w14:paraId="788527DC" w14:textId="77777777" w:rsidR="00582C4E" w:rsidRPr="002F596F" w:rsidRDefault="00582C4E" w:rsidP="00582C4E">
            <w:pPr>
              <w:rPr>
                <w:sz w:val="32"/>
                <w:szCs w:val="32"/>
                <w:lang w:val="en-US"/>
              </w:rPr>
            </w:pPr>
          </w:p>
          <w:p w14:paraId="27571DE2" w14:textId="77777777" w:rsidR="00582C4E" w:rsidRPr="002F596F" w:rsidRDefault="00582C4E" w:rsidP="00582C4E">
            <w:pPr>
              <w:rPr>
                <w:sz w:val="32"/>
                <w:szCs w:val="32"/>
                <w:lang w:val="en-US"/>
              </w:rPr>
            </w:pPr>
          </w:p>
          <w:p w14:paraId="54221D6C" w14:textId="77777777" w:rsidR="00582C4E" w:rsidRPr="002F596F" w:rsidRDefault="00582C4E" w:rsidP="00582C4E">
            <w:pPr>
              <w:rPr>
                <w:sz w:val="32"/>
                <w:szCs w:val="32"/>
                <w:lang w:val="en-US"/>
              </w:rPr>
            </w:pPr>
          </w:p>
          <w:p w14:paraId="3BCFAC86" w14:textId="77777777" w:rsidR="00582C4E" w:rsidRPr="002F596F" w:rsidRDefault="00582C4E" w:rsidP="00582C4E">
            <w:pPr>
              <w:rPr>
                <w:sz w:val="32"/>
                <w:szCs w:val="32"/>
                <w:lang w:val="en-US"/>
              </w:rPr>
            </w:pPr>
          </w:p>
          <w:p w14:paraId="291A66ED" w14:textId="77777777" w:rsidR="00582C4E" w:rsidRPr="002F596F" w:rsidRDefault="00582C4E" w:rsidP="00582C4E">
            <w:pPr>
              <w:rPr>
                <w:sz w:val="32"/>
                <w:szCs w:val="32"/>
                <w:lang w:val="en-US"/>
              </w:rPr>
            </w:pPr>
          </w:p>
          <w:p w14:paraId="74EB4831" w14:textId="77777777" w:rsidR="00582C4E" w:rsidRPr="002F596F" w:rsidRDefault="00582C4E" w:rsidP="00582C4E">
            <w:pPr>
              <w:rPr>
                <w:sz w:val="32"/>
                <w:szCs w:val="32"/>
                <w:lang w:val="en-US"/>
              </w:rPr>
            </w:pPr>
          </w:p>
          <w:p w14:paraId="013D858D" w14:textId="77777777" w:rsidR="00582C4E" w:rsidRPr="002F596F" w:rsidRDefault="00582C4E" w:rsidP="00582C4E">
            <w:pPr>
              <w:rPr>
                <w:sz w:val="32"/>
                <w:szCs w:val="32"/>
                <w:lang w:val="en-US"/>
              </w:rPr>
            </w:pPr>
          </w:p>
          <w:p w14:paraId="30392E8B" w14:textId="77777777" w:rsidR="00582C4E" w:rsidRPr="002F596F" w:rsidRDefault="00582C4E" w:rsidP="00582C4E">
            <w:pPr>
              <w:rPr>
                <w:sz w:val="32"/>
                <w:szCs w:val="32"/>
                <w:lang w:val="en-US"/>
              </w:rPr>
            </w:pPr>
          </w:p>
          <w:p w14:paraId="1CBB4671" w14:textId="77777777" w:rsidR="00582C4E" w:rsidRPr="002F596F" w:rsidRDefault="00582C4E" w:rsidP="00582C4E">
            <w:pPr>
              <w:rPr>
                <w:sz w:val="32"/>
                <w:szCs w:val="32"/>
                <w:lang w:val="en-US"/>
              </w:rPr>
            </w:pPr>
          </w:p>
          <w:p w14:paraId="578A2804" w14:textId="77777777" w:rsidR="002F596F" w:rsidRDefault="002F596F" w:rsidP="003C626B">
            <w:pPr>
              <w:pStyle w:val="Heading3"/>
              <w:ind w:left="0" w:firstLine="0"/>
              <w:rPr>
                <w:rFonts w:asciiTheme="minorHAnsi" w:hAnsiTheme="minorHAnsi"/>
                <w:sz w:val="32"/>
                <w:szCs w:val="32"/>
              </w:rPr>
            </w:pPr>
          </w:p>
          <w:p w14:paraId="6A2E042B" w14:textId="77777777" w:rsidR="00EB1437" w:rsidRDefault="00EB1437" w:rsidP="003C626B">
            <w:pPr>
              <w:pStyle w:val="Heading3"/>
              <w:ind w:left="0" w:firstLine="0"/>
              <w:rPr>
                <w:rFonts w:asciiTheme="minorHAnsi" w:hAnsiTheme="minorHAnsi"/>
                <w:sz w:val="32"/>
                <w:szCs w:val="32"/>
              </w:rPr>
            </w:pPr>
          </w:p>
          <w:p w14:paraId="0262DE8F" w14:textId="77777777" w:rsidR="00EB1437" w:rsidRDefault="00EB1437" w:rsidP="003C626B">
            <w:pPr>
              <w:pStyle w:val="Heading3"/>
              <w:ind w:left="0" w:firstLine="0"/>
              <w:rPr>
                <w:rFonts w:asciiTheme="minorHAnsi" w:hAnsiTheme="minorHAnsi"/>
                <w:sz w:val="32"/>
                <w:szCs w:val="32"/>
              </w:rPr>
            </w:pPr>
          </w:p>
          <w:p w14:paraId="2600CDDF" w14:textId="77777777" w:rsidR="00EB1437" w:rsidRDefault="00EB1437" w:rsidP="003C626B">
            <w:pPr>
              <w:pStyle w:val="Heading3"/>
              <w:ind w:left="0" w:firstLine="0"/>
              <w:rPr>
                <w:rFonts w:asciiTheme="minorHAnsi" w:hAnsiTheme="minorHAnsi"/>
                <w:sz w:val="32"/>
                <w:szCs w:val="32"/>
              </w:rPr>
            </w:pPr>
          </w:p>
          <w:p w14:paraId="07E6A727" w14:textId="77777777" w:rsidR="00EB1437" w:rsidRDefault="00EB1437" w:rsidP="003C626B">
            <w:pPr>
              <w:pStyle w:val="Heading3"/>
              <w:ind w:left="0" w:firstLine="0"/>
              <w:rPr>
                <w:rFonts w:asciiTheme="minorHAnsi" w:hAnsiTheme="minorHAnsi"/>
                <w:sz w:val="32"/>
                <w:szCs w:val="32"/>
              </w:rPr>
            </w:pPr>
          </w:p>
          <w:p w14:paraId="36A7440F" w14:textId="77777777" w:rsidR="00EB1437" w:rsidRDefault="00EB1437" w:rsidP="003C626B">
            <w:pPr>
              <w:pStyle w:val="Heading3"/>
              <w:ind w:left="0" w:firstLine="0"/>
              <w:rPr>
                <w:rFonts w:asciiTheme="minorHAnsi" w:hAnsiTheme="minorHAnsi"/>
                <w:sz w:val="32"/>
                <w:szCs w:val="32"/>
              </w:rPr>
            </w:pPr>
          </w:p>
          <w:p w14:paraId="49EAB277" w14:textId="77777777" w:rsidR="00EB1437" w:rsidRDefault="00EB1437" w:rsidP="003C626B">
            <w:pPr>
              <w:pStyle w:val="Heading3"/>
              <w:ind w:left="0" w:firstLine="0"/>
              <w:rPr>
                <w:rFonts w:asciiTheme="minorHAnsi" w:hAnsiTheme="minorHAnsi"/>
                <w:sz w:val="32"/>
                <w:szCs w:val="32"/>
              </w:rPr>
            </w:pPr>
          </w:p>
          <w:p w14:paraId="4BCD4FDA" w14:textId="77777777" w:rsidR="00EB1437" w:rsidRDefault="00EB1437" w:rsidP="003C626B">
            <w:pPr>
              <w:pStyle w:val="Heading3"/>
              <w:ind w:left="0" w:firstLine="0"/>
              <w:rPr>
                <w:rFonts w:asciiTheme="minorHAnsi" w:hAnsiTheme="minorHAnsi"/>
                <w:sz w:val="32"/>
                <w:szCs w:val="32"/>
              </w:rPr>
            </w:pPr>
          </w:p>
          <w:p w14:paraId="1E7D491F" w14:textId="77777777" w:rsidR="00EB1437" w:rsidRDefault="00EB1437" w:rsidP="003C626B">
            <w:pPr>
              <w:pStyle w:val="Heading3"/>
              <w:ind w:left="0" w:firstLine="0"/>
              <w:rPr>
                <w:rFonts w:asciiTheme="minorHAnsi" w:hAnsiTheme="minorHAnsi"/>
                <w:sz w:val="32"/>
                <w:szCs w:val="32"/>
              </w:rPr>
            </w:pPr>
          </w:p>
          <w:p w14:paraId="476AE574" w14:textId="77777777" w:rsidR="00EB1437" w:rsidRDefault="00EB1437" w:rsidP="003C626B">
            <w:pPr>
              <w:pStyle w:val="Heading3"/>
              <w:ind w:left="0" w:firstLine="0"/>
              <w:rPr>
                <w:rFonts w:asciiTheme="minorHAnsi" w:hAnsiTheme="minorHAnsi"/>
                <w:sz w:val="32"/>
                <w:szCs w:val="32"/>
              </w:rPr>
            </w:pPr>
          </w:p>
          <w:p w14:paraId="6AF18002" w14:textId="77777777" w:rsidR="00EB1437" w:rsidRDefault="00EB1437" w:rsidP="003C626B">
            <w:pPr>
              <w:pStyle w:val="Heading3"/>
              <w:ind w:left="0" w:firstLine="0"/>
              <w:rPr>
                <w:rFonts w:asciiTheme="minorHAnsi" w:hAnsiTheme="minorHAnsi"/>
                <w:sz w:val="32"/>
                <w:szCs w:val="32"/>
              </w:rPr>
            </w:pPr>
          </w:p>
          <w:p w14:paraId="4DC8CA02" w14:textId="77777777" w:rsidR="00EB1437" w:rsidRDefault="00EB1437" w:rsidP="003C626B">
            <w:pPr>
              <w:pStyle w:val="Heading3"/>
              <w:ind w:left="0" w:firstLine="0"/>
              <w:rPr>
                <w:rFonts w:asciiTheme="minorHAnsi" w:hAnsiTheme="minorHAnsi"/>
                <w:sz w:val="32"/>
                <w:szCs w:val="32"/>
              </w:rPr>
            </w:pPr>
          </w:p>
          <w:p w14:paraId="2AFA7D2E" w14:textId="77777777" w:rsidR="00EB1437" w:rsidRDefault="00EB1437" w:rsidP="003C626B">
            <w:pPr>
              <w:pStyle w:val="Heading3"/>
              <w:ind w:left="0" w:firstLine="0"/>
              <w:rPr>
                <w:rFonts w:asciiTheme="minorHAnsi" w:hAnsiTheme="minorHAnsi"/>
                <w:sz w:val="32"/>
                <w:szCs w:val="32"/>
              </w:rPr>
            </w:pPr>
          </w:p>
          <w:p w14:paraId="66A10801" w14:textId="77777777" w:rsidR="00EB1437" w:rsidRDefault="00EB1437" w:rsidP="003C626B">
            <w:pPr>
              <w:pStyle w:val="Heading3"/>
              <w:ind w:left="0" w:firstLine="0"/>
              <w:rPr>
                <w:rFonts w:asciiTheme="minorHAnsi" w:hAnsiTheme="minorHAnsi"/>
                <w:sz w:val="32"/>
                <w:szCs w:val="32"/>
              </w:rPr>
            </w:pPr>
          </w:p>
          <w:p w14:paraId="4ABCF457" w14:textId="77777777" w:rsidR="00EB1437" w:rsidRDefault="00EB1437" w:rsidP="003C626B">
            <w:pPr>
              <w:pStyle w:val="Heading3"/>
              <w:ind w:left="0" w:firstLine="0"/>
              <w:rPr>
                <w:rFonts w:asciiTheme="minorHAnsi" w:hAnsiTheme="minorHAnsi"/>
                <w:sz w:val="32"/>
                <w:szCs w:val="32"/>
              </w:rPr>
            </w:pPr>
          </w:p>
          <w:p w14:paraId="4DF68F9C" w14:textId="77777777" w:rsidR="00EB1437" w:rsidRDefault="00EB1437" w:rsidP="003C626B">
            <w:pPr>
              <w:pStyle w:val="Heading3"/>
              <w:ind w:left="0" w:firstLine="0"/>
              <w:rPr>
                <w:rFonts w:asciiTheme="minorHAnsi" w:hAnsiTheme="minorHAnsi"/>
                <w:sz w:val="32"/>
                <w:szCs w:val="32"/>
              </w:rPr>
            </w:pPr>
          </w:p>
          <w:p w14:paraId="06F043FE" w14:textId="77777777" w:rsidR="00EB1437" w:rsidRDefault="00EB1437" w:rsidP="003C626B">
            <w:pPr>
              <w:pStyle w:val="Heading3"/>
              <w:ind w:left="0" w:firstLine="0"/>
              <w:rPr>
                <w:rFonts w:asciiTheme="minorHAnsi" w:hAnsiTheme="minorHAnsi"/>
                <w:sz w:val="32"/>
                <w:szCs w:val="32"/>
              </w:rPr>
            </w:pPr>
          </w:p>
          <w:p w14:paraId="4A6D2577" w14:textId="77777777" w:rsidR="00EB1437" w:rsidRDefault="00EB1437" w:rsidP="003C626B">
            <w:pPr>
              <w:pStyle w:val="Heading3"/>
              <w:ind w:left="0" w:firstLine="0"/>
              <w:rPr>
                <w:rFonts w:asciiTheme="minorHAnsi" w:hAnsiTheme="minorHAnsi"/>
                <w:sz w:val="32"/>
                <w:szCs w:val="32"/>
              </w:rPr>
            </w:pPr>
          </w:p>
          <w:p w14:paraId="584316ED" w14:textId="77777777" w:rsidR="00EB1437" w:rsidRDefault="00EB1437" w:rsidP="003C626B">
            <w:pPr>
              <w:pStyle w:val="Heading3"/>
              <w:ind w:left="0" w:firstLine="0"/>
              <w:rPr>
                <w:rFonts w:asciiTheme="minorHAnsi" w:hAnsiTheme="minorHAnsi"/>
                <w:sz w:val="32"/>
                <w:szCs w:val="32"/>
              </w:rPr>
            </w:pPr>
          </w:p>
          <w:p w14:paraId="20D373FE" w14:textId="77777777" w:rsidR="00EB1437" w:rsidRDefault="00EB1437" w:rsidP="003C626B">
            <w:pPr>
              <w:pStyle w:val="Heading3"/>
              <w:ind w:left="0" w:firstLine="0"/>
              <w:rPr>
                <w:rFonts w:asciiTheme="minorHAnsi" w:hAnsiTheme="minorHAnsi"/>
                <w:sz w:val="32"/>
                <w:szCs w:val="32"/>
              </w:rPr>
            </w:pPr>
          </w:p>
          <w:p w14:paraId="6B158E58" w14:textId="77777777" w:rsidR="00EB1437" w:rsidRDefault="00EB1437" w:rsidP="003C626B">
            <w:pPr>
              <w:pStyle w:val="Heading3"/>
              <w:ind w:left="0" w:firstLine="0"/>
              <w:rPr>
                <w:rFonts w:asciiTheme="minorHAnsi" w:hAnsiTheme="minorHAnsi"/>
                <w:sz w:val="32"/>
                <w:szCs w:val="32"/>
              </w:rPr>
            </w:pPr>
          </w:p>
          <w:p w14:paraId="3502B337" w14:textId="77777777" w:rsidR="00EB1437" w:rsidRDefault="00EB1437" w:rsidP="003C626B">
            <w:pPr>
              <w:pStyle w:val="Heading3"/>
              <w:ind w:left="0" w:firstLine="0"/>
              <w:rPr>
                <w:rFonts w:asciiTheme="minorHAnsi" w:hAnsiTheme="minorHAnsi"/>
                <w:sz w:val="32"/>
                <w:szCs w:val="32"/>
              </w:rPr>
            </w:pPr>
          </w:p>
          <w:p w14:paraId="43A21887" w14:textId="77777777" w:rsidR="00EB1437" w:rsidRDefault="00EB1437" w:rsidP="003C626B">
            <w:pPr>
              <w:pStyle w:val="Heading3"/>
              <w:ind w:left="0" w:firstLine="0"/>
              <w:rPr>
                <w:rFonts w:asciiTheme="minorHAnsi" w:hAnsiTheme="minorHAnsi"/>
                <w:sz w:val="32"/>
                <w:szCs w:val="32"/>
              </w:rPr>
            </w:pPr>
          </w:p>
          <w:p w14:paraId="3C93BAD3" w14:textId="77777777" w:rsidR="00EB1437" w:rsidRDefault="00EB1437" w:rsidP="003C626B">
            <w:pPr>
              <w:pStyle w:val="Heading3"/>
              <w:ind w:left="0" w:firstLine="0"/>
              <w:rPr>
                <w:rFonts w:asciiTheme="minorHAnsi" w:hAnsiTheme="minorHAnsi"/>
                <w:sz w:val="32"/>
                <w:szCs w:val="32"/>
              </w:rPr>
            </w:pPr>
          </w:p>
          <w:p w14:paraId="0A730AF2" w14:textId="77777777" w:rsidR="00EB1437" w:rsidRDefault="00EB1437" w:rsidP="003C626B">
            <w:pPr>
              <w:pStyle w:val="Heading3"/>
              <w:ind w:left="0" w:firstLine="0"/>
              <w:rPr>
                <w:rFonts w:asciiTheme="minorHAnsi" w:hAnsiTheme="minorHAnsi"/>
                <w:sz w:val="32"/>
                <w:szCs w:val="32"/>
              </w:rPr>
            </w:pPr>
          </w:p>
          <w:p w14:paraId="7A7794AB" w14:textId="77777777" w:rsidR="00EB1437" w:rsidRDefault="00EB1437" w:rsidP="003C626B">
            <w:pPr>
              <w:pStyle w:val="Heading3"/>
              <w:ind w:left="0" w:firstLine="0"/>
              <w:rPr>
                <w:rFonts w:asciiTheme="minorHAnsi" w:hAnsiTheme="minorHAnsi"/>
                <w:sz w:val="32"/>
                <w:szCs w:val="32"/>
              </w:rPr>
            </w:pPr>
          </w:p>
          <w:p w14:paraId="588F4B25" w14:textId="77777777" w:rsidR="00EB1437" w:rsidRDefault="00EB1437" w:rsidP="003C626B">
            <w:pPr>
              <w:pStyle w:val="Heading3"/>
              <w:ind w:left="0" w:firstLine="0"/>
              <w:rPr>
                <w:rFonts w:asciiTheme="minorHAnsi" w:hAnsiTheme="minorHAnsi"/>
                <w:sz w:val="32"/>
                <w:szCs w:val="32"/>
              </w:rPr>
            </w:pPr>
          </w:p>
          <w:p w14:paraId="0C42C15B" w14:textId="77777777" w:rsidR="00EB1437" w:rsidRDefault="00EB1437" w:rsidP="003C626B">
            <w:pPr>
              <w:pStyle w:val="Heading3"/>
              <w:ind w:left="0" w:firstLine="0"/>
              <w:rPr>
                <w:rFonts w:asciiTheme="minorHAnsi" w:hAnsiTheme="minorHAnsi"/>
                <w:sz w:val="32"/>
                <w:szCs w:val="32"/>
              </w:rPr>
            </w:pPr>
          </w:p>
          <w:p w14:paraId="78007DA6" w14:textId="77777777" w:rsidR="00EB1437" w:rsidRDefault="00EB1437" w:rsidP="003C626B">
            <w:pPr>
              <w:pStyle w:val="Heading3"/>
              <w:ind w:left="0" w:firstLine="0"/>
              <w:rPr>
                <w:rFonts w:asciiTheme="minorHAnsi" w:hAnsiTheme="minorHAnsi"/>
                <w:sz w:val="32"/>
                <w:szCs w:val="32"/>
              </w:rPr>
            </w:pPr>
          </w:p>
          <w:p w14:paraId="45E12EFB" w14:textId="77777777" w:rsidR="00EB1437" w:rsidRDefault="00EB1437" w:rsidP="003C626B">
            <w:pPr>
              <w:pStyle w:val="Heading3"/>
              <w:ind w:left="0" w:firstLine="0"/>
              <w:rPr>
                <w:rFonts w:asciiTheme="minorHAnsi" w:hAnsiTheme="minorHAnsi"/>
                <w:sz w:val="32"/>
                <w:szCs w:val="32"/>
              </w:rPr>
            </w:pPr>
          </w:p>
          <w:p w14:paraId="6AD43FC1" w14:textId="77777777" w:rsidR="00EB1437" w:rsidRDefault="00EB1437" w:rsidP="003C626B">
            <w:pPr>
              <w:pStyle w:val="Heading3"/>
              <w:ind w:left="0" w:firstLine="0"/>
              <w:rPr>
                <w:rFonts w:asciiTheme="minorHAnsi" w:hAnsiTheme="minorHAnsi"/>
                <w:sz w:val="32"/>
                <w:szCs w:val="32"/>
              </w:rPr>
            </w:pPr>
          </w:p>
          <w:p w14:paraId="6B9EB085" w14:textId="77777777" w:rsidR="00EB1437" w:rsidRDefault="00EB1437" w:rsidP="003C626B">
            <w:pPr>
              <w:pStyle w:val="Heading3"/>
              <w:ind w:left="0" w:firstLine="0"/>
              <w:rPr>
                <w:rFonts w:asciiTheme="minorHAnsi" w:hAnsiTheme="minorHAnsi"/>
                <w:sz w:val="32"/>
                <w:szCs w:val="32"/>
              </w:rPr>
            </w:pPr>
          </w:p>
          <w:p w14:paraId="41E6BD40" w14:textId="77777777" w:rsidR="00EB1437" w:rsidRDefault="00EB1437" w:rsidP="003C626B">
            <w:pPr>
              <w:pStyle w:val="Heading3"/>
              <w:ind w:left="0" w:firstLine="0"/>
              <w:rPr>
                <w:rFonts w:asciiTheme="minorHAnsi" w:hAnsiTheme="minorHAnsi"/>
                <w:sz w:val="32"/>
                <w:szCs w:val="32"/>
              </w:rPr>
            </w:pPr>
          </w:p>
          <w:p w14:paraId="4BF71F7C" w14:textId="77777777" w:rsidR="00582C4E" w:rsidRPr="002F596F" w:rsidRDefault="00582C4E" w:rsidP="00582C4E">
            <w:pPr>
              <w:rPr>
                <w:sz w:val="32"/>
                <w:szCs w:val="32"/>
                <w:lang w:val="en-US"/>
              </w:rPr>
            </w:pPr>
          </w:p>
        </w:tc>
        <w:tc>
          <w:tcPr>
            <w:tcW w:w="7333" w:type="dxa"/>
          </w:tcPr>
          <w:p w14:paraId="627FACB7" w14:textId="77777777" w:rsidR="002F596F" w:rsidRPr="002F596F" w:rsidRDefault="00E879D9" w:rsidP="002F596F">
            <w:pPr>
              <w:jc w:val="both"/>
            </w:pPr>
            <w:r>
              <w:lastRenderedPageBreak/>
              <w:t>This Standard O</w:t>
            </w:r>
            <w:r w:rsidR="002F596F" w:rsidRPr="002F596F">
              <w:t xml:space="preserve">perating </w:t>
            </w:r>
            <w:r>
              <w:t>P</w:t>
            </w:r>
            <w:r w:rsidR="002F596F" w:rsidRPr="002F596F">
              <w:t xml:space="preserve">rocedure (SOP) will define all aspects related to issuance of Gate Pass for contract workmen and will include Risk based Medical Examination </w:t>
            </w:r>
          </w:p>
          <w:p w14:paraId="5711CC0F" w14:textId="77777777" w:rsidR="00582C4E" w:rsidRPr="002F596F" w:rsidRDefault="00582C4E" w:rsidP="00582C4E"/>
          <w:p w14:paraId="60CE44A6" w14:textId="77777777" w:rsidR="00582C4E" w:rsidRPr="002F596F" w:rsidRDefault="00582C4E" w:rsidP="00582C4E">
            <w:pPr>
              <w:autoSpaceDE w:val="0"/>
              <w:autoSpaceDN w:val="0"/>
              <w:adjustRightInd w:val="0"/>
              <w:rPr>
                <w:rFonts w:cs="Calibri Light"/>
                <w:color w:val="000000" w:themeColor="text1"/>
              </w:rPr>
            </w:pPr>
          </w:p>
          <w:p w14:paraId="642C6F0A" w14:textId="77777777" w:rsidR="00E10156" w:rsidRPr="002F596F" w:rsidRDefault="00E10156" w:rsidP="00E10156">
            <w:pPr>
              <w:spacing w:after="240"/>
              <w:jc w:val="both"/>
            </w:pPr>
            <w:r w:rsidRPr="002F596F">
              <w:t xml:space="preserve">This SOP shall be applicable to all </w:t>
            </w:r>
            <w:r w:rsidR="00F82E99">
              <w:t xml:space="preserve">Cement Plants and Project </w:t>
            </w:r>
            <w:r w:rsidRPr="002F596F">
              <w:t>in Nuvoco Operations.</w:t>
            </w:r>
          </w:p>
          <w:p w14:paraId="17ACD190" w14:textId="77777777" w:rsidR="00E10156" w:rsidRPr="002F596F" w:rsidRDefault="00E10156" w:rsidP="00E10156">
            <w:pPr>
              <w:spacing w:after="240"/>
              <w:jc w:val="both"/>
            </w:pPr>
          </w:p>
          <w:p w14:paraId="5BF04F9C" w14:textId="77777777" w:rsidR="00E10156" w:rsidRDefault="00E10156" w:rsidP="00D965B9">
            <w:pPr>
              <w:pStyle w:val="ListParagraph"/>
              <w:numPr>
                <w:ilvl w:val="0"/>
                <w:numId w:val="14"/>
              </w:numPr>
              <w:spacing w:after="240"/>
              <w:ind w:left="622"/>
              <w:jc w:val="both"/>
            </w:pPr>
            <w:r w:rsidRPr="002F596F">
              <w:t>Human Resources (HR) Manager of each site</w:t>
            </w:r>
            <w:r w:rsidR="00D965B9">
              <w:t>/Plant</w:t>
            </w:r>
            <w:r w:rsidRPr="002F596F">
              <w:t xml:space="preserve"> is overall responsible for implementation of this procedure</w:t>
            </w:r>
          </w:p>
          <w:p w14:paraId="2D2B0CC2" w14:textId="77777777" w:rsidR="00D965B9" w:rsidRPr="002F596F" w:rsidRDefault="00D965B9" w:rsidP="00D965B9">
            <w:pPr>
              <w:pStyle w:val="ListParagraph"/>
              <w:numPr>
                <w:ilvl w:val="0"/>
                <w:numId w:val="14"/>
              </w:numPr>
              <w:spacing w:after="240"/>
              <w:ind w:left="622"/>
              <w:jc w:val="both"/>
            </w:pPr>
            <w:r>
              <w:t xml:space="preserve">Site/Plant Safety Managers are responsible to ensure its implementation </w:t>
            </w:r>
          </w:p>
          <w:p w14:paraId="67953655" w14:textId="77777777" w:rsidR="00582C4E" w:rsidRPr="002F596F" w:rsidRDefault="00582C4E" w:rsidP="00582C4E">
            <w:pPr>
              <w:autoSpaceDE w:val="0"/>
              <w:autoSpaceDN w:val="0"/>
              <w:adjustRightInd w:val="0"/>
              <w:rPr>
                <w:color w:val="FF0000"/>
              </w:rPr>
            </w:pPr>
          </w:p>
          <w:p w14:paraId="62523C22" w14:textId="77777777" w:rsidR="00F82E99" w:rsidRPr="00591DAA" w:rsidRDefault="00F82E99" w:rsidP="00F82E99">
            <w:pPr>
              <w:pStyle w:val="ListParagraph"/>
              <w:numPr>
                <w:ilvl w:val="0"/>
                <w:numId w:val="9"/>
              </w:numPr>
              <w:spacing w:before="240" w:after="240" w:line="276" w:lineRule="auto"/>
              <w:ind w:left="630"/>
            </w:pPr>
            <w:r w:rsidRPr="00591DAA">
              <w:t>Concern</w:t>
            </w:r>
            <w:r w:rsidR="00E879D9">
              <w:t>ed</w:t>
            </w:r>
            <w:r w:rsidRPr="00591DAA">
              <w:t xml:space="preserve"> HOD will raise a request for issue of gate pass for a required number of workmen in the specified format “Application Form for </w:t>
            </w:r>
            <w:r w:rsidR="00E879D9">
              <w:t>G</w:t>
            </w:r>
            <w:r w:rsidRPr="00591DAA">
              <w:t>ate Pass” for all workmen, service engineers or auditors; except Visitors/Guests.</w:t>
            </w:r>
          </w:p>
          <w:p w14:paraId="07D9DBB7" w14:textId="77777777" w:rsidR="00F82E99" w:rsidRPr="007E1346" w:rsidRDefault="00F82E99" w:rsidP="00F82E99">
            <w:pPr>
              <w:pStyle w:val="ListParagraph"/>
              <w:numPr>
                <w:ilvl w:val="0"/>
                <w:numId w:val="9"/>
              </w:numPr>
              <w:spacing w:before="240" w:after="240" w:line="276" w:lineRule="auto"/>
              <w:ind w:left="630"/>
            </w:pPr>
            <w:r w:rsidRPr="007E1346">
              <w:t>The requisitioned manpower may be included in regular pool or temporary pool as per the following specification:</w:t>
            </w:r>
          </w:p>
          <w:p w14:paraId="4BCEBC85" w14:textId="77777777" w:rsidR="00F82E99" w:rsidRPr="007E1346" w:rsidRDefault="00F82E99" w:rsidP="00F82E99">
            <w:pPr>
              <w:spacing w:before="240" w:after="240" w:line="276" w:lineRule="auto"/>
              <w:ind w:left="810"/>
              <w:jc w:val="both"/>
            </w:pPr>
            <w:r w:rsidRPr="00EA4D3E">
              <w:rPr>
                <w:b/>
                <w:u w:val="single"/>
              </w:rPr>
              <w:t>REGULAR WORKMEN:</w:t>
            </w:r>
            <w:r w:rsidRPr="00591DAA">
              <w:t xml:space="preserve"> Workmen employed for plant operations with Work duration</w:t>
            </w:r>
            <w:r>
              <w:t xml:space="preserve"> greater than 6 months. Workmen </w:t>
            </w:r>
            <w:r w:rsidRPr="007E1346">
              <w:t xml:space="preserve">shall be issued a </w:t>
            </w:r>
            <w:r>
              <w:t xml:space="preserve">gate pass </w:t>
            </w:r>
            <w:r w:rsidRPr="007E1346">
              <w:t>with all relevant details pertaining to the workman’s identity</w:t>
            </w:r>
            <w:r>
              <w:t xml:space="preserve"> like</w:t>
            </w:r>
            <w:r w:rsidRPr="007E1346">
              <w:t>, designation,</w:t>
            </w:r>
            <w:r>
              <w:t xml:space="preserve"> age, </w:t>
            </w:r>
            <w:r w:rsidRPr="007E1346">
              <w:t>training</w:t>
            </w:r>
            <w:r>
              <w:t xml:space="preserve"> etc</w:t>
            </w:r>
            <w:r w:rsidRPr="007E1346">
              <w:t xml:space="preserve">. This manpower shall be subject to renewal of </w:t>
            </w:r>
            <w:r w:rsidR="00022D42" w:rsidRPr="007E1346">
              <w:t>gate pass</w:t>
            </w:r>
            <w:r w:rsidRPr="007E1346">
              <w:t xml:space="preserve"> every 6 months with or without periodical medical examination as per the </w:t>
            </w:r>
            <w:r w:rsidR="00022D42">
              <w:t xml:space="preserve">applicable </w:t>
            </w:r>
            <w:r w:rsidRPr="007E1346">
              <w:t>state Factories Rules.</w:t>
            </w:r>
          </w:p>
          <w:p w14:paraId="55230744" w14:textId="77777777" w:rsidR="00F82E99" w:rsidRPr="007E1346" w:rsidRDefault="00F82E99" w:rsidP="00F82E99">
            <w:pPr>
              <w:spacing w:before="240" w:after="240" w:line="276" w:lineRule="auto"/>
              <w:ind w:left="810"/>
              <w:jc w:val="both"/>
            </w:pPr>
            <w:r w:rsidRPr="00EA4D3E">
              <w:rPr>
                <w:b/>
                <w:u w:val="single"/>
              </w:rPr>
              <w:t>TEMPORARY WORKMEN:</w:t>
            </w:r>
            <w:r w:rsidRPr="00591DAA">
              <w:t xml:space="preserve"> Manpower engaged for temporary jobs of duration less than 6 months. This will include manpower engaged during plant shut downs</w:t>
            </w:r>
            <w:r>
              <w:t xml:space="preserve"> </w:t>
            </w:r>
            <w:r w:rsidRPr="00BB14A4">
              <w:t>and other Misc activities</w:t>
            </w:r>
            <w:r w:rsidRPr="00591DAA">
              <w:t>. If the same workman is engaged for different projects (total duration of work exceeding 6 months), he will be subject to medical examinations equivalent to that of Regular workmen despite being in Temporary pool.</w:t>
            </w:r>
          </w:p>
          <w:p w14:paraId="3BDAAA73" w14:textId="77777777" w:rsidR="00F82E99" w:rsidRPr="007E1346" w:rsidRDefault="00F82E99" w:rsidP="00F82E99">
            <w:pPr>
              <w:spacing w:before="240" w:after="240" w:line="276" w:lineRule="auto"/>
              <w:ind w:left="810"/>
              <w:jc w:val="both"/>
            </w:pPr>
            <w:r w:rsidRPr="00EA4D3E">
              <w:rPr>
                <w:b/>
                <w:u w:val="single"/>
              </w:rPr>
              <w:t>SERVICE ENGINEERS/AUDITORS:</w:t>
            </w:r>
            <w:r w:rsidRPr="00591DAA">
              <w:t xml:space="preserve"> Skilled manpower from reputable firms engaged in short term work not exceeding 7 days. This designation is based on the worker’s skill and qualification and not the job duration. Non-Skilled workmen engaged for </w:t>
            </w:r>
            <w:r w:rsidR="009C525D" w:rsidRPr="00591DAA">
              <w:t>duration</w:t>
            </w:r>
            <w:r w:rsidRPr="00591DAA">
              <w:t xml:space="preserve"> of 7 days or </w:t>
            </w:r>
            <w:r w:rsidRPr="00591DAA">
              <w:lastRenderedPageBreak/>
              <w:t>less shall be considered as Temporary workmen.</w:t>
            </w:r>
          </w:p>
          <w:p w14:paraId="4EC9C316" w14:textId="77777777" w:rsidR="00F82E99" w:rsidRPr="007E1346" w:rsidRDefault="00F82E99" w:rsidP="00F82E99">
            <w:pPr>
              <w:spacing w:before="240" w:after="240" w:line="276" w:lineRule="auto"/>
              <w:ind w:left="810"/>
              <w:jc w:val="both"/>
            </w:pPr>
            <w:r w:rsidRPr="00EA4D3E">
              <w:rPr>
                <w:b/>
                <w:u w:val="single"/>
              </w:rPr>
              <w:t>VISITORS / GUESTS:</w:t>
            </w:r>
            <w:r w:rsidRPr="007E1346">
              <w:t xml:space="preserve"> Individuals visiting plant premises solely for meetings within CCR or other Office premises – not to perform any kind of work activity on the shop floor within plant premises.</w:t>
            </w:r>
          </w:p>
          <w:p w14:paraId="2D4DFD82" w14:textId="77777777" w:rsidR="00F82E99" w:rsidRPr="007E1346" w:rsidRDefault="00F82E99" w:rsidP="00F82E99">
            <w:pPr>
              <w:spacing w:before="240" w:after="240" w:line="276" w:lineRule="auto"/>
              <w:ind w:left="810"/>
              <w:jc w:val="both"/>
            </w:pPr>
            <w:r w:rsidRPr="00EA4D3E">
              <w:rPr>
                <w:b/>
                <w:u w:val="single"/>
              </w:rPr>
              <w:t>PROJECT MANPOWER:</w:t>
            </w:r>
            <w:r w:rsidRPr="007E1346">
              <w:t xml:space="preserve"> Individuals engaged in specific, long term projects such as </w:t>
            </w:r>
            <w:r>
              <w:t>Captive Power Plant (CPP).</w:t>
            </w:r>
          </w:p>
          <w:p w14:paraId="240327E4" w14:textId="77777777" w:rsidR="00F82E99" w:rsidRPr="00591DAA" w:rsidRDefault="00F82E99" w:rsidP="00F82E99">
            <w:pPr>
              <w:pStyle w:val="ListParagraph"/>
              <w:numPr>
                <w:ilvl w:val="0"/>
                <w:numId w:val="9"/>
              </w:numPr>
              <w:spacing w:before="240" w:after="240" w:line="276" w:lineRule="auto"/>
              <w:ind w:left="630"/>
            </w:pPr>
            <w:r w:rsidRPr="007E1346">
              <w:t>Visitors and guests may be issue</w:t>
            </w:r>
            <w:r>
              <w:t>d</w:t>
            </w:r>
            <w:r w:rsidRPr="007E1346">
              <w:t xml:space="preserve"> gate passes by security personnel </w:t>
            </w:r>
            <w:r w:rsidR="00022D42">
              <w:t xml:space="preserve">as per the </w:t>
            </w:r>
            <w:r w:rsidRPr="007E1346">
              <w:t>instructions of HR and concerned department with relevant safety briefing, issue of PPE’s and communication of important contact numbers</w:t>
            </w:r>
            <w:r w:rsidRPr="00591DAA">
              <w:t>. This gate pass shall be different than those issued to workmen or service engineers.</w:t>
            </w:r>
          </w:p>
          <w:p w14:paraId="281E0A21" w14:textId="77777777" w:rsidR="00F82E99" w:rsidRDefault="00F82E99" w:rsidP="00F82E99">
            <w:pPr>
              <w:pStyle w:val="ListParagraph"/>
              <w:numPr>
                <w:ilvl w:val="0"/>
                <w:numId w:val="9"/>
              </w:numPr>
              <w:spacing w:before="240" w:after="240" w:line="276" w:lineRule="auto"/>
              <w:ind w:left="630"/>
            </w:pPr>
            <w:r w:rsidRPr="007E1346">
              <w:t xml:space="preserve">HOD/NSCC’s shall ensure that Service Engineers furnish a copy of their latest </w:t>
            </w:r>
            <w:r w:rsidR="00E879D9">
              <w:t>M</w:t>
            </w:r>
            <w:r>
              <w:t xml:space="preserve">edical </w:t>
            </w:r>
            <w:r w:rsidR="00E879D9">
              <w:t>F</w:t>
            </w:r>
            <w:r>
              <w:t>it</w:t>
            </w:r>
            <w:r w:rsidR="00E879D9">
              <w:t>ness</w:t>
            </w:r>
            <w:r>
              <w:t xml:space="preserve"> </w:t>
            </w:r>
            <w:r w:rsidR="00E879D9">
              <w:t>C</w:t>
            </w:r>
            <w:r>
              <w:t xml:space="preserve">ertificate /Examination report </w:t>
            </w:r>
            <w:r w:rsidRPr="007E1346">
              <w:t xml:space="preserve">(not older than 12 months) </w:t>
            </w:r>
            <w:r>
              <w:t>issued/</w:t>
            </w:r>
            <w:r w:rsidRPr="007E1346">
              <w:t xml:space="preserve">conducted by their parent </w:t>
            </w:r>
            <w:r w:rsidRPr="00591DAA">
              <w:t>companies, along with the Annexure I (self-declaration).</w:t>
            </w:r>
          </w:p>
          <w:bookmarkStart w:id="0" w:name="_MON_1667744917"/>
          <w:bookmarkStart w:id="1" w:name="_MON_1670141626"/>
          <w:bookmarkEnd w:id="0"/>
          <w:bookmarkEnd w:id="1"/>
          <w:bookmarkStart w:id="2" w:name="_MON_1667751732"/>
          <w:bookmarkEnd w:id="2"/>
          <w:p w14:paraId="23776596" w14:textId="77777777" w:rsidR="00F82E99" w:rsidRPr="006D0B02" w:rsidRDefault="00022D42" w:rsidP="00F82E99">
            <w:pPr>
              <w:spacing w:before="240" w:after="240" w:line="276" w:lineRule="auto"/>
            </w:pPr>
            <w:r w:rsidRPr="00F854DB">
              <w:object w:dxaOrig="1534" w:dyaOrig="997" w14:anchorId="7004D9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50.4pt" o:ole="">
                  <v:imagedata r:id="rId11" o:title=""/>
                </v:shape>
                <o:OLEObject Type="Embed" ProgID="Word.Document.12" ShapeID="_x0000_i1025" DrawAspect="Icon" ObjectID="_1844326434" r:id="rId12">
                  <o:FieldCodes>\s</o:FieldCodes>
                </o:OLEObject>
              </w:object>
            </w:r>
          </w:p>
          <w:p w14:paraId="3680FDEA" w14:textId="77777777" w:rsidR="009C525D" w:rsidRDefault="00F82E99" w:rsidP="009C525D">
            <w:pPr>
              <w:pStyle w:val="ListParagraph"/>
              <w:numPr>
                <w:ilvl w:val="0"/>
                <w:numId w:val="9"/>
              </w:numPr>
              <w:spacing w:before="240" w:after="240" w:line="276" w:lineRule="auto"/>
              <w:ind w:left="630"/>
            </w:pPr>
            <w:r w:rsidRPr="00591DAA">
              <w:t xml:space="preserve">In absence of such certification, Service Engineers found unfit in the physical examination as per the Annexure I can be issued a gate pass </w:t>
            </w:r>
            <w:r w:rsidRPr="009C525D">
              <w:t>only if approved by plant manager. The plant manager may accord his approval on the basis of the job’s urgency (declared by the HOD) and doctors’ recommendations, on the Service Engineer’s own risk for any unforeseen events arising out of the health issues.</w:t>
            </w:r>
          </w:p>
          <w:p w14:paraId="0D99CC5B" w14:textId="77777777" w:rsidR="00F82E99" w:rsidRPr="009C525D" w:rsidRDefault="00F82E99" w:rsidP="009C525D">
            <w:pPr>
              <w:pStyle w:val="ListParagraph"/>
              <w:numPr>
                <w:ilvl w:val="0"/>
                <w:numId w:val="9"/>
              </w:numPr>
              <w:spacing w:before="240" w:after="240" w:line="276" w:lineRule="auto"/>
              <w:ind w:left="630"/>
            </w:pPr>
            <w:r w:rsidRPr="009C525D">
              <w:t>Gate Pass format will be filled with all the required details and specifications relevant to the job including the nature or work and job risk category. Nature of job with respect to safety and risk shall be specifically mentioned as per the following list: Serial No 2 to 11 is categorised as high risk activity and rest all the activities are low risk</w:t>
            </w:r>
            <w:r w:rsidRPr="009C525D">
              <w:rPr>
                <w:color w:val="FF0000"/>
              </w:rPr>
              <w:t>.</w:t>
            </w:r>
          </w:p>
          <w:tbl>
            <w:tblPr>
              <w:tblStyle w:val="TableGrid"/>
              <w:tblW w:w="0" w:type="auto"/>
              <w:tblInd w:w="870" w:type="dxa"/>
              <w:tblLook w:val="04A0" w:firstRow="1" w:lastRow="0" w:firstColumn="1" w:lastColumn="0" w:noHBand="0" w:noVBand="1"/>
            </w:tblPr>
            <w:tblGrid>
              <w:gridCol w:w="1518"/>
              <w:gridCol w:w="4711"/>
            </w:tblGrid>
            <w:tr w:rsidR="00F82E99" w:rsidRPr="007E1346" w14:paraId="45BB9290" w14:textId="77777777" w:rsidTr="00BD2D6F">
              <w:tc>
                <w:tcPr>
                  <w:tcW w:w="0" w:type="auto"/>
                </w:tcPr>
                <w:p w14:paraId="60418A6F" w14:textId="77777777" w:rsidR="00F82E99" w:rsidRPr="007E1346" w:rsidRDefault="00F82E99" w:rsidP="00BD2D6F">
                  <w:pPr>
                    <w:spacing w:line="360" w:lineRule="auto"/>
                    <w:rPr>
                      <w:b/>
                      <w:bCs/>
                    </w:rPr>
                  </w:pPr>
                  <w:r w:rsidRPr="007E1346">
                    <w:rPr>
                      <w:b/>
                      <w:bCs/>
                    </w:rPr>
                    <w:t>Job risk Category</w:t>
                  </w:r>
                </w:p>
              </w:tc>
              <w:tc>
                <w:tcPr>
                  <w:tcW w:w="0" w:type="auto"/>
                </w:tcPr>
                <w:p w14:paraId="4D68BA30" w14:textId="77777777" w:rsidR="00F82E99" w:rsidRPr="007E1346" w:rsidRDefault="00F82E99" w:rsidP="00BD2D6F">
                  <w:pPr>
                    <w:spacing w:line="360" w:lineRule="auto"/>
                    <w:rPr>
                      <w:b/>
                      <w:bCs/>
                    </w:rPr>
                  </w:pPr>
                  <w:r w:rsidRPr="007E1346">
                    <w:rPr>
                      <w:b/>
                      <w:bCs/>
                    </w:rPr>
                    <w:t>Description of Job</w:t>
                  </w:r>
                </w:p>
              </w:tc>
            </w:tr>
            <w:tr w:rsidR="00F82E99" w:rsidRPr="007E1346" w14:paraId="639AF8FD" w14:textId="77777777" w:rsidTr="00BD2D6F">
              <w:tc>
                <w:tcPr>
                  <w:tcW w:w="0" w:type="auto"/>
                </w:tcPr>
                <w:p w14:paraId="47F270F5" w14:textId="77777777" w:rsidR="00F82E99" w:rsidRPr="007E1346" w:rsidRDefault="00F82E99" w:rsidP="00BD2D6F">
                  <w:pPr>
                    <w:spacing w:line="360" w:lineRule="auto"/>
                  </w:pPr>
                  <w:r w:rsidRPr="007E1346">
                    <w:t>1</w:t>
                  </w:r>
                </w:p>
              </w:tc>
              <w:tc>
                <w:tcPr>
                  <w:tcW w:w="0" w:type="auto"/>
                </w:tcPr>
                <w:p w14:paraId="3AE44E41" w14:textId="77777777" w:rsidR="00F82E99" w:rsidRPr="007E1346" w:rsidRDefault="00F82E99" w:rsidP="00BD2D6F">
                  <w:pPr>
                    <w:spacing w:line="360" w:lineRule="auto"/>
                  </w:pPr>
                  <w:r w:rsidRPr="007E1346">
                    <w:t>Low Risk</w:t>
                  </w:r>
                </w:p>
              </w:tc>
            </w:tr>
            <w:tr w:rsidR="00F82E99" w:rsidRPr="007E1346" w14:paraId="743ABE17" w14:textId="77777777" w:rsidTr="00BD2D6F">
              <w:tc>
                <w:tcPr>
                  <w:tcW w:w="0" w:type="auto"/>
                </w:tcPr>
                <w:p w14:paraId="4B4EF8E5" w14:textId="77777777" w:rsidR="00F82E99" w:rsidRPr="007E1346" w:rsidRDefault="00F82E99" w:rsidP="00BD2D6F">
                  <w:pPr>
                    <w:spacing w:line="360" w:lineRule="auto"/>
                  </w:pPr>
                  <w:r w:rsidRPr="007E1346">
                    <w:t>2</w:t>
                  </w:r>
                </w:p>
              </w:tc>
              <w:tc>
                <w:tcPr>
                  <w:tcW w:w="0" w:type="auto"/>
                </w:tcPr>
                <w:p w14:paraId="2FAF541E" w14:textId="77777777" w:rsidR="00F82E99" w:rsidRPr="007E1346" w:rsidRDefault="00F82E99" w:rsidP="00BD2D6F">
                  <w:pPr>
                    <w:spacing w:line="360" w:lineRule="auto"/>
                  </w:pPr>
                  <w:r w:rsidRPr="007E1346">
                    <w:t>Working at height</w:t>
                  </w:r>
                </w:p>
              </w:tc>
            </w:tr>
            <w:tr w:rsidR="00F82E99" w:rsidRPr="007E1346" w14:paraId="1EA4F03C" w14:textId="77777777" w:rsidTr="00BD2D6F">
              <w:tc>
                <w:tcPr>
                  <w:tcW w:w="0" w:type="auto"/>
                </w:tcPr>
                <w:p w14:paraId="0C9B653B" w14:textId="77777777" w:rsidR="00F82E99" w:rsidRPr="007E1346" w:rsidRDefault="00F82E99" w:rsidP="00BD2D6F">
                  <w:pPr>
                    <w:spacing w:line="360" w:lineRule="auto"/>
                  </w:pPr>
                  <w:r w:rsidRPr="007E1346">
                    <w:lastRenderedPageBreak/>
                    <w:t>3</w:t>
                  </w:r>
                </w:p>
              </w:tc>
              <w:tc>
                <w:tcPr>
                  <w:tcW w:w="0" w:type="auto"/>
                </w:tcPr>
                <w:p w14:paraId="40873910" w14:textId="77777777" w:rsidR="00F82E99" w:rsidRPr="007E1346" w:rsidRDefault="00F82E99" w:rsidP="00BD2D6F">
                  <w:pPr>
                    <w:spacing w:line="360" w:lineRule="auto"/>
                  </w:pPr>
                  <w:r w:rsidRPr="007E1346">
                    <w:t xml:space="preserve">Perform hot work (Gas cutting welding); </w:t>
                  </w:r>
                </w:p>
              </w:tc>
            </w:tr>
            <w:tr w:rsidR="00F82E99" w:rsidRPr="007E1346" w14:paraId="0596FEE7" w14:textId="77777777" w:rsidTr="00BD2D6F">
              <w:tc>
                <w:tcPr>
                  <w:tcW w:w="0" w:type="auto"/>
                </w:tcPr>
                <w:p w14:paraId="38A0E3F9" w14:textId="77777777" w:rsidR="00F82E99" w:rsidRPr="007E1346" w:rsidRDefault="00F82E99" w:rsidP="00BD2D6F">
                  <w:pPr>
                    <w:spacing w:line="360" w:lineRule="auto"/>
                  </w:pPr>
                  <w:r w:rsidRPr="007E1346">
                    <w:t>4</w:t>
                  </w:r>
                </w:p>
              </w:tc>
              <w:tc>
                <w:tcPr>
                  <w:tcW w:w="0" w:type="auto"/>
                </w:tcPr>
                <w:p w14:paraId="0F568773" w14:textId="77777777" w:rsidR="00F82E99" w:rsidRPr="007E1346" w:rsidRDefault="00F82E99" w:rsidP="00BD2D6F">
                  <w:pPr>
                    <w:spacing w:line="360" w:lineRule="auto"/>
                  </w:pPr>
                  <w:r w:rsidRPr="007E1346">
                    <w:t xml:space="preserve">Operating </w:t>
                  </w:r>
                  <w:r w:rsidR="007D7347">
                    <w:t>M</w:t>
                  </w:r>
                  <w:r w:rsidRPr="007E1346">
                    <w:t>obile Equipment</w:t>
                  </w:r>
                </w:p>
              </w:tc>
            </w:tr>
            <w:tr w:rsidR="00F82E99" w:rsidRPr="007E1346" w14:paraId="01B15372" w14:textId="77777777" w:rsidTr="00BD2D6F">
              <w:tc>
                <w:tcPr>
                  <w:tcW w:w="0" w:type="auto"/>
                </w:tcPr>
                <w:p w14:paraId="0CBD9945" w14:textId="77777777" w:rsidR="00F82E99" w:rsidRPr="007E1346" w:rsidRDefault="00F82E99" w:rsidP="00BD2D6F">
                  <w:pPr>
                    <w:spacing w:line="360" w:lineRule="auto"/>
                  </w:pPr>
                  <w:r w:rsidRPr="007E1346">
                    <w:t>5</w:t>
                  </w:r>
                </w:p>
              </w:tc>
              <w:tc>
                <w:tcPr>
                  <w:tcW w:w="0" w:type="auto"/>
                </w:tcPr>
                <w:p w14:paraId="60ADAC21" w14:textId="77777777" w:rsidR="00F82E99" w:rsidRPr="007E1346" w:rsidRDefault="00F82E99" w:rsidP="00BD2D6F">
                  <w:pPr>
                    <w:spacing w:line="360" w:lineRule="auto"/>
                  </w:pPr>
                  <w:r w:rsidRPr="007E1346">
                    <w:t>Working in confined space</w:t>
                  </w:r>
                </w:p>
              </w:tc>
            </w:tr>
            <w:tr w:rsidR="00F82E99" w:rsidRPr="007E1346" w14:paraId="01B1E92B" w14:textId="77777777" w:rsidTr="00BD2D6F">
              <w:tc>
                <w:tcPr>
                  <w:tcW w:w="0" w:type="auto"/>
                </w:tcPr>
                <w:p w14:paraId="0ADAEDA5" w14:textId="77777777" w:rsidR="00F82E99" w:rsidRPr="007E1346" w:rsidRDefault="00F82E99" w:rsidP="00BD2D6F">
                  <w:pPr>
                    <w:spacing w:line="360" w:lineRule="auto"/>
                  </w:pPr>
                  <w:r w:rsidRPr="007E1346">
                    <w:t>6</w:t>
                  </w:r>
                </w:p>
              </w:tc>
              <w:tc>
                <w:tcPr>
                  <w:tcW w:w="0" w:type="auto"/>
                </w:tcPr>
                <w:p w14:paraId="0BDB9363" w14:textId="77777777" w:rsidR="00F82E99" w:rsidRPr="007E1346" w:rsidRDefault="00F82E99" w:rsidP="00BD2D6F">
                  <w:pPr>
                    <w:spacing w:line="360" w:lineRule="auto"/>
                  </w:pPr>
                  <w:r w:rsidRPr="007E1346">
                    <w:t>Working in dusty environment (silica, nuisance dust &amp; Microfiber)</w:t>
                  </w:r>
                </w:p>
              </w:tc>
            </w:tr>
            <w:tr w:rsidR="00F82E99" w:rsidRPr="007E1346" w14:paraId="4B4E5F20" w14:textId="77777777" w:rsidTr="00BD2D6F">
              <w:tc>
                <w:tcPr>
                  <w:tcW w:w="0" w:type="auto"/>
                </w:tcPr>
                <w:p w14:paraId="214AC149" w14:textId="77777777" w:rsidR="00F82E99" w:rsidRPr="007E1346" w:rsidRDefault="00F82E99" w:rsidP="00BD2D6F">
                  <w:pPr>
                    <w:spacing w:line="360" w:lineRule="auto"/>
                  </w:pPr>
                  <w:r w:rsidRPr="007E1346">
                    <w:t>7</w:t>
                  </w:r>
                </w:p>
              </w:tc>
              <w:tc>
                <w:tcPr>
                  <w:tcW w:w="0" w:type="auto"/>
                </w:tcPr>
                <w:p w14:paraId="4BE5D5F8" w14:textId="77777777" w:rsidR="00F82E99" w:rsidRPr="007E1346" w:rsidRDefault="00F82E99" w:rsidP="00BD2D6F">
                  <w:pPr>
                    <w:spacing w:line="360" w:lineRule="auto"/>
                  </w:pPr>
                  <w:r w:rsidRPr="007E1346">
                    <w:t>Working in noisy areas (compressor / blower / DG room etc.)</w:t>
                  </w:r>
                </w:p>
              </w:tc>
            </w:tr>
            <w:tr w:rsidR="00F82E99" w:rsidRPr="007E1346" w14:paraId="7BCF6F9B" w14:textId="77777777" w:rsidTr="00BD2D6F">
              <w:tc>
                <w:tcPr>
                  <w:tcW w:w="0" w:type="auto"/>
                </w:tcPr>
                <w:p w14:paraId="18A4307C" w14:textId="77777777" w:rsidR="00F82E99" w:rsidRPr="007E1346" w:rsidRDefault="00F82E99" w:rsidP="00BD2D6F">
                  <w:pPr>
                    <w:spacing w:line="360" w:lineRule="auto"/>
                  </w:pPr>
                  <w:r w:rsidRPr="007E1346">
                    <w:t>8</w:t>
                  </w:r>
                </w:p>
              </w:tc>
              <w:tc>
                <w:tcPr>
                  <w:tcW w:w="0" w:type="auto"/>
                </w:tcPr>
                <w:p w14:paraId="6DE4C110" w14:textId="77777777" w:rsidR="00F82E99" w:rsidRPr="007E1346" w:rsidRDefault="00F82E99" w:rsidP="00BD2D6F">
                  <w:pPr>
                    <w:spacing w:line="360" w:lineRule="auto"/>
                  </w:pPr>
                  <w:r w:rsidRPr="007E1346">
                    <w:t>Food Handlers</w:t>
                  </w:r>
                  <w:r>
                    <w:t>, Bio mass Handlers</w:t>
                  </w:r>
                  <w:r w:rsidRPr="007E1346">
                    <w:t xml:space="preserve"> and Healthcare staff</w:t>
                  </w:r>
                </w:p>
              </w:tc>
            </w:tr>
            <w:tr w:rsidR="00F82E99" w:rsidRPr="007E1346" w14:paraId="35AFA609" w14:textId="77777777" w:rsidTr="00BD2D6F">
              <w:tc>
                <w:tcPr>
                  <w:tcW w:w="0" w:type="auto"/>
                </w:tcPr>
                <w:p w14:paraId="5FF9839E" w14:textId="77777777" w:rsidR="00F82E99" w:rsidRPr="007E1346" w:rsidRDefault="00F82E99" w:rsidP="00BD2D6F">
                  <w:pPr>
                    <w:spacing w:line="360" w:lineRule="auto"/>
                  </w:pPr>
                  <w:r w:rsidRPr="007E1346">
                    <w:t>9</w:t>
                  </w:r>
                </w:p>
              </w:tc>
              <w:tc>
                <w:tcPr>
                  <w:tcW w:w="0" w:type="auto"/>
                </w:tcPr>
                <w:p w14:paraId="023B3D69" w14:textId="77777777" w:rsidR="00F82E99" w:rsidRPr="007E1346" w:rsidRDefault="00F82E99" w:rsidP="00BD2D6F">
                  <w:pPr>
                    <w:spacing w:line="360" w:lineRule="auto"/>
                  </w:pPr>
                  <w:r w:rsidRPr="007E1346">
                    <w:t>Handling Liquid solvent, TDI tar and solid hazardous waste, etc.</w:t>
                  </w:r>
                </w:p>
              </w:tc>
            </w:tr>
            <w:tr w:rsidR="00F82E99" w:rsidRPr="007E1346" w14:paraId="22B2FB4D" w14:textId="77777777" w:rsidTr="00BD2D6F">
              <w:tc>
                <w:tcPr>
                  <w:tcW w:w="0" w:type="auto"/>
                </w:tcPr>
                <w:p w14:paraId="2E81664A" w14:textId="77777777" w:rsidR="00F82E99" w:rsidRPr="007E1346" w:rsidRDefault="00F82E99" w:rsidP="00BD2D6F">
                  <w:pPr>
                    <w:spacing w:line="360" w:lineRule="auto"/>
                  </w:pPr>
                  <w:r w:rsidRPr="007E1346">
                    <w:t>10</w:t>
                  </w:r>
                </w:p>
              </w:tc>
              <w:tc>
                <w:tcPr>
                  <w:tcW w:w="0" w:type="auto"/>
                </w:tcPr>
                <w:p w14:paraId="353DE625" w14:textId="77777777" w:rsidR="00F82E99" w:rsidRPr="007E1346" w:rsidRDefault="00F82E99" w:rsidP="00BD2D6F">
                  <w:pPr>
                    <w:spacing w:line="360" w:lineRule="auto"/>
                  </w:pPr>
                  <w:r w:rsidRPr="007E1346">
                    <w:t>Working with vibrating tools</w:t>
                  </w:r>
                </w:p>
              </w:tc>
            </w:tr>
            <w:tr w:rsidR="00F82E99" w:rsidRPr="007E1346" w14:paraId="16F9C1B5" w14:textId="77777777" w:rsidTr="00BD2D6F">
              <w:tc>
                <w:tcPr>
                  <w:tcW w:w="0" w:type="auto"/>
                </w:tcPr>
                <w:p w14:paraId="475F74FD" w14:textId="77777777" w:rsidR="00F82E99" w:rsidRPr="007E1346" w:rsidRDefault="00F82E99" w:rsidP="00BD2D6F">
                  <w:pPr>
                    <w:spacing w:line="360" w:lineRule="auto"/>
                  </w:pPr>
                  <w:r w:rsidRPr="007E1346">
                    <w:t>11</w:t>
                  </w:r>
                </w:p>
              </w:tc>
              <w:tc>
                <w:tcPr>
                  <w:tcW w:w="0" w:type="auto"/>
                </w:tcPr>
                <w:p w14:paraId="3417FAB5" w14:textId="77777777" w:rsidR="00F82E99" w:rsidRPr="007E1346" w:rsidRDefault="00F82E99" w:rsidP="00BD2D6F">
                  <w:pPr>
                    <w:spacing w:line="360" w:lineRule="auto"/>
                  </w:pPr>
                  <w:r w:rsidRPr="007E1346">
                    <w:t>Working in Mines</w:t>
                  </w:r>
                  <w:r>
                    <w:t xml:space="preserve"> which includes drilling, blasting, operation of HEME</w:t>
                  </w:r>
                </w:p>
              </w:tc>
            </w:tr>
          </w:tbl>
          <w:p w14:paraId="0688E8F7" w14:textId="77777777" w:rsidR="00F82E99" w:rsidRPr="007E1346" w:rsidRDefault="00F82E99" w:rsidP="00F82E99">
            <w:pPr>
              <w:pStyle w:val="ListParagraph"/>
              <w:numPr>
                <w:ilvl w:val="0"/>
                <w:numId w:val="9"/>
              </w:numPr>
              <w:spacing w:before="240" w:after="240" w:line="276" w:lineRule="auto"/>
              <w:ind w:left="630"/>
            </w:pPr>
            <w:r w:rsidRPr="007E1346">
              <w:t>Job risk category or categories (as applicable in case of each workman) shall be mentioned as a single or combination of numbers as per the above list which is also mentioned at the bottom of the gate pass application form.</w:t>
            </w:r>
          </w:p>
          <w:p w14:paraId="4D5E05A6" w14:textId="77777777" w:rsidR="00F82E99" w:rsidRPr="007E1346" w:rsidRDefault="00F82E99" w:rsidP="00F82E99">
            <w:pPr>
              <w:pStyle w:val="ListParagraph"/>
              <w:numPr>
                <w:ilvl w:val="0"/>
                <w:numId w:val="9"/>
              </w:numPr>
              <w:spacing w:before="240" w:after="240" w:line="276" w:lineRule="auto"/>
              <w:ind w:left="630"/>
            </w:pPr>
            <w:r w:rsidRPr="007E1346">
              <w:t>Gate pass application form must be signed by the NSCC, HOD of concerned Department and Plant Manager (in case of new workmen only). The format is attached:</w:t>
            </w:r>
          </w:p>
          <w:p w14:paraId="2B0B9ACE" w14:textId="77777777" w:rsidR="00F82E99" w:rsidRPr="007E1346" w:rsidRDefault="00F82E99" w:rsidP="00F82E99">
            <w:pPr>
              <w:pStyle w:val="ListParagraph"/>
              <w:numPr>
                <w:ilvl w:val="0"/>
                <w:numId w:val="9"/>
              </w:numPr>
              <w:spacing w:before="240" w:after="240" w:line="276" w:lineRule="auto"/>
              <w:ind w:left="630"/>
            </w:pPr>
            <w:r w:rsidRPr="007E1346">
              <w:t>Individual assessment sheets for each workman shall be printed out and a recent photo (not older than 6 months) attached.</w:t>
            </w:r>
          </w:p>
          <w:p w14:paraId="773EA115" w14:textId="77777777" w:rsidR="00F82E99" w:rsidRDefault="00F82E99" w:rsidP="00F82E99">
            <w:pPr>
              <w:pStyle w:val="ListParagraph"/>
              <w:numPr>
                <w:ilvl w:val="0"/>
                <w:numId w:val="9"/>
              </w:numPr>
              <w:spacing w:before="240" w:after="240" w:line="276" w:lineRule="auto"/>
              <w:ind w:left="630"/>
            </w:pPr>
            <w:r w:rsidRPr="007E1346">
              <w:t>Each individual assessment sheet shall be signed by the contractor and NSCC / HOD before the assessment process can begin.</w:t>
            </w:r>
          </w:p>
          <w:bookmarkStart w:id="3" w:name="_MON_1670143108"/>
          <w:bookmarkEnd w:id="3"/>
          <w:p w14:paraId="38B69113" w14:textId="77777777" w:rsidR="00F82E99" w:rsidRPr="007E1346" w:rsidRDefault="00B37C53" w:rsidP="00F82E99">
            <w:pPr>
              <w:pStyle w:val="ListParagraph"/>
              <w:spacing w:before="240" w:after="240" w:line="276" w:lineRule="auto"/>
              <w:ind w:left="630"/>
            </w:pPr>
            <w:r w:rsidRPr="00240954">
              <w:object w:dxaOrig="1534" w:dyaOrig="997" w14:anchorId="050F8854">
                <v:shape id="_x0000_i1026" type="#_x0000_t75" style="width:76.8pt;height:49.2pt" o:ole="">
                  <v:imagedata r:id="rId13" o:title=""/>
                </v:shape>
                <o:OLEObject Type="Embed" ProgID="Excel.Sheet.12" ShapeID="_x0000_i1026" DrawAspect="Icon" ObjectID="_1844326435" r:id="rId14"/>
              </w:object>
            </w:r>
          </w:p>
          <w:p w14:paraId="4EE855DA" w14:textId="77777777" w:rsidR="00F82E99" w:rsidRDefault="00F82E99" w:rsidP="00F82E99">
            <w:pPr>
              <w:pStyle w:val="ListParagraph"/>
              <w:numPr>
                <w:ilvl w:val="0"/>
                <w:numId w:val="9"/>
              </w:numPr>
              <w:spacing w:before="240" w:after="240" w:line="276" w:lineRule="auto"/>
              <w:ind w:left="630"/>
            </w:pPr>
            <w:r w:rsidRPr="007E1346">
              <w:t xml:space="preserve">Each workman shall be vetted by </w:t>
            </w:r>
            <w:r>
              <w:t>HR/S</w:t>
            </w:r>
            <w:r w:rsidRPr="007E1346">
              <w:t>ecurity and his documents shall be verified following which a security check seal shall be placed on the photo with signature or seal of the security officer</w:t>
            </w:r>
          </w:p>
          <w:p w14:paraId="42325EC4" w14:textId="77777777" w:rsidR="00022D42" w:rsidRDefault="00022D42" w:rsidP="00022D42">
            <w:pPr>
              <w:spacing w:before="240" w:after="240"/>
            </w:pPr>
          </w:p>
          <w:p w14:paraId="216A657D" w14:textId="77777777" w:rsidR="00022D42" w:rsidRDefault="00022D42" w:rsidP="00022D42">
            <w:pPr>
              <w:spacing w:before="240" w:after="240"/>
            </w:pPr>
          </w:p>
          <w:p w14:paraId="09C42F8D" w14:textId="77777777" w:rsidR="00022D42" w:rsidRPr="007E1346" w:rsidRDefault="00022D42" w:rsidP="00022D42">
            <w:pPr>
              <w:spacing w:before="240" w:after="240"/>
            </w:pPr>
          </w:p>
          <w:p w14:paraId="4660DE1C" w14:textId="77777777" w:rsidR="00022D42" w:rsidRDefault="00F82E99" w:rsidP="00F82E99">
            <w:pPr>
              <w:pStyle w:val="ListParagraph"/>
              <w:numPr>
                <w:ilvl w:val="0"/>
                <w:numId w:val="9"/>
              </w:numPr>
              <w:spacing w:before="240" w:after="240" w:line="276" w:lineRule="auto"/>
              <w:ind w:left="630"/>
            </w:pPr>
            <w:r w:rsidRPr="007E1346">
              <w:t>Age will be the first screening point for competency</w:t>
            </w:r>
          </w:p>
          <w:tbl>
            <w:tblPr>
              <w:tblW w:w="7097" w:type="dxa"/>
              <w:tblLook w:val="04A0" w:firstRow="1" w:lastRow="0" w:firstColumn="1" w:lastColumn="0" w:noHBand="0" w:noVBand="1"/>
            </w:tblPr>
            <w:tblGrid>
              <w:gridCol w:w="1500"/>
              <w:gridCol w:w="2100"/>
              <w:gridCol w:w="1300"/>
              <w:gridCol w:w="1440"/>
              <w:gridCol w:w="757"/>
            </w:tblGrid>
            <w:tr w:rsidR="00022D42" w:rsidRPr="00022D42" w14:paraId="5D51AD69" w14:textId="77777777" w:rsidTr="00022D42">
              <w:trPr>
                <w:trHeight w:val="300"/>
              </w:trPr>
              <w:tc>
                <w:tcPr>
                  <w:tcW w:w="7097" w:type="dxa"/>
                  <w:gridSpan w:val="5"/>
                  <w:tcBorders>
                    <w:top w:val="single" w:sz="4" w:space="0" w:color="auto"/>
                    <w:left w:val="single" w:sz="4" w:space="0" w:color="auto"/>
                    <w:bottom w:val="single" w:sz="4" w:space="0" w:color="auto"/>
                    <w:right w:val="single" w:sz="4" w:space="0" w:color="auto"/>
                  </w:tcBorders>
                  <w:noWrap/>
                  <w:vAlign w:val="center"/>
                  <w:hideMark/>
                </w:tcPr>
                <w:p w14:paraId="0D35A042" w14:textId="77777777" w:rsidR="00022D42" w:rsidRPr="00022D42" w:rsidRDefault="00022D42" w:rsidP="00022D42">
                  <w:pPr>
                    <w:spacing w:after="0" w:line="240" w:lineRule="auto"/>
                    <w:jc w:val="center"/>
                    <w:rPr>
                      <w:rFonts w:ascii="Calibri" w:eastAsia="Times New Roman" w:hAnsi="Calibri" w:cs="Times New Roman"/>
                      <w:color w:val="000000"/>
                      <w:lang w:val="en-US"/>
                    </w:rPr>
                  </w:pPr>
                  <w:r w:rsidRPr="00022D42">
                    <w:rPr>
                      <w:rFonts w:ascii="Calibri" w:eastAsia="Times New Roman" w:hAnsi="Calibri" w:cs="Times New Roman"/>
                      <w:color w:val="000000"/>
                      <w:lang w:val="en-US"/>
                    </w:rPr>
                    <w:t>Min Age Limit in years</w:t>
                  </w:r>
                </w:p>
              </w:tc>
            </w:tr>
            <w:tr w:rsidR="00022D42" w:rsidRPr="00022D42" w14:paraId="00439DE1" w14:textId="77777777" w:rsidTr="00022D42">
              <w:trPr>
                <w:trHeight w:val="600"/>
              </w:trPr>
              <w:tc>
                <w:tcPr>
                  <w:tcW w:w="1500" w:type="dxa"/>
                  <w:tcBorders>
                    <w:top w:val="nil"/>
                    <w:left w:val="single" w:sz="4" w:space="0" w:color="auto"/>
                    <w:bottom w:val="single" w:sz="4" w:space="0" w:color="auto"/>
                    <w:right w:val="single" w:sz="4" w:space="0" w:color="auto"/>
                  </w:tcBorders>
                  <w:vAlign w:val="center"/>
                  <w:hideMark/>
                </w:tcPr>
                <w:p w14:paraId="21768025" w14:textId="77777777" w:rsidR="00022D42" w:rsidRPr="00022D42" w:rsidRDefault="00022D42" w:rsidP="00022D42">
                  <w:pPr>
                    <w:spacing w:after="0" w:line="240" w:lineRule="auto"/>
                    <w:jc w:val="center"/>
                    <w:rPr>
                      <w:rFonts w:ascii="Calibri" w:eastAsia="Times New Roman" w:hAnsi="Calibri" w:cs="Times New Roman"/>
                      <w:color w:val="000000"/>
                      <w:lang w:val="en-US"/>
                    </w:rPr>
                  </w:pPr>
                  <w:r w:rsidRPr="00022D42">
                    <w:rPr>
                      <w:rFonts w:ascii="Calibri" w:eastAsia="Times New Roman" w:hAnsi="Calibri" w:cs="Times New Roman"/>
                      <w:color w:val="000000"/>
                      <w:lang w:val="en-US"/>
                    </w:rPr>
                    <w:t>General activit</w:t>
                  </w:r>
                  <w:r w:rsidR="001F181F">
                    <w:rPr>
                      <w:rFonts w:ascii="Calibri" w:eastAsia="Times New Roman" w:hAnsi="Calibri" w:cs="Times New Roman"/>
                      <w:color w:val="000000"/>
                      <w:lang w:val="en-US"/>
                    </w:rPr>
                    <w:t>ies</w:t>
                  </w:r>
                </w:p>
              </w:tc>
              <w:tc>
                <w:tcPr>
                  <w:tcW w:w="2100" w:type="dxa"/>
                  <w:tcBorders>
                    <w:top w:val="nil"/>
                    <w:left w:val="nil"/>
                    <w:bottom w:val="single" w:sz="4" w:space="0" w:color="auto"/>
                    <w:right w:val="single" w:sz="4" w:space="0" w:color="auto"/>
                  </w:tcBorders>
                  <w:vAlign w:val="center"/>
                  <w:hideMark/>
                </w:tcPr>
                <w:p w14:paraId="5A1ECD9A" w14:textId="77777777" w:rsidR="00022D42" w:rsidRPr="00022D42" w:rsidRDefault="00022D42" w:rsidP="00022D42">
                  <w:pPr>
                    <w:spacing w:after="0" w:line="240" w:lineRule="auto"/>
                    <w:jc w:val="center"/>
                    <w:rPr>
                      <w:rFonts w:ascii="Calibri" w:eastAsia="Times New Roman" w:hAnsi="Calibri" w:cs="Times New Roman"/>
                      <w:color w:val="000000"/>
                      <w:lang w:val="en-US"/>
                    </w:rPr>
                  </w:pPr>
                  <w:r w:rsidRPr="00022D42">
                    <w:rPr>
                      <w:rFonts w:ascii="Calibri" w:eastAsia="Times New Roman" w:hAnsi="Calibri" w:cs="Times New Roman"/>
                      <w:color w:val="000000"/>
                      <w:lang w:val="en-US"/>
                    </w:rPr>
                    <w:t>Plant Operation and Maintenance Activit</w:t>
                  </w:r>
                  <w:r w:rsidR="001F181F">
                    <w:rPr>
                      <w:rFonts w:ascii="Calibri" w:eastAsia="Times New Roman" w:hAnsi="Calibri" w:cs="Times New Roman"/>
                      <w:color w:val="000000"/>
                      <w:lang w:val="en-US"/>
                    </w:rPr>
                    <w:t>ies</w:t>
                  </w:r>
                </w:p>
              </w:tc>
              <w:tc>
                <w:tcPr>
                  <w:tcW w:w="1300" w:type="dxa"/>
                  <w:tcBorders>
                    <w:top w:val="nil"/>
                    <w:left w:val="nil"/>
                    <w:bottom w:val="single" w:sz="4" w:space="0" w:color="auto"/>
                    <w:right w:val="single" w:sz="4" w:space="0" w:color="auto"/>
                  </w:tcBorders>
                  <w:vAlign w:val="center"/>
                  <w:hideMark/>
                </w:tcPr>
                <w:p w14:paraId="6AC275B1" w14:textId="77777777" w:rsidR="00022D42" w:rsidRPr="00022D42" w:rsidRDefault="001F181F" w:rsidP="00022D42">
                  <w:pPr>
                    <w:spacing w:after="0" w:line="240" w:lineRule="auto"/>
                    <w:jc w:val="center"/>
                    <w:rPr>
                      <w:rFonts w:ascii="Calibri" w:eastAsia="Times New Roman" w:hAnsi="Calibri" w:cs="Times New Roman"/>
                      <w:color w:val="000000"/>
                      <w:lang w:val="en-US"/>
                    </w:rPr>
                  </w:pPr>
                  <w:r>
                    <w:rPr>
                      <w:rFonts w:ascii="Calibri" w:eastAsia="Times New Roman" w:hAnsi="Calibri" w:cs="Times New Roman"/>
                      <w:color w:val="000000"/>
                      <w:lang w:val="en-US"/>
                    </w:rPr>
                    <w:t xml:space="preserve">Driver of </w:t>
                  </w:r>
                  <w:r w:rsidR="00022D42" w:rsidRPr="00022D42">
                    <w:rPr>
                      <w:rFonts w:ascii="Calibri" w:eastAsia="Times New Roman" w:hAnsi="Calibri" w:cs="Times New Roman"/>
                      <w:color w:val="000000"/>
                      <w:lang w:val="en-US"/>
                    </w:rPr>
                    <w:t>Light Vehicle like Car</w:t>
                  </w:r>
                </w:p>
              </w:tc>
              <w:tc>
                <w:tcPr>
                  <w:tcW w:w="1440" w:type="dxa"/>
                  <w:tcBorders>
                    <w:top w:val="nil"/>
                    <w:left w:val="nil"/>
                    <w:bottom w:val="single" w:sz="4" w:space="0" w:color="auto"/>
                    <w:right w:val="single" w:sz="4" w:space="0" w:color="auto"/>
                  </w:tcBorders>
                  <w:vAlign w:val="center"/>
                  <w:hideMark/>
                </w:tcPr>
                <w:p w14:paraId="412A04F5" w14:textId="77777777" w:rsidR="00022D42" w:rsidRPr="00022D42" w:rsidRDefault="00022D42" w:rsidP="00022D42">
                  <w:pPr>
                    <w:spacing w:after="0" w:line="240" w:lineRule="auto"/>
                    <w:jc w:val="center"/>
                    <w:rPr>
                      <w:rFonts w:ascii="Calibri" w:eastAsia="Times New Roman" w:hAnsi="Calibri" w:cs="Times New Roman"/>
                      <w:color w:val="000000"/>
                      <w:lang w:val="en-US"/>
                    </w:rPr>
                  </w:pPr>
                  <w:r w:rsidRPr="00022D42">
                    <w:rPr>
                      <w:rFonts w:ascii="Calibri" w:eastAsia="Times New Roman" w:hAnsi="Calibri" w:cs="Times New Roman"/>
                      <w:color w:val="000000"/>
                      <w:lang w:val="en-US"/>
                    </w:rPr>
                    <w:t>Heavy Vehicle</w:t>
                  </w:r>
                </w:p>
              </w:tc>
              <w:tc>
                <w:tcPr>
                  <w:tcW w:w="757" w:type="dxa"/>
                  <w:tcBorders>
                    <w:top w:val="nil"/>
                    <w:left w:val="nil"/>
                    <w:bottom w:val="single" w:sz="4" w:space="0" w:color="auto"/>
                    <w:right w:val="single" w:sz="4" w:space="0" w:color="auto"/>
                  </w:tcBorders>
                  <w:vAlign w:val="center"/>
                  <w:hideMark/>
                </w:tcPr>
                <w:p w14:paraId="040CF5F0" w14:textId="77777777" w:rsidR="00022D42" w:rsidRPr="00022D42" w:rsidRDefault="00022D42" w:rsidP="00022D42">
                  <w:pPr>
                    <w:spacing w:after="0" w:line="240" w:lineRule="auto"/>
                    <w:jc w:val="center"/>
                    <w:rPr>
                      <w:rFonts w:ascii="Calibri" w:eastAsia="Times New Roman" w:hAnsi="Calibri" w:cs="Times New Roman"/>
                      <w:color w:val="000000"/>
                      <w:lang w:val="en-US"/>
                    </w:rPr>
                  </w:pPr>
                  <w:r w:rsidRPr="00022D42">
                    <w:rPr>
                      <w:rFonts w:ascii="Calibri" w:eastAsia="Times New Roman" w:hAnsi="Calibri" w:cs="Times New Roman"/>
                      <w:color w:val="000000"/>
                      <w:lang w:val="en-US"/>
                    </w:rPr>
                    <w:t>HEME</w:t>
                  </w:r>
                </w:p>
              </w:tc>
            </w:tr>
            <w:tr w:rsidR="00022D42" w:rsidRPr="00022D42" w14:paraId="578CF65B" w14:textId="77777777" w:rsidTr="00022D42">
              <w:trPr>
                <w:trHeight w:val="300"/>
              </w:trPr>
              <w:tc>
                <w:tcPr>
                  <w:tcW w:w="1500" w:type="dxa"/>
                  <w:tcBorders>
                    <w:top w:val="nil"/>
                    <w:left w:val="single" w:sz="4" w:space="0" w:color="auto"/>
                    <w:bottom w:val="single" w:sz="4" w:space="0" w:color="auto"/>
                    <w:right w:val="single" w:sz="4" w:space="0" w:color="auto"/>
                  </w:tcBorders>
                  <w:noWrap/>
                  <w:vAlign w:val="center"/>
                  <w:hideMark/>
                </w:tcPr>
                <w:p w14:paraId="3D0C823A" w14:textId="77777777" w:rsidR="00022D42" w:rsidRPr="00022D42" w:rsidRDefault="00022D42" w:rsidP="00022D42">
                  <w:pPr>
                    <w:spacing w:after="0" w:line="240" w:lineRule="auto"/>
                    <w:jc w:val="center"/>
                    <w:rPr>
                      <w:rFonts w:ascii="Calibri" w:eastAsia="Times New Roman" w:hAnsi="Calibri" w:cs="Times New Roman"/>
                      <w:color w:val="000000"/>
                      <w:lang w:val="en-US"/>
                    </w:rPr>
                  </w:pPr>
                  <w:r w:rsidRPr="00022D42">
                    <w:rPr>
                      <w:rFonts w:ascii="Calibri" w:eastAsia="Times New Roman" w:hAnsi="Calibri" w:cs="Times New Roman"/>
                      <w:color w:val="000000"/>
                      <w:lang w:val="en-US"/>
                    </w:rPr>
                    <w:t>18</w:t>
                  </w:r>
                </w:p>
              </w:tc>
              <w:tc>
                <w:tcPr>
                  <w:tcW w:w="2100" w:type="dxa"/>
                  <w:tcBorders>
                    <w:top w:val="nil"/>
                    <w:left w:val="nil"/>
                    <w:bottom w:val="single" w:sz="4" w:space="0" w:color="auto"/>
                    <w:right w:val="single" w:sz="4" w:space="0" w:color="auto"/>
                  </w:tcBorders>
                  <w:noWrap/>
                  <w:vAlign w:val="center"/>
                  <w:hideMark/>
                </w:tcPr>
                <w:p w14:paraId="23ECBB79" w14:textId="77777777" w:rsidR="00022D42" w:rsidRPr="00022D42" w:rsidRDefault="00022D42" w:rsidP="00022D42">
                  <w:pPr>
                    <w:spacing w:after="0" w:line="240" w:lineRule="auto"/>
                    <w:jc w:val="center"/>
                    <w:rPr>
                      <w:rFonts w:ascii="Calibri" w:eastAsia="Times New Roman" w:hAnsi="Calibri" w:cs="Times New Roman"/>
                      <w:color w:val="000000"/>
                      <w:lang w:val="en-US"/>
                    </w:rPr>
                  </w:pPr>
                  <w:r w:rsidRPr="00022D42">
                    <w:rPr>
                      <w:rFonts w:ascii="Calibri" w:eastAsia="Times New Roman" w:hAnsi="Calibri" w:cs="Times New Roman"/>
                      <w:color w:val="000000"/>
                      <w:lang w:val="en-US"/>
                    </w:rPr>
                    <w:t>21</w:t>
                  </w:r>
                </w:p>
              </w:tc>
              <w:tc>
                <w:tcPr>
                  <w:tcW w:w="1300" w:type="dxa"/>
                  <w:tcBorders>
                    <w:top w:val="nil"/>
                    <w:left w:val="nil"/>
                    <w:bottom w:val="single" w:sz="4" w:space="0" w:color="auto"/>
                    <w:right w:val="single" w:sz="4" w:space="0" w:color="auto"/>
                  </w:tcBorders>
                  <w:noWrap/>
                  <w:vAlign w:val="center"/>
                  <w:hideMark/>
                </w:tcPr>
                <w:p w14:paraId="4BE0CEFF" w14:textId="77777777" w:rsidR="00022D42" w:rsidRPr="00022D42" w:rsidRDefault="00022D42" w:rsidP="00022D42">
                  <w:pPr>
                    <w:spacing w:after="0" w:line="240" w:lineRule="auto"/>
                    <w:jc w:val="center"/>
                    <w:rPr>
                      <w:rFonts w:ascii="Calibri" w:eastAsia="Times New Roman" w:hAnsi="Calibri" w:cs="Times New Roman"/>
                      <w:color w:val="000000"/>
                      <w:lang w:val="en-US"/>
                    </w:rPr>
                  </w:pPr>
                  <w:r w:rsidRPr="00022D42">
                    <w:rPr>
                      <w:rFonts w:ascii="Calibri" w:eastAsia="Times New Roman" w:hAnsi="Calibri" w:cs="Times New Roman"/>
                      <w:color w:val="000000"/>
                      <w:lang w:val="en-US"/>
                    </w:rPr>
                    <w:t>18</w:t>
                  </w:r>
                </w:p>
              </w:tc>
              <w:tc>
                <w:tcPr>
                  <w:tcW w:w="1440" w:type="dxa"/>
                  <w:tcBorders>
                    <w:top w:val="nil"/>
                    <w:left w:val="nil"/>
                    <w:bottom w:val="single" w:sz="4" w:space="0" w:color="auto"/>
                    <w:right w:val="single" w:sz="4" w:space="0" w:color="auto"/>
                  </w:tcBorders>
                  <w:noWrap/>
                  <w:vAlign w:val="center"/>
                  <w:hideMark/>
                </w:tcPr>
                <w:p w14:paraId="0A71F5C4" w14:textId="77777777" w:rsidR="00022D42" w:rsidRPr="00022D42" w:rsidRDefault="00022D42" w:rsidP="00022D42">
                  <w:pPr>
                    <w:spacing w:after="0" w:line="240" w:lineRule="auto"/>
                    <w:jc w:val="center"/>
                    <w:rPr>
                      <w:rFonts w:ascii="Calibri" w:eastAsia="Times New Roman" w:hAnsi="Calibri" w:cs="Times New Roman"/>
                      <w:color w:val="000000"/>
                      <w:lang w:val="en-US"/>
                    </w:rPr>
                  </w:pPr>
                  <w:r w:rsidRPr="00022D42">
                    <w:rPr>
                      <w:rFonts w:ascii="Calibri" w:eastAsia="Times New Roman" w:hAnsi="Calibri" w:cs="Times New Roman"/>
                      <w:color w:val="000000"/>
                      <w:lang w:val="en-US"/>
                    </w:rPr>
                    <w:t>21</w:t>
                  </w:r>
                </w:p>
              </w:tc>
              <w:tc>
                <w:tcPr>
                  <w:tcW w:w="757" w:type="dxa"/>
                  <w:tcBorders>
                    <w:top w:val="nil"/>
                    <w:left w:val="nil"/>
                    <w:bottom w:val="single" w:sz="4" w:space="0" w:color="auto"/>
                    <w:right w:val="single" w:sz="4" w:space="0" w:color="auto"/>
                  </w:tcBorders>
                  <w:noWrap/>
                  <w:vAlign w:val="center"/>
                  <w:hideMark/>
                </w:tcPr>
                <w:p w14:paraId="50EE0D9C" w14:textId="77777777" w:rsidR="00022D42" w:rsidRPr="00022D42" w:rsidRDefault="00022D42" w:rsidP="00022D42">
                  <w:pPr>
                    <w:spacing w:after="0" w:line="240" w:lineRule="auto"/>
                    <w:jc w:val="center"/>
                    <w:rPr>
                      <w:rFonts w:ascii="Calibri" w:eastAsia="Times New Roman" w:hAnsi="Calibri" w:cs="Times New Roman"/>
                      <w:color w:val="000000"/>
                      <w:lang w:val="en-US"/>
                    </w:rPr>
                  </w:pPr>
                  <w:r w:rsidRPr="00022D42">
                    <w:rPr>
                      <w:rFonts w:ascii="Calibri" w:eastAsia="Times New Roman" w:hAnsi="Calibri" w:cs="Times New Roman"/>
                      <w:color w:val="000000"/>
                      <w:lang w:val="en-US"/>
                    </w:rPr>
                    <w:t>23</w:t>
                  </w:r>
                </w:p>
              </w:tc>
            </w:tr>
          </w:tbl>
          <w:p w14:paraId="55D3F559" w14:textId="77777777" w:rsidR="001F181F" w:rsidRDefault="001F181F" w:rsidP="00F82E99">
            <w:pPr>
              <w:spacing w:before="240" w:after="240" w:line="276" w:lineRule="auto"/>
              <w:ind w:left="810" w:hanging="180"/>
              <w:jc w:val="both"/>
            </w:pPr>
            <w:r>
              <w:t xml:space="preserve">- </w:t>
            </w:r>
            <w:r w:rsidR="00F82E99" w:rsidRPr="009C525D">
              <w:t xml:space="preserve">No workman under </w:t>
            </w:r>
            <w:r>
              <w:t xml:space="preserve">age mentioned above </w:t>
            </w:r>
            <w:r w:rsidR="00F82E99" w:rsidRPr="009C525D">
              <w:t xml:space="preserve">shall be considered for </w:t>
            </w:r>
            <w:r w:rsidR="00F82E99" w:rsidRPr="007E1346">
              <w:t xml:space="preserve">employment inside the Plant premises without express permission by </w:t>
            </w:r>
            <w:r w:rsidR="00F82E99" w:rsidRPr="009C525D">
              <w:t xml:space="preserve">Plant Manager or Operations Manager on the basis of professional qualification or exceptional skill or experience. </w:t>
            </w:r>
          </w:p>
          <w:p w14:paraId="3F782D93" w14:textId="77777777" w:rsidR="00F82E99" w:rsidRPr="007E1346" w:rsidRDefault="00F82E99" w:rsidP="00F82E99">
            <w:pPr>
              <w:spacing w:before="240" w:after="240" w:line="276" w:lineRule="auto"/>
              <w:ind w:left="810" w:hanging="180"/>
              <w:jc w:val="both"/>
            </w:pPr>
            <w:r w:rsidRPr="007E1346">
              <w:t>-</w:t>
            </w:r>
            <w:r w:rsidRPr="007E1346">
              <w:tab/>
              <w:t>Aadhaar card is to be considered final reference document for date of birth and shall be verified by scanning the QR Code from the original Aadhaar Card.</w:t>
            </w:r>
          </w:p>
          <w:p w14:paraId="00793CDE" w14:textId="77777777" w:rsidR="00F82E99" w:rsidRPr="009C525D" w:rsidRDefault="00F82E99" w:rsidP="00F82E99">
            <w:pPr>
              <w:pStyle w:val="ListParagraph"/>
              <w:numPr>
                <w:ilvl w:val="0"/>
                <w:numId w:val="9"/>
              </w:numPr>
              <w:spacing w:before="240" w:after="240" w:line="276" w:lineRule="auto"/>
              <w:ind w:left="630"/>
            </w:pPr>
            <w:r w:rsidRPr="007E1346">
              <w:t xml:space="preserve">Representatives from Safety, HR and concerned department must conduct competency assessment together and their response to be </w:t>
            </w:r>
            <w:r w:rsidRPr="009C525D">
              <w:t>noted in a single sheet (Individual Gate Pass Application)</w:t>
            </w:r>
          </w:p>
          <w:p w14:paraId="4620C9AB" w14:textId="77777777" w:rsidR="00F82E99" w:rsidRPr="009C525D" w:rsidRDefault="00F82E99" w:rsidP="00F82E99">
            <w:pPr>
              <w:pStyle w:val="ListParagraph"/>
              <w:numPr>
                <w:ilvl w:val="0"/>
                <w:numId w:val="9"/>
              </w:numPr>
              <w:spacing w:before="240" w:after="240" w:line="276" w:lineRule="auto"/>
              <w:ind w:left="630"/>
            </w:pPr>
            <w:r w:rsidRPr="009C525D">
              <w:t>Only workmen who are of appropriate age and have cleared the security check and competency assessment shall be sent for medical check-up. Medical check up to be completed within two hours from reporting time.</w:t>
            </w:r>
          </w:p>
          <w:p w14:paraId="72E587BA" w14:textId="77777777" w:rsidR="00F82E99" w:rsidRPr="007E1346" w:rsidRDefault="00F82E99" w:rsidP="00F82E99">
            <w:pPr>
              <w:pStyle w:val="ListParagraph"/>
              <w:numPr>
                <w:ilvl w:val="0"/>
                <w:numId w:val="9"/>
              </w:numPr>
              <w:spacing w:before="240" w:after="240" w:line="276" w:lineRule="auto"/>
              <w:ind w:left="630"/>
            </w:pPr>
            <w:r w:rsidRPr="007E1346">
              <w:t xml:space="preserve">Each incoming workman will be identified and matched with the existing medical records (in case of periodical renewal or change in job/contract) and appropriate module of testing will be selected. Medical officers are responsible for this activity. </w:t>
            </w:r>
          </w:p>
          <w:p w14:paraId="6A94D15F" w14:textId="77777777" w:rsidR="00F82E99" w:rsidRDefault="00F82E99" w:rsidP="00F82E99">
            <w:pPr>
              <w:pStyle w:val="ListParagraph"/>
              <w:numPr>
                <w:ilvl w:val="0"/>
                <w:numId w:val="9"/>
              </w:numPr>
              <w:tabs>
                <w:tab w:val="left" w:pos="8723"/>
              </w:tabs>
              <w:spacing w:before="240" w:after="240" w:line="276" w:lineRule="auto"/>
              <w:ind w:left="630"/>
            </w:pPr>
            <w:r w:rsidRPr="00BE440C">
              <w:t>The modules made for health assessment are for the use of the Occupational Health team only, and is enlisted and attached here for reference only:</w:t>
            </w:r>
          </w:p>
          <w:tbl>
            <w:tblPr>
              <w:tblStyle w:val="TableGrid"/>
              <w:tblpPr w:leftFromText="180" w:rightFromText="180" w:vertAnchor="text" w:horzAnchor="margin" w:tblpXSpec="right" w:tblpY="98"/>
              <w:tblOverlap w:val="never"/>
              <w:tblW w:w="0" w:type="auto"/>
              <w:tblLook w:val="04A0" w:firstRow="1" w:lastRow="0" w:firstColumn="1" w:lastColumn="0" w:noHBand="0" w:noVBand="1"/>
            </w:tblPr>
            <w:tblGrid>
              <w:gridCol w:w="1345"/>
              <w:gridCol w:w="5490"/>
            </w:tblGrid>
            <w:tr w:rsidR="00F82E99" w:rsidRPr="00E13CAA" w14:paraId="2DA44CBB" w14:textId="77777777" w:rsidTr="00BD2D6F">
              <w:tc>
                <w:tcPr>
                  <w:tcW w:w="1345" w:type="dxa"/>
                </w:tcPr>
                <w:p w14:paraId="6A310B71" w14:textId="77777777" w:rsidR="00F82E99" w:rsidRPr="00E13CAA" w:rsidRDefault="00F82E99" w:rsidP="00F82E99">
                  <w:pPr>
                    <w:spacing w:line="276" w:lineRule="auto"/>
                  </w:pPr>
                  <w:r w:rsidRPr="00E13CAA">
                    <w:t>CODE A</w:t>
                  </w:r>
                </w:p>
              </w:tc>
              <w:tc>
                <w:tcPr>
                  <w:tcW w:w="5490" w:type="dxa"/>
                </w:tcPr>
                <w:p w14:paraId="7690D766" w14:textId="77777777" w:rsidR="00F82E99" w:rsidRPr="00E13CAA" w:rsidRDefault="00F82E99" w:rsidP="00F82E99">
                  <w:pPr>
                    <w:spacing w:line="276" w:lineRule="auto"/>
                  </w:pPr>
                  <w:r w:rsidRPr="00E13CAA">
                    <w:t>Food Handler (Yearly)</w:t>
                  </w:r>
                </w:p>
              </w:tc>
            </w:tr>
            <w:tr w:rsidR="00F82E99" w:rsidRPr="00E13CAA" w14:paraId="45C8CB1C" w14:textId="77777777" w:rsidTr="00BD2D6F">
              <w:tc>
                <w:tcPr>
                  <w:tcW w:w="1345" w:type="dxa"/>
                </w:tcPr>
                <w:p w14:paraId="13207256" w14:textId="77777777" w:rsidR="00F82E99" w:rsidRPr="00E13CAA" w:rsidRDefault="00F82E99" w:rsidP="00F82E99">
                  <w:pPr>
                    <w:spacing w:line="276" w:lineRule="auto"/>
                  </w:pPr>
                  <w:r w:rsidRPr="00E13CAA">
                    <w:t>CODE B</w:t>
                  </w:r>
                </w:p>
              </w:tc>
              <w:tc>
                <w:tcPr>
                  <w:tcW w:w="5490" w:type="dxa"/>
                </w:tcPr>
                <w:p w14:paraId="5ECEFCE5" w14:textId="77777777" w:rsidR="00F82E99" w:rsidRPr="00E13CAA" w:rsidRDefault="00F82E99" w:rsidP="00F82E99">
                  <w:pPr>
                    <w:spacing w:line="276" w:lineRule="auto"/>
                  </w:pPr>
                  <w:r w:rsidRPr="00E13CAA">
                    <w:t>Food Handler (Half-Yearly Renewal)</w:t>
                  </w:r>
                </w:p>
              </w:tc>
            </w:tr>
            <w:tr w:rsidR="00F82E99" w:rsidRPr="00E13CAA" w14:paraId="31930519" w14:textId="77777777" w:rsidTr="00BD2D6F">
              <w:tc>
                <w:tcPr>
                  <w:tcW w:w="1345" w:type="dxa"/>
                </w:tcPr>
                <w:p w14:paraId="4324DCEB" w14:textId="77777777" w:rsidR="00F82E99" w:rsidRPr="00E13CAA" w:rsidRDefault="00F82E99" w:rsidP="00F82E99">
                  <w:pPr>
                    <w:spacing w:line="276" w:lineRule="auto"/>
                  </w:pPr>
                  <w:r w:rsidRPr="00E13CAA">
                    <w:t>CODE C</w:t>
                  </w:r>
                </w:p>
              </w:tc>
              <w:tc>
                <w:tcPr>
                  <w:tcW w:w="5490" w:type="dxa"/>
                </w:tcPr>
                <w:p w14:paraId="783C04DA" w14:textId="77777777" w:rsidR="00F82E99" w:rsidRPr="00E13CAA" w:rsidRDefault="00F82E99" w:rsidP="00F82E99">
                  <w:pPr>
                    <w:spacing w:line="276" w:lineRule="auto"/>
                  </w:pPr>
                  <w:r w:rsidRPr="00E13CAA">
                    <w:t>Plant Workmen General (Yearly)</w:t>
                  </w:r>
                </w:p>
              </w:tc>
            </w:tr>
            <w:tr w:rsidR="00F82E99" w:rsidRPr="00E13CAA" w14:paraId="62049192" w14:textId="77777777" w:rsidTr="00BD2D6F">
              <w:tc>
                <w:tcPr>
                  <w:tcW w:w="1345" w:type="dxa"/>
                </w:tcPr>
                <w:p w14:paraId="70376B1E" w14:textId="77777777" w:rsidR="00F82E99" w:rsidRPr="00E13CAA" w:rsidRDefault="00F82E99" w:rsidP="00F82E99">
                  <w:pPr>
                    <w:spacing w:line="276" w:lineRule="auto"/>
                  </w:pPr>
                  <w:r w:rsidRPr="00E13CAA">
                    <w:t>CODE D</w:t>
                  </w:r>
                </w:p>
              </w:tc>
              <w:tc>
                <w:tcPr>
                  <w:tcW w:w="5490" w:type="dxa"/>
                </w:tcPr>
                <w:p w14:paraId="19155257" w14:textId="77777777" w:rsidR="00F82E99" w:rsidRPr="00E13CAA" w:rsidRDefault="00F82E99" w:rsidP="00F82E99">
                  <w:pPr>
                    <w:spacing w:line="276" w:lineRule="auto"/>
                  </w:pPr>
                  <w:r w:rsidRPr="00E13CAA">
                    <w:t>Mines Workmen (Yearly)</w:t>
                  </w:r>
                </w:p>
              </w:tc>
            </w:tr>
            <w:tr w:rsidR="00F82E99" w:rsidRPr="00E13CAA" w14:paraId="69D72365" w14:textId="77777777" w:rsidTr="00BD2D6F">
              <w:tc>
                <w:tcPr>
                  <w:tcW w:w="1345" w:type="dxa"/>
                </w:tcPr>
                <w:p w14:paraId="64517031" w14:textId="77777777" w:rsidR="00F82E99" w:rsidRPr="00E13CAA" w:rsidRDefault="00F82E99" w:rsidP="00F82E99">
                  <w:pPr>
                    <w:spacing w:line="276" w:lineRule="auto"/>
                  </w:pPr>
                  <w:r w:rsidRPr="00E13CAA">
                    <w:t>CODE E</w:t>
                  </w:r>
                </w:p>
              </w:tc>
              <w:tc>
                <w:tcPr>
                  <w:tcW w:w="5490" w:type="dxa"/>
                </w:tcPr>
                <w:p w14:paraId="234A060F" w14:textId="77777777" w:rsidR="00F82E99" w:rsidRPr="00E13CAA" w:rsidRDefault="00F82E99" w:rsidP="00F82E99">
                  <w:pPr>
                    <w:spacing w:line="276" w:lineRule="auto"/>
                  </w:pPr>
                  <w:r w:rsidRPr="00E13CAA">
                    <w:t>Plant Workmen General (Half Yearly Renewal) only applicable where 6 monthly medical examination is mandatory</w:t>
                  </w:r>
                </w:p>
              </w:tc>
            </w:tr>
            <w:tr w:rsidR="00F82E99" w:rsidRPr="00E13CAA" w14:paraId="25475F12" w14:textId="77777777" w:rsidTr="00BD2D6F">
              <w:tc>
                <w:tcPr>
                  <w:tcW w:w="1345" w:type="dxa"/>
                </w:tcPr>
                <w:p w14:paraId="7D75D180" w14:textId="77777777" w:rsidR="00F82E99" w:rsidRPr="00E13CAA" w:rsidRDefault="00F82E99" w:rsidP="00F82E99">
                  <w:pPr>
                    <w:spacing w:line="276" w:lineRule="auto"/>
                  </w:pPr>
                  <w:r w:rsidRPr="00E13CAA">
                    <w:lastRenderedPageBreak/>
                    <w:t>CODE F</w:t>
                  </w:r>
                </w:p>
              </w:tc>
              <w:tc>
                <w:tcPr>
                  <w:tcW w:w="5490" w:type="dxa"/>
                </w:tcPr>
                <w:p w14:paraId="2BF30659" w14:textId="77777777" w:rsidR="00F82E99" w:rsidRPr="00E13CAA" w:rsidRDefault="00F82E99" w:rsidP="00F82E99">
                  <w:pPr>
                    <w:spacing w:line="276" w:lineRule="auto"/>
                  </w:pPr>
                  <w:r w:rsidRPr="00E13CAA">
                    <w:t>Temporary/Shut down Workmen (Low Risk) / Operator (Half Yearly Renewal)</w:t>
                  </w:r>
                </w:p>
              </w:tc>
            </w:tr>
            <w:tr w:rsidR="00F82E99" w:rsidRPr="00E13CAA" w14:paraId="27FC34E5" w14:textId="77777777" w:rsidTr="00BD2D6F">
              <w:tc>
                <w:tcPr>
                  <w:tcW w:w="1345" w:type="dxa"/>
                </w:tcPr>
                <w:p w14:paraId="3E170E1B" w14:textId="77777777" w:rsidR="00F82E99" w:rsidRPr="00E13CAA" w:rsidRDefault="00F82E99" w:rsidP="00F82E99">
                  <w:pPr>
                    <w:spacing w:line="276" w:lineRule="auto"/>
                  </w:pPr>
                  <w:r w:rsidRPr="00E13CAA">
                    <w:t>CODE G</w:t>
                  </w:r>
                </w:p>
              </w:tc>
              <w:tc>
                <w:tcPr>
                  <w:tcW w:w="5490" w:type="dxa"/>
                </w:tcPr>
                <w:p w14:paraId="1584F01D" w14:textId="77777777" w:rsidR="00F82E99" w:rsidRPr="00E13CAA" w:rsidRDefault="00F82E99" w:rsidP="00F82E99">
                  <w:pPr>
                    <w:spacing w:line="276" w:lineRule="auto"/>
                  </w:pPr>
                  <w:r w:rsidRPr="00E13CAA">
                    <w:t>Temporary/Shut down Workmen (Low Risk) – Helper</w:t>
                  </w:r>
                </w:p>
              </w:tc>
            </w:tr>
            <w:tr w:rsidR="00F82E99" w:rsidRPr="00E13CAA" w14:paraId="0E23FC66" w14:textId="77777777" w:rsidTr="00BD2D6F">
              <w:tc>
                <w:tcPr>
                  <w:tcW w:w="1345" w:type="dxa"/>
                </w:tcPr>
                <w:p w14:paraId="1185FD0D" w14:textId="77777777" w:rsidR="00F82E99" w:rsidRPr="00E13CAA" w:rsidRDefault="00F82E99" w:rsidP="00F82E99">
                  <w:pPr>
                    <w:spacing w:line="276" w:lineRule="auto"/>
                  </w:pPr>
                  <w:r w:rsidRPr="00E13CAA">
                    <w:t>CODE H</w:t>
                  </w:r>
                </w:p>
              </w:tc>
              <w:tc>
                <w:tcPr>
                  <w:tcW w:w="5490" w:type="dxa"/>
                </w:tcPr>
                <w:p w14:paraId="5C49969D" w14:textId="77777777" w:rsidR="00F82E99" w:rsidRPr="00E13CAA" w:rsidRDefault="00F82E99" w:rsidP="00F82E99">
                  <w:pPr>
                    <w:spacing w:line="276" w:lineRule="auto"/>
                  </w:pPr>
                  <w:r w:rsidRPr="00E13CAA">
                    <w:t>Workmen (High Risk Job)</w:t>
                  </w:r>
                </w:p>
              </w:tc>
            </w:tr>
            <w:tr w:rsidR="00F82E99" w:rsidRPr="00E13CAA" w14:paraId="691305DD" w14:textId="77777777" w:rsidTr="00BD2D6F">
              <w:tc>
                <w:tcPr>
                  <w:tcW w:w="1345" w:type="dxa"/>
                </w:tcPr>
                <w:p w14:paraId="15969618" w14:textId="77777777" w:rsidR="00F82E99" w:rsidRPr="00E13CAA" w:rsidRDefault="00F82E99" w:rsidP="00F82E99">
                  <w:pPr>
                    <w:spacing w:line="276" w:lineRule="auto"/>
                  </w:pPr>
                  <w:r w:rsidRPr="00E13CAA">
                    <w:t>CODE M</w:t>
                  </w:r>
                </w:p>
              </w:tc>
              <w:tc>
                <w:tcPr>
                  <w:tcW w:w="5490" w:type="dxa"/>
                </w:tcPr>
                <w:p w14:paraId="4D08E3AB" w14:textId="77777777" w:rsidR="00F82E99" w:rsidRPr="00E13CAA" w:rsidRDefault="00F82E99" w:rsidP="00F82E99">
                  <w:pPr>
                    <w:spacing w:line="276" w:lineRule="auto"/>
                  </w:pPr>
                  <w:r w:rsidRPr="00E13CAA">
                    <w:t>Having Medical Issues (Review checkup in 1 month)</w:t>
                  </w:r>
                </w:p>
              </w:tc>
            </w:tr>
            <w:tr w:rsidR="00F82E99" w:rsidRPr="00E13CAA" w14:paraId="6AB988F9" w14:textId="77777777" w:rsidTr="00BD2D6F">
              <w:tc>
                <w:tcPr>
                  <w:tcW w:w="1345" w:type="dxa"/>
                </w:tcPr>
                <w:p w14:paraId="19D4DAF6" w14:textId="77777777" w:rsidR="00F82E99" w:rsidRPr="00E13CAA" w:rsidRDefault="00F82E99" w:rsidP="00F82E99">
                  <w:pPr>
                    <w:spacing w:line="276" w:lineRule="auto"/>
                  </w:pPr>
                  <w:r w:rsidRPr="00E13CAA">
                    <w:t>CODE X</w:t>
                  </w:r>
                </w:p>
              </w:tc>
              <w:tc>
                <w:tcPr>
                  <w:tcW w:w="5490" w:type="dxa"/>
                </w:tcPr>
                <w:p w14:paraId="15E0C385" w14:textId="77777777" w:rsidR="00F82E99" w:rsidRPr="00E13CAA" w:rsidRDefault="00F82E99" w:rsidP="00F82E99">
                  <w:pPr>
                    <w:spacing w:line="276" w:lineRule="auto"/>
                  </w:pPr>
                  <w:r w:rsidRPr="00E13CAA">
                    <w:t>WAH/CSE/Vibration Tool Operator (Additional Clinical Tests)</w:t>
                  </w:r>
                </w:p>
              </w:tc>
            </w:tr>
            <w:tr w:rsidR="00F82E99" w:rsidRPr="00E13CAA" w14:paraId="2DDFDB70" w14:textId="77777777" w:rsidTr="00BD2D6F">
              <w:tc>
                <w:tcPr>
                  <w:tcW w:w="1345" w:type="dxa"/>
                </w:tcPr>
                <w:p w14:paraId="6AC8B97B" w14:textId="77777777" w:rsidR="00F82E99" w:rsidRPr="00E13CAA" w:rsidRDefault="00F82E99" w:rsidP="00F82E99">
                  <w:pPr>
                    <w:spacing w:line="276" w:lineRule="auto"/>
                  </w:pPr>
                  <w:r w:rsidRPr="00E13CAA">
                    <w:t>CODE S</w:t>
                  </w:r>
                </w:p>
              </w:tc>
              <w:tc>
                <w:tcPr>
                  <w:tcW w:w="5490" w:type="dxa"/>
                </w:tcPr>
                <w:p w14:paraId="31809BA5" w14:textId="77777777" w:rsidR="00F82E99" w:rsidRPr="00E13CAA" w:rsidRDefault="00F82E99" w:rsidP="00F82E99">
                  <w:pPr>
                    <w:spacing w:line="276" w:lineRule="auto"/>
                  </w:pPr>
                  <w:r w:rsidRPr="00E13CAA">
                    <w:t>Service Engineers</w:t>
                  </w:r>
                </w:p>
              </w:tc>
            </w:tr>
            <w:tr w:rsidR="00F82E99" w:rsidRPr="00E13CAA" w14:paraId="2C5A35B6" w14:textId="77777777" w:rsidTr="00BD2D6F">
              <w:tc>
                <w:tcPr>
                  <w:tcW w:w="1345" w:type="dxa"/>
                </w:tcPr>
                <w:p w14:paraId="7FF23100" w14:textId="77777777" w:rsidR="00F82E99" w:rsidRPr="00E13CAA" w:rsidRDefault="00F82E99" w:rsidP="00F82E99">
                  <w:pPr>
                    <w:spacing w:line="276" w:lineRule="auto"/>
                  </w:pPr>
                  <w:r w:rsidRPr="00E13CAA">
                    <w:t>CODE W</w:t>
                  </w:r>
                </w:p>
              </w:tc>
              <w:tc>
                <w:tcPr>
                  <w:tcW w:w="5490" w:type="dxa"/>
                </w:tcPr>
                <w:p w14:paraId="094EBAA0" w14:textId="77777777" w:rsidR="00F82E99" w:rsidRPr="00E13CAA" w:rsidRDefault="00F82E99" w:rsidP="00F82E99">
                  <w:pPr>
                    <w:spacing w:line="276" w:lineRule="auto"/>
                  </w:pPr>
                  <w:r w:rsidRPr="00E13CAA">
                    <w:t>Hazardous Waste / Liquid Solvent handling</w:t>
                  </w:r>
                </w:p>
              </w:tc>
            </w:tr>
          </w:tbl>
          <w:p w14:paraId="1BCB59B1" w14:textId="77777777" w:rsidR="00F82E99" w:rsidRPr="00BE440C" w:rsidRDefault="00F82E99" w:rsidP="00F82E99">
            <w:pPr>
              <w:pStyle w:val="ListParagraph"/>
              <w:tabs>
                <w:tab w:val="left" w:pos="8723"/>
              </w:tabs>
              <w:spacing w:before="240" w:after="240" w:line="276" w:lineRule="auto"/>
              <w:ind w:left="630"/>
            </w:pPr>
            <w:r w:rsidRPr="00C34EC1">
              <w:object w:dxaOrig="1534" w:dyaOrig="997" w14:anchorId="3FEDBFC7">
                <v:shape id="_x0000_i1027" type="#_x0000_t75" style="width:76.8pt;height:49.2pt" o:ole="">
                  <v:imagedata r:id="rId15" o:title=""/>
                </v:shape>
                <o:OLEObject Type="Embed" ProgID="Excel.Sheet.12" ShapeID="_x0000_i1027" DrawAspect="Icon" ObjectID="_1844326436" r:id="rId16"/>
              </w:object>
            </w:r>
          </w:p>
          <w:p w14:paraId="633C9538" w14:textId="77777777" w:rsidR="00F82E99" w:rsidRPr="007E1346" w:rsidRDefault="00F82E99" w:rsidP="00F82E99">
            <w:pPr>
              <w:pStyle w:val="ListParagraph"/>
              <w:numPr>
                <w:ilvl w:val="0"/>
                <w:numId w:val="9"/>
              </w:numPr>
              <w:spacing w:before="240" w:after="240" w:line="276" w:lineRule="auto"/>
              <w:ind w:left="630"/>
            </w:pPr>
            <w:r w:rsidRPr="007E1346">
              <w:t>Following the relevant medical check-up, the findings shall be noted in the same individual assessment form with fit / unfit declaration</w:t>
            </w:r>
          </w:p>
          <w:p w14:paraId="26356ED8" w14:textId="77777777" w:rsidR="00F82E99" w:rsidRPr="007E1346" w:rsidRDefault="00F82E99" w:rsidP="00F82E99">
            <w:pPr>
              <w:pStyle w:val="ListParagraph"/>
              <w:numPr>
                <w:ilvl w:val="0"/>
                <w:numId w:val="9"/>
              </w:numPr>
              <w:spacing w:before="240" w:after="240" w:line="276" w:lineRule="auto"/>
              <w:ind w:left="630"/>
            </w:pPr>
            <w:r w:rsidRPr="00E13CAA">
              <w:t xml:space="preserve"> In case of any health-related issue which does not render a person unfit for work, but still requires regular medication and follow up, CODE M shall be mentioned, with remarks regarding the frequency and nature of follow up required. The validity of issued gate pass shall be given for one month only. </w:t>
            </w:r>
            <w:r>
              <w:t>Me</w:t>
            </w:r>
            <w:r w:rsidRPr="007E1346">
              <w:t>dical records will be considered strictly confidential and will only be accessible to OHC staff and individual workman.</w:t>
            </w:r>
          </w:p>
          <w:p w14:paraId="6AEA24B7" w14:textId="77777777" w:rsidR="00F82E99" w:rsidRPr="007E1346" w:rsidRDefault="00F82E99" w:rsidP="00F82E99">
            <w:pPr>
              <w:pStyle w:val="ListParagraph"/>
              <w:numPr>
                <w:ilvl w:val="0"/>
                <w:numId w:val="9"/>
              </w:numPr>
              <w:spacing w:before="240" w:after="240" w:line="276" w:lineRule="auto"/>
              <w:ind w:left="630"/>
            </w:pPr>
            <w:r w:rsidRPr="007E1346">
              <w:t>Contractor / responsible department shall be responsible to retain a copy of the certificate of fitness for employment in hazardous operations. This certificate shall be issued in accordance with the state specific Factories Rules</w:t>
            </w:r>
            <w:r>
              <w:t>.</w:t>
            </w:r>
          </w:p>
          <w:p w14:paraId="338F6EED" w14:textId="77777777" w:rsidR="00F82E99" w:rsidRPr="007E1346" w:rsidRDefault="00F82E99" w:rsidP="00F82E99">
            <w:pPr>
              <w:pStyle w:val="ListParagraph"/>
              <w:numPr>
                <w:ilvl w:val="0"/>
                <w:numId w:val="9"/>
              </w:numPr>
              <w:spacing w:before="240" w:after="240" w:line="276" w:lineRule="auto"/>
              <w:ind w:left="630"/>
            </w:pPr>
            <w:r w:rsidRPr="007E1346">
              <w:t>The fitness record of the workman shall be recorded in the prescribed health register</w:t>
            </w:r>
          </w:p>
          <w:p w14:paraId="209F4A0C" w14:textId="77777777" w:rsidR="00F82E99" w:rsidRPr="009C525D" w:rsidRDefault="00F82E99" w:rsidP="00943203">
            <w:pPr>
              <w:pStyle w:val="ListParagraph"/>
              <w:numPr>
                <w:ilvl w:val="0"/>
                <w:numId w:val="9"/>
              </w:numPr>
              <w:spacing w:before="240" w:after="240" w:line="276" w:lineRule="auto"/>
              <w:ind w:left="630"/>
            </w:pPr>
            <w:r w:rsidRPr="007E1346">
              <w:t xml:space="preserve">Safety induction/Training as per matrix shall be conducted as per policy </w:t>
            </w:r>
            <w:r w:rsidRPr="009C525D">
              <w:t>where the person will be given all necessary training and information regarding the prevalent safety policy and practices.</w:t>
            </w:r>
            <w:r w:rsidR="00943203" w:rsidRPr="009C525D">
              <w:t xml:space="preserve"> Induction training will be completed within two hour.</w:t>
            </w:r>
          </w:p>
          <w:p w14:paraId="19E880EF" w14:textId="77777777" w:rsidR="00F82E99" w:rsidRPr="00591DAA" w:rsidRDefault="00F82E99" w:rsidP="00F82E99">
            <w:pPr>
              <w:pStyle w:val="ListParagraph"/>
              <w:numPr>
                <w:ilvl w:val="0"/>
                <w:numId w:val="9"/>
              </w:numPr>
              <w:spacing w:before="240" w:after="240" w:line="276" w:lineRule="auto"/>
              <w:ind w:left="630"/>
            </w:pPr>
            <w:r w:rsidRPr="007E1346">
              <w:t xml:space="preserve">Time office shall issue gate pass after proper verification of identity, competency and medical fitness, training, </w:t>
            </w:r>
            <w:r w:rsidRPr="00591DAA">
              <w:t>contract work order and other statutory requirements such as insurance. Relevant Insurance like ESI is mandatory requirement for issue of gate passes regardless of the duration of work.</w:t>
            </w:r>
          </w:p>
          <w:p w14:paraId="07A70ABF" w14:textId="77777777" w:rsidR="00F82E99" w:rsidRPr="007E1346" w:rsidRDefault="00F82E99" w:rsidP="00F82E99">
            <w:pPr>
              <w:pStyle w:val="ListParagraph"/>
              <w:numPr>
                <w:ilvl w:val="0"/>
                <w:numId w:val="9"/>
              </w:numPr>
              <w:spacing w:before="240" w:after="240" w:line="276" w:lineRule="auto"/>
              <w:ind w:left="630"/>
            </w:pPr>
            <w:r w:rsidRPr="00591DAA">
              <w:t>For new recruitment of workmen in the regular pool the initial validity of Gate passes shall be of one month on</w:t>
            </w:r>
            <w:r w:rsidRPr="007E1346">
              <w:t>ly and shall be extended only after the relevant trainings as per the safety training matrix have been completed.</w:t>
            </w:r>
          </w:p>
          <w:p w14:paraId="2E540486" w14:textId="77777777" w:rsidR="00F82E99" w:rsidRPr="007E1346" w:rsidRDefault="00F82E99" w:rsidP="00F82E99">
            <w:pPr>
              <w:pStyle w:val="ListParagraph"/>
              <w:numPr>
                <w:ilvl w:val="0"/>
                <w:numId w:val="9"/>
              </w:numPr>
              <w:spacing w:before="240" w:after="240" w:line="276" w:lineRule="auto"/>
              <w:ind w:left="630"/>
            </w:pPr>
            <w:r w:rsidRPr="007E1346">
              <w:lastRenderedPageBreak/>
              <w:t>The Gate pass shall possess a recent colour photograph of the workman along with clear mention of the issue and validity dates.</w:t>
            </w:r>
          </w:p>
          <w:p w14:paraId="683E58ED" w14:textId="77777777" w:rsidR="00F82E99" w:rsidRDefault="00F82E99" w:rsidP="00F82E99">
            <w:pPr>
              <w:pStyle w:val="ListParagraph"/>
              <w:numPr>
                <w:ilvl w:val="0"/>
                <w:numId w:val="9"/>
              </w:numPr>
              <w:spacing w:before="240" w:after="240" w:line="276" w:lineRule="auto"/>
              <w:ind w:left="630"/>
            </w:pPr>
            <w:r w:rsidRPr="007E1346">
              <w:t>Gate passes will be colour coded for easily differentiating workmen and the colour code shall be changed yearly to prevent any copying/fraud.</w:t>
            </w:r>
          </w:p>
          <w:p w14:paraId="3AE66A8B" w14:textId="77777777" w:rsidR="00F82E99" w:rsidRPr="007E1346" w:rsidRDefault="00F82E99" w:rsidP="001F181F">
            <w:pPr>
              <w:pStyle w:val="ListParagraph"/>
              <w:numPr>
                <w:ilvl w:val="0"/>
                <w:numId w:val="15"/>
              </w:numPr>
            </w:pPr>
            <w:r w:rsidRPr="007E1346">
              <w:t>Regular Workmen</w:t>
            </w:r>
          </w:p>
          <w:p w14:paraId="3492264C" w14:textId="77777777" w:rsidR="00F82E99" w:rsidRPr="00591DAA" w:rsidRDefault="00F82E99" w:rsidP="001F181F">
            <w:pPr>
              <w:pStyle w:val="ListParagraph"/>
              <w:numPr>
                <w:ilvl w:val="0"/>
                <w:numId w:val="15"/>
              </w:numPr>
            </w:pPr>
            <w:r w:rsidRPr="007E1346">
              <w:t xml:space="preserve">Project </w:t>
            </w:r>
            <w:r w:rsidRPr="00591DAA">
              <w:t>Manpower</w:t>
            </w:r>
          </w:p>
          <w:p w14:paraId="65D3F63E" w14:textId="77777777" w:rsidR="00F82E99" w:rsidRPr="00591DAA" w:rsidRDefault="00F82E99" w:rsidP="001F181F">
            <w:pPr>
              <w:pStyle w:val="ListParagraph"/>
              <w:numPr>
                <w:ilvl w:val="0"/>
                <w:numId w:val="15"/>
              </w:numPr>
            </w:pPr>
            <w:r w:rsidRPr="00591DAA">
              <w:t>Temporary workmen</w:t>
            </w:r>
          </w:p>
          <w:p w14:paraId="0F9A910D" w14:textId="77777777" w:rsidR="00F82E99" w:rsidRPr="00591DAA" w:rsidRDefault="00F82E99" w:rsidP="001F181F">
            <w:pPr>
              <w:pStyle w:val="ListParagraph"/>
              <w:numPr>
                <w:ilvl w:val="0"/>
                <w:numId w:val="15"/>
              </w:numPr>
            </w:pPr>
            <w:r w:rsidRPr="00591DAA">
              <w:t>Shutdown manpower</w:t>
            </w:r>
          </w:p>
          <w:p w14:paraId="37BB621C" w14:textId="77777777" w:rsidR="00F82E99" w:rsidRPr="00591DAA" w:rsidRDefault="00F82E99" w:rsidP="001F181F">
            <w:pPr>
              <w:pStyle w:val="ListParagraph"/>
              <w:numPr>
                <w:ilvl w:val="0"/>
                <w:numId w:val="15"/>
              </w:numPr>
            </w:pPr>
            <w:r w:rsidRPr="00591DAA">
              <w:t>Service Engineers / Auditors</w:t>
            </w:r>
          </w:p>
          <w:p w14:paraId="2AAFA377" w14:textId="77777777" w:rsidR="00F82E99" w:rsidRPr="007E1346" w:rsidRDefault="00F82E99" w:rsidP="001F181F">
            <w:pPr>
              <w:pStyle w:val="ListParagraph"/>
              <w:numPr>
                <w:ilvl w:val="0"/>
                <w:numId w:val="15"/>
              </w:numPr>
            </w:pPr>
            <w:r w:rsidRPr="00591DAA">
              <w:t>Visitors</w:t>
            </w:r>
          </w:p>
          <w:p w14:paraId="2F1ED729" w14:textId="77777777" w:rsidR="00F82E99" w:rsidRPr="009C525D" w:rsidRDefault="00F82E99" w:rsidP="00F82E99">
            <w:pPr>
              <w:pStyle w:val="ListParagraph"/>
              <w:numPr>
                <w:ilvl w:val="0"/>
                <w:numId w:val="9"/>
              </w:numPr>
              <w:spacing w:before="240" w:after="240" w:line="276" w:lineRule="auto"/>
              <w:ind w:left="630"/>
            </w:pPr>
            <w:r w:rsidRPr="009C525D">
              <w:t>Regular workmen’s gate pass shall be updated/ renewed for changing of job/contractor. Such renewal shall be done after every six months.</w:t>
            </w:r>
          </w:p>
          <w:p w14:paraId="4D310BF2" w14:textId="77777777" w:rsidR="00F82E99" w:rsidRPr="009C525D" w:rsidRDefault="00F82E99" w:rsidP="00F82E99">
            <w:pPr>
              <w:pStyle w:val="ListParagraph"/>
              <w:numPr>
                <w:ilvl w:val="0"/>
                <w:numId w:val="9"/>
              </w:numPr>
              <w:spacing w:before="240" w:after="240" w:line="276" w:lineRule="auto"/>
              <w:ind w:left="630"/>
            </w:pPr>
            <w:r w:rsidRPr="009C525D">
              <w:t>Relevant information shall be mentioned on the gate pass  as follows:</w:t>
            </w:r>
          </w:p>
          <w:p w14:paraId="6DA42AC3" w14:textId="77777777" w:rsidR="00F82E99" w:rsidRPr="007E1346" w:rsidRDefault="00F82E99" w:rsidP="00F82E99">
            <w:pPr>
              <w:spacing w:line="276" w:lineRule="auto"/>
              <w:ind w:firstLine="630"/>
            </w:pPr>
            <w:r w:rsidRPr="007E1346">
              <w:t>-</w:t>
            </w:r>
            <w:r w:rsidRPr="007E1346">
              <w:tab/>
              <w:t>Seal of approval (medical, security, safety)</w:t>
            </w:r>
          </w:p>
          <w:p w14:paraId="4E09719A" w14:textId="77777777" w:rsidR="00F82E99" w:rsidRPr="007E1346" w:rsidRDefault="00F82E99" w:rsidP="00F82E99">
            <w:pPr>
              <w:spacing w:line="276" w:lineRule="auto"/>
              <w:ind w:firstLine="630"/>
            </w:pPr>
            <w:r w:rsidRPr="007E1346">
              <w:t>-</w:t>
            </w:r>
            <w:r w:rsidRPr="007E1346">
              <w:tab/>
              <w:t>Blood Group</w:t>
            </w:r>
          </w:p>
          <w:p w14:paraId="5B57F709" w14:textId="77777777" w:rsidR="00F82E99" w:rsidRDefault="00F82E99" w:rsidP="00F82E99">
            <w:pPr>
              <w:spacing w:line="276" w:lineRule="auto"/>
              <w:ind w:firstLine="630"/>
            </w:pPr>
            <w:r w:rsidRPr="007E1346">
              <w:t>-</w:t>
            </w:r>
            <w:r w:rsidRPr="007E1346">
              <w:tab/>
              <w:t>Medical examination code</w:t>
            </w:r>
          </w:p>
          <w:p w14:paraId="58AD0928" w14:textId="77777777" w:rsidR="00F82E99" w:rsidRDefault="00F82E99" w:rsidP="00F82E99">
            <w:pPr>
              <w:spacing w:line="276" w:lineRule="auto"/>
              <w:ind w:firstLine="630"/>
            </w:pPr>
            <w:r>
              <w:t>-</w:t>
            </w:r>
            <w:r>
              <w:tab/>
              <w:t>Date of Issue and Date of Expiry</w:t>
            </w:r>
          </w:p>
          <w:p w14:paraId="01452B29" w14:textId="77777777" w:rsidR="009C525D" w:rsidRPr="007E1346" w:rsidRDefault="009C525D" w:rsidP="00F82E99">
            <w:pPr>
              <w:spacing w:line="276" w:lineRule="auto"/>
              <w:ind w:firstLine="630"/>
            </w:pPr>
            <w:r>
              <w:t>-Emergency Contact number</w:t>
            </w:r>
          </w:p>
          <w:p w14:paraId="55957F63" w14:textId="77777777" w:rsidR="00F82E99" w:rsidRPr="007E1346" w:rsidRDefault="00F82E99" w:rsidP="00F82E99">
            <w:pPr>
              <w:spacing w:line="276" w:lineRule="auto"/>
              <w:ind w:firstLine="630"/>
            </w:pPr>
            <w:r w:rsidRPr="007E1346">
              <w:t>-</w:t>
            </w:r>
            <w:r w:rsidRPr="007E1346">
              <w:tab/>
              <w:t>Specialization (WAH trained, CSE trained, First Aider, etc.)</w:t>
            </w:r>
          </w:p>
          <w:p w14:paraId="6344DB58" w14:textId="77777777" w:rsidR="00582C4E" w:rsidRPr="003F7966" w:rsidRDefault="00F82E99" w:rsidP="003F7966">
            <w:pPr>
              <w:pStyle w:val="ListParagraph"/>
              <w:numPr>
                <w:ilvl w:val="0"/>
                <w:numId w:val="9"/>
              </w:numPr>
              <w:spacing w:before="240" w:after="240" w:line="276" w:lineRule="auto"/>
              <w:ind w:left="630"/>
            </w:pPr>
            <w:r w:rsidRPr="007E1346">
              <w:t>The series of events shall be maintained as: Contractor and HOD approval &gt; Security Check &gt; Competency (by HR + Safety + Concerned Dept.) &gt; Medical Examination &gt; Safety Induction &gt; Final approval and Gate pass issuance from Time Office</w:t>
            </w:r>
          </w:p>
        </w:tc>
      </w:tr>
      <w:tr w:rsidR="003F7966" w14:paraId="7E758320" w14:textId="77777777" w:rsidTr="00582C4E">
        <w:trPr>
          <w:trHeight w:val="1204"/>
        </w:trPr>
        <w:tc>
          <w:tcPr>
            <w:tcW w:w="2075" w:type="dxa"/>
          </w:tcPr>
          <w:p w14:paraId="01451A5E" w14:textId="77777777" w:rsidR="003F7966" w:rsidRPr="003F7966" w:rsidRDefault="003F7966" w:rsidP="003F7966">
            <w:pPr>
              <w:pStyle w:val="Heading3"/>
              <w:ind w:left="0" w:firstLine="0"/>
              <w:rPr>
                <w:rFonts w:asciiTheme="minorHAnsi" w:hAnsiTheme="minorHAnsi"/>
                <w:color w:val="000000" w:themeColor="text1"/>
                <w:sz w:val="24"/>
                <w:szCs w:val="24"/>
              </w:rPr>
            </w:pPr>
            <w:r w:rsidRPr="003F7966">
              <w:rPr>
                <w:rFonts w:asciiTheme="minorHAnsi" w:hAnsiTheme="minorHAnsi"/>
                <w:color w:val="000000" w:themeColor="text1"/>
                <w:sz w:val="24"/>
                <w:szCs w:val="24"/>
              </w:rPr>
              <w:lastRenderedPageBreak/>
              <w:t>DISTRIBUTION</w:t>
            </w:r>
          </w:p>
          <w:p w14:paraId="53114A02" w14:textId="77777777" w:rsidR="003F7966" w:rsidRPr="003F7966" w:rsidRDefault="003F7966" w:rsidP="00582C4E">
            <w:pPr>
              <w:pStyle w:val="Heading3"/>
              <w:ind w:left="0" w:firstLine="0"/>
              <w:rPr>
                <w:rFonts w:asciiTheme="minorHAnsi" w:hAnsiTheme="minorHAnsi"/>
                <w:color w:val="000000" w:themeColor="text1"/>
                <w:sz w:val="24"/>
                <w:szCs w:val="24"/>
              </w:rPr>
            </w:pPr>
          </w:p>
        </w:tc>
        <w:tc>
          <w:tcPr>
            <w:tcW w:w="7333" w:type="dxa"/>
          </w:tcPr>
          <w:p w14:paraId="595121F7" w14:textId="77777777" w:rsidR="003F7966" w:rsidRDefault="003F7966" w:rsidP="003F7966">
            <w:pPr>
              <w:pStyle w:val="ListParagraph"/>
              <w:numPr>
                <w:ilvl w:val="0"/>
                <w:numId w:val="13"/>
              </w:numPr>
              <w:contextualSpacing w:val="0"/>
              <w:jc w:val="both"/>
            </w:pPr>
            <w:r w:rsidRPr="002F596F">
              <w:t>Chief of Manufacturing</w:t>
            </w:r>
          </w:p>
          <w:p w14:paraId="1890F3F9" w14:textId="77777777" w:rsidR="003F7966" w:rsidRPr="002F596F" w:rsidRDefault="003F7966" w:rsidP="003F7966">
            <w:pPr>
              <w:pStyle w:val="ListParagraph"/>
              <w:numPr>
                <w:ilvl w:val="0"/>
                <w:numId w:val="13"/>
              </w:numPr>
              <w:contextualSpacing w:val="0"/>
              <w:jc w:val="both"/>
            </w:pPr>
            <w:r>
              <w:t>Chief of Project</w:t>
            </w:r>
          </w:p>
          <w:p w14:paraId="0BEC58DF" w14:textId="77777777" w:rsidR="003F7966" w:rsidRPr="002F596F" w:rsidRDefault="003F7966" w:rsidP="003F7966">
            <w:pPr>
              <w:pStyle w:val="ListParagraph"/>
              <w:numPr>
                <w:ilvl w:val="0"/>
                <w:numId w:val="13"/>
              </w:numPr>
              <w:contextualSpacing w:val="0"/>
              <w:jc w:val="both"/>
            </w:pPr>
            <w:r w:rsidRPr="002F596F">
              <w:t xml:space="preserve">Chief of Human Resource </w:t>
            </w:r>
          </w:p>
          <w:p w14:paraId="051A2C72" w14:textId="77777777" w:rsidR="003F7966" w:rsidRPr="002F596F" w:rsidRDefault="003F7966" w:rsidP="003F7966">
            <w:pPr>
              <w:pStyle w:val="ListParagraph"/>
              <w:numPr>
                <w:ilvl w:val="0"/>
                <w:numId w:val="13"/>
              </w:numPr>
              <w:contextualSpacing w:val="0"/>
            </w:pPr>
            <w:r w:rsidRPr="002F596F">
              <w:t>Sr. VP Manufacturing Excellence</w:t>
            </w:r>
          </w:p>
          <w:p w14:paraId="5827C530" w14:textId="77777777" w:rsidR="003F7966" w:rsidRPr="002F596F" w:rsidRDefault="003F7966" w:rsidP="003F7966">
            <w:pPr>
              <w:pStyle w:val="ListParagraph"/>
              <w:numPr>
                <w:ilvl w:val="0"/>
                <w:numId w:val="13"/>
              </w:numPr>
              <w:contextualSpacing w:val="0"/>
            </w:pPr>
            <w:r w:rsidRPr="002F596F">
              <w:t>HR BP- Manufacturing</w:t>
            </w:r>
          </w:p>
          <w:p w14:paraId="08C4AFFD" w14:textId="77777777" w:rsidR="003F7966" w:rsidRDefault="003F7966" w:rsidP="003F7966">
            <w:pPr>
              <w:pStyle w:val="ListParagraph"/>
              <w:numPr>
                <w:ilvl w:val="0"/>
                <w:numId w:val="13"/>
              </w:numPr>
              <w:contextualSpacing w:val="0"/>
            </w:pPr>
            <w:r>
              <w:t>Plant Managers</w:t>
            </w:r>
          </w:p>
          <w:p w14:paraId="7CA01F73" w14:textId="77777777" w:rsidR="003F7966" w:rsidRDefault="003F7966" w:rsidP="003F7966">
            <w:pPr>
              <w:pStyle w:val="ListParagraph"/>
              <w:numPr>
                <w:ilvl w:val="0"/>
                <w:numId w:val="13"/>
              </w:numPr>
              <w:contextualSpacing w:val="0"/>
            </w:pPr>
            <w:r>
              <w:t>Project Leaders</w:t>
            </w:r>
          </w:p>
          <w:p w14:paraId="25E374DE" w14:textId="77777777" w:rsidR="003F7966" w:rsidRPr="002F596F" w:rsidRDefault="003F7966" w:rsidP="003F7966">
            <w:pPr>
              <w:pStyle w:val="ListParagraph"/>
              <w:numPr>
                <w:ilvl w:val="0"/>
                <w:numId w:val="13"/>
              </w:numPr>
              <w:contextualSpacing w:val="0"/>
            </w:pPr>
            <w:r w:rsidRPr="002F596F">
              <w:t>Head H&amp;S Manufacturing</w:t>
            </w:r>
          </w:p>
          <w:p w14:paraId="22072651" w14:textId="77777777" w:rsidR="003F7966" w:rsidRDefault="003F7966" w:rsidP="003F7966">
            <w:pPr>
              <w:pStyle w:val="ListParagraph"/>
              <w:numPr>
                <w:ilvl w:val="0"/>
                <w:numId w:val="13"/>
              </w:numPr>
              <w:contextualSpacing w:val="0"/>
            </w:pPr>
            <w:r>
              <w:t xml:space="preserve">Plant Safety </w:t>
            </w:r>
            <w:r w:rsidRPr="002F596F">
              <w:t>Manager</w:t>
            </w:r>
          </w:p>
          <w:p w14:paraId="0755B7B6" w14:textId="77777777" w:rsidR="003F7966" w:rsidRPr="002F596F" w:rsidRDefault="008A1374" w:rsidP="008A1374">
            <w:pPr>
              <w:pStyle w:val="ListParagraph"/>
              <w:numPr>
                <w:ilvl w:val="0"/>
                <w:numId w:val="13"/>
              </w:numPr>
              <w:contextualSpacing w:val="0"/>
            </w:pPr>
            <w:r>
              <w:t xml:space="preserve"> </w:t>
            </w:r>
            <w:r w:rsidR="003F7966">
              <w:rPr>
                <w:sz w:val="24"/>
                <w:szCs w:val="24"/>
              </w:rPr>
              <w:t>Plant HR Manager</w:t>
            </w:r>
          </w:p>
        </w:tc>
      </w:tr>
    </w:tbl>
    <w:p w14:paraId="7D3463CC" w14:textId="77777777" w:rsidR="00EC1134" w:rsidRDefault="00EC1134" w:rsidP="002F596F">
      <w:pPr>
        <w:rPr>
          <w:lang w:val="en-US"/>
        </w:rPr>
      </w:pPr>
    </w:p>
    <w:sectPr w:rsidR="00EC1134" w:rsidSect="00792865">
      <w:headerReference w:type="default" r:id="rId17"/>
      <w:footerReference w:type="default" r:id="rId18"/>
      <w:pgSz w:w="11906" w:h="16838"/>
      <w:pgMar w:top="2836" w:right="1274" w:bottom="1440" w:left="1440" w:header="708" w:footer="0" w:gutter="0"/>
      <w:pgBorders w:offsetFrom="page">
        <w:top w:val="single" w:sz="48" w:space="31" w:color="00B050"/>
        <w:left w:val="single" w:sz="48" w:space="24" w:color="00B050"/>
        <w:bottom w:val="single" w:sz="48" w:space="31" w:color="00B050"/>
        <w:right w:val="single" w:sz="48" w:space="24" w:color="00B05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7BB37" w14:textId="77777777" w:rsidR="00415448" w:rsidRDefault="00415448" w:rsidP="00F71FFF">
      <w:pPr>
        <w:spacing w:after="0" w:line="240" w:lineRule="auto"/>
      </w:pPr>
      <w:r>
        <w:separator/>
      </w:r>
    </w:p>
  </w:endnote>
  <w:endnote w:type="continuationSeparator" w:id="0">
    <w:p w14:paraId="78B18FEC" w14:textId="77777777" w:rsidR="00415448" w:rsidRDefault="00415448" w:rsidP="00F71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3842" w14:textId="77777777" w:rsidR="00847770" w:rsidRDefault="00847770" w:rsidP="00A34FA1">
    <w:pPr>
      <w:pStyle w:val="Footer"/>
      <w:tabs>
        <w:tab w:val="clear" w:pos="9026"/>
        <w:tab w:val="right" w:pos="9639"/>
      </w:tabs>
    </w:pPr>
  </w:p>
  <w:p w14:paraId="787513A4" w14:textId="77777777" w:rsidR="00F71FFF" w:rsidRPr="009C0579" w:rsidRDefault="004B00CE" w:rsidP="004B00CE">
    <w:pPr>
      <w:pStyle w:val="Footer"/>
      <w:tabs>
        <w:tab w:val="clear" w:pos="9026"/>
        <w:tab w:val="right" w:pos="9639"/>
      </w:tabs>
      <w:ind w:left="-709"/>
      <w:jc w:val="right"/>
      <w:rPr>
        <w:sz w:val="20"/>
        <w:szCs w:val="20"/>
      </w:rPr>
    </w:pPr>
    <w:r w:rsidRPr="009C0579">
      <w:rPr>
        <w:sz w:val="20"/>
        <w:szCs w:val="20"/>
      </w:rPr>
      <w:t>Document</w:t>
    </w:r>
    <w:r w:rsidR="009C0579" w:rsidRPr="009C0579">
      <w:rPr>
        <w:sz w:val="20"/>
        <w:szCs w:val="20"/>
      </w:rPr>
      <w:t xml:space="preserve"> </w:t>
    </w:r>
    <w:r w:rsidR="009C0579" w:rsidRPr="009C0579">
      <w:rPr>
        <w:rFonts w:ascii="Calibri" w:hAnsi="Calibri" w:cs="Calibri"/>
        <w:color w:val="000000"/>
        <w:sz w:val="20"/>
        <w:szCs w:val="20"/>
      </w:rPr>
      <w:t>HSEMS/CLD/2058</w:t>
    </w:r>
    <w:r w:rsidRPr="009C0579">
      <w:rPr>
        <w:sz w:val="20"/>
        <w:szCs w:val="20"/>
      </w:rPr>
      <w:tab/>
    </w:r>
    <w:r w:rsidRPr="009C0579">
      <w:rPr>
        <w:sz w:val="20"/>
        <w:szCs w:val="20"/>
      </w:rPr>
      <w:tab/>
    </w:r>
    <w:sdt>
      <w:sdtPr>
        <w:rPr>
          <w:sz w:val="20"/>
          <w:szCs w:val="20"/>
        </w:rPr>
        <w:id w:val="1922558732"/>
        <w:docPartObj>
          <w:docPartGallery w:val="Page Numbers (Bottom of Page)"/>
          <w:docPartUnique/>
        </w:docPartObj>
      </w:sdtPr>
      <w:sdtEndPr/>
      <w:sdtContent>
        <w:sdt>
          <w:sdtPr>
            <w:rPr>
              <w:sz w:val="20"/>
              <w:szCs w:val="20"/>
            </w:rPr>
            <w:id w:val="1922558733"/>
            <w:docPartObj>
              <w:docPartGallery w:val="Page Numbers (Top of Page)"/>
              <w:docPartUnique/>
            </w:docPartObj>
          </w:sdtPr>
          <w:sdtEndPr/>
          <w:sdtContent>
            <w:r w:rsidR="00F71FFF" w:rsidRPr="009C0579">
              <w:rPr>
                <w:sz w:val="20"/>
                <w:szCs w:val="20"/>
              </w:rPr>
              <w:t xml:space="preserve">Page </w:t>
            </w:r>
            <w:r w:rsidR="002876B3" w:rsidRPr="009C0579">
              <w:rPr>
                <w:b/>
                <w:sz w:val="20"/>
                <w:szCs w:val="20"/>
              </w:rPr>
              <w:fldChar w:fldCharType="begin"/>
            </w:r>
            <w:r w:rsidR="00F71FFF" w:rsidRPr="009C0579">
              <w:rPr>
                <w:b/>
                <w:sz w:val="20"/>
                <w:szCs w:val="20"/>
              </w:rPr>
              <w:instrText xml:space="preserve"> PAGE </w:instrText>
            </w:r>
            <w:r w:rsidR="002876B3" w:rsidRPr="009C0579">
              <w:rPr>
                <w:b/>
                <w:sz w:val="20"/>
                <w:szCs w:val="20"/>
              </w:rPr>
              <w:fldChar w:fldCharType="separate"/>
            </w:r>
            <w:r w:rsidR="00894252">
              <w:rPr>
                <w:b/>
                <w:noProof/>
                <w:sz w:val="20"/>
                <w:szCs w:val="20"/>
              </w:rPr>
              <w:t>2</w:t>
            </w:r>
            <w:r w:rsidR="002876B3" w:rsidRPr="009C0579">
              <w:rPr>
                <w:b/>
                <w:sz w:val="20"/>
                <w:szCs w:val="20"/>
              </w:rPr>
              <w:fldChar w:fldCharType="end"/>
            </w:r>
            <w:r w:rsidR="00F71FFF" w:rsidRPr="009C0579">
              <w:rPr>
                <w:sz w:val="20"/>
                <w:szCs w:val="20"/>
              </w:rPr>
              <w:t xml:space="preserve"> of </w:t>
            </w:r>
            <w:r w:rsidR="002876B3" w:rsidRPr="009C0579">
              <w:rPr>
                <w:b/>
                <w:sz w:val="20"/>
                <w:szCs w:val="20"/>
              </w:rPr>
              <w:fldChar w:fldCharType="begin"/>
            </w:r>
            <w:r w:rsidR="00F71FFF" w:rsidRPr="009C0579">
              <w:rPr>
                <w:b/>
                <w:sz w:val="20"/>
                <w:szCs w:val="20"/>
              </w:rPr>
              <w:instrText xml:space="preserve"> NUMPAGES  </w:instrText>
            </w:r>
            <w:r w:rsidR="002876B3" w:rsidRPr="009C0579">
              <w:rPr>
                <w:b/>
                <w:sz w:val="20"/>
                <w:szCs w:val="20"/>
              </w:rPr>
              <w:fldChar w:fldCharType="separate"/>
            </w:r>
            <w:r w:rsidR="00894252">
              <w:rPr>
                <w:b/>
                <w:noProof/>
                <w:sz w:val="20"/>
                <w:szCs w:val="20"/>
              </w:rPr>
              <w:t>7</w:t>
            </w:r>
            <w:r w:rsidR="002876B3" w:rsidRPr="009C0579">
              <w:rPr>
                <w:b/>
                <w:sz w:val="20"/>
                <w:szCs w:val="20"/>
              </w:rPr>
              <w:fldChar w:fldCharType="end"/>
            </w:r>
          </w:sdtContent>
        </w:sdt>
      </w:sdtContent>
    </w:sdt>
  </w:p>
  <w:p w14:paraId="3E7F7F5A" w14:textId="77777777" w:rsidR="00F71FFF" w:rsidRDefault="00F71FFF" w:rsidP="004B00CE">
    <w:pPr>
      <w:pStyle w:val="Footer"/>
      <w:ind w:left="-85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157EF" w14:textId="77777777" w:rsidR="00415448" w:rsidRDefault="00415448" w:rsidP="00F71FFF">
      <w:pPr>
        <w:spacing w:after="0" w:line="240" w:lineRule="auto"/>
      </w:pPr>
      <w:r>
        <w:separator/>
      </w:r>
    </w:p>
  </w:footnote>
  <w:footnote w:type="continuationSeparator" w:id="0">
    <w:p w14:paraId="4DB08BF7" w14:textId="77777777" w:rsidR="00415448" w:rsidRDefault="00415448" w:rsidP="00F71F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5F26" w14:textId="77777777" w:rsidR="00EA3382" w:rsidRDefault="00EA3382">
    <w:pPr>
      <w:pStyle w:val="Header"/>
    </w:pPr>
    <w:r w:rsidRPr="00EA3382">
      <w:rPr>
        <w:noProof/>
        <w:lang w:val="en-US"/>
      </w:rPr>
      <w:drawing>
        <wp:inline distT="0" distB="0" distL="0" distR="0" wp14:anchorId="029DFDE1" wp14:editId="0221557E">
          <wp:extent cx="796876" cy="685202"/>
          <wp:effectExtent l="19050" t="0" r="3224" b="0"/>
          <wp:docPr id="9" name="Picture 0" descr="Health &amp; Safety New Logo_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 &amp; Safety New Logo_AW.png"/>
                  <pic:cNvPicPr/>
                </pic:nvPicPr>
                <pic:blipFill>
                  <a:blip r:embed="rId1"/>
                  <a:stretch>
                    <a:fillRect/>
                  </a:stretch>
                </pic:blipFill>
                <pic:spPr>
                  <a:xfrm>
                    <a:off x="0" y="0"/>
                    <a:ext cx="796112" cy="684545"/>
                  </a:xfrm>
                  <a:prstGeom prst="rect">
                    <a:avLst/>
                  </a:prstGeom>
                </pic:spPr>
              </pic:pic>
            </a:graphicData>
          </a:graphic>
        </wp:inline>
      </w:drawing>
    </w:r>
    <w:r>
      <w:t xml:space="preserve">                                                                                                                      </w:t>
    </w:r>
    <w:r w:rsidRPr="00EA3382">
      <w:rPr>
        <w:noProof/>
        <w:lang w:val="en-US"/>
      </w:rPr>
      <w:drawing>
        <wp:inline distT="0" distB="0" distL="0" distR="0" wp14:anchorId="53D97175" wp14:editId="57E26632">
          <wp:extent cx="1164590" cy="733425"/>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srcRect/>
                  <a:stretch>
                    <a:fillRect/>
                  </a:stretch>
                </pic:blipFill>
                <pic:spPr bwMode="auto">
                  <a:xfrm>
                    <a:off x="0" y="0"/>
                    <a:ext cx="1164590" cy="733425"/>
                  </a:xfrm>
                  <a:prstGeom prst="rect">
                    <a:avLst/>
                  </a:prstGeom>
                  <a:noFill/>
                  <a:ln w="9525">
                    <a:noFill/>
                    <a:miter lim="800000"/>
                    <a:headEnd/>
                    <a:tailEnd/>
                  </a:ln>
                </pic:spPr>
              </pic:pic>
            </a:graphicData>
          </a:graphic>
        </wp:inline>
      </w:drawing>
    </w:r>
  </w:p>
  <w:p w14:paraId="3BC7F984" w14:textId="77777777" w:rsidR="00EA3382" w:rsidRDefault="00EA3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B2D"/>
    <w:multiLevelType w:val="hybridMultilevel"/>
    <w:tmpl w:val="384E780C"/>
    <w:lvl w:ilvl="0" w:tplc="0DD89456">
      <w:start w:val="1"/>
      <w:numFmt w:val="lowerLetter"/>
      <w:lvlText w:val="%1."/>
      <w:lvlJc w:val="left"/>
      <w:pPr>
        <w:ind w:left="662" w:hanging="379"/>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 w15:restartNumberingAfterBreak="0">
    <w:nsid w:val="06E70034"/>
    <w:multiLevelType w:val="hybridMultilevel"/>
    <w:tmpl w:val="C01A4888"/>
    <w:lvl w:ilvl="0" w:tplc="0409000F">
      <w:start w:val="1"/>
      <w:numFmt w:val="decimal"/>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0BA84CF8"/>
    <w:multiLevelType w:val="hybridMultilevel"/>
    <w:tmpl w:val="21F8AAB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CF276E"/>
    <w:multiLevelType w:val="hybridMultilevel"/>
    <w:tmpl w:val="29D05E9C"/>
    <w:lvl w:ilvl="0" w:tplc="CB4495A6">
      <w:start w:val="1"/>
      <w:numFmt w:val="decimal"/>
      <w:lvlText w:val="%1."/>
      <w:lvlJc w:val="left"/>
      <w:pPr>
        <w:ind w:left="360" w:hanging="360"/>
      </w:pPr>
      <w:rPr>
        <w:rFonts w:cs="SymbolMT"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C173657"/>
    <w:multiLevelType w:val="hybridMultilevel"/>
    <w:tmpl w:val="EBDCFADC"/>
    <w:lvl w:ilvl="0" w:tplc="0409001B">
      <w:start w:val="1"/>
      <w:numFmt w:val="lowerRoman"/>
      <w:lvlText w:val="%1."/>
      <w:lvlJc w:val="right"/>
      <w:pPr>
        <w:ind w:left="1354" w:hanging="360"/>
      </w:p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5" w15:restartNumberingAfterBreak="0">
    <w:nsid w:val="2C31218F"/>
    <w:multiLevelType w:val="hybridMultilevel"/>
    <w:tmpl w:val="67E08A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1C62DEB"/>
    <w:multiLevelType w:val="hybridMultilevel"/>
    <w:tmpl w:val="67EA0702"/>
    <w:lvl w:ilvl="0" w:tplc="38B014FA">
      <w:start w:val="1"/>
      <w:numFmt w:val="lowerLetter"/>
      <w:lvlText w:val="%1."/>
      <w:lvlJc w:val="left"/>
      <w:pPr>
        <w:ind w:left="833" w:hanging="362"/>
      </w:pPr>
      <w:rPr>
        <w:rFonts w:hint="default"/>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D7A35C8"/>
    <w:multiLevelType w:val="hybridMultilevel"/>
    <w:tmpl w:val="204C51D8"/>
    <w:lvl w:ilvl="0" w:tplc="7DA6D24A">
      <w:start w:val="1"/>
      <w:numFmt w:val="decimal"/>
      <w:lvlText w:val="%1."/>
      <w:lvlJc w:val="left"/>
      <w:pPr>
        <w:ind w:left="1444" w:hanging="810"/>
      </w:pPr>
      <w:rPr>
        <w:rFonts w:hint="default"/>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8" w15:restartNumberingAfterBreak="0">
    <w:nsid w:val="3F1E2340"/>
    <w:multiLevelType w:val="hybridMultilevel"/>
    <w:tmpl w:val="6AE41CFE"/>
    <w:lvl w:ilvl="0" w:tplc="47700580">
      <w:start w:val="1"/>
      <w:numFmt w:val="lowerLetter"/>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9" w15:restartNumberingAfterBreak="0">
    <w:nsid w:val="44216241"/>
    <w:multiLevelType w:val="hybridMultilevel"/>
    <w:tmpl w:val="2C5AE87A"/>
    <w:lvl w:ilvl="0" w:tplc="0409000F">
      <w:start w:val="1"/>
      <w:numFmt w:val="decimal"/>
      <w:lvlText w:val="%1."/>
      <w:lvlJc w:val="left"/>
      <w:pPr>
        <w:ind w:left="13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722C12"/>
    <w:multiLevelType w:val="hybridMultilevel"/>
    <w:tmpl w:val="C67E8DF2"/>
    <w:lvl w:ilvl="0" w:tplc="0409001B">
      <w:start w:val="1"/>
      <w:numFmt w:val="lowerRoman"/>
      <w:lvlText w:val="%1."/>
      <w:lvlJc w:val="right"/>
      <w:pPr>
        <w:ind w:left="2196" w:hanging="780"/>
      </w:pPr>
      <w:rPr>
        <w:rFonts w:hint="default"/>
      </w:rPr>
    </w:lvl>
    <w:lvl w:ilvl="1" w:tplc="04090019" w:tentative="1">
      <w:start w:val="1"/>
      <w:numFmt w:val="lowerLetter"/>
      <w:lvlText w:val="%2."/>
      <w:lvlJc w:val="left"/>
      <w:pPr>
        <w:ind w:left="2222" w:hanging="360"/>
      </w:pPr>
    </w:lvl>
    <w:lvl w:ilvl="2" w:tplc="0409001B" w:tentative="1">
      <w:start w:val="1"/>
      <w:numFmt w:val="lowerRoman"/>
      <w:lvlText w:val="%3."/>
      <w:lvlJc w:val="right"/>
      <w:pPr>
        <w:ind w:left="2942" w:hanging="180"/>
      </w:pPr>
    </w:lvl>
    <w:lvl w:ilvl="3" w:tplc="0409000F" w:tentative="1">
      <w:start w:val="1"/>
      <w:numFmt w:val="decimal"/>
      <w:lvlText w:val="%4."/>
      <w:lvlJc w:val="left"/>
      <w:pPr>
        <w:ind w:left="3662" w:hanging="360"/>
      </w:pPr>
    </w:lvl>
    <w:lvl w:ilvl="4" w:tplc="04090019" w:tentative="1">
      <w:start w:val="1"/>
      <w:numFmt w:val="lowerLetter"/>
      <w:lvlText w:val="%5."/>
      <w:lvlJc w:val="left"/>
      <w:pPr>
        <w:ind w:left="4382" w:hanging="360"/>
      </w:pPr>
    </w:lvl>
    <w:lvl w:ilvl="5" w:tplc="0409001B" w:tentative="1">
      <w:start w:val="1"/>
      <w:numFmt w:val="lowerRoman"/>
      <w:lvlText w:val="%6."/>
      <w:lvlJc w:val="right"/>
      <w:pPr>
        <w:ind w:left="5102" w:hanging="180"/>
      </w:pPr>
    </w:lvl>
    <w:lvl w:ilvl="6" w:tplc="0409000F" w:tentative="1">
      <w:start w:val="1"/>
      <w:numFmt w:val="decimal"/>
      <w:lvlText w:val="%7."/>
      <w:lvlJc w:val="left"/>
      <w:pPr>
        <w:ind w:left="5822" w:hanging="360"/>
      </w:pPr>
    </w:lvl>
    <w:lvl w:ilvl="7" w:tplc="04090019" w:tentative="1">
      <w:start w:val="1"/>
      <w:numFmt w:val="lowerLetter"/>
      <w:lvlText w:val="%8."/>
      <w:lvlJc w:val="left"/>
      <w:pPr>
        <w:ind w:left="6542" w:hanging="360"/>
      </w:pPr>
    </w:lvl>
    <w:lvl w:ilvl="8" w:tplc="0409001B" w:tentative="1">
      <w:start w:val="1"/>
      <w:numFmt w:val="lowerRoman"/>
      <w:lvlText w:val="%9."/>
      <w:lvlJc w:val="right"/>
      <w:pPr>
        <w:ind w:left="7262" w:hanging="180"/>
      </w:pPr>
    </w:lvl>
  </w:abstractNum>
  <w:abstractNum w:abstractNumId="11" w15:restartNumberingAfterBreak="0">
    <w:nsid w:val="4F9676D6"/>
    <w:multiLevelType w:val="hybridMultilevel"/>
    <w:tmpl w:val="5F6E6DB2"/>
    <w:lvl w:ilvl="0" w:tplc="A7BEC440">
      <w:start w:val="1"/>
      <w:numFmt w:val="lowerLetter"/>
      <w:lvlText w:val="%1."/>
      <w:lvlJc w:val="left"/>
      <w:pPr>
        <w:ind w:left="910" w:hanging="360"/>
      </w:pPr>
      <w:rPr>
        <w:rFonts w:ascii="Calibri Light" w:eastAsia="Calibri" w:hAnsi="Calibri Light" w:cs="Calibri Light"/>
      </w:rPr>
    </w:lvl>
    <w:lvl w:ilvl="1" w:tplc="40090019">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2" w15:restartNumberingAfterBreak="0">
    <w:nsid w:val="5DA3711A"/>
    <w:multiLevelType w:val="hybridMultilevel"/>
    <w:tmpl w:val="66E86200"/>
    <w:lvl w:ilvl="0" w:tplc="0409000F">
      <w:start w:val="1"/>
      <w:numFmt w:val="decimal"/>
      <w:lvlText w:val="%1."/>
      <w:lvlJc w:val="left"/>
      <w:pPr>
        <w:ind w:left="13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6E43E8"/>
    <w:multiLevelType w:val="hybridMultilevel"/>
    <w:tmpl w:val="92C4E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1D25FC"/>
    <w:multiLevelType w:val="hybridMultilevel"/>
    <w:tmpl w:val="CA06FAA6"/>
    <w:lvl w:ilvl="0" w:tplc="4009000F">
      <w:start w:val="1"/>
      <w:numFmt w:val="decimal"/>
      <w:lvlText w:val="%1."/>
      <w:lvlJc w:val="left"/>
      <w:pPr>
        <w:ind w:left="5747" w:hanging="360"/>
      </w:pPr>
    </w:lvl>
    <w:lvl w:ilvl="1" w:tplc="40090019" w:tentative="1">
      <w:start w:val="1"/>
      <w:numFmt w:val="lowerLetter"/>
      <w:lvlText w:val="%2."/>
      <w:lvlJc w:val="left"/>
      <w:pPr>
        <w:ind w:left="2782" w:hanging="360"/>
      </w:pPr>
    </w:lvl>
    <w:lvl w:ilvl="2" w:tplc="4009001B" w:tentative="1">
      <w:start w:val="1"/>
      <w:numFmt w:val="lowerRoman"/>
      <w:lvlText w:val="%3."/>
      <w:lvlJc w:val="right"/>
      <w:pPr>
        <w:ind w:left="3502" w:hanging="180"/>
      </w:pPr>
    </w:lvl>
    <w:lvl w:ilvl="3" w:tplc="4009000F" w:tentative="1">
      <w:start w:val="1"/>
      <w:numFmt w:val="decimal"/>
      <w:lvlText w:val="%4."/>
      <w:lvlJc w:val="left"/>
      <w:pPr>
        <w:ind w:left="4222" w:hanging="360"/>
      </w:pPr>
    </w:lvl>
    <w:lvl w:ilvl="4" w:tplc="40090019" w:tentative="1">
      <w:start w:val="1"/>
      <w:numFmt w:val="lowerLetter"/>
      <w:lvlText w:val="%5."/>
      <w:lvlJc w:val="left"/>
      <w:pPr>
        <w:ind w:left="4942" w:hanging="360"/>
      </w:pPr>
    </w:lvl>
    <w:lvl w:ilvl="5" w:tplc="4009001B" w:tentative="1">
      <w:start w:val="1"/>
      <w:numFmt w:val="lowerRoman"/>
      <w:lvlText w:val="%6."/>
      <w:lvlJc w:val="right"/>
      <w:pPr>
        <w:ind w:left="5662" w:hanging="180"/>
      </w:pPr>
    </w:lvl>
    <w:lvl w:ilvl="6" w:tplc="4009000F" w:tentative="1">
      <w:start w:val="1"/>
      <w:numFmt w:val="decimal"/>
      <w:lvlText w:val="%7."/>
      <w:lvlJc w:val="left"/>
      <w:pPr>
        <w:ind w:left="6382" w:hanging="360"/>
      </w:pPr>
    </w:lvl>
    <w:lvl w:ilvl="7" w:tplc="40090019" w:tentative="1">
      <w:start w:val="1"/>
      <w:numFmt w:val="lowerLetter"/>
      <w:lvlText w:val="%8."/>
      <w:lvlJc w:val="left"/>
      <w:pPr>
        <w:ind w:left="7102" w:hanging="360"/>
      </w:pPr>
    </w:lvl>
    <w:lvl w:ilvl="8" w:tplc="4009001B" w:tentative="1">
      <w:start w:val="1"/>
      <w:numFmt w:val="lowerRoman"/>
      <w:lvlText w:val="%9."/>
      <w:lvlJc w:val="right"/>
      <w:pPr>
        <w:ind w:left="7822" w:hanging="180"/>
      </w:pPr>
    </w:lvl>
  </w:abstractNum>
  <w:num w:numId="1" w16cid:durableId="1828934868">
    <w:abstractNumId w:val="14"/>
  </w:num>
  <w:num w:numId="2" w16cid:durableId="678583548">
    <w:abstractNumId w:val="11"/>
  </w:num>
  <w:num w:numId="3" w16cid:durableId="1381661443">
    <w:abstractNumId w:val="0"/>
  </w:num>
  <w:num w:numId="4" w16cid:durableId="1546214256">
    <w:abstractNumId w:val="6"/>
  </w:num>
  <w:num w:numId="5" w16cid:durableId="588269744">
    <w:abstractNumId w:val="8"/>
  </w:num>
  <w:num w:numId="6" w16cid:durableId="1997611626">
    <w:abstractNumId w:val="3"/>
  </w:num>
  <w:num w:numId="7" w16cid:durableId="1284309702">
    <w:abstractNumId w:val="5"/>
  </w:num>
  <w:num w:numId="8" w16cid:durableId="454913779">
    <w:abstractNumId w:val="2"/>
  </w:num>
  <w:num w:numId="9" w16cid:durableId="1297023884">
    <w:abstractNumId w:val="1"/>
  </w:num>
  <w:num w:numId="10" w16cid:durableId="1707175744">
    <w:abstractNumId w:val="10"/>
  </w:num>
  <w:num w:numId="11" w16cid:durableId="1122115212">
    <w:abstractNumId w:val="1"/>
  </w:num>
  <w:num w:numId="12" w16cid:durableId="1169057504">
    <w:abstractNumId w:val="12"/>
  </w:num>
  <w:num w:numId="13" w16cid:durableId="1363633962">
    <w:abstractNumId w:val="13"/>
  </w:num>
  <w:num w:numId="14" w16cid:durableId="34158174">
    <w:abstractNumId w:val="9"/>
  </w:num>
  <w:num w:numId="15" w16cid:durableId="750351120">
    <w:abstractNumId w:val="4"/>
  </w:num>
  <w:num w:numId="16" w16cid:durableId="196894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E0MTU2NzIzMrI0MzNS0lEKTi0uzszPAykwqgUAIZ1OFiwAAAA="/>
  </w:docVars>
  <w:rsids>
    <w:rsidRoot w:val="00F71FFF"/>
    <w:rsid w:val="000153F0"/>
    <w:rsid w:val="00022D42"/>
    <w:rsid w:val="000304EE"/>
    <w:rsid w:val="00030D9D"/>
    <w:rsid w:val="000624E8"/>
    <w:rsid w:val="00076A10"/>
    <w:rsid w:val="000971AC"/>
    <w:rsid w:val="000A045F"/>
    <w:rsid w:val="000A5CD9"/>
    <w:rsid w:val="000E56DD"/>
    <w:rsid w:val="000F23D4"/>
    <w:rsid w:val="000F7E7B"/>
    <w:rsid w:val="00174723"/>
    <w:rsid w:val="00192DA4"/>
    <w:rsid w:val="00195EBB"/>
    <w:rsid w:val="001C6CB7"/>
    <w:rsid w:val="001F181F"/>
    <w:rsid w:val="001F5D41"/>
    <w:rsid w:val="002536BC"/>
    <w:rsid w:val="00261BB6"/>
    <w:rsid w:val="00270FF2"/>
    <w:rsid w:val="002876B3"/>
    <w:rsid w:val="002D0974"/>
    <w:rsid w:val="002F596F"/>
    <w:rsid w:val="003074AF"/>
    <w:rsid w:val="003145E3"/>
    <w:rsid w:val="00316E80"/>
    <w:rsid w:val="00341D92"/>
    <w:rsid w:val="003750F9"/>
    <w:rsid w:val="0038748A"/>
    <w:rsid w:val="00391121"/>
    <w:rsid w:val="003928CD"/>
    <w:rsid w:val="003C3DE1"/>
    <w:rsid w:val="003C626B"/>
    <w:rsid w:val="003D4B49"/>
    <w:rsid w:val="003F7966"/>
    <w:rsid w:val="00405864"/>
    <w:rsid w:val="00415448"/>
    <w:rsid w:val="00415E53"/>
    <w:rsid w:val="0044177F"/>
    <w:rsid w:val="004514F6"/>
    <w:rsid w:val="004547FD"/>
    <w:rsid w:val="00466F81"/>
    <w:rsid w:val="00477E36"/>
    <w:rsid w:val="004832E0"/>
    <w:rsid w:val="00494623"/>
    <w:rsid w:val="004B00CE"/>
    <w:rsid w:val="004B304D"/>
    <w:rsid w:val="004C6F0D"/>
    <w:rsid w:val="004E0B03"/>
    <w:rsid w:val="00503E3C"/>
    <w:rsid w:val="00526DCD"/>
    <w:rsid w:val="00530C6B"/>
    <w:rsid w:val="005347E6"/>
    <w:rsid w:val="00562875"/>
    <w:rsid w:val="00582C4E"/>
    <w:rsid w:val="005A78DD"/>
    <w:rsid w:val="005F59A2"/>
    <w:rsid w:val="005F72E7"/>
    <w:rsid w:val="006206ED"/>
    <w:rsid w:val="00625E9A"/>
    <w:rsid w:val="0065197C"/>
    <w:rsid w:val="00664689"/>
    <w:rsid w:val="006A3C21"/>
    <w:rsid w:val="006A62A6"/>
    <w:rsid w:val="006B393E"/>
    <w:rsid w:val="006B42E4"/>
    <w:rsid w:val="006B4B57"/>
    <w:rsid w:val="006D7A6F"/>
    <w:rsid w:val="006F52CB"/>
    <w:rsid w:val="00714ED9"/>
    <w:rsid w:val="00733D9C"/>
    <w:rsid w:val="00747E7E"/>
    <w:rsid w:val="00753D3E"/>
    <w:rsid w:val="007737CA"/>
    <w:rsid w:val="00773E95"/>
    <w:rsid w:val="00782F5B"/>
    <w:rsid w:val="00792865"/>
    <w:rsid w:val="007C1C06"/>
    <w:rsid w:val="007D1283"/>
    <w:rsid w:val="007D7347"/>
    <w:rsid w:val="007F3C84"/>
    <w:rsid w:val="007F656F"/>
    <w:rsid w:val="007F7B53"/>
    <w:rsid w:val="008067C4"/>
    <w:rsid w:val="008078D6"/>
    <w:rsid w:val="00830266"/>
    <w:rsid w:val="00844189"/>
    <w:rsid w:val="00847770"/>
    <w:rsid w:val="008514A8"/>
    <w:rsid w:val="00852C8B"/>
    <w:rsid w:val="00891DFD"/>
    <w:rsid w:val="00894252"/>
    <w:rsid w:val="008A1374"/>
    <w:rsid w:val="008B5525"/>
    <w:rsid w:val="008B7C86"/>
    <w:rsid w:val="008E697D"/>
    <w:rsid w:val="008F47CB"/>
    <w:rsid w:val="00901FD7"/>
    <w:rsid w:val="009431B4"/>
    <w:rsid w:val="00943203"/>
    <w:rsid w:val="00966B47"/>
    <w:rsid w:val="009730DA"/>
    <w:rsid w:val="0098721D"/>
    <w:rsid w:val="00992FF9"/>
    <w:rsid w:val="00994AC2"/>
    <w:rsid w:val="009A072D"/>
    <w:rsid w:val="009A33EC"/>
    <w:rsid w:val="009B197F"/>
    <w:rsid w:val="009C0579"/>
    <w:rsid w:val="009C519F"/>
    <w:rsid w:val="009C525D"/>
    <w:rsid w:val="009E1DF1"/>
    <w:rsid w:val="009E4E27"/>
    <w:rsid w:val="009F2C4C"/>
    <w:rsid w:val="00A06B55"/>
    <w:rsid w:val="00A34FA1"/>
    <w:rsid w:val="00A5114D"/>
    <w:rsid w:val="00A602CE"/>
    <w:rsid w:val="00AA2B57"/>
    <w:rsid w:val="00AB6D8F"/>
    <w:rsid w:val="00AB6F6B"/>
    <w:rsid w:val="00AD08B8"/>
    <w:rsid w:val="00B24509"/>
    <w:rsid w:val="00B3753E"/>
    <w:rsid w:val="00B37C53"/>
    <w:rsid w:val="00B91BA2"/>
    <w:rsid w:val="00BB14A4"/>
    <w:rsid w:val="00BD4B01"/>
    <w:rsid w:val="00BF179C"/>
    <w:rsid w:val="00BF2F8D"/>
    <w:rsid w:val="00BF73DB"/>
    <w:rsid w:val="00C418CC"/>
    <w:rsid w:val="00C80FA0"/>
    <w:rsid w:val="00C97AD6"/>
    <w:rsid w:val="00CA25F2"/>
    <w:rsid w:val="00CA269C"/>
    <w:rsid w:val="00CB0BEC"/>
    <w:rsid w:val="00CD214B"/>
    <w:rsid w:val="00CD2F6F"/>
    <w:rsid w:val="00CF3153"/>
    <w:rsid w:val="00D0663C"/>
    <w:rsid w:val="00D15B1D"/>
    <w:rsid w:val="00D2767B"/>
    <w:rsid w:val="00D43884"/>
    <w:rsid w:val="00D7792A"/>
    <w:rsid w:val="00D94AFF"/>
    <w:rsid w:val="00D965B9"/>
    <w:rsid w:val="00D96D15"/>
    <w:rsid w:val="00DB2093"/>
    <w:rsid w:val="00DD4625"/>
    <w:rsid w:val="00DD7C62"/>
    <w:rsid w:val="00DE0DF2"/>
    <w:rsid w:val="00DE5281"/>
    <w:rsid w:val="00DE78A0"/>
    <w:rsid w:val="00DF4601"/>
    <w:rsid w:val="00E10156"/>
    <w:rsid w:val="00E13767"/>
    <w:rsid w:val="00E7567E"/>
    <w:rsid w:val="00E87200"/>
    <w:rsid w:val="00E879D9"/>
    <w:rsid w:val="00EA2813"/>
    <w:rsid w:val="00EA3382"/>
    <w:rsid w:val="00EA4D3E"/>
    <w:rsid w:val="00EB1437"/>
    <w:rsid w:val="00EC1134"/>
    <w:rsid w:val="00EC11C4"/>
    <w:rsid w:val="00EC416A"/>
    <w:rsid w:val="00EF7178"/>
    <w:rsid w:val="00F42B78"/>
    <w:rsid w:val="00F67318"/>
    <w:rsid w:val="00F71FFF"/>
    <w:rsid w:val="00F82BE7"/>
    <w:rsid w:val="00F82E99"/>
    <w:rsid w:val="00F86A24"/>
    <w:rsid w:val="00F94DA1"/>
    <w:rsid w:val="00F94E16"/>
    <w:rsid w:val="00F965E2"/>
    <w:rsid w:val="00FC1734"/>
    <w:rsid w:val="00FC236A"/>
    <w:rsid w:val="00FC5553"/>
    <w:rsid w:val="00FC6590"/>
    <w:rsid w:val="00FC747F"/>
    <w:rsid w:val="00FE1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42F0D"/>
  <w15:docId w15:val="{C6FDC453-BA62-41F6-8C0E-462A2B11B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FA0"/>
    <w:rPr>
      <w:lang w:val="en-GB"/>
    </w:rPr>
  </w:style>
  <w:style w:type="paragraph" w:styleId="Heading1">
    <w:name w:val="heading 1"/>
    <w:next w:val="Normal"/>
    <w:link w:val="Heading1Char"/>
    <w:uiPriority w:val="9"/>
    <w:qFormat/>
    <w:rsid w:val="00530C6B"/>
    <w:pPr>
      <w:keepNext/>
      <w:tabs>
        <w:tab w:val="num" w:pos="720"/>
      </w:tabs>
      <w:spacing w:before="240" w:after="60" w:line="240" w:lineRule="auto"/>
      <w:ind w:left="720" w:hanging="720"/>
      <w:jc w:val="center"/>
      <w:outlineLvl w:val="0"/>
    </w:pPr>
    <w:rPr>
      <w:rFonts w:ascii="Calibri Light" w:eastAsiaTheme="majorEastAsia" w:hAnsi="Calibri Light" w:cstheme="majorBidi"/>
      <w:b/>
      <w:bCs/>
      <w:caps/>
      <w:color w:val="00B050"/>
      <w:kern w:val="32"/>
      <w:sz w:val="56"/>
      <w:szCs w:val="32"/>
      <w:lang w:val="en-US"/>
    </w:rPr>
  </w:style>
  <w:style w:type="paragraph" w:styleId="Heading2">
    <w:name w:val="heading 2"/>
    <w:aliases w:val="C - H2"/>
    <w:basedOn w:val="Normal"/>
    <w:next w:val="Normal"/>
    <w:link w:val="Heading2Char"/>
    <w:autoRedefine/>
    <w:uiPriority w:val="9"/>
    <w:unhideWhenUsed/>
    <w:qFormat/>
    <w:rsid w:val="00530C6B"/>
    <w:pPr>
      <w:keepNext/>
      <w:keepLines/>
      <w:spacing w:before="200" w:after="0" w:line="240" w:lineRule="auto"/>
      <w:outlineLvl w:val="1"/>
    </w:pPr>
    <w:rPr>
      <w:rFonts w:ascii="Calibri Light" w:eastAsia="Calibri" w:hAnsi="Calibri Light" w:cstheme="majorBidi"/>
      <w:b/>
      <w:bCs/>
      <w:color w:val="00B050"/>
      <w:sz w:val="48"/>
      <w:szCs w:val="26"/>
      <w:lang w:val="en-IN"/>
    </w:rPr>
  </w:style>
  <w:style w:type="paragraph" w:styleId="Heading3">
    <w:name w:val="heading 3"/>
    <w:basedOn w:val="Normal"/>
    <w:next w:val="Normal"/>
    <w:link w:val="Heading3Char"/>
    <w:uiPriority w:val="9"/>
    <w:unhideWhenUsed/>
    <w:qFormat/>
    <w:rsid w:val="00AD08B8"/>
    <w:pPr>
      <w:keepNext/>
      <w:tabs>
        <w:tab w:val="num" w:pos="2160"/>
      </w:tabs>
      <w:spacing w:before="240" w:after="60" w:line="240" w:lineRule="auto"/>
      <w:ind w:left="2160" w:hanging="720"/>
      <w:outlineLvl w:val="2"/>
    </w:pPr>
    <w:rPr>
      <w:rFonts w:ascii="Calibri Light" w:eastAsiaTheme="majorEastAsia" w:hAnsi="Calibri Light" w:cstheme="majorBidi"/>
      <w:b/>
      <w:bCs/>
      <w:color w:val="00B050"/>
      <w:sz w:val="38"/>
      <w:szCs w:val="26"/>
      <w:lang w:val="en-US"/>
    </w:rPr>
  </w:style>
  <w:style w:type="paragraph" w:styleId="Heading4">
    <w:name w:val="heading 4"/>
    <w:basedOn w:val="Normal"/>
    <w:next w:val="Normal"/>
    <w:link w:val="Heading4Char"/>
    <w:uiPriority w:val="9"/>
    <w:semiHidden/>
    <w:unhideWhenUsed/>
    <w:qFormat/>
    <w:rsid w:val="00530C6B"/>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530C6B"/>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530C6B"/>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530C6B"/>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530C6B"/>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530C6B"/>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C - H2 Char"/>
    <w:basedOn w:val="DefaultParagraphFont"/>
    <w:link w:val="Heading2"/>
    <w:uiPriority w:val="9"/>
    <w:rsid w:val="00530C6B"/>
    <w:rPr>
      <w:rFonts w:ascii="Calibri Light" w:eastAsia="Calibri" w:hAnsi="Calibri Light" w:cstheme="majorBidi"/>
      <w:b/>
      <w:bCs/>
      <w:color w:val="00B050"/>
      <w:sz w:val="48"/>
      <w:szCs w:val="26"/>
    </w:rPr>
  </w:style>
  <w:style w:type="paragraph" w:styleId="Header">
    <w:name w:val="header"/>
    <w:basedOn w:val="Normal"/>
    <w:link w:val="HeaderChar"/>
    <w:uiPriority w:val="99"/>
    <w:unhideWhenUsed/>
    <w:rsid w:val="00F71F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FF"/>
    <w:rPr>
      <w:lang w:val="en-GB"/>
    </w:rPr>
  </w:style>
  <w:style w:type="paragraph" w:styleId="Footer">
    <w:name w:val="footer"/>
    <w:basedOn w:val="Normal"/>
    <w:link w:val="FooterChar"/>
    <w:uiPriority w:val="99"/>
    <w:unhideWhenUsed/>
    <w:rsid w:val="00F71F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FF"/>
    <w:rPr>
      <w:lang w:val="en-GB"/>
    </w:rPr>
  </w:style>
  <w:style w:type="paragraph" w:styleId="BalloonText">
    <w:name w:val="Balloon Text"/>
    <w:basedOn w:val="Normal"/>
    <w:link w:val="BalloonTextChar"/>
    <w:uiPriority w:val="99"/>
    <w:semiHidden/>
    <w:unhideWhenUsed/>
    <w:rsid w:val="004B00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00CE"/>
    <w:rPr>
      <w:rFonts w:ascii="Tahoma" w:hAnsi="Tahoma" w:cs="Tahoma"/>
      <w:sz w:val="16"/>
      <w:szCs w:val="16"/>
      <w:lang w:val="en-GB"/>
    </w:rPr>
  </w:style>
  <w:style w:type="character" w:customStyle="1" w:styleId="Heading1Char">
    <w:name w:val="Heading 1 Char"/>
    <w:basedOn w:val="DefaultParagraphFont"/>
    <w:link w:val="Heading1"/>
    <w:uiPriority w:val="9"/>
    <w:rsid w:val="00530C6B"/>
    <w:rPr>
      <w:rFonts w:ascii="Calibri Light" w:eastAsiaTheme="majorEastAsia" w:hAnsi="Calibri Light" w:cstheme="majorBidi"/>
      <w:b/>
      <w:bCs/>
      <w:caps/>
      <w:color w:val="00B050"/>
      <w:kern w:val="32"/>
      <w:sz w:val="56"/>
      <w:szCs w:val="32"/>
      <w:lang w:val="en-US"/>
    </w:rPr>
  </w:style>
  <w:style w:type="character" w:customStyle="1" w:styleId="Heading3Char">
    <w:name w:val="Heading 3 Char"/>
    <w:basedOn w:val="DefaultParagraphFont"/>
    <w:link w:val="Heading3"/>
    <w:uiPriority w:val="9"/>
    <w:rsid w:val="00AD08B8"/>
    <w:rPr>
      <w:rFonts w:ascii="Calibri Light" w:eastAsiaTheme="majorEastAsia" w:hAnsi="Calibri Light" w:cstheme="majorBidi"/>
      <w:b/>
      <w:bCs/>
      <w:color w:val="00B050"/>
      <w:sz w:val="38"/>
      <w:szCs w:val="26"/>
      <w:lang w:val="en-US"/>
    </w:rPr>
  </w:style>
  <w:style w:type="character" w:customStyle="1" w:styleId="Heading4Char">
    <w:name w:val="Heading 4 Char"/>
    <w:basedOn w:val="DefaultParagraphFont"/>
    <w:link w:val="Heading4"/>
    <w:uiPriority w:val="9"/>
    <w:semiHidden/>
    <w:rsid w:val="00530C6B"/>
    <w:rPr>
      <w:rFonts w:eastAsiaTheme="minorEastAsia"/>
      <w:b/>
      <w:bCs/>
      <w:sz w:val="28"/>
      <w:szCs w:val="28"/>
      <w:lang w:val="en-US"/>
    </w:rPr>
  </w:style>
  <w:style w:type="character" w:customStyle="1" w:styleId="Heading5Char">
    <w:name w:val="Heading 5 Char"/>
    <w:basedOn w:val="DefaultParagraphFont"/>
    <w:link w:val="Heading5"/>
    <w:uiPriority w:val="9"/>
    <w:semiHidden/>
    <w:rsid w:val="00530C6B"/>
    <w:rPr>
      <w:rFonts w:eastAsiaTheme="minorEastAsia"/>
      <w:b/>
      <w:bCs/>
      <w:i/>
      <w:iCs/>
      <w:sz w:val="26"/>
      <w:szCs w:val="26"/>
      <w:lang w:val="en-US"/>
    </w:rPr>
  </w:style>
  <w:style w:type="character" w:customStyle="1" w:styleId="Heading6Char">
    <w:name w:val="Heading 6 Char"/>
    <w:basedOn w:val="DefaultParagraphFont"/>
    <w:link w:val="Heading6"/>
    <w:rsid w:val="00530C6B"/>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530C6B"/>
    <w:rPr>
      <w:rFonts w:eastAsiaTheme="minorEastAsia"/>
      <w:sz w:val="24"/>
      <w:szCs w:val="24"/>
      <w:lang w:val="en-US"/>
    </w:rPr>
  </w:style>
  <w:style w:type="character" w:customStyle="1" w:styleId="Heading8Char">
    <w:name w:val="Heading 8 Char"/>
    <w:basedOn w:val="DefaultParagraphFont"/>
    <w:link w:val="Heading8"/>
    <w:uiPriority w:val="9"/>
    <w:semiHidden/>
    <w:rsid w:val="00530C6B"/>
    <w:rPr>
      <w:rFonts w:eastAsiaTheme="minorEastAsia"/>
      <w:i/>
      <w:iCs/>
      <w:sz w:val="24"/>
      <w:szCs w:val="24"/>
      <w:lang w:val="en-US"/>
    </w:rPr>
  </w:style>
  <w:style w:type="character" w:customStyle="1" w:styleId="Heading9Char">
    <w:name w:val="Heading 9 Char"/>
    <w:basedOn w:val="DefaultParagraphFont"/>
    <w:link w:val="Heading9"/>
    <w:uiPriority w:val="9"/>
    <w:semiHidden/>
    <w:rsid w:val="00530C6B"/>
    <w:rPr>
      <w:rFonts w:asciiTheme="majorHAnsi" w:eastAsiaTheme="majorEastAsia" w:hAnsiTheme="majorHAnsi" w:cstheme="majorBidi"/>
      <w:lang w:val="en-US"/>
    </w:rPr>
  </w:style>
  <w:style w:type="paragraph" w:styleId="ListParagraph">
    <w:name w:val="List Paragraph"/>
    <w:basedOn w:val="Normal"/>
    <w:uiPriority w:val="34"/>
    <w:qFormat/>
    <w:rsid w:val="004C6F0D"/>
    <w:pPr>
      <w:ind w:left="720"/>
      <w:contextualSpacing/>
    </w:pPr>
  </w:style>
  <w:style w:type="paragraph" w:styleId="NoSpacing">
    <w:name w:val="No Spacing"/>
    <w:link w:val="NoSpacingChar"/>
    <w:uiPriority w:val="1"/>
    <w:qFormat/>
    <w:rsid w:val="0079286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92865"/>
    <w:rPr>
      <w:rFonts w:eastAsiaTheme="minorEastAsia"/>
      <w:lang w:val="en-US"/>
    </w:rPr>
  </w:style>
  <w:style w:type="paragraph" w:styleId="TOCHeading">
    <w:name w:val="TOC Heading"/>
    <w:basedOn w:val="Heading1"/>
    <w:next w:val="Normal"/>
    <w:uiPriority w:val="39"/>
    <w:semiHidden/>
    <w:unhideWhenUsed/>
    <w:qFormat/>
    <w:rsid w:val="00391121"/>
    <w:pPr>
      <w:keepLines/>
      <w:tabs>
        <w:tab w:val="clear" w:pos="720"/>
      </w:tabs>
      <w:spacing w:before="480" w:after="0" w:line="276" w:lineRule="auto"/>
      <w:ind w:left="0" w:firstLine="0"/>
      <w:jc w:val="left"/>
      <w:outlineLvl w:val="9"/>
    </w:pPr>
    <w:rPr>
      <w:rFonts w:asciiTheme="majorHAnsi" w:hAnsiTheme="majorHAnsi"/>
      <w:caps w:val="0"/>
      <w:color w:val="365F91" w:themeColor="accent1" w:themeShade="BF"/>
      <w:kern w:val="0"/>
      <w:sz w:val="28"/>
      <w:szCs w:val="28"/>
    </w:rPr>
  </w:style>
  <w:style w:type="paragraph" w:styleId="TOC1">
    <w:name w:val="toc 1"/>
    <w:basedOn w:val="Normal"/>
    <w:next w:val="Normal"/>
    <w:autoRedefine/>
    <w:uiPriority w:val="39"/>
    <w:unhideWhenUsed/>
    <w:rsid w:val="00391121"/>
    <w:pPr>
      <w:spacing w:after="100"/>
    </w:pPr>
  </w:style>
  <w:style w:type="paragraph" w:styleId="TOC2">
    <w:name w:val="toc 2"/>
    <w:basedOn w:val="Normal"/>
    <w:next w:val="Normal"/>
    <w:autoRedefine/>
    <w:uiPriority w:val="39"/>
    <w:unhideWhenUsed/>
    <w:rsid w:val="00391121"/>
    <w:pPr>
      <w:spacing w:after="100"/>
      <w:ind w:left="220"/>
    </w:pPr>
  </w:style>
  <w:style w:type="character" w:styleId="Hyperlink">
    <w:name w:val="Hyperlink"/>
    <w:basedOn w:val="DefaultParagraphFont"/>
    <w:uiPriority w:val="99"/>
    <w:unhideWhenUsed/>
    <w:rsid w:val="00391121"/>
    <w:rPr>
      <w:color w:val="0000FF" w:themeColor="hyperlink"/>
      <w:u w:val="single"/>
    </w:rPr>
  </w:style>
  <w:style w:type="table" w:styleId="TableGrid">
    <w:name w:val="Table Grid"/>
    <w:basedOn w:val="TableNormal"/>
    <w:rsid w:val="00582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32267">
      <w:bodyDiv w:val="1"/>
      <w:marLeft w:val="0"/>
      <w:marRight w:val="0"/>
      <w:marTop w:val="0"/>
      <w:marBottom w:val="0"/>
      <w:divBdr>
        <w:top w:val="none" w:sz="0" w:space="0" w:color="auto"/>
        <w:left w:val="none" w:sz="0" w:space="0" w:color="auto"/>
        <w:bottom w:val="none" w:sz="0" w:space="0" w:color="auto"/>
        <w:right w:val="none" w:sz="0" w:space="0" w:color="auto"/>
      </w:divBdr>
    </w:div>
    <w:div w:id="71103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Word_Document.docx"/><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package" Target="embeddings/Microsoft_Excel_Worksheet1.xls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34A4621-9014-4647-A3FE-671ED7C6C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1500</Words>
  <Characters>8553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Medha Basu</dc:creator>
  <cp:lastModifiedBy>Moloy Chatterjee</cp:lastModifiedBy>
  <cp:revision>2</cp:revision>
  <cp:lastPrinted>2018-10-26T07:29:00Z</cp:lastPrinted>
  <dcterms:created xsi:type="dcterms:W3CDTF">2026-06-30T06:37:00Z</dcterms:created>
  <dcterms:modified xsi:type="dcterms:W3CDTF">2026-06-30T06:37:00Z</dcterms:modified>
</cp:coreProperties>
</file>