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162" w:rsidRDefault="00BF6162" w:rsidP="00A46766">
      <w:pPr>
        <w:ind w:left="720"/>
        <w:jc w:val="center"/>
      </w:pPr>
      <w:r w:rsidRPr="00BF6162">
        <w:rPr>
          <w:sz w:val="32"/>
          <w:szCs w:val="32"/>
        </w:rPr>
        <w:t xml:space="preserve">Tutorial </w:t>
      </w:r>
      <w:proofErr w:type="gramStart"/>
      <w:r w:rsidRPr="00BF6162">
        <w:rPr>
          <w:sz w:val="32"/>
          <w:szCs w:val="32"/>
        </w:rPr>
        <w:t>For</w:t>
      </w:r>
      <w:proofErr w:type="gramEnd"/>
      <w:r w:rsidRPr="00BF6162">
        <w:rPr>
          <w:sz w:val="32"/>
          <w:szCs w:val="32"/>
        </w:rPr>
        <w:t xml:space="preserve"> Changing Automated Infrastructure Damage Assessment Code</w:t>
      </w:r>
    </w:p>
    <w:p w:rsidR="00BF6162" w:rsidRDefault="00BF6162" w:rsidP="00BF6162">
      <w:r>
        <w:t xml:space="preserve">This tutorial will provide step by step instructions on how to change the AIDA tool to be compatible with another set of displacement points. </w:t>
      </w:r>
      <w:r w:rsidRPr="00BF6162">
        <w:rPr>
          <w:u w:val="single"/>
        </w:rPr>
        <w:t>Note: These are the instructions for how to</w:t>
      </w:r>
      <w:r w:rsidR="00A46766">
        <w:rPr>
          <w:u w:val="single"/>
        </w:rPr>
        <w:t xml:space="preserve"> change the code on a PC</w:t>
      </w:r>
      <w:r w:rsidRPr="00BF6162">
        <w:rPr>
          <w:u w:val="single"/>
        </w:rPr>
        <w:t>.</w:t>
      </w:r>
      <w:r>
        <w:t xml:space="preserve"> </w:t>
      </w:r>
    </w:p>
    <w:p w:rsidR="00D8124E" w:rsidRDefault="00D8124E" w:rsidP="00D8124E">
      <w:pPr>
        <w:pStyle w:val="ListParagraph"/>
        <w:numPr>
          <w:ilvl w:val="0"/>
          <w:numId w:val="1"/>
        </w:numPr>
      </w:pPr>
      <w:r>
        <w:t xml:space="preserve">In order to change the tool to work with another set of displacement values, you need to have your new displacement values </w:t>
      </w:r>
      <w:proofErr w:type="gramStart"/>
      <w:r>
        <w:t>be</w:t>
      </w:r>
      <w:proofErr w:type="gramEnd"/>
      <w:r>
        <w:t xml:space="preserve"> in the form of a points </w:t>
      </w:r>
      <w:proofErr w:type="spellStart"/>
      <w:r>
        <w:t>shapefile</w:t>
      </w:r>
      <w:proofErr w:type="spellEnd"/>
      <w:r>
        <w:t>, with one column of the attribute table representing your displacement values.</w:t>
      </w:r>
    </w:p>
    <w:p w:rsidR="00D8124E" w:rsidRDefault="00D8124E" w:rsidP="00D8124E">
      <w:pPr>
        <w:pStyle w:val="ListParagraph"/>
        <w:numPr>
          <w:ilvl w:val="0"/>
          <w:numId w:val="1"/>
        </w:numPr>
      </w:pPr>
      <w:r>
        <w:t xml:space="preserve">If you do not know what the column with the displacement values is called, open </w:t>
      </w:r>
      <w:proofErr w:type="spellStart"/>
      <w:r>
        <w:t>ArcMap</w:t>
      </w:r>
      <w:proofErr w:type="spellEnd"/>
      <w:r>
        <w:t>.</w:t>
      </w:r>
    </w:p>
    <w:p w:rsidR="00D8124E" w:rsidRDefault="00D8124E" w:rsidP="00D8124E">
      <w:pPr>
        <w:pStyle w:val="ListParagraph"/>
        <w:numPr>
          <w:ilvl w:val="0"/>
          <w:numId w:val="1"/>
        </w:numPr>
      </w:pPr>
      <w:r>
        <w:t xml:space="preserve">Once </w:t>
      </w:r>
      <w:proofErr w:type="spellStart"/>
      <w:r>
        <w:t>ArcMap</w:t>
      </w:r>
      <w:proofErr w:type="spellEnd"/>
      <w:r>
        <w:t xml:space="preserve"> is opened, add the new displacement points to the map.</w:t>
      </w:r>
    </w:p>
    <w:p w:rsidR="004716CE" w:rsidRDefault="004716CE" w:rsidP="004716C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479425</wp:posOffset>
                </wp:positionV>
                <wp:extent cx="742950" cy="2857500"/>
                <wp:effectExtent l="57150" t="38100" r="57150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2857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73.5pt;margin-top:37.75pt;width:58.5pt;height:2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400675" cy="2610869"/>
            <wp:effectExtent l="171450" t="171450" r="371475" b="361315"/>
            <wp:docPr id="2" name="Picture 2" descr="C:\Users\sbarron\Dropbox\JPL - Summer 2013\CA_MS Disasters and Water Resources\Weekly Science Advisor Meetings\Scott's Images\Tutorial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arron\Dropbox\JPL - Summer 2013\CA_MS Disasters and Water Resources\Weekly Science Advisor Meetings\Scott's Images\Tutorial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0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6CE" w:rsidRDefault="004716CE" w:rsidP="004716CE">
      <w:pPr>
        <w:pStyle w:val="ListParagraph"/>
      </w:pPr>
      <w:r>
        <w:rPr>
          <w:noProof/>
        </w:rPr>
        <w:drawing>
          <wp:inline distT="0" distB="0" distL="0" distR="0">
            <wp:extent cx="619125" cy="371475"/>
            <wp:effectExtent l="171450" t="171450" r="390525" b="371475"/>
            <wp:docPr id="3" name="Picture 3" descr="C:\Users\sbarron\Dropbox\JPL - Summer 2013\CA_MS Disasters and Water Resources\Weekly Science Advisor Meetings\Scott's Images\Tutorial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barron\Dropbox\JPL - Summer 2013\CA_MS Disasters and Water Resources\Weekly Science Advisor Meetings\Scott's Images\Tutorial_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05" cy="373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</w:pPr>
    </w:p>
    <w:p w:rsidR="004716CE" w:rsidRDefault="004716CE" w:rsidP="004716CE">
      <w:pPr>
        <w:pStyle w:val="ListParagraph"/>
        <w:numPr>
          <w:ilvl w:val="0"/>
          <w:numId w:val="1"/>
        </w:numPr>
      </w:pPr>
      <w:r>
        <w:t>Once added, r</w:t>
      </w:r>
      <w:r w:rsidR="00D8124E">
        <w:t>ight click on the points and click “Open Attribute Table”.</w:t>
      </w:r>
    </w:p>
    <w:p w:rsidR="00A46766" w:rsidRDefault="00A46766" w:rsidP="00A46766">
      <w:pPr>
        <w:pStyle w:val="ListParagraph"/>
      </w:pPr>
    </w:p>
    <w:p w:rsidR="004716CE" w:rsidRDefault="00D8124E" w:rsidP="00A46766">
      <w:pPr>
        <w:pStyle w:val="ListParagraph"/>
      </w:pPr>
      <w:r>
        <w:rPr>
          <w:noProof/>
        </w:rPr>
        <w:drawing>
          <wp:inline distT="0" distB="0" distL="0" distR="0" wp14:anchorId="0B602FCF" wp14:editId="0416D8A4">
            <wp:extent cx="5502302" cy="3438939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511" cy="34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66" w:rsidRDefault="00A46766" w:rsidP="00A46766">
      <w:pPr>
        <w:pStyle w:val="ListParagraph"/>
      </w:pPr>
    </w:p>
    <w:p w:rsidR="00D8124E" w:rsidRDefault="00D8124E" w:rsidP="004716CE">
      <w:pPr>
        <w:pStyle w:val="ListParagraph"/>
        <w:numPr>
          <w:ilvl w:val="0"/>
          <w:numId w:val="1"/>
        </w:numPr>
      </w:pPr>
      <w:r>
        <w:t xml:space="preserve">Once opened, find the column with the displacement values and write down the name. It is important you write down the name exactly as it is, capitalization counts. </w:t>
      </w:r>
    </w:p>
    <w:p w:rsidR="004716CE" w:rsidRDefault="004716CE" w:rsidP="004716CE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175895</wp:posOffset>
            </wp:positionV>
            <wp:extent cx="4876800" cy="3132455"/>
            <wp:effectExtent l="171450" t="171450" r="381000" b="353695"/>
            <wp:wrapSquare wrapText="bothSides"/>
            <wp:docPr id="5" name="Picture 5" descr="C:\Users\sbarron\Dropbox\JPL - Summer 2013\CA_MS Disasters and Water Resources\Weekly Science Advisor Meetings\Scott's Images\Weekly_Meeting3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barron\Dropbox\JPL - Summer 2013\CA_MS Disasters and Water Resources\Weekly Science Advisor Meetings\Scott's Images\Weekly_Meeting3_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32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B73845" w:rsidP="00B73845">
      <w:pPr>
        <w:pStyle w:val="ListParagraph"/>
      </w:pPr>
    </w:p>
    <w:p w:rsidR="00B73845" w:rsidRDefault="00D8124E" w:rsidP="00B73845">
      <w:pPr>
        <w:pStyle w:val="ListParagraph"/>
        <w:numPr>
          <w:ilvl w:val="0"/>
          <w:numId w:val="1"/>
        </w:numPr>
      </w:pPr>
      <w:r>
        <w:lastRenderedPageBreak/>
        <w:t>Once you have the name of the displacement column</w:t>
      </w:r>
      <w:r w:rsidR="004716CE">
        <w:t xml:space="preserve"> close </w:t>
      </w:r>
      <w:proofErr w:type="spellStart"/>
      <w:r w:rsidR="004716CE">
        <w:t>ArcMap</w:t>
      </w:r>
      <w:proofErr w:type="spellEnd"/>
      <w:r>
        <w:t>, l</w:t>
      </w:r>
      <w:r w:rsidR="00BF6162">
        <w:t>ocate the Python script for the Automated Infrastructure Damage Assessment tool. It should be in the folder labeled “</w:t>
      </w:r>
      <w:proofErr w:type="spellStart"/>
      <w:r w:rsidR="00BF6162">
        <w:t>AIDA_Tool</w:t>
      </w:r>
      <w:proofErr w:type="spellEnd"/>
      <w:r w:rsidR="00BF6162">
        <w:t>”</w:t>
      </w:r>
      <w:r w:rsidR="004716CE">
        <w:t>.</w:t>
      </w:r>
    </w:p>
    <w:p w:rsidR="004716CE" w:rsidRDefault="00B73845" w:rsidP="00B73845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1478943</wp:posOffset>
                </wp:positionH>
                <wp:positionV relativeFrom="paragraph">
                  <wp:posOffset>861308</wp:posOffset>
                </wp:positionV>
                <wp:extent cx="2615979" cy="1033670"/>
                <wp:effectExtent l="57150" t="38100" r="70485" b="1098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5979" cy="1033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16.45pt;margin-top:67.8pt;width:206pt;height:81.4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4182386</wp:posOffset>
                </wp:positionH>
                <wp:positionV relativeFrom="paragraph">
                  <wp:posOffset>861308</wp:posOffset>
                </wp:positionV>
                <wp:extent cx="1677725" cy="3053301"/>
                <wp:effectExtent l="57150" t="38100" r="74930" b="901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7725" cy="30533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329.3pt;margin-top:67.8pt;width:132.1pt;height:240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t xml:space="preserve">                  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548640" cy="687691"/>
            <wp:effectExtent l="171450" t="171450" r="384810" b="360680"/>
            <wp:docPr id="7" name="Picture 7" descr="C:\Users\sbarron\Dropbox\JPL - Summer 2013\CA_MS Disasters and Water Resources\Weekly Science Advisor Meetings\Scott's Images\Weekly_Meeting3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barron\Dropbox\JPL - Summer 2013\CA_MS Disasters and Water Resources\Weekly Science Advisor Meetings\Scott's Images\Weekly_Meeting3_1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5" cy="698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16CE">
        <w:rPr>
          <w:noProof/>
        </w:rPr>
        <w:drawing>
          <wp:inline distT="0" distB="0" distL="0" distR="0" wp14:anchorId="552120A3" wp14:editId="72EDE6AD">
            <wp:extent cx="5676900" cy="3548063"/>
            <wp:effectExtent l="171450" t="171450" r="381000" b="357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48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162" w:rsidRDefault="00BF6162" w:rsidP="00BF6162">
      <w:pPr>
        <w:pStyle w:val="ListParagraph"/>
        <w:numPr>
          <w:ilvl w:val="0"/>
          <w:numId w:val="1"/>
        </w:numPr>
      </w:pPr>
      <w:r>
        <w:t>Right click the script file and select “Edit with IDLE”.</w:t>
      </w:r>
    </w:p>
    <w:p w:rsidR="00BF6162" w:rsidRDefault="00BF6162" w:rsidP="00BF6162">
      <w:pPr>
        <w:pStyle w:val="ListParagraph"/>
        <w:numPr>
          <w:ilvl w:val="0"/>
          <w:numId w:val="1"/>
        </w:numPr>
      </w:pPr>
      <w:r>
        <w:t xml:space="preserve">A new window should open with </w:t>
      </w:r>
      <w:r w:rsidR="00D8124E">
        <w:t>text</w:t>
      </w:r>
      <w:r>
        <w:t xml:space="preserve"> in multiple colors.</w:t>
      </w:r>
    </w:p>
    <w:p w:rsidR="00B73845" w:rsidRDefault="00B73845" w:rsidP="00B7384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05669" cy="4747187"/>
            <wp:effectExtent l="0" t="0" r="0" b="0"/>
            <wp:docPr id="10" name="Picture 10" descr="C:\Users\sbarron\Dropbox\JPL - Summer 2013\CA_MS Disasters and Water Resources\Weekly Science Advisor Meetings\Scott's Images\Weekly_Meeting3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barron\Dropbox\JPL - Summer 2013\CA_MS Disasters and Water Resources\Weekly Science Advisor Meetings\Scott's Images\Weekly_Meeting3_1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81" cy="474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845" w:rsidRDefault="00B73845" w:rsidP="00BF6162">
      <w:pPr>
        <w:pStyle w:val="ListParagraph"/>
        <w:numPr>
          <w:ilvl w:val="0"/>
          <w:numId w:val="1"/>
        </w:numPr>
      </w:pPr>
      <w:r>
        <w:t xml:space="preserve">Look in the bottom right hand corner of the screen, you should see a small box with “Ln:” and a number. This is the number of the line that your cursor is currently clicked on. </w:t>
      </w:r>
    </w:p>
    <w:p w:rsidR="00B73845" w:rsidRDefault="00B73845" w:rsidP="00B73845">
      <w:pPr>
        <w:pStyle w:val="ListParagraph"/>
      </w:pPr>
      <w:r>
        <w:rPr>
          <w:noProof/>
        </w:rPr>
        <w:drawing>
          <wp:inline distT="0" distB="0" distL="0" distR="0">
            <wp:extent cx="659765" cy="207010"/>
            <wp:effectExtent l="0" t="0" r="6985" b="2540"/>
            <wp:docPr id="11" name="Picture 11" descr="C:\Users\sbarron\Dropbox\JPL - Summer 2013\CA_MS Disasters and Water Resources\Weekly Science Advisor Meetings\Scott's Images\Weekly_Meeting3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barron\Dropbox\JPL - Summer 2013\CA_MS Disasters and Water Resources\Weekly Science Advisor Meetings\Scott's Images\Weekly_Meeting3_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845" w:rsidRDefault="00B73845" w:rsidP="00B73845">
      <w:pPr>
        <w:pStyle w:val="ListParagraph"/>
      </w:pPr>
      <w:r>
        <w:t xml:space="preserve">For the above example, my cursor is on line 9. This is the line that says “import </w:t>
      </w:r>
      <w:proofErr w:type="spellStart"/>
      <w:r>
        <w:t>arcpy</w:t>
      </w:r>
      <w:proofErr w:type="spellEnd"/>
      <w:r>
        <w:t>” towards the top of the screen.</w:t>
      </w:r>
    </w:p>
    <w:p w:rsidR="00D8124E" w:rsidRDefault="00D8124E" w:rsidP="00310A5F">
      <w:pPr>
        <w:pStyle w:val="ListParagraph"/>
        <w:numPr>
          <w:ilvl w:val="0"/>
          <w:numId w:val="1"/>
        </w:numPr>
      </w:pPr>
      <w:r>
        <w:t xml:space="preserve">Scroll down to line 133. </w:t>
      </w:r>
    </w:p>
    <w:p w:rsidR="00D32324" w:rsidRDefault="00310A5F" w:rsidP="00D32324">
      <w:pPr>
        <w:pStyle w:val="ListParagraph"/>
        <w:numPr>
          <w:ilvl w:val="0"/>
          <w:numId w:val="1"/>
        </w:numPr>
      </w:pPr>
      <w:r>
        <w:t>Line 133, t</w:t>
      </w:r>
      <w:r w:rsidR="00D8124E">
        <w:t>he line of code we are interested in</w:t>
      </w:r>
      <w:r>
        <w:t>,</w:t>
      </w:r>
      <w:r w:rsidR="00D8124E">
        <w:t xml:space="preserve"> should look like this:</w:t>
      </w:r>
    </w:p>
    <w:p w:rsidR="00D32324" w:rsidRDefault="00D32324" w:rsidP="00D32324">
      <w:pPr>
        <w:pStyle w:val="ListParagraph"/>
      </w:pPr>
    </w:p>
    <w:p w:rsidR="00D8124E" w:rsidRDefault="00D32324" w:rsidP="00D8124E">
      <w:pPr>
        <w:pStyle w:val="ListParagraph"/>
        <w:ind w:left="1440"/>
      </w:pPr>
      <w:proofErr w:type="spellStart"/>
      <w:r>
        <w:t>a</w:t>
      </w:r>
      <w:r w:rsidR="00D8124E">
        <w:t>rcpy.FeatureToRaster_</w:t>
      </w:r>
      <w:proofErr w:type="gramStart"/>
      <w:r w:rsidR="00D8124E">
        <w:t>conversion</w:t>
      </w:r>
      <w:proofErr w:type="spellEnd"/>
      <w:r w:rsidR="00D8124E">
        <w:t>(</w:t>
      </w:r>
      <w:proofErr w:type="spellStart"/>
      <w:proofErr w:type="gramEnd"/>
      <w:r w:rsidR="00D8124E">
        <w:t>Quakesim_Input</w:t>
      </w:r>
      <w:proofErr w:type="spellEnd"/>
      <w:r w:rsidR="00D8124E">
        <w:t>, “</w:t>
      </w:r>
      <w:proofErr w:type="spellStart"/>
      <w:r w:rsidR="00D8124E">
        <w:t>totalDisp</w:t>
      </w:r>
      <w:proofErr w:type="spellEnd"/>
      <w:r w:rsidR="00D8124E">
        <w:t>”, “</w:t>
      </w:r>
      <w:proofErr w:type="spellStart"/>
      <w:r w:rsidR="00D8124E">
        <w:t>Disp_raster</w:t>
      </w:r>
      <w:proofErr w:type="spellEnd"/>
      <w:r w:rsidR="00D8124E">
        <w:t>”)</w:t>
      </w:r>
    </w:p>
    <w:p w:rsidR="00D32324" w:rsidRDefault="00D32324" w:rsidP="00D8124E">
      <w:pPr>
        <w:pStyle w:val="ListParagraph"/>
        <w:ind w:left="1440"/>
      </w:pPr>
    </w:p>
    <w:p w:rsidR="00D8124E" w:rsidRDefault="002463AE" w:rsidP="00D8124E">
      <w:pPr>
        <w:pStyle w:val="ListParagraph"/>
        <w:numPr>
          <w:ilvl w:val="0"/>
          <w:numId w:val="1"/>
        </w:numPr>
      </w:pPr>
      <w:r>
        <w:t xml:space="preserve">In order for the new displacement points to work, we need to replace </w:t>
      </w:r>
      <w:proofErr w:type="spellStart"/>
      <w:r>
        <w:t>totalDisp</w:t>
      </w:r>
      <w:proofErr w:type="spellEnd"/>
      <w:r>
        <w:t>. Insert the new name of the displacement column from your data into this location. The result, with an sample displacement value called example, should look like this:</w:t>
      </w:r>
    </w:p>
    <w:p w:rsidR="002463AE" w:rsidRDefault="002463AE" w:rsidP="002463AE">
      <w:pPr>
        <w:ind w:left="1440"/>
      </w:pPr>
      <w:proofErr w:type="spellStart"/>
      <w:r>
        <w:t>arcpy.FeatureToRaster_</w:t>
      </w:r>
      <w:proofErr w:type="gramStart"/>
      <w:r>
        <w:t>conversion</w:t>
      </w:r>
      <w:proofErr w:type="spellEnd"/>
      <w:r>
        <w:t>(</w:t>
      </w:r>
      <w:proofErr w:type="spellStart"/>
      <w:proofErr w:type="gramEnd"/>
      <w:r>
        <w:t>Quakesim_Input</w:t>
      </w:r>
      <w:proofErr w:type="spellEnd"/>
      <w:r>
        <w:t>, “example”, “</w:t>
      </w:r>
      <w:proofErr w:type="spellStart"/>
      <w:r>
        <w:t>Disp_raster</w:t>
      </w:r>
      <w:proofErr w:type="spellEnd"/>
      <w:r>
        <w:t>”)</w:t>
      </w:r>
    </w:p>
    <w:p w:rsidR="007A27A1" w:rsidRPr="00BF6162" w:rsidRDefault="002463AE" w:rsidP="00A46766">
      <w:pPr>
        <w:pStyle w:val="ListParagraph"/>
        <w:numPr>
          <w:ilvl w:val="0"/>
          <w:numId w:val="1"/>
        </w:numPr>
      </w:pPr>
      <w:r>
        <w:t>Once you have change</w:t>
      </w:r>
      <w:r w:rsidR="006E5218">
        <w:t>d</w:t>
      </w:r>
      <w:r>
        <w:t xml:space="preserve"> this, save and close the Python code, and run the tool with your new displacement data. </w:t>
      </w:r>
      <w:bookmarkStart w:id="0" w:name="_GoBack"/>
      <w:bookmarkEnd w:id="0"/>
    </w:p>
    <w:sectPr w:rsidR="007A27A1" w:rsidRPr="00BF6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5BE" w:rsidRDefault="003165BE" w:rsidP="00B73845">
      <w:pPr>
        <w:spacing w:after="0" w:line="240" w:lineRule="auto"/>
      </w:pPr>
      <w:r>
        <w:separator/>
      </w:r>
    </w:p>
  </w:endnote>
  <w:endnote w:type="continuationSeparator" w:id="0">
    <w:p w:rsidR="003165BE" w:rsidRDefault="003165BE" w:rsidP="00B73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5BE" w:rsidRDefault="003165BE" w:rsidP="00B73845">
      <w:pPr>
        <w:spacing w:after="0" w:line="240" w:lineRule="auto"/>
      </w:pPr>
      <w:r>
        <w:separator/>
      </w:r>
    </w:p>
  </w:footnote>
  <w:footnote w:type="continuationSeparator" w:id="0">
    <w:p w:rsidR="003165BE" w:rsidRDefault="003165BE" w:rsidP="00B73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B5896"/>
    <w:multiLevelType w:val="hybridMultilevel"/>
    <w:tmpl w:val="D11E1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162"/>
    <w:rsid w:val="002463AE"/>
    <w:rsid w:val="00310A5F"/>
    <w:rsid w:val="003165BE"/>
    <w:rsid w:val="004716CE"/>
    <w:rsid w:val="006E5218"/>
    <w:rsid w:val="007A27A1"/>
    <w:rsid w:val="009A548A"/>
    <w:rsid w:val="009E281C"/>
    <w:rsid w:val="00A46766"/>
    <w:rsid w:val="00B73845"/>
    <w:rsid w:val="00BF6162"/>
    <w:rsid w:val="00D00336"/>
    <w:rsid w:val="00D32324"/>
    <w:rsid w:val="00D8124E"/>
    <w:rsid w:val="00E0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2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845"/>
  </w:style>
  <w:style w:type="paragraph" w:styleId="Footer">
    <w:name w:val="footer"/>
    <w:basedOn w:val="Normal"/>
    <w:link w:val="FooterChar"/>
    <w:uiPriority w:val="99"/>
    <w:unhideWhenUsed/>
    <w:rsid w:val="00B7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8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1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2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845"/>
  </w:style>
  <w:style w:type="paragraph" w:styleId="Footer">
    <w:name w:val="footer"/>
    <w:basedOn w:val="Normal"/>
    <w:link w:val="FooterChar"/>
    <w:uiPriority w:val="99"/>
    <w:unhideWhenUsed/>
    <w:rsid w:val="00B7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FD16D-7928-40F0-94E3-37EDF9FED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JPL</Company>
  <LinksUpToDate>false</LinksUpToDate>
  <CharactersWithSpaces>2278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Barron, Scott M (3248-Affiliate)</dc:creator>
  <cp:lastModifiedBy>An, Karen (3248-Affiliate)</cp:lastModifiedBy>
  <cp:revision>7</cp:revision>
  <dcterms:created xsi:type="dcterms:W3CDTF">2013-07-22T21:19:00Z</dcterms:created>
  <dcterms:modified xsi:type="dcterms:W3CDTF">2013-08-08T21:11:00Z</dcterms:modified>
</cp:coreProperties>
</file>