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1D2F1" w14:textId="77777777" w:rsidR="00793C3C" w:rsidRPr="00793C3C" w:rsidRDefault="00793C3C" w:rsidP="00793C3C">
      <w:pPr>
        <w:spacing w:after="0"/>
        <w:rPr>
          <w:sz w:val="16"/>
          <w:szCs w:val="16"/>
        </w:rPr>
      </w:pPr>
      <w:r w:rsidRPr="00793C3C">
        <w:rPr>
          <w:sz w:val="16"/>
          <w:szCs w:val="16"/>
        </w:rPr>
        <w:t>/</w:t>
      </w:r>
      <w:proofErr w:type="gramStart"/>
      <w:r w:rsidRPr="00793C3C">
        <w:rPr>
          <w:sz w:val="16"/>
          <w:szCs w:val="16"/>
        </w:rPr>
        <w:t>commercial</w:t>
      </w:r>
      <w:proofErr w:type="gramEnd"/>
      <w:r w:rsidRPr="00793C3C">
        <w:rPr>
          <w:sz w:val="16"/>
          <w:szCs w:val="16"/>
        </w:rPr>
        <w:t>-property-rental</w:t>
      </w:r>
    </w:p>
    <w:p w14:paraId="2FA65459" w14:textId="77777777" w:rsidR="00793C3C" w:rsidRPr="00793C3C" w:rsidRDefault="00793C3C" w:rsidP="00793C3C">
      <w:pPr>
        <w:spacing w:after="0"/>
        <w:rPr>
          <w:sz w:val="16"/>
          <w:szCs w:val="16"/>
        </w:rPr>
      </w:pPr>
      <w:r w:rsidRPr="00793C3C">
        <w:rPr>
          <w:sz w:val="16"/>
          <w:szCs w:val="16"/>
        </w:rPr>
        <w:t>│</w:t>
      </w:r>
    </w:p>
    <w:p w14:paraId="1AFEAA48" w14:textId="77777777" w:rsidR="00793C3C" w:rsidRPr="00793C3C" w:rsidRDefault="00793C3C" w:rsidP="00793C3C">
      <w:pPr>
        <w:spacing w:after="0"/>
        <w:rPr>
          <w:sz w:val="16"/>
          <w:szCs w:val="16"/>
        </w:rPr>
      </w:pPr>
      <w:r w:rsidRPr="00793C3C">
        <w:rPr>
          <w:rFonts w:ascii="MS Gothic" w:eastAsia="MS Gothic" w:hAnsi="MS Gothic" w:cs="MS Gothic" w:hint="eastAsia"/>
          <w:sz w:val="16"/>
          <w:szCs w:val="16"/>
        </w:rPr>
        <w:t>├</w:t>
      </w:r>
      <w:r w:rsidRPr="00793C3C">
        <w:rPr>
          <w:rFonts w:ascii="Aptos" w:hAnsi="Aptos" w:cs="Aptos"/>
          <w:sz w:val="16"/>
          <w:szCs w:val="16"/>
        </w:rPr>
        <w:t>──</w:t>
      </w:r>
      <w:r w:rsidRPr="00793C3C">
        <w:rPr>
          <w:sz w:val="16"/>
          <w:szCs w:val="16"/>
        </w:rPr>
        <w:t xml:space="preserve"> /backend                 &lt;-- SERVER FOLDER</w:t>
      </w:r>
    </w:p>
    <w:p w14:paraId="36D75EBA" w14:textId="77777777" w:rsidR="00793C3C" w:rsidRPr="00793C3C" w:rsidRDefault="00793C3C" w:rsidP="00793C3C">
      <w:pPr>
        <w:spacing w:after="0"/>
        <w:rPr>
          <w:sz w:val="16"/>
          <w:szCs w:val="16"/>
        </w:rPr>
      </w:pPr>
      <w:r w:rsidRPr="00793C3C">
        <w:rPr>
          <w:sz w:val="16"/>
          <w:szCs w:val="16"/>
        </w:rPr>
        <w:t xml:space="preserve">│   </w:t>
      </w:r>
      <w:r w:rsidRPr="00793C3C">
        <w:rPr>
          <w:rFonts w:ascii="MS Gothic" w:eastAsia="MS Gothic" w:hAnsi="MS Gothic" w:cs="MS Gothic" w:hint="eastAsia"/>
          <w:sz w:val="16"/>
          <w:szCs w:val="16"/>
        </w:rPr>
        <w:t>├</w:t>
      </w:r>
      <w:r w:rsidRPr="00793C3C">
        <w:rPr>
          <w:rFonts w:ascii="Aptos" w:hAnsi="Aptos" w:cs="Aptos"/>
          <w:sz w:val="16"/>
          <w:szCs w:val="16"/>
        </w:rPr>
        <w:t>──</w:t>
      </w:r>
      <w:r w:rsidRPr="00793C3C">
        <w:rPr>
          <w:sz w:val="16"/>
          <w:szCs w:val="16"/>
        </w:rPr>
        <w:t xml:space="preserve"> </w:t>
      </w:r>
      <w:proofErr w:type="spellStart"/>
      <w:r w:rsidRPr="00793C3C">
        <w:rPr>
          <w:sz w:val="16"/>
          <w:szCs w:val="16"/>
        </w:rPr>
        <w:t>src</w:t>
      </w:r>
      <w:proofErr w:type="spellEnd"/>
      <w:r w:rsidRPr="00793C3C">
        <w:rPr>
          <w:sz w:val="16"/>
          <w:szCs w:val="16"/>
        </w:rPr>
        <w:t>/</w:t>
      </w:r>
    </w:p>
    <w:p w14:paraId="7F59E5DA" w14:textId="77777777" w:rsidR="00793C3C" w:rsidRPr="00793C3C" w:rsidRDefault="00793C3C" w:rsidP="00793C3C">
      <w:pPr>
        <w:spacing w:after="0"/>
        <w:rPr>
          <w:sz w:val="16"/>
          <w:szCs w:val="16"/>
        </w:rPr>
      </w:pPr>
      <w:r w:rsidRPr="00793C3C">
        <w:rPr>
          <w:sz w:val="16"/>
          <w:szCs w:val="16"/>
        </w:rPr>
        <w:t xml:space="preserve">│   │   </w:t>
      </w:r>
      <w:r w:rsidRPr="00793C3C">
        <w:rPr>
          <w:rFonts w:ascii="MS Gothic" w:eastAsia="MS Gothic" w:hAnsi="MS Gothic" w:cs="MS Gothic" w:hint="eastAsia"/>
          <w:sz w:val="16"/>
          <w:szCs w:val="16"/>
        </w:rPr>
        <w:t>├</w:t>
      </w:r>
      <w:r w:rsidRPr="00793C3C">
        <w:rPr>
          <w:rFonts w:ascii="Aptos" w:hAnsi="Aptos" w:cs="Aptos"/>
          <w:sz w:val="16"/>
          <w:szCs w:val="16"/>
        </w:rPr>
        <w:t>──</w:t>
      </w:r>
      <w:r w:rsidRPr="00793C3C">
        <w:rPr>
          <w:sz w:val="16"/>
          <w:szCs w:val="16"/>
        </w:rPr>
        <w:t xml:space="preserve"> server.js        &lt;-- Main Server File</w:t>
      </w:r>
    </w:p>
    <w:p w14:paraId="36D3C5B2" w14:textId="77777777" w:rsidR="00793C3C" w:rsidRPr="00793C3C" w:rsidRDefault="00793C3C" w:rsidP="00793C3C">
      <w:pPr>
        <w:spacing w:after="0"/>
        <w:rPr>
          <w:sz w:val="16"/>
          <w:szCs w:val="16"/>
        </w:rPr>
      </w:pPr>
      <w:r w:rsidRPr="00793C3C">
        <w:rPr>
          <w:sz w:val="16"/>
          <w:szCs w:val="16"/>
        </w:rPr>
        <w:t>│   │   └── smtpClient.js    &lt;-- Email Logic File</w:t>
      </w:r>
    </w:p>
    <w:p w14:paraId="75540DE9" w14:textId="77777777" w:rsidR="00793C3C" w:rsidRPr="00793C3C" w:rsidRDefault="00793C3C" w:rsidP="00793C3C">
      <w:pPr>
        <w:spacing w:after="0"/>
        <w:rPr>
          <w:sz w:val="16"/>
          <w:szCs w:val="16"/>
        </w:rPr>
      </w:pPr>
      <w:r w:rsidRPr="00793C3C">
        <w:rPr>
          <w:sz w:val="16"/>
          <w:szCs w:val="16"/>
        </w:rPr>
        <w:t xml:space="preserve">│   </w:t>
      </w:r>
      <w:r w:rsidRPr="00793C3C">
        <w:rPr>
          <w:rFonts w:ascii="MS Gothic" w:eastAsia="MS Gothic" w:hAnsi="MS Gothic" w:cs="MS Gothic" w:hint="eastAsia"/>
          <w:sz w:val="16"/>
          <w:szCs w:val="16"/>
        </w:rPr>
        <w:t>├</w:t>
      </w:r>
      <w:r w:rsidRPr="00793C3C">
        <w:rPr>
          <w:rFonts w:ascii="Aptos" w:hAnsi="Aptos" w:cs="Aptos"/>
          <w:sz w:val="16"/>
          <w:szCs w:val="16"/>
        </w:rPr>
        <w:t>─</w:t>
      </w:r>
      <w:proofErr w:type="gramStart"/>
      <w:r w:rsidRPr="00793C3C">
        <w:rPr>
          <w:rFonts w:ascii="Aptos" w:hAnsi="Aptos" w:cs="Aptos"/>
          <w:sz w:val="16"/>
          <w:szCs w:val="16"/>
        </w:rPr>
        <w:t>─</w:t>
      </w:r>
      <w:r w:rsidRPr="00793C3C">
        <w:rPr>
          <w:sz w:val="16"/>
          <w:szCs w:val="16"/>
        </w:rPr>
        <w:t xml:space="preserve"> .env</w:t>
      </w:r>
      <w:proofErr w:type="gramEnd"/>
      <w:r w:rsidRPr="00793C3C">
        <w:rPr>
          <w:sz w:val="16"/>
          <w:szCs w:val="16"/>
        </w:rPr>
        <w:t xml:space="preserve">                 &lt;-- Passwords &amp; Keys</w:t>
      </w:r>
    </w:p>
    <w:p w14:paraId="34A69217" w14:textId="77777777" w:rsidR="00793C3C" w:rsidRPr="00793C3C" w:rsidRDefault="00793C3C" w:rsidP="00793C3C">
      <w:pPr>
        <w:spacing w:after="0"/>
        <w:rPr>
          <w:sz w:val="16"/>
          <w:szCs w:val="16"/>
        </w:rPr>
      </w:pPr>
      <w:r w:rsidRPr="00793C3C">
        <w:rPr>
          <w:sz w:val="16"/>
          <w:szCs w:val="16"/>
        </w:rPr>
        <w:t xml:space="preserve">│   </w:t>
      </w:r>
      <w:r w:rsidRPr="00793C3C">
        <w:rPr>
          <w:rFonts w:ascii="MS Gothic" w:eastAsia="MS Gothic" w:hAnsi="MS Gothic" w:cs="MS Gothic" w:hint="eastAsia"/>
          <w:sz w:val="16"/>
          <w:szCs w:val="16"/>
        </w:rPr>
        <w:t>├</w:t>
      </w:r>
      <w:r w:rsidRPr="00793C3C">
        <w:rPr>
          <w:rFonts w:ascii="Aptos" w:hAnsi="Aptos" w:cs="Aptos"/>
          <w:sz w:val="16"/>
          <w:szCs w:val="16"/>
        </w:rPr>
        <w:t>──</w:t>
      </w:r>
      <w:r w:rsidRPr="00793C3C">
        <w:rPr>
          <w:sz w:val="16"/>
          <w:szCs w:val="16"/>
        </w:rPr>
        <w:t xml:space="preserve"> </w:t>
      </w:r>
      <w:proofErr w:type="spellStart"/>
      <w:proofErr w:type="gramStart"/>
      <w:r w:rsidRPr="00793C3C">
        <w:rPr>
          <w:sz w:val="16"/>
          <w:szCs w:val="16"/>
        </w:rPr>
        <w:t>package.json</w:t>
      </w:r>
      <w:proofErr w:type="spellEnd"/>
      <w:proofErr w:type="gramEnd"/>
      <w:r w:rsidRPr="00793C3C">
        <w:rPr>
          <w:sz w:val="16"/>
          <w:szCs w:val="16"/>
        </w:rPr>
        <w:t xml:space="preserve">         &lt;-- Dependencies List</w:t>
      </w:r>
    </w:p>
    <w:p w14:paraId="753F4C4D" w14:textId="77777777" w:rsidR="00793C3C" w:rsidRPr="00793C3C" w:rsidRDefault="00793C3C" w:rsidP="00793C3C">
      <w:pPr>
        <w:spacing w:after="0"/>
        <w:rPr>
          <w:sz w:val="16"/>
          <w:szCs w:val="16"/>
        </w:rPr>
      </w:pPr>
      <w:r w:rsidRPr="00793C3C">
        <w:rPr>
          <w:sz w:val="16"/>
          <w:szCs w:val="16"/>
        </w:rPr>
        <w:t>│   └── createAdmin.js       &lt;-- (New) Script to create admin user</w:t>
      </w:r>
    </w:p>
    <w:p w14:paraId="185F1EE9" w14:textId="77777777" w:rsidR="00793C3C" w:rsidRPr="00793C3C" w:rsidRDefault="00793C3C" w:rsidP="00793C3C">
      <w:pPr>
        <w:spacing w:after="0"/>
        <w:rPr>
          <w:sz w:val="16"/>
          <w:szCs w:val="16"/>
        </w:rPr>
      </w:pPr>
      <w:r w:rsidRPr="00793C3C">
        <w:rPr>
          <w:sz w:val="16"/>
          <w:szCs w:val="16"/>
        </w:rPr>
        <w:t>│</w:t>
      </w:r>
    </w:p>
    <w:p w14:paraId="14318AB8" w14:textId="77777777" w:rsidR="00793C3C" w:rsidRPr="00793C3C" w:rsidRDefault="00793C3C" w:rsidP="00793C3C">
      <w:pPr>
        <w:spacing w:after="0"/>
        <w:rPr>
          <w:sz w:val="16"/>
          <w:szCs w:val="16"/>
        </w:rPr>
      </w:pPr>
      <w:r w:rsidRPr="00793C3C">
        <w:rPr>
          <w:sz w:val="16"/>
          <w:szCs w:val="16"/>
        </w:rPr>
        <w:t>└── /frontend                &lt;-- WEBSITE FOLDER</w:t>
      </w:r>
    </w:p>
    <w:p w14:paraId="4BA35F8D" w14:textId="77777777" w:rsidR="00793C3C" w:rsidRPr="00793C3C" w:rsidRDefault="00793C3C" w:rsidP="00793C3C">
      <w:pPr>
        <w:spacing w:after="0"/>
        <w:rPr>
          <w:sz w:val="16"/>
          <w:szCs w:val="16"/>
        </w:rPr>
      </w:pPr>
      <w:r w:rsidRPr="00793C3C">
        <w:rPr>
          <w:sz w:val="16"/>
          <w:szCs w:val="16"/>
        </w:rPr>
        <w:t xml:space="preserve">    </w:t>
      </w:r>
      <w:r w:rsidRPr="00793C3C">
        <w:rPr>
          <w:rFonts w:ascii="MS Gothic" w:eastAsia="MS Gothic" w:hAnsi="MS Gothic" w:cs="MS Gothic" w:hint="eastAsia"/>
          <w:sz w:val="16"/>
          <w:szCs w:val="16"/>
        </w:rPr>
        <w:t>├</w:t>
      </w:r>
      <w:r w:rsidRPr="00793C3C">
        <w:rPr>
          <w:rFonts w:ascii="Aptos" w:hAnsi="Aptos" w:cs="Aptos"/>
          <w:sz w:val="16"/>
          <w:szCs w:val="16"/>
        </w:rPr>
        <w:t>──</w:t>
      </w:r>
      <w:r w:rsidRPr="00793C3C">
        <w:rPr>
          <w:sz w:val="16"/>
          <w:szCs w:val="16"/>
        </w:rPr>
        <w:t xml:space="preserve"> index.html           &lt;-- Homepage</w:t>
      </w:r>
    </w:p>
    <w:p w14:paraId="55959297" w14:textId="77777777" w:rsidR="00793C3C" w:rsidRPr="00793C3C" w:rsidRDefault="00793C3C" w:rsidP="00793C3C">
      <w:pPr>
        <w:spacing w:after="0"/>
        <w:rPr>
          <w:sz w:val="16"/>
          <w:szCs w:val="16"/>
        </w:rPr>
      </w:pPr>
      <w:r w:rsidRPr="00793C3C">
        <w:rPr>
          <w:sz w:val="16"/>
          <w:szCs w:val="16"/>
        </w:rPr>
        <w:t xml:space="preserve">    </w:t>
      </w:r>
      <w:r w:rsidRPr="00793C3C">
        <w:rPr>
          <w:rFonts w:ascii="MS Gothic" w:eastAsia="MS Gothic" w:hAnsi="MS Gothic" w:cs="MS Gothic" w:hint="eastAsia"/>
          <w:sz w:val="16"/>
          <w:szCs w:val="16"/>
        </w:rPr>
        <w:t>├</w:t>
      </w:r>
      <w:r w:rsidRPr="00793C3C">
        <w:rPr>
          <w:rFonts w:ascii="Aptos" w:hAnsi="Aptos" w:cs="Aptos"/>
          <w:sz w:val="16"/>
          <w:szCs w:val="16"/>
        </w:rPr>
        <w:t>──</w:t>
      </w:r>
      <w:r w:rsidRPr="00793C3C">
        <w:rPr>
          <w:sz w:val="16"/>
          <w:szCs w:val="16"/>
        </w:rPr>
        <w:t xml:space="preserve"> contact.html         &lt;-- Contact Page</w:t>
      </w:r>
    </w:p>
    <w:p w14:paraId="66259A0C" w14:textId="77777777" w:rsidR="00793C3C" w:rsidRPr="00793C3C" w:rsidRDefault="00793C3C" w:rsidP="00793C3C">
      <w:pPr>
        <w:spacing w:after="0"/>
        <w:rPr>
          <w:sz w:val="16"/>
          <w:szCs w:val="16"/>
        </w:rPr>
      </w:pPr>
      <w:r w:rsidRPr="00793C3C">
        <w:rPr>
          <w:sz w:val="16"/>
          <w:szCs w:val="16"/>
        </w:rPr>
        <w:t xml:space="preserve">    </w:t>
      </w:r>
      <w:r w:rsidRPr="00793C3C">
        <w:rPr>
          <w:rFonts w:ascii="MS Gothic" w:eastAsia="MS Gothic" w:hAnsi="MS Gothic" w:cs="MS Gothic" w:hint="eastAsia"/>
          <w:sz w:val="16"/>
          <w:szCs w:val="16"/>
        </w:rPr>
        <w:t>├</w:t>
      </w:r>
      <w:r w:rsidRPr="00793C3C">
        <w:rPr>
          <w:rFonts w:ascii="Aptos" w:hAnsi="Aptos" w:cs="Aptos"/>
          <w:sz w:val="16"/>
          <w:szCs w:val="16"/>
        </w:rPr>
        <w:t>──</w:t>
      </w:r>
      <w:r w:rsidRPr="00793C3C">
        <w:rPr>
          <w:sz w:val="16"/>
          <w:szCs w:val="16"/>
        </w:rPr>
        <w:t xml:space="preserve"> about.html           </w:t>
      </w:r>
    </w:p>
    <w:p w14:paraId="4B93AD7A" w14:textId="77777777" w:rsidR="00793C3C" w:rsidRPr="00793C3C" w:rsidRDefault="00793C3C" w:rsidP="00793C3C">
      <w:pPr>
        <w:spacing w:after="0"/>
        <w:rPr>
          <w:sz w:val="16"/>
          <w:szCs w:val="16"/>
        </w:rPr>
      </w:pPr>
      <w:r w:rsidRPr="00793C3C">
        <w:rPr>
          <w:sz w:val="16"/>
          <w:szCs w:val="16"/>
        </w:rPr>
        <w:t xml:space="preserve">    </w:t>
      </w:r>
      <w:r w:rsidRPr="00793C3C">
        <w:rPr>
          <w:rFonts w:ascii="MS Gothic" w:eastAsia="MS Gothic" w:hAnsi="MS Gothic" w:cs="MS Gothic" w:hint="eastAsia"/>
          <w:sz w:val="16"/>
          <w:szCs w:val="16"/>
        </w:rPr>
        <w:t>├</w:t>
      </w:r>
      <w:r w:rsidRPr="00793C3C">
        <w:rPr>
          <w:rFonts w:ascii="Aptos" w:hAnsi="Aptos" w:cs="Aptos"/>
          <w:sz w:val="16"/>
          <w:szCs w:val="16"/>
        </w:rPr>
        <w:t>──</w:t>
      </w:r>
      <w:r w:rsidRPr="00793C3C">
        <w:rPr>
          <w:sz w:val="16"/>
          <w:szCs w:val="16"/>
        </w:rPr>
        <w:t xml:space="preserve"> services.html        </w:t>
      </w:r>
    </w:p>
    <w:p w14:paraId="7B730978" w14:textId="77777777" w:rsidR="00793C3C" w:rsidRPr="00793C3C" w:rsidRDefault="00793C3C" w:rsidP="00793C3C">
      <w:pPr>
        <w:spacing w:after="0"/>
        <w:rPr>
          <w:sz w:val="16"/>
          <w:szCs w:val="16"/>
        </w:rPr>
      </w:pPr>
      <w:r w:rsidRPr="00793C3C">
        <w:rPr>
          <w:sz w:val="16"/>
          <w:szCs w:val="16"/>
        </w:rPr>
        <w:t xml:space="preserve">    </w:t>
      </w:r>
      <w:r w:rsidRPr="00793C3C">
        <w:rPr>
          <w:rFonts w:ascii="MS Gothic" w:eastAsia="MS Gothic" w:hAnsi="MS Gothic" w:cs="MS Gothic" w:hint="eastAsia"/>
          <w:sz w:val="16"/>
          <w:szCs w:val="16"/>
        </w:rPr>
        <w:t>├</w:t>
      </w:r>
      <w:r w:rsidRPr="00793C3C">
        <w:rPr>
          <w:rFonts w:ascii="Aptos" w:hAnsi="Aptos" w:cs="Aptos"/>
          <w:sz w:val="16"/>
          <w:szCs w:val="16"/>
        </w:rPr>
        <w:t>──</w:t>
      </w:r>
      <w:r w:rsidRPr="00793C3C">
        <w:rPr>
          <w:sz w:val="16"/>
          <w:szCs w:val="16"/>
        </w:rPr>
        <w:t xml:space="preserve"> properties.html      </w:t>
      </w:r>
    </w:p>
    <w:p w14:paraId="073F2CDE" w14:textId="77777777" w:rsidR="00793C3C" w:rsidRPr="00793C3C" w:rsidRDefault="00793C3C" w:rsidP="00793C3C">
      <w:pPr>
        <w:spacing w:after="0"/>
        <w:rPr>
          <w:sz w:val="16"/>
          <w:szCs w:val="16"/>
        </w:rPr>
      </w:pPr>
      <w:r w:rsidRPr="00793C3C">
        <w:rPr>
          <w:sz w:val="16"/>
          <w:szCs w:val="16"/>
        </w:rPr>
        <w:t xml:space="preserve">    </w:t>
      </w:r>
      <w:r w:rsidRPr="00793C3C">
        <w:rPr>
          <w:rFonts w:ascii="MS Gothic" w:eastAsia="MS Gothic" w:hAnsi="MS Gothic" w:cs="MS Gothic" w:hint="eastAsia"/>
          <w:sz w:val="16"/>
          <w:szCs w:val="16"/>
        </w:rPr>
        <w:t>├</w:t>
      </w:r>
      <w:r w:rsidRPr="00793C3C">
        <w:rPr>
          <w:rFonts w:ascii="Aptos" w:hAnsi="Aptos" w:cs="Aptos"/>
          <w:sz w:val="16"/>
          <w:szCs w:val="16"/>
        </w:rPr>
        <w:t>──</w:t>
      </w:r>
      <w:r w:rsidRPr="00793C3C">
        <w:rPr>
          <w:sz w:val="16"/>
          <w:szCs w:val="16"/>
        </w:rPr>
        <w:t xml:space="preserve"> admin.html           &lt;-- Login Page</w:t>
      </w:r>
    </w:p>
    <w:p w14:paraId="0BBE6880" w14:textId="1DA90642" w:rsidR="002D46D1" w:rsidRDefault="00793C3C" w:rsidP="00793C3C">
      <w:pPr>
        <w:spacing w:after="0"/>
        <w:rPr>
          <w:sz w:val="16"/>
          <w:szCs w:val="16"/>
        </w:rPr>
      </w:pPr>
      <w:r w:rsidRPr="00793C3C">
        <w:rPr>
          <w:sz w:val="16"/>
          <w:szCs w:val="16"/>
        </w:rPr>
        <w:t xml:space="preserve">    └── dashboard.html       &lt;-- Protected Dashboard</w:t>
      </w:r>
    </w:p>
    <w:p w14:paraId="188E7C81" w14:textId="77777777" w:rsidR="00966432" w:rsidRDefault="00966432" w:rsidP="00793C3C">
      <w:pPr>
        <w:spacing w:after="0"/>
        <w:rPr>
          <w:sz w:val="16"/>
          <w:szCs w:val="16"/>
        </w:rPr>
      </w:pPr>
    </w:p>
    <w:p w14:paraId="38B36D1A" w14:textId="77777777" w:rsidR="00966432" w:rsidRDefault="00966432" w:rsidP="00793C3C">
      <w:pPr>
        <w:spacing w:after="0"/>
        <w:rPr>
          <w:sz w:val="16"/>
          <w:szCs w:val="16"/>
        </w:rPr>
      </w:pPr>
    </w:p>
    <w:p w14:paraId="37E727F9" w14:textId="59E1CF90" w:rsidR="00966432" w:rsidRPr="003C6730" w:rsidRDefault="00966432" w:rsidP="00793C3C">
      <w:pPr>
        <w:spacing w:after="0"/>
        <w:rPr>
          <w:b/>
          <w:bCs/>
          <w:sz w:val="20"/>
          <w:szCs w:val="20"/>
        </w:rPr>
      </w:pPr>
      <w:r w:rsidRPr="003C6730">
        <w:rPr>
          <w:b/>
          <w:bCs/>
          <w:sz w:val="20"/>
          <w:szCs w:val="20"/>
        </w:rPr>
        <w:t>Office space</w:t>
      </w:r>
    </w:p>
    <w:p w14:paraId="13ED1540" w14:textId="77777777" w:rsidR="00966432" w:rsidRDefault="00966432" w:rsidP="00793C3C">
      <w:pPr>
        <w:spacing w:after="0"/>
        <w:rPr>
          <w:sz w:val="16"/>
          <w:szCs w:val="16"/>
        </w:rPr>
      </w:pPr>
    </w:p>
    <w:p w14:paraId="0D6D252A" w14:textId="77777777" w:rsidR="00966432" w:rsidRPr="00966432" w:rsidRDefault="00966432" w:rsidP="00966432">
      <w:pPr>
        <w:spacing w:after="0"/>
        <w:rPr>
          <w:b/>
          <w:bCs/>
          <w:sz w:val="16"/>
          <w:szCs w:val="16"/>
        </w:rPr>
      </w:pPr>
      <w:r w:rsidRPr="00966432">
        <w:rPr>
          <w:b/>
          <w:bCs/>
          <w:sz w:val="16"/>
          <w:szCs w:val="16"/>
        </w:rPr>
        <w:t>1. Essential Property Details (The "Product")</w:t>
      </w:r>
    </w:p>
    <w:p w14:paraId="2F376159" w14:textId="77777777" w:rsidR="00966432" w:rsidRPr="00966432" w:rsidRDefault="00966432" w:rsidP="00966432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Precise Location:</w:t>
      </w:r>
      <w:r w:rsidRPr="00966432">
        <w:rPr>
          <w:sz w:val="16"/>
          <w:szCs w:val="16"/>
        </w:rPr>
        <w:t xml:space="preserve"> Full address, including floor number and unit number.</w:t>
      </w:r>
    </w:p>
    <w:p w14:paraId="7A9E69CC" w14:textId="77777777" w:rsidR="00966432" w:rsidRPr="00966432" w:rsidRDefault="00966432" w:rsidP="00966432">
      <w:pPr>
        <w:numPr>
          <w:ilvl w:val="1"/>
          <w:numId w:val="1"/>
        </w:numPr>
        <w:spacing w:after="0"/>
        <w:rPr>
          <w:sz w:val="16"/>
          <w:szCs w:val="16"/>
        </w:rPr>
      </w:pPr>
      <w:r w:rsidRPr="00966432">
        <w:rPr>
          <w:i/>
          <w:iCs/>
          <w:sz w:val="16"/>
          <w:szCs w:val="16"/>
        </w:rPr>
        <w:t>Marketing Note:</w:t>
      </w:r>
      <w:r w:rsidRPr="00966432">
        <w:rPr>
          <w:sz w:val="16"/>
          <w:szCs w:val="16"/>
        </w:rPr>
        <w:t xml:space="preserve"> Highlight proximity to transport hubs (metro, bus stops), airports, and major landmarks.</w:t>
      </w:r>
    </w:p>
    <w:p w14:paraId="2A4DA87A" w14:textId="77777777" w:rsidR="00966432" w:rsidRPr="00966432" w:rsidRDefault="00966432" w:rsidP="00966432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Area Metrics:</w:t>
      </w:r>
    </w:p>
    <w:p w14:paraId="0045236C" w14:textId="77777777" w:rsidR="00966432" w:rsidRPr="00966432" w:rsidRDefault="00966432" w:rsidP="00966432">
      <w:pPr>
        <w:numPr>
          <w:ilvl w:val="1"/>
          <w:numId w:val="1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Carpet Area:</w:t>
      </w:r>
      <w:r w:rsidRPr="00966432">
        <w:rPr>
          <w:sz w:val="16"/>
          <w:szCs w:val="16"/>
        </w:rPr>
        <w:t xml:space="preserve"> The actual usable area where furniture can be placed.</w:t>
      </w:r>
    </w:p>
    <w:p w14:paraId="776C8434" w14:textId="77777777" w:rsidR="00966432" w:rsidRPr="00966432" w:rsidRDefault="00966432" w:rsidP="00966432">
      <w:pPr>
        <w:numPr>
          <w:ilvl w:val="1"/>
          <w:numId w:val="1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Super Built-up Area:</w:t>
      </w:r>
      <w:r w:rsidRPr="00966432">
        <w:rPr>
          <w:sz w:val="16"/>
          <w:szCs w:val="16"/>
        </w:rPr>
        <w:t xml:space="preserve"> The total saleable area, including walls and share of common areas (lobbies, stairs).</w:t>
      </w:r>
    </w:p>
    <w:p w14:paraId="1918B1E9" w14:textId="77777777" w:rsidR="00966432" w:rsidRPr="00966432" w:rsidRDefault="00966432" w:rsidP="00966432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Floor Plan &amp; Layout:</w:t>
      </w:r>
      <w:r w:rsidRPr="00966432">
        <w:rPr>
          <w:sz w:val="16"/>
          <w:szCs w:val="16"/>
        </w:rPr>
        <w:t xml:space="preserve"> Open plan, cabins/private offices, conference rooms, pantry, server rooms, and reception areas.</w:t>
      </w:r>
    </w:p>
    <w:p w14:paraId="636DF29C" w14:textId="77777777" w:rsidR="00966432" w:rsidRPr="00966432" w:rsidRDefault="00966432" w:rsidP="00966432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Condition of Space:</w:t>
      </w:r>
    </w:p>
    <w:p w14:paraId="0C014901" w14:textId="77777777" w:rsidR="00966432" w:rsidRPr="00966432" w:rsidRDefault="00966432" w:rsidP="00966432">
      <w:pPr>
        <w:numPr>
          <w:ilvl w:val="1"/>
          <w:numId w:val="1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Bare Shell:</w:t>
      </w:r>
      <w:r w:rsidRPr="00966432">
        <w:rPr>
          <w:sz w:val="16"/>
          <w:szCs w:val="16"/>
        </w:rPr>
        <w:t xml:space="preserve"> Concrete floors and walls; </w:t>
      </w:r>
      <w:proofErr w:type="gramStart"/>
      <w:r w:rsidRPr="00966432">
        <w:rPr>
          <w:sz w:val="16"/>
          <w:szCs w:val="16"/>
        </w:rPr>
        <w:t>tenant needs</w:t>
      </w:r>
      <w:proofErr w:type="gramEnd"/>
      <w:r w:rsidRPr="00966432">
        <w:rPr>
          <w:sz w:val="16"/>
          <w:szCs w:val="16"/>
        </w:rPr>
        <w:t xml:space="preserve"> to do all </w:t>
      </w:r>
      <w:proofErr w:type="gramStart"/>
      <w:r w:rsidRPr="00966432">
        <w:rPr>
          <w:sz w:val="16"/>
          <w:szCs w:val="16"/>
        </w:rPr>
        <w:t>fit-outs</w:t>
      </w:r>
      <w:proofErr w:type="gramEnd"/>
      <w:r w:rsidRPr="00966432">
        <w:rPr>
          <w:sz w:val="16"/>
          <w:szCs w:val="16"/>
        </w:rPr>
        <w:t>.</w:t>
      </w:r>
    </w:p>
    <w:p w14:paraId="285A6848" w14:textId="77777777" w:rsidR="00966432" w:rsidRPr="00966432" w:rsidRDefault="00966432" w:rsidP="00966432">
      <w:pPr>
        <w:numPr>
          <w:ilvl w:val="1"/>
          <w:numId w:val="1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Warm Shell:</w:t>
      </w:r>
      <w:r w:rsidRPr="00966432">
        <w:rPr>
          <w:sz w:val="16"/>
          <w:szCs w:val="16"/>
        </w:rPr>
        <w:t xml:space="preserve"> Has basic flooring, ceiling, and HVAC; ready for final customization.</w:t>
      </w:r>
    </w:p>
    <w:p w14:paraId="2F5F5F7C" w14:textId="77777777" w:rsidR="00966432" w:rsidRPr="00966432" w:rsidRDefault="00966432" w:rsidP="00966432">
      <w:pPr>
        <w:numPr>
          <w:ilvl w:val="1"/>
          <w:numId w:val="1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Fully Furnished:</w:t>
      </w:r>
      <w:r w:rsidRPr="00966432">
        <w:rPr>
          <w:sz w:val="16"/>
          <w:szCs w:val="16"/>
        </w:rPr>
        <w:t xml:space="preserve"> "Plug and Play" with desks, chairs, and IT infrastructure installed.</w:t>
      </w:r>
    </w:p>
    <w:p w14:paraId="78DEDCE7" w14:textId="77777777" w:rsidR="00966432" w:rsidRPr="00966432" w:rsidRDefault="00966432" w:rsidP="00966432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Amenities:</w:t>
      </w:r>
      <w:r w:rsidRPr="00966432">
        <w:rPr>
          <w:sz w:val="16"/>
          <w:szCs w:val="16"/>
        </w:rPr>
        <w:t xml:space="preserve"> Central air conditioning (HVAC), power backup (DG set), lift/elevator capacity, security systems, parking ratio (e.g., 1 car park per 1,000 sq. ft.), and cafeteria access.</w:t>
      </w:r>
    </w:p>
    <w:p w14:paraId="18CD875A" w14:textId="77777777" w:rsidR="00966432" w:rsidRPr="00966432" w:rsidRDefault="00966432" w:rsidP="00966432">
      <w:pPr>
        <w:spacing w:after="0"/>
        <w:rPr>
          <w:b/>
          <w:bCs/>
          <w:sz w:val="16"/>
          <w:szCs w:val="16"/>
        </w:rPr>
      </w:pPr>
      <w:r w:rsidRPr="00966432">
        <w:rPr>
          <w:b/>
          <w:bCs/>
          <w:sz w:val="16"/>
          <w:szCs w:val="16"/>
        </w:rPr>
        <w:t>2. Financial Information (The "Deal")</w:t>
      </w:r>
    </w:p>
    <w:p w14:paraId="1FCE3DDF" w14:textId="77777777" w:rsidR="00966432" w:rsidRPr="00966432" w:rsidRDefault="00966432" w:rsidP="00966432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Commercials (Price):</w:t>
      </w:r>
    </w:p>
    <w:p w14:paraId="46285400" w14:textId="77777777" w:rsidR="00966432" w:rsidRPr="00966432" w:rsidRDefault="00966432" w:rsidP="00966432">
      <w:pPr>
        <w:numPr>
          <w:ilvl w:val="1"/>
          <w:numId w:val="2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For Lease:</w:t>
      </w:r>
      <w:r w:rsidRPr="00966432">
        <w:rPr>
          <w:sz w:val="16"/>
          <w:szCs w:val="16"/>
        </w:rPr>
        <w:t xml:space="preserve"> Rent per square foot (per month) + CAM charges (Common Area Maintenance).</w:t>
      </w:r>
    </w:p>
    <w:p w14:paraId="142B627D" w14:textId="77777777" w:rsidR="00966432" w:rsidRPr="00966432" w:rsidRDefault="00966432" w:rsidP="00966432">
      <w:pPr>
        <w:numPr>
          <w:ilvl w:val="1"/>
          <w:numId w:val="2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For Sale:</w:t>
      </w:r>
      <w:r w:rsidRPr="00966432">
        <w:rPr>
          <w:sz w:val="16"/>
          <w:szCs w:val="16"/>
        </w:rPr>
        <w:t xml:space="preserve"> Price per square </w:t>
      </w:r>
      <w:proofErr w:type="gramStart"/>
      <w:r w:rsidRPr="00966432">
        <w:rPr>
          <w:sz w:val="16"/>
          <w:szCs w:val="16"/>
        </w:rPr>
        <w:t>foot</w:t>
      </w:r>
      <w:proofErr w:type="gramEnd"/>
      <w:r w:rsidRPr="00966432">
        <w:rPr>
          <w:sz w:val="16"/>
          <w:szCs w:val="16"/>
        </w:rPr>
        <w:t xml:space="preserve"> + total capital value.</w:t>
      </w:r>
    </w:p>
    <w:p w14:paraId="5F6E0AC2" w14:textId="77777777" w:rsidR="00966432" w:rsidRPr="00966432" w:rsidRDefault="00966432" w:rsidP="00966432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Deposits &amp; Advances:</w:t>
      </w:r>
    </w:p>
    <w:p w14:paraId="1B9F9AE8" w14:textId="77777777" w:rsidR="00966432" w:rsidRPr="00966432" w:rsidRDefault="00966432" w:rsidP="00966432">
      <w:pPr>
        <w:numPr>
          <w:ilvl w:val="1"/>
          <w:numId w:val="2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Security Deposit:</w:t>
      </w:r>
      <w:r w:rsidRPr="00966432">
        <w:rPr>
          <w:sz w:val="16"/>
          <w:szCs w:val="16"/>
        </w:rPr>
        <w:t xml:space="preserve"> Typically expressed in months of rent (e.g., 3-6 months).</w:t>
      </w:r>
    </w:p>
    <w:p w14:paraId="5506755F" w14:textId="77777777" w:rsidR="00966432" w:rsidRPr="00966432" w:rsidRDefault="00966432" w:rsidP="00966432">
      <w:pPr>
        <w:numPr>
          <w:ilvl w:val="1"/>
          <w:numId w:val="2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Advance Rent:</w:t>
      </w:r>
      <w:r w:rsidRPr="00966432">
        <w:rPr>
          <w:sz w:val="16"/>
          <w:szCs w:val="16"/>
        </w:rPr>
        <w:t xml:space="preserve"> If applicable.</w:t>
      </w:r>
    </w:p>
    <w:p w14:paraId="73D1951A" w14:textId="77777777" w:rsidR="00966432" w:rsidRPr="00966432" w:rsidRDefault="00966432" w:rsidP="00966432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Hidden Costs:</w:t>
      </w:r>
      <w:r w:rsidRPr="00966432">
        <w:rPr>
          <w:sz w:val="16"/>
          <w:szCs w:val="16"/>
        </w:rPr>
        <w:t xml:space="preserve"> Parking charges, club membership fees, utility connection charges, and stamp duty/registration fees.</w:t>
      </w:r>
    </w:p>
    <w:p w14:paraId="4A51ED3F" w14:textId="77777777" w:rsidR="00966432" w:rsidRPr="00966432" w:rsidRDefault="00966432" w:rsidP="00966432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Lock-in Period:</w:t>
      </w:r>
      <w:r w:rsidRPr="00966432">
        <w:rPr>
          <w:sz w:val="16"/>
          <w:szCs w:val="16"/>
        </w:rPr>
        <w:t xml:space="preserve"> The minimum period the tenant/buyer cannot vacate or sell without penalty.</w:t>
      </w:r>
    </w:p>
    <w:p w14:paraId="44076BD1" w14:textId="77777777" w:rsidR="00966432" w:rsidRPr="00966432" w:rsidRDefault="00966432" w:rsidP="00966432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Notice Period:</w:t>
      </w:r>
      <w:r w:rsidRPr="00966432">
        <w:rPr>
          <w:sz w:val="16"/>
          <w:szCs w:val="16"/>
        </w:rPr>
        <w:t xml:space="preserve"> The time required to terminate the agreement after the lock-in period.</w:t>
      </w:r>
    </w:p>
    <w:p w14:paraId="6BC01A46" w14:textId="77777777" w:rsidR="00966432" w:rsidRPr="00966432" w:rsidRDefault="00966432" w:rsidP="00966432">
      <w:pPr>
        <w:spacing w:after="0"/>
        <w:rPr>
          <w:b/>
          <w:bCs/>
          <w:sz w:val="16"/>
          <w:szCs w:val="16"/>
        </w:rPr>
      </w:pPr>
      <w:r w:rsidRPr="00966432">
        <w:rPr>
          <w:b/>
          <w:bCs/>
          <w:sz w:val="16"/>
          <w:szCs w:val="16"/>
        </w:rPr>
        <w:t>3. Legal &amp; Regulatory Documents (The "Trust")</w:t>
      </w:r>
    </w:p>
    <w:p w14:paraId="43BCD81B" w14:textId="77777777" w:rsidR="00966432" w:rsidRPr="00966432" w:rsidRDefault="00966432" w:rsidP="00966432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Proof of Ownership:</w:t>
      </w:r>
      <w:r w:rsidRPr="00966432">
        <w:rPr>
          <w:sz w:val="16"/>
          <w:szCs w:val="16"/>
        </w:rPr>
        <w:t xml:space="preserve"> Title deed or ownership documents proving the seller/lessor has the right to transact.</w:t>
      </w:r>
    </w:p>
    <w:p w14:paraId="3EBB5435" w14:textId="77777777" w:rsidR="00966432" w:rsidRPr="00966432" w:rsidRDefault="00966432" w:rsidP="00966432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OC (Occupancy Certificate):</w:t>
      </w:r>
      <w:r w:rsidRPr="00966432">
        <w:rPr>
          <w:sz w:val="16"/>
          <w:szCs w:val="16"/>
        </w:rPr>
        <w:t xml:space="preserve"> Critical for commercial spaces; proves the building is safe and legal to occupy.</w:t>
      </w:r>
    </w:p>
    <w:p w14:paraId="339A4B46" w14:textId="77777777" w:rsidR="00966432" w:rsidRPr="00966432" w:rsidRDefault="00966432" w:rsidP="00966432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Zoning Usage:</w:t>
      </w:r>
      <w:r w:rsidRPr="00966432">
        <w:rPr>
          <w:sz w:val="16"/>
          <w:szCs w:val="16"/>
        </w:rPr>
        <w:t xml:space="preserve"> Confirmation that the property is commercially zoned (not residential or industrial).</w:t>
      </w:r>
    </w:p>
    <w:p w14:paraId="414683FD" w14:textId="77777777" w:rsidR="00966432" w:rsidRPr="00966432" w:rsidRDefault="00966432" w:rsidP="00966432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NOCs:</w:t>
      </w:r>
      <w:r w:rsidRPr="00966432">
        <w:rPr>
          <w:sz w:val="16"/>
          <w:szCs w:val="16"/>
        </w:rPr>
        <w:t xml:space="preserve"> No Objection Certificates from the society/building association or fire department.</w:t>
      </w:r>
    </w:p>
    <w:p w14:paraId="4942464B" w14:textId="77777777" w:rsidR="00966432" w:rsidRPr="00966432" w:rsidRDefault="00966432" w:rsidP="00966432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Floor Ratio/Efficiency:</w:t>
      </w:r>
      <w:r w:rsidRPr="00966432">
        <w:rPr>
          <w:sz w:val="16"/>
          <w:szCs w:val="16"/>
        </w:rPr>
        <w:t xml:space="preserve"> The percentage of the super built-up area that is </w:t>
      </w:r>
      <w:proofErr w:type="gramStart"/>
      <w:r w:rsidRPr="00966432">
        <w:rPr>
          <w:sz w:val="16"/>
          <w:szCs w:val="16"/>
        </w:rPr>
        <w:t>actually usable</w:t>
      </w:r>
      <w:proofErr w:type="gramEnd"/>
      <w:r w:rsidRPr="00966432">
        <w:rPr>
          <w:sz w:val="16"/>
          <w:szCs w:val="16"/>
        </w:rPr>
        <w:t xml:space="preserve"> (efficiency usually ranges from 60-75%).</w:t>
      </w:r>
    </w:p>
    <w:p w14:paraId="0E8F8CBB" w14:textId="77777777" w:rsidR="00966432" w:rsidRPr="00966432" w:rsidRDefault="00966432" w:rsidP="00966432">
      <w:pPr>
        <w:spacing w:after="0"/>
        <w:rPr>
          <w:b/>
          <w:bCs/>
          <w:sz w:val="16"/>
          <w:szCs w:val="16"/>
        </w:rPr>
      </w:pPr>
      <w:r w:rsidRPr="00966432">
        <w:rPr>
          <w:b/>
          <w:bCs/>
          <w:sz w:val="16"/>
          <w:szCs w:val="16"/>
        </w:rPr>
        <w:lastRenderedPageBreak/>
        <w:t>4. Visual &amp; Marketing Assets (The "Hook")</w:t>
      </w:r>
    </w:p>
    <w:p w14:paraId="3416A179" w14:textId="77777777" w:rsidR="00966432" w:rsidRPr="00966432" w:rsidRDefault="00966432" w:rsidP="00966432">
      <w:pPr>
        <w:numPr>
          <w:ilvl w:val="0"/>
          <w:numId w:val="4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High-Resolution Photos:</w:t>
      </w:r>
      <w:r w:rsidRPr="00966432">
        <w:rPr>
          <w:sz w:val="16"/>
          <w:szCs w:val="16"/>
        </w:rPr>
        <w:t xml:space="preserve"> Wide-angle shots of the workspace, meeting rooms, view from the window, and building facade.</w:t>
      </w:r>
    </w:p>
    <w:p w14:paraId="633D79FE" w14:textId="77777777" w:rsidR="00966432" w:rsidRPr="00966432" w:rsidRDefault="00966432" w:rsidP="00966432">
      <w:pPr>
        <w:numPr>
          <w:ilvl w:val="0"/>
          <w:numId w:val="4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Video Tour:</w:t>
      </w:r>
      <w:r w:rsidRPr="00966432">
        <w:rPr>
          <w:sz w:val="16"/>
          <w:szCs w:val="16"/>
        </w:rPr>
        <w:t xml:space="preserve"> A 60-second walkthrough video (extremely important for remote decision-makers).</w:t>
      </w:r>
    </w:p>
    <w:p w14:paraId="487DF9B6" w14:textId="77777777" w:rsidR="00966432" w:rsidRPr="00966432" w:rsidRDefault="00966432" w:rsidP="00966432">
      <w:pPr>
        <w:numPr>
          <w:ilvl w:val="0"/>
          <w:numId w:val="4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Neighboring Tenants:</w:t>
      </w:r>
      <w:r w:rsidRPr="00966432">
        <w:rPr>
          <w:sz w:val="16"/>
          <w:szCs w:val="16"/>
        </w:rPr>
        <w:t xml:space="preserve"> Listing reputable companies already in the building adds prestige (e.g., "Building shared with Google, Starbucks").</w:t>
      </w:r>
    </w:p>
    <w:p w14:paraId="23E19F4C" w14:textId="77777777" w:rsidR="00966432" w:rsidRPr="00966432" w:rsidRDefault="00966432" w:rsidP="00966432">
      <w:pPr>
        <w:spacing w:after="0"/>
        <w:rPr>
          <w:b/>
          <w:bCs/>
          <w:sz w:val="16"/>
          <w:szCs w:val="16"/>
        </w:rPr>
      </w:pPr>
      <w:r w:rsidRPr="00966432">
        <w:rPr>
          <w:b/>
          <w:bCs/>
          <w:sz w:val="16"/>
          <w:szCs w:val="16"/>
        </w:rPr>
        <w:t>Summary Checklist for Your Ad</w:t>
      </w:r>
    </w:p>
    <w:p w14:paraId="21A8FAD5" w14:textId="77777777" w:rsidR="00966432" w:rsidRPr="00966432" w:rsidRDefault="00966432" w:rsidP="00966432">
      <w:pPr>
        <w:spacing w:after="0"/>
        <w:rPr>
          <w:sz w:val="16"/>
          <w:szCs w:val="16"/>
        </w:rPr>
      </w:pPr>
      <w:r w:rsidRPr="00966432">
        <w:rPr>
          <w:sz w:val="16"/>
          <w:szCs w:val="16"/>
        </w:rPr>
        <w:t xml:space="preserve">If you are posting this advertisement online or creating a brochure, ensure these </w:t>
      </w:r>
      <w:r w:rsidRPr="00966432">
        <w:rPr>
          <w:b/>
          <w:bCs/>
          <w:sz w:val="16"/>
          <w:szCs w:val="16"/>
        </w:rPr>
        <w:t>Top 5</w:t>
      </w:r>
      <w:r w:rsidRPr="00966432">
        <w:rPr>
          <w:sz w:val="16"/>
          <w:szCs w:val="16"/>
        </w:rPr>
        <w:t xml:space="preserve"> questions are answered immediately:</w:t>
      </w:r>
    </w:p>
    <w:p w14:paraId="6AAB7725" w14:textId="77777777" w:rsidR="00966432" w:rsidRPr="00966432" w:rsidRDefault="00966432" w:rsidP="00966432">
      <w:pPr>
        <w:numPr>
          <w:ilvl w:val="0"/>
          <w:numId w:val="5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Where is it?</w:t>
      </w:r>
      <w:r w:rsidRPr="00966432">
        <w:rPr>
          <w:sz w:val="16"/>
          <w:szCs w:val="16"/>
        </w:rPr>
        <w:t xml:space="preserve"> (Location)</w:t>
      </w:r>
    </w:p>
    <w:p w14:paraId="4F06C85E" w14:textId="77777777" w:rsidR="00966432" w:rsidRPr="00966432" w:rsidRDefault="00966432" w:rsidP="00966432">
      <w:pPr>
        <w:numPr>
          <w:ilvl w:val="0"/>
          <w:numId w:val="5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How big is it?</w:t>
      </w:r>
      <w:r w:rsidRPr="00966432">
        <w:rPr>
          <w:sz w:val="16"/>
          <w:szCs w:val="16"/>
        </w:rPr>
        <w:t xml:space="preserve"> (Carpet Area)</w:t>
      </w:r>
    </w:p>
    <w:p w14:paraId="524196A3" w14:textId="77777777" w:rsidR="00966432" w:rsidRPr="00966432" w:rsidRDefault="00966432" w:rsidP="00966432">
      <w:pPr>
        <w:numPr>
          <w:ilvl w:val="0"/>
          <w:numId w:val="5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How much does it cost?</w:t>
      </w:r>
      <w:r w:rsidRPr="00966432">
        <w:rPr>
          <w:sz w:val="16"/>
          <w:szCs w:val="16"/>
        </w:rPr>
        <w:t xml:space="preserve"> (Rent/Sale Price)</w:t>
      </w:r>
    </w:p>
    <w:p w14:paraId="393CD8E9" w14:textId="77777777" w:rsidR="00966432" w:rsidRPr="00966432" w:rsidRDefault="00966432" w:rsidP="00966432">
      <w:pPr>
        <w:numPr>
          <w:ilvl w:val="0"/>
          <w:numId w:val="5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What is the condition?</w:t>
      </w:r>
      <w:r w:rsidRPr="00966432">
        <w:rPr>
          <w:sz w:val="16"/>
          <w:szCs w:val="16"/>
        </w:rPr>
        <w:t xml:space="preserve"> (Furnished vs. Unfurnished)</w:t>
      </w:r>
    </w:p>
    <w:p w14:paraId="6E5A397C" w14:textId="77777777" w:rsidR="00966432" w:rsidRDefault="00966432" w:rsidP="00966432">
      <w:pPr>
        <w:numPr>
          <w:ilvl w:val="0"/>
          <w:numId w:val="5"/>
        </w:numPr>
        <w:spacing w:after="0"/>
        <w:rPr>
          <w:sz w:val="16"/>
          <w:szCs w:val="16"/>
        </w:rPr>
      </w:pPr>
      <w:r w:rsidRPr="00966432">
        <w:rPr>
          <w:b/>
          <w:bCs/>
          <w:sz w:val="16"/>
          <w:szCs w:val="16"/>
        </w:rPr>
        <w:t>When is it available?</w:t>
      </w:r>
      <w:r w:rsidRPr="00966432">
        <w:rPr>
          <w:sz w:val="16"/>
          <w:szCs w:val="16"/>
        </w:rPr>
        <w:t xml:space="preserve"> (Immediate or future date)</w:t>
      </w:r>
    </w:p>
    <w:p w14:paraId="0334C188" w14:textId="77777777" w:rsidR="003C6730" w:rsidRDefault="003C6730" w:rsidP="003C6730">
      <w:pPr>
        <w:spacing w:after="0"/>
        <w:rPr>
          <w:sz w:val="16"/>
          <w:szCs w:val="16"/>
        </w:rPr>
      </w:pPr>
    </w:p>
    <w:p w14:paraId="55F0D2D1" w14:textId="77777777" w:rsidR="003C6730" w:rsidRDefault="003C6730" w:rsidP="003C6730">
      <w:pPr>
        <w:spacing w:after="0"/>
        <w:rPr>
          <w:sz w:val="16"/>
          <w:szCs w:val="16"/>
        </w:rPr>
      </w:pPr>
    </w:p>
    <w:p w14:paraId="7D885CEC" w14:textId="12F588BF" w:rsidR="003C6730" w:rsidRPr="003C6730" w:rsidRDefault="003C6730" w:rsidP="003C6730">
      <w:pPr>
        <w:spacing w:after="0"/>
        <w:rPr>
          <w:b/>
          <w:bCs/>
          <w:sz w:val="20"/>
          <w:szCs w:val="20"/>
        </w:rPr>
      </w:pPr>
      <w:r w:rsidRPr="003C6730">
        <w:rPr>
          <w:b/>
          <w:bCs/>
          <w:sz w:val="20"/>
          <w:szCs w:val="20"/>
        </w:rPr>
        <w:t>Retail store.</w:t>
      </w:r>
    </w:p>
    <w:p w14:paraId="2F1B6966" w14:textId="77777777" w:rsidR="003C6730" w:rsidRPr="003C6730" w:rsidRDefault="003C6730" w:rsidP="003C6730">
      <w:pPr>
        <w:spacing w:after="0"/>
        <w:rPr>
          <w:b/>
          <w:bCs/>
          <w:sz w:val="16"/>
          <w:szCs w:val="16"/>
        </w:rPr>
      </w:pPr>
      <w:r w:rsidRPr="003C6730">
        <w:rPr>
          <w:b/>
          <w:bCs/>
          <w:sz w:val="16"/>
          <w:szCs w:val="16"/>
        </w:rPr>
        <w:t>1. The Critical "Retail Metrics" (Visibility &amp; Traffic)</w:t>
      </w:r>
    </w:p>
    <w:p w14:paraId="49A73E01" w14:textId="77777777" w:rsidR="003C6730" w:rsidRPr="003C6730" w:rsidRDefault="003C6730" w:rsidP="003C6730">
      <w:pPr>
        <w:numPr>
          <w:ilvl w:val="0"/>
          <w:numId w:val="6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Frontage (Width):</w:t>
      </w:r>
      <w:r w:rsidRPr="003C6730">
        <w:rPr>
          <w:sz w:val="16"/>
          <w:szCs w:val="16"/>
        </w:rPr>
        <w:t xml:space="preserve"> The width of the store facing the street. This is crucial for branding. (e.g., </w:t>
      </w:r>
      <w:r w:rsidRPr="003C6730">
        <w:rPr>
          <w:i/>
          <w:iCs/>
          <w:sz w:val="16"/>
          <w:szCs w:val="16"/>
        </w:rPr>
        <w:t>"20 ft wide glass frontage"</w:t>
      </w:r>
      <w:r w:rsidRPr="003C6730">
        <w:rPr>
          <w:sz w:val="16"/>
          <w:szCs w:val="16"/>
        </w:rPr>
        <w:t>).</w:t>
      </w:r>
    </w:p>
    <w:p w14:paraId="30027EF0" w14:textId="77777777" w:rsidR="003C6730" w:rsidRPr="003C6730" w:rsidRDefault="003C6730" w:rsidP="003C6730">
      <w:pPr>
        <w:numPr>
          <w:ilvl w:val="0"/>
          <w:numId w:val="6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Location Type:</w:t>
      </w:r>
    </w:p>
    <w:p w14:paraId="6ACC771B" w14:textId="77777777" w:rsidR="003C6730" w:rsidRPr="003C6730" w:rsidRDefault="003C6730" w:rsidP="003C6730">
      <w:pPr>
        <w:numPr>
          <w:ilvl w:val="1"/>
          <w:numId w:val="6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High Street:</w:t>
      </w:r>
      <w:r w:rsidRPr="003C6730">
        <w:rPr>
          <w:sz w:val="16"/>
          <w:szCs w:val="16"/>
        </w:rPr>
        <w:t xml:space="preserve"> Open road facing.</w:t>
      </w:r>
    </w:p>
    <w:p w14:paraId="4102304F" w14:textId="77777777" w:rsidR="003C6730" w:rsidRPr="003C6730" w:rsidRDefault="003C6730" w:rsidP="003C6730">
      <w:pPr>
        <w:numPr>
          <w:ilvl w:val="1"/>
          <w:numId w:val="6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Mall:</w:t>
      </w:r>
      <w:r w:rsidRPr="003C6730">
        <w:rPr>
          <w:sz w:val="16"/>
          <w:szCs w:val="16"/>
        </w:rPr>
        <w:t xml:space="preserve"> Inside a shopping center (mention which floor and zone).</w:t>
      </w:r>
    </w:p>
    <w:p w14:paraId="0C0416F3" w14:textId="77777777" w:rsidR="003C6730" w:rsidRPr="003C6730" w:rsidRDefault="003C6730" w:rsidP="003C6730">
      <w:pPr>
        <w:numPr>
          <w:ilvl w:val="1"/>
          <w:numId w:val="6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Mixed Use:</w:t>
      </w:r>
      <w:r w:rsidRPr="003C6730">
        <w:rPr>
          <w:sz w:val="16"/>
          <w:szCs w:val="16"/>
        </w:rPr>
        <w:t xml:space="preserve"> Below a residential complex.</w:t>
      </w:r>
    </w:p>
    <w:p w14:paraId="13F1305D" w14:textId="77777777" w:rsidR="003C6730" w:rsidRPr="003C6730" w:rsidRDefault="003C6730" w:rsidP="003C6730">
      <w:pPr>
        <w:numPr>
          <w:ilvl w:val="0"/>
          <w:numId w:val="6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Footfall/Catchment:</w:t>
      </w:r>
      <w:r w:rsidRPr="003C6730">
        <w:rPr>
          <w:sz w:val="16"/>
          <w:szCs w:val="16"/>
        </w:rPr>
        <w:t xml:space="preserve"> Estimate of daily passerby traffic and the demographic of the neighborhood (e.g., </w:t>
      </w:r>
      <w:r w:rsidRPr="003C6730">
        <w:rPr>
          <w:i/>
          <w:iCs/>
          <w:sz w:val="16"/>
          <w:szCs w:val="16"/>
        </w:rPr>
        <w:t>"Located in a high-density student area"</w:t>
      </w:r>
      <w:r w:rsidRPr="003C6730">
        <w:rPr>
          <w:sz w:val="16"/>
          <w:szCs w:val="16"/>
        </w:rPr>
        <w:t xml:space="preserve"> or </w:t>
      </w:r>
      <w:r w:rsidRPr="003C6730">
        <w:rPr>
          <w:i/>
          <w:iCs/>
          <w:sz w:val="16"/>
          <w:szCs w:val="16"/>
        </w:rPr>
        <w:t>"Adjacent to luxury residential towers"</w:t>
      </w:r>
      <w:r w:rsidRPr="003C6730">
        <w:rPr>
          <w:sz w:val="16"/>
          <w:szCs w:val="16"/>
        </w:rPr>
        <w:t>).</w:t>
      </w:r>
    </w:p>
    <w:p w14:paraId="26D90939" w14:textId="77777777" w:rsidR="003C6730" w:rsidRPr="003C6730" w:rsidRDefault="003C6730" w:rsidP="003C6730">
      <w:pPr>
        <w:numPr>
          <w:ilvl w:val="0"/>
          <w:numId w:val="6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Anchor Neighbors:</w:t>
      </w:r>
      <w:r w:rsidRPr="003C6730">
        <w:rPr>
          <w:sz w:val="16"/>
          <w:szCs w:val="16"/>
        </w:rPr>
        <w:t xml:space="preserve"> Retailers want to be near other successful brands. Mentioning "Next to Starbucks" or "Opposite H&amp;M" is a huge selling point.</w:t>
      </w:r>
    </w:p>
    <w:p w14:paraId="6F439457" w14:textId="77777777" w:rsidR="003C6730" w:rsidRPr="003C6730" w:rsidRDefault="003C6730" w:rsidP="003C6730">
      <w:pPr>
        <w:spacing w:after="0"/>
        <w:rPr>
          <w:b/>
          <w:bCs/>
          <w:sz w:val="16"/>
          <w:szCs w:val="16"/>
        </w:rPr>
      </w:pPr>
      <w:r w:rsidRPr="003C6730">
        <w:rPr>
          <w:b/>
          <w:bCs/>
          <w:sz w:val="16"/>
          <w:szCs w:val="16"/>
        </w:rPr>
        <w:t>2. Physical &amp; Technical Specs (Can they operate?)</w:t>
      </w:r>
    </w:p>
    <w:p w14:paraId="0E9EB622" w14:textId="77777777" w:rsidR="003C6730" w:rsidRPr="003C6730" w:rsidRDefault="003C6730" w:rsidP="003C6730">
      <w:pPr>
        <w:numPr>
          <w:ilvl w:val="0"/>
          <w:numId w:val="7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Carpet Area vs. Super Area:</w:t>
      </w:r>
      <w:r w:rsidRPr="003C6730">
        <w:rPr>
          <w:sz w:val="16"/>
          <w:szCs w:val="16"/>
        </w:rPr>
        <w:t xml:space="preserve"> Retailers care deeply about the actual usable floor space for stock and display.</w:t>
      </w:r>
    </w:p>
    <w:p w14:paraId="79BDF8CF" w14:textId="77777777" w:rsidR="003C6730" w:rsidRPr="003C6730" w:rsidRDefault="003C6730" w:rsidP="003C6730">
      <w:pPr>
        <w:numPr>
          <w:ilvl w:val="0"/>
          <w:numId w:val="7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Ceiling Height:</w:t>
      </w:r>
      <w:r w:rsidRPr="003C6730">
        <w:rPr>
          <w:sz w:val="16"/>
          <w:szCs w:val="16"/>
        </w:rPr>
        <w:t xml:space="preserve"> High ceilings (12ft+) are preferred for premium showrooms and visual merchandising.</w:t>
      </w:r>
    </w:p>
    <w:p w14:paraId="07FF21D3" w14:textId="77777777" w:rsidR="003C6730" w:rsidRPr="003C6730" w:rsidRDefault="003C6730" w:rsidP="003C6730">
      <w:pPr>
        <w:numPr>
          <w:ilvl w:val="0"/>
          <w:numId w:val="7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Level:</w:t>
      </w:r>
    </w:p>
    <w:p w14:paraId="61C1629C" w14:textId="77777777" w:rsidR="003C6730" w:rsidRPr="003C6730" w:rsidRDefault="003C6730" w:rsidP="003C6730">
      <w:pPr>
        <w:numPr>
          <w:ilvl w:val="1"/>
          <w:numId w:val="7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Ground Floor:</w:t>
      </w:r>
      <w:r w:rsidRPr="003C6730">
        <w:rPr>
          <w:sz w:val="16"/>
          <w:szCs w:val="16"/>
        </w:rPr>
        <w:t xml:space="preserve"> Premium price, highest visibility.</w:t>
      </w:r>
    </w:p>
    <w:p w14:paraId="52F0D509" w14:textId="77777777" w:rsidR="003C6730" w:rsidRPr="003C6730" w:rsidRDefault="003C6730" w:rsidP="003C6730">
      <w:pPr>
        <w:numPr>
          <w:ilvl w:val="1"/>
          <w:numId w:val="7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First Floor/Basement:</w:t>
      </w:r>
      <w:r w:rsidRPr="003C6730">
        <w:rPr>
          <w:sz w:val="16"/>
          <w:szCs w:val="16"/>
        </w:rPr>
        <w:t xml:space="preserve"> Lower price, often requires a dedicated lift or staircase.</w:t>
      </w:r>
    </w:p>
    <w:p w14:paraId="7C29965A" w14:textId="77777777" w:rsidR="003C6730" w:rsidRPr="003C6730" w:rsidRDefault="003C6730" w:rsidP="003C6730">
      <w:pPr>
        <w:numPr>
          <w:ilvl w:val="0"/>
          <w:numId w:val="7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F&amp;B Compatibility (Crucial for Restaurants):</w:t>
      </w:r>
    </w:p>
    <w:p w14:paraId="627A03F6" w14:textId="77777777" w:rsidR="003C6730" w:rsidRPr="003C6730" w:rsidRDefault="003C6730" w:rsidP="003C6730">
      <w:pPr>
        <w:numPr>
          <w:ilvl w:val="1"/>
          <w:numId w:val="7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Exhaust Provision:</w:t>
      </w:r>
      <w:r w:rsidRPr="003C6730">
        <w:rPr>
          <w:sz w:val="16"/>
          <w:szCs w:val="16"/>
        </w:rPr>
        <w:t xml:space="preserve"> Is there a shaft for kitchen smoke?</w:t>
      </w:r>
    </w:p>
    <w:p w14:paraId="7DF6EB93" w14:textId="77777777" w:rsidR="003C6730" w:rsidRPr="003C6730" w:rsidRDefault="003C6730" w:rsidP="003C6730">
      <w:pPr>
        <w:numPr>
          <w:ilvl w:val="1"/>
          <w:numId w:val="7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Gas Pipeline:</w:t>
      </w:r>
      <w:r w:rsidRPr="003C6730">
        <w:rPr>
          <w:sz w:val="16"/>
          <w:szCs w:val="16"/>
        </w:rPr>
        <w:t xml:space="preserve"> Connection availability.</w:t>
      </w:r>
    </w:p>
    <w:p w14:paraId="04B8663C" w14:textId="77777777" w:rsidR="003C6730" w:rsidRPr="003C6730" w:rsidRDefault="003C6730" w:rsidP="003C6730">
      <w:pPr>
        <w:numPr>
          <w:ilvl w:val="1"/>
          <w:numId w:val="7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Water/Drainage:</w:t>
      </w:r>
      <w:r w:rsidRPr="003C6730">
        <w:rPr>
          <w:sz w:val="16"/>
          <w:szCs w:val="16"/>
        </w:rPr>
        <w:t xml:space="preserve"> Heavy-duty capacity for kitchens.</w:t>
      </w:r>
    </w:p>
    <w:p w14:paraId="3136BAC7" w14:textId="77777777" w:rsidR="003C6730" w:rsidRPr="003C6730" w:rsidRDefault="003C6730" w:rsidP="003C6730">
      <w:pPr>
        <w:numPr>
          <w:ilvl w:val="1"/>
          <w:numId w:val="7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Power Load:</w:t>
      </w:r>
      <w:r w:rsidRPr="003C6730">
        <w:rPr>
          <w:sz w:val="16"/>
          <w:szCs w:val="16"/>
        </w:rPr>
        <w:t xml:space="preserve"> How many KW are sanctioned? (Restaurants/Salons need high loads).</w:t>
      </w:r>
    </w:p>
    <w:p w14:paraId="1BA839DD" w14:textId="77777777" w:rsidR="003C6730" w:rsidRPr="003C6730" w:rsidRDefault="003C6730" w:rsidP="003C6730">
      <w:pPr>
        <w:numPr>
          <w:ilvl w:val="0"/>
          <w:numId w:val="7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Loading/Unloading:</w:t>
      </w:r>
      <w:r w:rsidRPr="003C6730">
        <w:rPr>
          <w:sz w:val="16"/>
          <w:szCs w:val="16"/>
        </w:rPr>
        <w:t xml:space="preserve"> Is there a back door or service elevator for bringing in inventory?</w:t>
      </w:r>
    </w:p>
    <w:p w14:paraId="1FC09766" w14:textId="77777777" w:rsidR="003C6730" w:rsidRPr="003C6730" w:rsidRDefault="003C6730" w:rsidP="003C6730">
      <w:pPr>
        <w:spacing w:after="0"/>
        <w:rPr>
          <w:b/>
          <w:bCs/>
          <w:sz w:val="16"/>
          <w:szCs w:val="16"/>
        </w:rPr>
      </w:pPr>
      <w:r w:rsidRPr="003C6730">
        <w:rPr>
          <w:b/>
          <w:bCs/>
          <w:sz w:val="16"/>
          <w:szCs w:val="16"/>
        </w:rPr>
        <w:t>3. Financials (The Business Model)</w:t>
      </w:r>
    </w:p>
    <w:p w14:paraId="3A7CDBCD" w14:textId="77777777" w:rsidR="003C6730" w:rsidRPr="003C6730" w:rsidRDefault="003C6730" w:rsidP="003C6730">
      <w:pPr>
        <w:numPr>
          <w:ilvl w:val="0"/>
          <w:numId w:val="8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Rent/Price:</w:t>
      </w:r>
    </w:p>
    <w:p w14:paraId="630926B4" w14:textId="77777777" w:rsidR="003C6730" w:rsidRPr="003C6730" w:rsidRDefault="003C6730" w:rsidP="003C6730">
      <w:pPr>
        <w:numPr>
          <w:ilvl w:val="1"/>
          <w:numId w:val="8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Fixed Rent:</w:t>
      </w:r>
      <w:r w:rsidRPr="003C6730">
        <w:rPr>
          <w:sz w:val="16"/>
          <w:szCs w:val="16"/>
        </w:rPr>
        <w:t xml:space="preserve"> Standard monthly amount.</w:t>
      </w:r>
    </w:p>
    <w:p w14:paraId="711EC26C" w14:textId="77777777" w:rsidR="003C6730" w:rsidRPr="003C6730" w:rsidRDefault="003C6730" w:rsidP="003C6730">
      <w:pPr>
        <w:numPr>
          <w:ilvl w:val="1"/>
          <w:numId w:val="8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Revenue Share:</w:t>
      </w:r>
      <w:r w:rsidRPr="003C6730">
        <w:rPr>
          <w:sz w:val="16"/>
          <w:szCs w:val="16"/>
        </w:rPr>
        <w:t xml:space="preserve"> (Common in malls) A lower base rent + a percentage of the store's monthly sales.</w:t>
      </w:r>
    </w:p>
    <w:p w14:paraId="44158CD0" w14:textId="77777777" w:rsidR="003C6730" w:rsidRPr="003C6730" w:rsidRDefault="003C6730" w:rsidP="003C6730">
      <w:pPr>
        <w:numPr>
          <w:ilvl w:val="0"/>
          <w:numId w:val="8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CAM Charges:</w:t>
      </w:r>
      <w:r w:rsidRPr="003C6730">
        <w:rPr>
          <w:sz w:val="16"/>
          <w:szCs w:val="16"/>
        </w:rPr>
        <w:t xml:space="preserve"> Maintenance fees (often very high in malls).</w:t>
      </w:r>
    </w:p>
    <w:p w14:paraId="09C7F0D7" w14:textId="77777777" w:rsidR="003C6730" w:rsidRPr="003C6730" w:rsidRDefault="003C6730" w:rsidP="003C6730">
      <w:pPr>
        <w:numPr>
          <w:ilvl w:val="0"/>
          <w:numId w:val="8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Deposit:</w:t>
      </w:r>
      <w:r w:rsidRPr="003C6730">
        <w:rPr>
          <w:sz w:val="16"/>
          <w:szCs w:val="16"/>
        </w:rPr>
        <w:t xml:space="preserve"> Usually higher for retail due to the heavy fit-out costs.</w:t>
      </w:r>
    </w:p>
    <w:p w14:paraId="566F2373" w14:textId="77777777" w:rsidR="003C6730" w:rsidRPr="003C6730" w:rsidRDefault="003C6730" w:rsidP="003C6730">
      <w:pPr>
        <w:numPr>
          <w:ilvl w:val="0"/>
          <w:numId w:val="8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Rent-Free Period:</w:t>
      </w:r>
      <w:r w:rsidRPr="003C6730">
        <w:rPr>
          <w:sz w:val="16"/>
          <w:szCs w:val="16"/>
        </w:rPr>
        <w:t xml:space="preserve"> The time given to the tenant to do their interior </w:t>
      </w:r>
      <w:proofErr w:type="gramStart"/>
      <w:r w:rsidRPr="003C6730">
        <w:rPr>
          <w:sz w:val="16"/>
          <w:szCs w:val="16"/>
        </w:rPr>
        <w:t>fit-outs</w:t>
      </w:r>
      <w:proofErr w:type="gramEnd"/>
      <w:r w:rsidRPr="003C6730">
        <w:rPr>
          <w:sz w:val="16"/>
          <w:szCs w:val="16"/>
        </w:rPr>
        <w:t xml:space="preserve"> before paying rent (usually 30-60 days).</w:t>
      </w:r>
    </w:p>
    <w:p w14:paraId="00AFC73A" w14:textId="77777777" w:rsidR="003C6730" w:rsidRPr="003C6730" w:rsidRDefault="003C6730" w:rsidP="003C6730">
      <w:pPr>
        <w:spacing w:after="0"/>
        <w:rPr>
          <w:b/>
          <w:bCs/>
          <w:sz w:val="16"/>
          <w:szCs w:val="16"/>
        </w:rPr>
      </w:pPr>
      <w:r w:rsidRPr="003C6730">
        <w:rPr>
          <w:b/>
          <w:bCs/>
          <w:sz w:val="16"/>
          <w:szCs w:val="16"/>
        </w:rPr>
        <w:t>4. Legal &amp; Zoning</w:t>
      </w:r>
    </w:p>
    <w:p w14:paraId="727AA461" w14:textId="77777777" w:rsidR="003C6730" w:rsidRPr="003C6730" w:rsidRDefault="003C6730" w:rsidP="003C6730">
      <w:pPr>
        <w:numPr>
          <w:ilvl w:val="0"/>
          <w:numId w:val="9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Commercial Usage:</w:t>
      </w:r>
      <w:r w:rsidRPr="003C6730">
        <w:rPr>
          <w:sz w:val="16"/>
          <w:szCs w:val="16"/>
        </w:rPr>
        <w:t xml:space="preserve"> Explicit permission for retail (Shop &amp; Establishment).</w:t>
      </w:r>
    </w:p>
    <w:p w14:paraId="660112CD" w14:textId="77777777" w:rsidR="003C6730" w:rsidRPr="003C6730" w:rsidRDefault="003C6730" w:rsidP="003C6730">
      <w:pPr>
        <w:numPr>
          <w:ilvl w:val="0"/>
          <w:numId w:val="9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Signage Rights:</w:t>
      </w:r>
      <w:r w:rsidRPr="003C6730">
        <w:rPr>
          <w:sz w:val="16"/>
          <w:szCs w:val="16"/>
        </w:rPr>
        <w:t xml:space="preserve"> Where can the brand put their logo? (Facade, totem pole, building roof?).</w:t>
      </w:r>
    </w:p>
    <w:p w14:paraId="523B27B3" w14:textId="77777777" w:rsidR="003C6730" w:rsidRPr="003C6730" w:rsidRDefault="003C6730" w:rsidP="003C6730">
      <w:pPr>
        <w:numPr>
          <w:ilvl w:val="0"/>
          <w:numId w:val="9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Operating Hours:</w:t>
      </w:r>
      <w:r w:rsidRPr="003C6730">
        <w:rPr>
          <w:sz w:val="16"/>
          <w:szCs w:val="16"/>
        </w:rPr>
        <w:t xml:space="preserve"> Are there restrictions? (e.g., Must close by 10 PM vs. 24/7 allowed).</w:t>
      </w:r>
    </w:p>
    <w:p w14:paraId="39E8D4D7" w14:textId="77777777" w:rsidR="003C6730" w:rsidRDefault="003C6730" w:rsidP="003C6730">
      <w:pPr>
        <w:spacing w:after="0"/>
        <w:rPr>
          <w:sz w:val="16"/>
          <w:szCs w:val="16"/>
        </w:rPr>
      </w:pPr>
    </w:p>
    <w:p w14:paraId="7227181A" w14:textId="77777777" w:rsidR="003C6730" w:rsidRDefault="003C6730" w:rsidP="003C6730">
      <w:pPr>
        <w:spacing w:after="0"/>
        <w:rPr>
          <w:sz w:val="16"/>
          <w:szCs w:val="16"/>
        </w:rPr>
      </w:pPr>
    </w:p>
    <w:p w14:paraId="03F446FA" w14:textId="77777777" w:rsidR="003C6730" w:rsidRDefault="003C6730" w:rsidP="003C6730">
      <w:pPr>
        <w:spacing w:after="0"/>
        <w:rPr>
          <w:sz w:val="16"/>
          <w:szCs w:val="16"/>
        </w:rPr>
      </w:pPr>
    </w:p>
    <w:p w14:paraId="1B906713" w14:textId="77777777" w:rsidR="003C6730" w:rsidRDefault="003C6730" w:rsidP="003C6730">
      <w:pPr>
        <w:spacing w:after="0"/>
        <w:rPr>
          <w:sz w:val="16"/>
          <w:szCs w:val="16"/>
        </w:rPr>
      </w:pPr>
    </w:p>
    <w:p w14:paraId="5CBD9ED1" w14:textId="77777777" w:rsidR="003C6730" w:rsidRDefault="003C6730" w:rsidP="003C6730">
      <w:pPr>
        <w:spacing w:after="0"/>
        <w:rPr>
          <w:sz w:val="16"/>
          <w:szCs w:val="16"/>
        </w:rPr>
      </w:pPr>
    </w:p>
    <w:p w14:paraId="566909CB" w14:textId="67074EAA" w:rsidR="003C6730" w:rsidRPr="003C6730" w:rsidRDefault="003C6730" w:rsidP="003C6730">
      <w:pPr>
        <w:spacing w:after="0"/>
        <w:rPr>
          <w:b/>
          <w:bCs/>
          <w:sz w:val="20"/>
          <w:szCs w:val="20"/>
        </w:rPr>
      </w:pPr>
      <w:r w:rsidRPr="003C6730">
        <w:rPr>
          <w:b/>
          <w:bCs/>
          <w:sz w:val="20"/>
          <w:szCs w:val="20"/>
        </w:rPr>
        <w:t>Industry/warehouse</w:t>
      </w:r>
    </w:p>
    <w:p w14:paraId="281811B0" w14:textId="77777777" w:rsidR="003C6730" w:rsidRDefault="003C6730" w:rsidP="003C6730">
      <w:pPr>
        <w:spacing w:after="0"/>
        <w:rPr>
          <w:sz w:val="16"/>
          <w:szCs w:val="16"/>
        </w:rPr>
      </w:pPr>
    </w:p>
    <w:p w14:paraId="55C603EB" w14:textId="77777777" w:rsidR="003C6730" w:rsidRPr="003C6730" w:rsidRDefault="003C6730" w:rsidP="003C6730">
      <w:pPr>
        <w:spacing w:after="0"/>
        <w:rPr>
          <w:b/>
          <w:bCs/>
          <w:sz w:val="16"/>
          <w:szCs w:val="16"/>
        </w:rPr>
      </w:pPr>
      <w:r w:rsidRPr="003C6730">
        <w:rPr>
          <w:b/>
          <w:bCs/>
          <w:sz w:val="16"/>
          <w:szCs w:val="16"/>
        </w:rPr>
        <w:t>1. The "Logistics &amp; Access" Metrics (Crucial)</w:t>
      </w:r>
    </w:p>
    <w:p w14:paraId="28912211" w14:textId="77777777" w:rsidR="003C6730" w:rsidRPr="003C6730" w:rsidRDefault="003C6730" w:rsidP="003C6730">
      <w:pPr>
        <w:numPr>
          <w:ilvl w:val="0"/>
          <w:numId w:val="10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Location &amp; Connectivity:</w:t>
      </w:r>
      <w:r w:rsidRPr="003C6730">
        <w:rPr>
          <w:sz w:val="16"/>
          <w:szCs w:val="16"/>
        </w:rPr>
        <w:t xml:space="preserve"> Distance to the nearest National Highway (NH), Airport, Seaport, or Inland Container Depot (ICD).</w:t>
      </w:r>
    </w:p>
    <w:p w14:paraId="62D4BBE4" w14:textId="77777777" w:rsidR="003C6730" w:rsidRPr="003C6730" w:rsidRDefault="003C6730" w:rsidP="003C6730">
      <w:pPr>
        <w:numPr>
          <w:ilvl w:val="0"/>
          <w:numId w:val="10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Road Width:</w:t>
      </w:r>
      <w:r w:rsidRPr="003C6730">
        <w:rPr>
          <w:sz w:val="16"/>
          <w:szCs w:val="16"/>
        </w:rPr>
        <w:t xml:space="preserve"> Can a 40ft container truck turn into the property? Mention the width of the approach road.</w:t>
      </w:r>
    </w:p>
    <w:p w14:paraId="1639123E" w14:textId="77777777" w:rsidR="003C6730" w:rsidRPr="003C6730" w:rsidRDefault="003C6730" w:rsidP="003C6730">
      <w:pPr>
        <w:numPr>
          <w:ilvl w:val="0"/>
          <w:numId w:val="10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Loading/Unloading:</w:t>
      </w:r>
    </w:p>
    <w:p w14:paraId="267D8408" w14:textId="77777777" w:rsidR="003C6730" w:rsidRPr="003C6730" w:rsidRDefault="003C6730" w:rsidP="003C6730">
      <w:pPr>
        <w:numPr>
          <w:ilvl w:val="1"/>
          <w:numId w:val="10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Dock Levelers:</w:t>
      </w:r>
      <w:r w:rsidRPr="003C6730">
        <w:rPr>
          <w:sz w:val="16"/>
          <w:szCs w:val="16"/>
        </w:rPr>
        <w:t xml:space="preserve"> Number of raised bays for trucks to back into.</w:t>
      </w:r>
    </w:p>
    <w:p w14:paraId="383EE087" w14:textId="77777777" w:rsidR="003C6730" w:rsidRPr="003C6730" w:rsidRDefault="003C6730" w:rsidP="003C6730">
      <w:pPr>
        <w:numPr>
          <w:ilvl w:val="1"/>
          <w:numId w:val="10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Ramp Access:</w:t>
      </w:r>
      <w:r w:rsidRPr="003C6730">
        <w:rPr>
          <w:sz w:val="16"/>
          <w:szCs w:val="16"/>
        </w:rPr>
        <w:t xml:space="preserve"> Can forklifts drive directly into the warehouse from the ground?</w:t>
      </w:r>
    </w:p>
    <w:p w14:paraId="5F3868AB" w14:textId="77777777" w:rsidR="003C6730" w:rsidRPr="003C6730" w:rsidRDefault="003C6730" w:rsidP="003C6730">
      <w:pPr>
        <w:numPr>
          <w:ilvl w:val="0"/>
          <w:numId w:val="10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Apron Area:</w:t>
      </w:r>
      <w:r w:rsidRPr="003C6730">
        <w:rPr>
          <w:sz w:val="16"/>
          <w:szCs w:val="16"/>
        </w:rPr>
        <w:t xml:space="preserve"> The open space in front of the warehouse for trucks to park and turn around.</w:t>
      </w:r>
    </w:p>
    <w:p w14:paraId="121448DB" w14:textId="77777777" w:rsidR="003C6730" w:rsidRPr="003C6730" w:rsidRDefault="003C6730" w:rsidP="003C6730">
      <w:pPr>
        <w:spacing w:after="0"/>
        <w:rPr>
          <w:b/>
          <w:bCs/>
          <w:sz w:val="16"/>
          <w:szCs w:val="16"/>
        </w:rPr>
      </w:pPr>
      <w:r w:rsidRPr="003C6730">
        <w:rPr>
          <w:b/>
          <w:bCs/>
          <w:sz w:val="16"/>
          <w:szCs w:val="16"/>
        </w:rPr>
        <w:t>2. Technical Specifications (The "Bones")</w:t>
      </w:r>
    </w:p>
    <w:p w14:paraId="2F3BC024" w14:textId="77777777" w:rsidR="003C6730" w:rsidRPr="003C6730" w:rsidRDefault="003C6730" w:rsidP="003C6730">
      <w:pPr>
        <w:numPr>
          <w:ilvl w:val="0"/>
          <w:numId w:val="11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Clear Height:</w:t>
      </w:r>
      <w:r w:rsidRPr="003C6730">
        <w:rPr>
          <w:sz w:val="16"/>
          <w:szCs w:val="16"/>
        </w:rPr>
        <w:t xml:space="preserve"> The vertical space available for stacking goods.</w:t>
      </w:r>
    </w:p>
    <w:p w14:paraId="224702F7" w14:textId="77777777" w:rsidR="003C6730" w:rsidRPr="003C6730" w:rsidRDefault="003C6730" w:rsidP="003C6730">
      <w:pPr>
        <w:numPr>
          <w:ilvl w:val="1"/>
          <w:numId w:val="11"/>
        </w:numPr>
        <w:spacing w:after="0"/>
        <w:rPr>
          <w:sz w:val="16"/>
          <w:szCs w:val="16"/>
        </w:rPr>
      </w:pPr>
      <w:r w:rsidRPr="003C6730">
        <w:rPr>
          <w:i/>
          <w:iCs/>
          <w:sz w:val="16"/>
          <w:szCs w:val="16"/>
        </w:rPr>
        <w:t>Standard:</w:t>
      </w:r>
      <w:r w:rsidRPr="003C6730">
        <w:rPr>
          <w:sz w:val="16"/>
          <w:szCs w:val="16"/>
        </w:rPr>
        <w:t xml:space="preserve"> 18-22 ft.</w:t>
      </w:r>
    </w:p>
    <w:p w14:paraId="19498810" w14:textId="77777777" w:rsidR="003C6730" w:rsidRPr="003C6730" w:rsidRDefault="003C6730" w:rsidP="003C6730">
      <w:pPr>
        <w:numPr>
          <w:ilvl w:val="1"/>
          <w:numId w:val="11"/>
        </w:numPr>
        <w:spacing w:after="0"/>
        <w:rPr>
          <w:sz w:val="16"/>
          <w:szCs w:val="16"/>
        </w:rPr>
      </w:pPr>
      <w:r w:rsidRPr="003C6730">
        <w:rPr>
          <w:i/>
          <w:iCs/>
          <w:sz w:val="16"/>
          <w:szCs w:val="16"/>
        </w:rPr>
        <w:t>Grade A (High-Bay):</w:t>
      </w:r>
      <w:r w:rsidRPr="003C6730">
        <w:rPr>
          <w:sz w:val="16"/>
          <w:szCs w:val="16"/>
        </w:rPr>
        <w:t xml:space="preserve"> 30-40 ft (Allows for vertical racking systems).</w:t>
      </w:r>
    </w:p>
    <w:p w14:paraId="34F5887B" w14:textId="77777777" w:rsidR="003C6730" w:rsidRPr="003C6730" w:rsidRDefault="003C6730" w:rsidP="003C6730">
      <w:pPr>
        <w:numPr>
          <w:ilvl w:val="0"/>
          <w:numId w:val="11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Floor Load Capacity:</w:t>
      </w:r>
      <w:r w:rsidRPr="003C6730">
        <w:rPr>
          <w:sz w:val="16"/>
          <w:szCs w:val="16"/>
        </w:rPr>
        <w:t xml:space="preserve"> How much weight can the floor hold? (Measured in tons per square meter). This is vital for heavy machinery.</w:t>
      </w:r>
    </w:p>
    <w:p w14:paraId="4A81B924" w14:textId="77777777" w:rsidR="003C6730" w:rsidRPr="003C6730" w:rsidRDefault="003C6730" w:rsidP="003C6730">
      <w:pPr>
        <w:numPr>
          <w:ilvl w:val="0"/>
          <w:numId w:val="11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Structure Type:</w:t>
      </w:r>
    </w:p>
    <w:p w14:paraId="6DA8677A" w14:textId="77777777" w:rsidR="003C6730" w:rsidRPr="003C6730" w:rsidRDefault="003C6730" w:rsidP="003C6730">
      <w:pPr>
        <w:numPr>
          <w:ilvl w:val="1"/>
          <w:numId w:val="11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RCC:</w:t>
      </w:r>
      <w:r w:rsidRPr="003C6730">
        <w:rPr>
          <w:sz w:val="16"/>
          <w:szCs w:val="16"/>
        </w:rPr>
        <w:t xml:space="preserve"> Concrete building (often multi-story).</w:t>
      </w:r>
    </w:p>
    <w:p w14:paraId="7096A582" w14:textId="77777777" w:rsidR="003C6730" w:rsidRPr="003C6730" w:rsidRDefault="003C6730" w:rsidP="003C6730">
      <w:pPr>
        <w:numPr>
          <w:ilvl w:val="1"/>
          <w:numId w:val="11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PEB (Pre-Engineered Building):</w:t>
      </w:r>
      <w:r w:rsidRPr="003C6730">
        <w:rPr>
          <w:sz w:val="16"/>
          <w:szCs w:val="16"/>
        </w:rPr>
        <w:t xml:space="preserve"> Metal shed structure (preferred for warehousing).</w:t>
      </w:r>
    </w:p>
    <w:p w14:paraId="5E586589" w14:textId="77777777" w:rsidR="003C6730" w:rsidRPr="003C6730" w:rsidRDefault="003C6730" w:rsidP="003C6730">
      <w:pPr>
        <w:numPr>
          <w:ilvl w:val="0"/>
          <w:numId w:val="11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Column Span:</w:t>
      </w:r>
      <w:r w:rsidRPr="003C6730">
        <w:rPr>
          <w:sz w:val="16"/>
          <w:szCs w:val="16"/>
        </w:rPr>
        <w:t xml:space="preserve"> The distance between pillars. Wider spans are better for forklifts to maneuver.</w:t>
      </w:r>
    </w:p>
    <w:p w14:paraId="003C159C" w14:textId="77777777" w:rsidR="003C6730" w:rsidRPr="003C6730" w:rsidRDefault="003C6730" w:rsidP="003C6730">
      <w:pPr>
        <w:spacing w:after="0"/>
        <w:rPr>
          <w:b/>
          <w:bCs/>
          <w:sz w:val="16"/>
          <w:szCs w:val="16"/>
        </w:rPr>
      </w:pPr>
      <w:r w:rsidRPr="003C6730">
        <w:rPr>
          <w:b/>
          <w:bCs/>
          <w:sz w:val="16"/>
          <w:szCs w:val="16"/>
        </w:rPr>
        <w:t>3. Utilities &amp; Infrastructure</w:t>
      </w:r>
    </w:p>
    <w:p w14:paraId="1C15B72C" w14:textId="77777777" w:rsidR="003C6730" w:rsidRPr="003C6730" w:rsidRDefault="003C6730" w:rsidP="003C6730">
      <w:pPr>
        <w:numPr>
          <w:ilvl w:val="0"/>
          <w:numId w:val="12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Power Load:</w:t>
      </w:r>
      <w:r w:rsidRPr="003C6730">
        <w:rPr>
          <w:sz w:val="16"/>
          <w:szCs w:val="16"/>
        </w:rPr>
        <w:t xml:space="preserve"> Sanctioned industrial power (in KVA or MVA). Mention if there is a dedicated transformer.</w:t>
      </w:r>
    </w:p>
    <w:p w14:paraId="0820E0FD" w14:textId="77777777" w:rsidR="003C6730" w:rsidRPr="003C6730" w:rsidRDefault="003C6730" w:rsidP="003C6730">
      <w:pPr>
        <w:numPr>
          <w:ilvl w:val="0"/>
          <w:numId w:val="12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Water:</w:t>
      </w:r>
      <w:r w:rsidRPr="003C6730">
        <w:rPr>
          <w:sz w:val="16"/>
          <w:szCs w:val="16"/>
        </w:rPr>
        <w:t xml:space="preserve"> Source (Borewell vs. Municipal) and storage capacity (Liters). Important for manufacturing units.</w:t>
      </w:r>
    </w:p>
    <w:p w14:paraId="70640F24" w14:textId="77777777" w:rsidR="003C6730" w:rsidRPr="003C6730" w:rsidRDefault="003C6730" w:rsidP="003C6730">
      <w:pPr>
        <w:numPr>
          <w:ilvl w:val="0"/>
          <w:numId w:val="12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Fire Safety:</w:t>
      </w:r>
      <w:r w:rsidRPr="003C6730">
        <w:rPr>
          <w:sz w:val="16"/>
          <w:szCs w:val="16"/>
        </w:rPr>
        <w:t xml:space="preserve"> Is the building compliant? (Sprinkler systems, hydrants, fire NOC).</w:t>
      </w:r>
    </w:p>
    <w:p w14:paraId="49A5D1FC" w14:textId="77777777" w:rsidR="003C6730" w:rsidRPr="003C6730" w:rsidRDefault="003C6730" w:rsidP="003C6730">
      <w:pPr>
        <w:numPr>
          <w:ilvl w:val="0"/>
          <w:numId w:val="12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Labor Quarters:</w:t>
      </w:r>
      <w:r w:rsidRPr="003C6730">
        <w:rPr>
          <w:sz w:val="16"/>
          <w:szCs w:val="16"/>
        </w:rPr>
        <w:t xml:space="preserve"> Is there on-site housing for workers?</w:t>
      </w:r>
    </w:p>
    <w:p w14:paraId="79759EC3" w14:textId="77777777" w:rsidR="003C6730" w:rsidRPr="003C6730" w:rsidRDefault="003C6730" w:rsidP="003C6730">
      <w:pPr>
        <w:spacing w:after="0"/>
        <w:rPr>
          <w:b/>
          <w:bCs/>
          <w:sz w:val="16"/>
          <w:szCs w:val="16"/>
        </w:rPr>
      </w:pPr>
      <w:r w:rsidRPr="003C6730">
        <w:rPr>
          <w:b/>
          <w:bCs/>
          <w:sz w:val="16"/>
          <w:szCs w:val="16"/>
        </w:rPr>
        <w:t>4. Regulatory &amp; Zoning</w:t>
      </w:r>
    </w:p>
    <w:p w14:paraId="3058A676" w14:textId="77777777" w:rsidR="003C6730" w:rsidRPr="003C6730" w:rsidRDefault="003C6730" w:rsidP="003C6730">
      <w:pPr>
        <w:numPr>
          <w:ilvl w:val="0"/>
          <w:numId w:val="13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Zone Category:</w:t>
      </w:r>
    </w:p>
    <w:p w14:paraId="53F6CE03" w14:textId="77777777" w:rsidR="003C6730" w:rsidRPr="003C6730" w:rsidRDefault="003C6730" w:rsidP="003C6730">
      <w:pPr>
        <w:numPr>
          <w:ilvl w:val="1"/>
          <w:numId w:val="13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General/Light Industrial:</w:t>
      </w:r>
      <w:r w:rsidRPr="003C6730">
        <w:rPr>
          <w:sz w:val="16"/>
          <w:szCs w:val="16"/>
        </w:rPr>
        <w:t xml:space="preserve"> For warehousing and assembly.</w:t>
      </w:r>
    </w:p>
    <w:p w14:paraId="3E4A3E6E" w14:textId="77777777" w:rsidR="003C6730" w:rsidRPr="003C6730" w:rsidRDefault="003C6730" w:rsidP="003C6730">
      <w:pPr>
        <w:numPr>
          <w:ilvl w:val="1"/>
          <w:numId w:val="13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Heavy/Chemical:</w:t>
      </w:r>
      <w:r w:rsidRPr="003C6730">
        <w:rPr>
          <w:sz w:val="16"/>
          <w:szCs w:val="16"/>
        </w:rPr>
        <w:t xml:space="preserve"> For polluting industries (Red/Orange category).</w:t>
      </w:r>
    </w:p>
    <w:p w14:paraId="4149C6AC" w14:textId="77777777" w:rsidR="003C6730" w:rsidRPr="003C6730" w:rsidRDefault="003C6730" w:rsidP="003C6730">
      <w:pPr>
        <w:numPr>
          <w:ilvl w:val="0"/>
          <w:numId w:val="13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Compliance:</w:t>
      </w:r>
      <w:r w:rsidRPr="003C6730">
        <w:rPr>
          <w:sz w:val="16"/>
          <w:szCs w:val="16"/>
        </w:rPr>
        <w:t xml:space="preserve"> CLU (Change of Land Use) approval and Factory Act compliance.</w:t>
      </w:r>
    </w:p>
    <w:p w14:paraId="46577D9D" w14:textId="77777777" w:rsidR="003C6730" w:rsidRPr="003C6730" w:rsidRDefault="003C6730" w:rsidP="003C6730">
      <w:pPr>
        <w:spacing w:after="0"/>
        <w:rPr>
          <w:sz w:val="16"/>
          <w:szCs w:val="16"/>
        </w:rPr>
      </w:pPr>
      <w:r w:rsidRPr="003C6730">
        <w:rPr>
          <w:sz w:val="16"/>
          <w:szCs w:val="16"/>
        </w:rPr>
        <w:pict w14:anchorId="3988F259">
          <v:rect id="_x0000_i1031" style="width:0;height:1.5pt" o:hralign="center" o:hrstd="t" o:hr="t" fillcolor="#a0a0a0" stroked="f"/>
        </w:pict>
      </w:r>
    </w:p>
    <w:p w14:paraId="393E92DF" w14:textId="77777777" w:rsidR="003C6730" w:rsidRPr="00966432" w:rsidRDefault="003C6730" w:rsidP="003C6730">
      <w:pPr>
        <w:spacing w:after="0"/>
        <w:rPr>
          <w:sz w:val="16"/>
          <w:szCs w:val="16"/>
        </w:rPr>
      </w:pPr>
    </w:p>
    <w:p w14:paraId="38F9D39E" w14:textId="79AF2BB6" w:rsidR="00966432" w:rsidRPr="003C6730" w:rsidRDefault="003C6730" w:rsidP="00793C3C">
      <w:pPr>
        <w:spacing w:after="0"/>
        <w:rPr>
          <w:b/>
          <w:bCs/>
          <w:sz w:val="20"/>
          <w:szCs w:val="20"/>
        </w:rPr>
      </w:pPr>
      <w:r w:rsidRPr="003C6730">
        <w:rPr>
          <w:b/>
          <w:bCs/>
          <w:sz w:val="20"/>
          <w:szCs w:val="20"/>
        </w:rPr>
        <w:t>Co working space</w:t>
      </w:r>
    </w:p>
    <w:p w14:paraId="1C496F0D" w14:textId="77777777" w:rsidR="003C6730" w:rsidRPr="003C6730" w:rsidRDefault="003C6730" w:rsidP="003C6730">
      <w:pPr>
        <w:spacing w:after="0"/>
        <w:rPr>
          <w:b/>
          <w:bCs/>
          <w:sz w:val="16"/>
          <w:szCs w:val="16"/>
        </w:rPr>
      </w:pPr>
      <w:r w:rsidRPr="003C6730">
        <w:rPr>
          <w:b/>
          <w:bCs/>
          <w:sz w:val="16"/>
          <w:szCs w:val="16"/>
        </w:rPr>
        <w:t>1. The Inventory Breakdown (What are you selling?)</w:t>
      </w:r>
    </w:p>
    <w:p w14:paraId="4835F42E" w14:textId="77777777" w:rsidR="003C6730" w:rsidRPr="003C6730" w:rsidRDefault="003C6730" w:rsidP="003C6730">
      <w:pPr>
        <w:spacing w:after="0"/>
        <w:rPr>
          <w:sz w:val="16"/>
          <w:szCs w:val="16"/>
        </w:rPr>
      </w:pPr>
      <w:r w:rsidRPr="003C6730">
        <w:rPr>
          <w:sz w:val="16"/>
          <w:szCs w:val="16"/>
        </w:rPr>
        <w:t>Investors and tenants need to know the specific mix of seating options, as this determines revenue potential.</w:t>
      </w:r>
    </w:p>
    <w:p w14:paraId="58E553DD" w14:textId="77777777" w:rsidR="003C6730" w:rsidRPr="003C6730" w:rsidRDefault="003C6730" w:rsidP="003C6730">
      <w:pPr>
        <w:numPr>
          <w:ilvl w:val="0"/>
          <w:numId w:val="18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Total Capacity:</w:t>
      </w:r>
      <w:r w:rsidRPr="003C6730">
        <w:rPr>
          <w:sz w:val="16"/>
          <w:szCs w:val="16"/>
        </w:rPr>
        <w:t xml:space="preserve"> The total number of </w:t>
      </w:r>
      <w:proofErr w:type="gramStart"/>
      <w:r w:rsidRPr="003C6730">
        <w:rPr>
          <w:sz w:val="16"/>
          <w:szCs w:val="16"/>
        </w:rPr>
        <w:t>members</w:t>
      </w:r>
      <w:proofErr w:type="gramEnd"/>
      <w:r w:rsidRPr="003C6730">
        <w:rPr>
          <w:sz w:val="16"/>
          <w:szCs w:val="16"/>
        </w:rPr>
        <w:t xml:space="preserve"> the space can hold.</w:t>
      </w:r>
    </w:p>
    <w:p w14:paraId="70CF263D" w14:textId="77777777" w:rsidR="003C6730" w:rsidRPr="003C6730" w:rsidRDefault="003C6730" w:rsidP="003C6730">
      <w:pPr>
        <w:numPr>
          <w:ilvl w:val="0"/>
          <w:numId w:val="18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Seat Mix:</w:t>
      </w:r>
    </w:p>
    <w:p w14:paraId="55FAF403" w14:textId="77777777" w:rsidR="003C6730" w:rsidRPr="003C6730" w:rsidRDefault="003C6730" w:rsidP="003C6730">
      <w:pPr>
        <w:numPr>
          <w:ilvl w:val="1"/>
          <w:numId w:val="18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Hot Desks:</w:t>
      </w:r>
      <w:r w:rsidRPr="003C6730">
        <w:rPr>
          <w:sz w:val="16"/>
          <w:szCs w:val="16"/>
        </w:rPr>
        <w:t xml:space="preserve"> Unassigned seats in common areas (lowest price point).</w:t>
      </w:r>
    </w:p>
    <w:p w14:paraId="176FE8B1" w14:textId="77777777" w:rsidR="003C6730" w:rsidRPr="003C6730" w:rsidRDefault="003C6730" w:rsidP="003C6730">
      <w:pPr>
        <w:numPr>
          <w:ilvl w:val="1"/>
          <w:numId w:val="18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Dedicated Desks:</w:t>
      </w:r>
      <w:r w:rsidRPr="003C6730">
        <w:rPr>
          <w:sz w:val="16"/>
          <w:szCs w:val="16"/>
        </w:rPr>
        <w:t xml:space="preserve"> Reserved open desks for permanent individuals.</w:t>
      </w:r>
    </w:p>
    <w:p w14:paraId="3B3E7A5C" w14:textId="77777777" w:rsidR="003C6730" w:rsidRPr="003C6730" w:rsidRDefault="003C6730" w:rsidP="003C6730">
      <w:pPr>
        <w:numPr>
          <w:ilvl w:val="1"/>
          <w:numId w:val="18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Private Cabins:</w:t>
      </w:r>
      <w:r w:rsidRPr="003C6730">
        <w:rPr>
          <w:sz w:val="16"/>
          <w:szCs w:val="16"/>
        </w:rPr>
        <w:t xml:space="preserve"> Lockable glass offices (e.g., "5 Cabins of 4 seats each").</w:t>
      </w:r>
    </w:p>
    <w:p w14:paraId="66E8EDC4" w14:textId="77777777" w:rsidR="003C6730" w:rsidRPr="003C6730" w:rsidRDefault="003C6730" w:rsidP="003C6730">
      <w:pPr>
        <w:numPr>
          <w:ilvl w:val="0"/>
          <w:numId w:val="18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Meeting Spaces:</w:t>
      </w:r>
      <w:r w:rsidRPr="003C6730">
        <w:rPr>
          <w:sz w:val="16"/>
          <w:szCs w:val="16"/>
        </w:rPr>
        <w:t xml:space="preserve"> Number of conference rooms, phone booths (crucial for Zoom calls), and event spaces.</w:t>
      </w:r>
    </w:p>
    <w:p w14:paraId="10F669F3" w14:textId="77777777" w:rsidR="003C6730" w:rsidRPr="003C6730" w:rsidRDefault="003C6730" w:rsidP="003C6730">
      <w:pPr>
        <w:spacing w:after="0"/>
        <w:rPr>
          <w:b/>
          <w:bCs/>
          <w:sz w:val="16"/>
          <w:szCs w:val="16"/>
        </w:rPr>
      </w:pPr>
      <w:r w:rsidRPr="003C6730">
        <w:rPr>
          <w:b/>
          <w:bCs/>
          <w:sz w:val="16"/>
          <w:szCs w:val="16"/>
        </w:rPr>
        <w:t>2. Operational &amp; Tech Specs (The "Service")</w:t>
      </w:r>
    </w:p>
    <w:p w14:paraId="584B3869" w14:textId="77777777" w:rsidR="003C6730" w:rsidRPr="003C6730" w:rsidRDefault="003C6730" w:rsidP="003C6730">
      <w:pPr>
        <w:spacing w:after="0"/>
        <w:rPr>
          <w:sz w:val="16"/>
          <w:szCs w:val="16"/>
        </w:rPr>
      </w:pPr>
      <w:r w:rsidRPr="003C6730">
        <w:rPr>
          <w:sz w:val="16"/>
          <w:szCs w:val="16"/>
        </w:rPr>
        <w:t>Since you are providing the infrastructure, you must list the technical capabilities.</w:t>
      </w:r>
    </w:p>
    <w:p w14:paraId="58C009A2" w14:textId="77777777" w:rsidR="003C6730" w:rsidRPr="003C6730" w:rsidRDefault="003C6730" w:rsidP="003C6730">
      <w:pPr>
        <w:numPr>
          <w:ilvl w:val="0"/>
          <w:numId w:val="19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Internet:</w:t>
      </w:r>
      <w:r w:rsidRPr="003C6730">
        <w:rPr>
          <w:sz w:val="16"/>
          <w:szCs w:val="16"/>
        </w:rPr>
        <w:t xml:space="preserve"> Speed is the #1 selling point. (e.g., </w:t>
      </w:r>
      <w:r w:rsidRPr="003C6730">
        <w:rPr>
          <w:i/>
          <w:iCs/>
          <w:sz w:val="16"/>
          <w:szCs w:val="16"/>
        </w:rPr>
        <w:t>"1 Gbps Leased Line with backup"</w:t>
      </w:r>
      <w:r w:rsidRPr="003C6730">
        <w:rPr>
          <w:sz w:val="16"/>
          <w:szCs w:val="16"/>
        </w:rPr>
        <w:t>).</w:t>
      </w:r>
    </w:p>
    <w:p w14:paraId="5A3E5E7F" w14:textId="77777777" w:rsidR="003C6730" w:rsidRPr="003C6730" w:rsidRDefault="003C6730" w:rsidP="003C6730">
      <w:pPr>
        <w:numPr>
          <w:ilvl w:val="0"/>
          <w:numId w:val="19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Access Control:</w:t>
      </w:r>
      <w:r w:rsidRPr="003C6730">
        <w:rPr>
          <w:sz w:val="16"/>
          <w:szCs w:val="16"/>
        </w:rPr>
        <w:t xml:space="preserve"> Biometric, keycard, or app-based entry (e.g., </w:t>
      </w:r>
      <w:r w:rsidRPr="003C6730">
        <w:rPr>
          <w:i/>
          <w:iCs/>
          <w:sz w:val="16"/>
          <w:szCs w:val="16"/>
        </w:rPr>
        <w:t>"24/7 Access"</w:t>
      </w:r>
      <w:r w:rsidRPr="003C6730">
        <w:rPr>
          <w:sz w:val="16"/>
          <w:szCs w:val="16"/>
        </w:rPr>
        <w:t>).</w:t>
      </w:r>
    </w:p>
    <w:p w14:paraId="25BC1564" w14:textId="77777777" w:rsidR="003C6730" w:rsidRPr="003C6730" w:rsidRDefault="003C6730" w:rsidP="003C6730">
      <w:pPr>
        <w:numPr>
          <w:ilvl w:val="0"/>
          <w:numId w:val="19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Management Software:</w:t>
      </w:r>
      <w:r w:rsidRPr="003C6730">
        <w:rPr>
          <w:sz w:val="16"/>
          <w:szCs w:val="16"/>
        </w:rPr>
        <w:t xml:space="preserve"> Is there an app for booking meeting rooms? (e.g., </w:t>
      </w:r>
      <w:r w:rsidRPr="003C6730">
        <w:rPr>
          <w:i/>
          <w:iCs/>
          <w:sz w:val="16"/>
          <w:szCs w:val="16"/>
        </w:rPr>
        <w:t xml:space="preserve">"Automated booking via </w:t>
      </w:r>
      <w:proofErr w:type="spellStart"/>
      <w:r w:rsidRPr="003C6730">
        <w:rPr>
          <w:i/>
          <w:iCs/>
          <w:sz w:val="16"/>
          <w:szCs w:val="16"/>
        </w:rPr>
        <w:t>Nexudus</w:t>
      </w:r>
      <w:proofErr w:type="spellEnd"/>
      <w:r w:rsidRPr="003C6730">
        <w:rPr>
          <w:i/>
          <w:iCs/>
          <w:sz w:val="16"/>
          <w:szCs w:val="16"/>
        </w:rPr>
        <w:t>/Optix"</w:t>
      </w:r>
      <w:r w:rsidRPr="003C6730">
        <w:rPr>
          <w:sz w:val="16"/>
          <w:szCs w:val="16"/>
        </w:rPr>
        <w:t>).</w:t>
      </w:r>
    </w:p>
    <w:p w14:paraId="3B8D5C58" w14:textId="77777777" w:rsidR="003C6730" w:rsidRPr="003C6730" w:rsidRDefault="003C6730" w:rsidP="003C6730">
      <w:pPr>
        <w:numPr>
          <w:ilvl w:val="0"/>
          <w:numId w:val="19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Power Backup:</w:t>
      </w:r>
      <w:r w:rsidRPr="003C6730">
        <w:rPr>
          <w:sz w:val="16"/>
          <w:szCs w:val="16"/>
        </w:rPr>
        <w:t xml:space="preserve"> UPS capacity for desktops vs. full generator backup for ACs.</w:t>
      </w:r>
    </w:p>
    <w:p w14:paraId="391C6C98" w14:textId="77777777" w:rsidR="003C6730" w:rsidRPr="003C6730" w:rsidRDefault="003C6730" w:rsidP="003C6730">
      <w:pPr>
        <w:spacing w:after="0"/>
        <w:rPr>
          <w:b/>
          <w:bCs/>
          <w:sz w:val="16"/>
          <w:szCs w:val="16"/>
        </w:rPr>
      </w:pPr>
      <w:r w:rsidRPr="003C6730">
        <w:rPr>
          <w:b/>
          <w:bCs/>
          <w:sz w:val="16"/>
          <w:szCs w:val="16"/>
        </w:rPr>
        <w:t>3. Lifestyle Amenities (The "Vibe")</w:t>
      </w:r>
    </w:p>
    <w:p w14:paraId="127EC7C8" w14:textId="77777777" w:rsidR="003C6730" w:rsidRPr="003C6730" w:rsidRDefault="003C6730" w:rsidP="003C6730">
      <w:pPr>
        <w:spacing w:after="0"/>
        <w:rPr>
          <w:sz w:val="16"/>
          <w:szCs w:val="16"/>
        </w:rPr>
      </w:pPr>
      <w:r w:rsidRPr="003C6730">
        <w:rPr>
          <w:sz w:val="16"/>
          <w:szCs w:val="16"/>
        </w:rPr>
        <w:t>This is often the deciding factor for freelancers and startups.</w:t>
      </w:r>
    </w:p>
    <w:p w14:paraId="24C2FEDA" w14:textId="77777777" w:rsidR="003C6730" w:rsidRPr="003C6730" w:rsidRDefault="003C6730" w:rsidP="003C6730">
      <w:pPr>
        <w:numPr>
          <w:ilvl w:val="0"/>
          <w:numId w:val="20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Hospitality:</w:t>
      </w:r>
      <w:r w:rsidRPr="003C6730">
        <w:rPr>
          <w:sz w:val="16"/>
          <w:szCs w:val="16"/>
        </w:rPr>
        <w:t xml:space="preserve"> Free coffee/tea (mention brand partnerships), on-site community manager, front desk reception.</w:t>
      </w:r>
    </w:p>
    <w:p w14:paraId="67B7B7B3" w14:textId="77777777" w:rsidR="003C6730" w:rsidRPr="003C6730" w:rsidRDefault="003C6730" w:rsidP="003C6730">
      <w:pPr>
        <w:numPr>
          <w:ilvl w:val="0"/>
          <w:numId w:val="20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lastRenderedPageBreak/>
        <w:t>Wellness/Fun:</w:t>
      </w:r>
      <w:r w:rsidRPr="003C6730">
        <w:rPr>
          <w:sz w:val="16"/>
          <w:szCs w:val="16"/>
        </w:rPr>
        <w:t xml:space="preserve"> Gaming zones, nap pods, wellness rooms, or shower facilities.</w:t>
      </w:r>
    </w:p>
    <w:p w14:paraId="0E0F4B50" w14:textId="77777777" w:rsidR="003C6730" w:rsidRPr="003C6730" w:rsidRDefault="003C6730" w:rsidP="003C6730">
      <w:pPr>
        <w:numPr>
          <w:ilvl w:val="0"/>
          <w:numId w:val="20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Events:</w:t>
      </w:r>
      <w:r w:rsidRPr="003C6730">
        <w:rPr>
          <w:sz w:val="16"/>
          <w:szCs w:val="16"/>
        </w:rPr>
        <w:t xml:space="preserve"> Mention if the space allows for networking events (projectors, sound systems).</w:t>
      </w:r>
    </w:p>
    <w:p w14:paraId="7BC8E425" w14:textId="77777777" w:rsidR="003C6730" w:rsidRPr="003C6730" w:rsidRDefault="003C6730" w:rsidP="003C6730">
      <w:pPr>
        <w:spacing w:after="0"/>
        <w:rPr>
          <w:b/>
          <w:bCs/>
          <w:sz w:val="16"/>
          <w:szCs w:val="16"/>
        </w:rPr>
      </w:pPr>
      <w:r w:rsidRPr="003C6730">
        <w:rPr>
          <w:b/>
          <w:bCs/>
          <w:sz w:val="16"/>
          <w:szCs w:val="16"/>
        </w:rPr>
        <w:t>4. Financial Metrics (If selling the business/management contract)</w:t>
      </w:r>
    </w:p>
    <w:p w14:paraId="64E56676" w14:textId="77777777" w:rsidR="003C6730" w:rsidRPr="003C6730" w:rsidRDefault="003C6730" w:rsidP="003C6730">
      <w:pPr>
        <w:spacing w:after="0"/>
        <w:rPr>
          <w:sz w:val="16"/>
          <w:szCs w:val="16"/>
        </w:rPr>
      </w:pPr>
      <w:r w:rsidRPr="003C6730">
        <w:rPr>
          <w:sz w:val="16"/>
          <w:szCs w:val="16"/>
        </w:rPr>
        <w:t xml:space="preserve">If you are selling the </w:t>
      </w:r>
      <w:r w:rsidRPr="003C6730">
        <w:rPr>
          <w:i/>
          <w:iCs/>
          <w:sz w:val="16"/>
          <w:szCs w:val="16"/>
        </w:rPr>
        <w:t>operation</w:t>
      </w:r>
      <w:r w:rsidRPr="003C6730">
        <w:rPr>
          <w:sz w:val="16"/>
          <w:szCs w:val="16"/>
        </w:rPr>
        <w:t xml:space="preserve"> rather than just leasing the empty walls:</w:t>
      </w:r>
    </w:p>
    <w:p w14:paraId="4F98A2FE" w14:textId="77777777" w:rsidR="003C6730" w:rsidRPr="003C6730" w:rsidRDefault="003C6730" w:rsidP="003C6730">
      <w:pPr>
        <w:numPr>
          <w:ilvl w:val="0"/>
          <w:numId w:val="21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REVPAW:</w:t>
      </w:r>
      <w:r w:rsidRPr="003C6730">
        <w:rPr>
          <w:sz w:val="16"/>
          <w:szCs w:val="16"/>
        </w:rPr>
        <w:t xml:space="preserve"> Revenue Per Available Workstation (The industry standard metric).</w:t>
      </w:r>
    </w:p>
    <w:p w14:paraId="2DB1DA38" w14:textId="77777777" w:rsidR="003C6730" w:rsidRPr="003C6730" w:rsidRDefault="003C6730" w:rsidP="003C6730">
      <w:pPr>
        <w:numPr>
          <w:ilvl w:val="0"/>
          <w:numId w:val="21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Occupancy Rate:</w:t>
      </w:r>
      <w:r w:rsidRPr="003C6730">
        <w:rPr>
          <w:sz w:val="16"/>
          <w:szCs w:val="16"/>
        </w:rPr>
        <w:t xml:space="preserve"> Current percentage of seats filled.</w:t>
      </w:r>
    </w:p>
    <w:p w14:paraId="1B0D580F" w14:textId="77777777" w:rsidR="003C6730" w:rsidRPr="003C6730" w:rsidRDefault="003C6730" w:rsidP="003C6730">
      <w:pPr>
        <w:numPr>
          <w:ilvl w:val="0"/>
          <w:numId w:val="21"/>
        </w:numPr>
        <w:spacing w:after="0"/>
        <w:rPr>
          <w:sz w:val="16"/>
          <w:szCs w:val="16"/>
        </w:rPr>
      </w:pPr>
      <w:r w:rsidRPr="003C6730">
        <w:rPr>
          <w:b/>
          <w:bCs/>
          <w:sz w:val="16"/>
          <w:szCs w:val="16"/>
        </w:rPr>
        <w:t>Churn Rate:</w:t>
      </w:r>
      <w:r w:rsidRPr="003C6730">
        <w:rPr>
          <w:sz w:val="16"/>
          <w:szCs w:val="16"/>
        </w:rPr>
        <w:t xml:space="preserve"> How long do members usually stay? (e.g., </w:t>
      </w:r>
      <w:r w:rsidRPr="003C6730">
        <w:rPr>
          <w:i/>
          <w:iCs/>
          <w:sz w:val="16"/>
          <w:szCs w:val="16"/>
        </w:rPr>
        <w:t>"Average member retention: 9 months"</w:t>
      </w:r>
      <w:r w:rsidRPr="003C6730">
        <w:rPr>
          <w:sz w:val="16"/>
          <w:szCs w:val="16"/>
        </w:rPr>
        <w:t>).</w:t>
      </w:r>
    </w:p>
    <w:p w14:paraId="000C0822" w14:textId="77777777" w:rsidR="003C6730" w:rsidRPr="00793C3C" w:rsidRDefault="003C6730" w:rsidP="00793C3C">
      <w:pPr>
        <w:spacing w:after="0"/>
        <w:rPr>
          <w:sz w:val="16"/>
          <w:szCs w:val="16"/>
        </w:rPr>
      </w:pPr>
    </w:p>
    <w:sectPr w:rsidR="003C6730" w:rsidRPr="00793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4B41"/>
    <w:multiLevelType w:val="multilevel"/>
    <w:tmpl w:val="68AA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2358E"/>
    <w:multiLevelType w:val="multilevel"/>
    <w:tmpl w:val="7936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52CC2"/>
    <w:multiLevelType w:val="multilevel"/>
    <w:tmpl w:val="AA38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06EA5"/>
    <w:multiLevelType w:val="multilevel"/>
    <w:tmpl w:val="1FF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A046B"/>
    <w:multiLevelType w:val="multilevel"/>
    <w:tmpl w:val="6FDC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D442A"/>
    <w:multiLevelType w:val="multilevel"/>
    <w:tmpl w:val="5FFE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B6351"/>
    <w:multiLevelType w:val="multilevel"/>
    <w:tmpl w:val="AE88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A0C94"/>
    <w:multiLevelType w:val="multilevel"/>
    <w:tmpl w:val="9B268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551F74"/>
    <w:multiLevelType w:val="multilevel"/>
    <w:tmpl w:val="9576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550A7"/>
    <w:multiLevelType w:val="multilevel"/>
    <w:tmpl w:val="A08E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75004"/>
    <w:multiLevelType w:val="multilevel"/>
    <w:tmpl w:val="EF7C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01426"/>
    <w:multiLevelType w:val="hybridMultilevel"/>
    <w:tmpl w:val="48CE9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A4232F"/>
    <w:multiLevelType w:val="hybridMultilevel"/>
    <w:tmpl w:val="0C7A1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EA388D"/>
    <w:multiLevelType w:val="multilevel"/>
    <w:tmpl w:val="84D2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8740F"/>
    <w:multiLevelType w:val="multilevel"/>
    <w:tmpl w:val="4CEE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62E75"/>
    <w:multiLevelType w:val="multilevel"/>
    <w:tmpl w:val="DF02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35A1B"/>
    <w:multiLevelType w:val="multilevel"/>
    <w:tmpl w:val="0434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01A93"/>
    <w:multiLevelType w:val="multilevel"/>
    <w:tmpl w:val="3AE6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A2CBC"/>
    <w:multiLevelType w:val="multilevel"/>
    <w:tmpl w:val="AEB0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85261"/>
    <w:multiLevelType w:val="multilevel"/>
    <w:tmpl w:val="52EA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323A4B"/>
    <w:multiLevelType w:val="multilevel"/>
    <w:tmpl w:val="FA5C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486731">
    <w:abstractNumId w:val="9"/>
  </w:num>
  <w:num w:numId="2" w16cid:durableId="727846866">
    <w:abstractNumId w:val="1"/>
  </w:num>
  <w:num w:numId="3" w16cid:durableId="1517500746">
    <w:abstractNumId w:val="6"/>
  </w:num>
  <w:num w:numId="4" w16cid:durableId="1265264807">
    <w:abstractNumId w:val="5"/>
  </w:num>
  <w:num w:numId="5" w16cid:durableId="18941317">
    <w:abstractNumId w:val="7"/>
  </w:num>
  <w:num w:numId="6" w16cid:durableId="1379208766">
    <w:abstractNumId w:val="10"/>
  </w:num>
  <w:num w:numId="7" w16cid:durableId="1749958152">
    <w:abstractNumId w:val="2"/>
  </w:num>
  <w:num w:numId="8" w16cid:durableId="1855683721">
    <w:abstractNumId w:val="14"/>
  </w:num>
  <w:num w:numId="9" w16cid:durableId="87389258">
    <w:abstractNumId w:val="16"/>
  </w:num>
  <w:num w:numId="10" w16cid:durableId="883178472">
    <w:abstractNumId w:val="3"/>
  </w:num>
  <w:num w:numId="11" w16cid:durableId="598216767">
    <w:abstractNumId w:val="0"/>
  </w:num>
  <w:num w:numId="12" w16cid:durableId="221990791">
    <w:abstractNumId w:val="17"/>
  </w:num>
  <w:num w:numId="13" w16cid:durableId="1013654325">
    <w:abstractNumId w:val="8"/>
  </w:num>
  <w:num w:numId="14" w16cid:durableId="207569963">
    <w:abstractNumId w:val="13"/>
  </w:num>
  <w:num w:numId="15" w16cid:durableId="1309895231">
    <w:abstractNumId w:val="19"/>
  </w:num>
  <w:num w:numId="16" w16cid:durableId="528569668">
    <w:abstractNumId w:val="12"/>
  </w:num>
  <w:num w:numId="17" w16cid:durableId="1531071307">
    <w:abstractNumId w:val="11"/>
  </w:num>
  <w:num w:numId="18" w16cid:durableId="73623871">
    <w:abstractNumId w:val="4"/>
  </w:num>
  <w:num w:numId="19" w16cid:durableId="1712194823">
    <w:abstractNumId w:val="15"/>
  </w:num>
  <w:num w:numId="20" w16cid:durableId="1476217139">
    <w:abstractNumId w:val="20"/>
  </w:num>
  <w:num w:numId="21" w16cid:durableId="3602529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3C"/>
    <w:rsid w:val="00147B36"/>
    <w:rsid w:val="002D46D1"/>
    <w:rsid w:val="003C6730"/>
    <w:rsid w:val="00793C3C"/>
    <w:rsid w:val="00966432"/>
    <w:rsid w:val="00D3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0A193"/>
  <w15:chartTrackingRefBased/>
  <w15:docId w15:val="{E6B3ED28-3AB4-4EF3-A1FB-F2BED4B83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4316</TotalTime>
  <Pages>4</Pages>
  <Words>1611</Words>
  <Characters>7590</Characters>
  <Application>Microsoft Office Word</Application>
  <DocSecurity>0</DocSecurity>
  <Lines>330</Lines>
  <Paragraphs>383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</dc:creator>
  <cp:keywords/>
  <dc:description/>
  <cp:lastModifiedBy>ARUN R</cp:lastModifiedBy>
  <cp:revision>2</cp:revision>
  <dcterms:created xsi:type="dcterms:W3CDTF">2025-12-23T17:02:00Z</dcterms:created>
  <dcterms:modified xsi:type="dcterms:W3CDTF">2025-12-26T16:58:00Z</dcterms:modified>
</cp:coreProperties>
</file>