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sz w:val="96"/>
          <w:szCs w:val="96"/>
          <w:lang w:val="en-US"/>
        </w:rPr>
      </w:pPr>
      <w:r>
        <w:rPr>
          <w:rFonts w:hint="default"/>
          <w:sz w:val="96"/>
          <w:szCs w:val="96"/>
          <w:lang w:val="en-US"/>
        </w:rPr>
        <w:t>SQL  STATEMENT</w:t>
      </w:r>
    </w:p>
    <w:p>
      <w:pPr>
        <w:rPr>
          <w:rFonts w:hint="default"/>
          <w:sz w:val="96"/>
          <w:szCs w:val="96"/>
          <w:lang w:val="en-US"/>
        </w:rPr>
      </w:pPr>
      <w:r>
        <w:rPr>
          <w:rFonts w:hint="default"/>
          <w:sz w:val="96"/>
          <w:szCs w:val="96"/>
          <w:lang w:val="en-US"/>
        </w:rPr>
        <w:t>-------------------------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The </w:t>
      </w:r>
      <w:r>
        <w:rPr>
          <w:rFonts w:hint="default"/>
          <w:sz w:val="28"/>
          <w:szCs w:val="28"/>
          <w:highlight w:val="cyan"/>
          <w:lang w:val="en-US"/>
        </w:rPr>
        <w:t>UPDATE</w:t>
      </w:r>
      <w:r>
        <w:rPr>
          <w:rFonts w:hint="default"/>
          <w:sz w:val="28"/>
          <w:szCs w:val="28"/>
          <w:lang w:val="en-US"/>
        </w:rPr>
        <w:t xml:space="preserve"> statement is used to modify the existing records in a table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It is the </w:t>
      </w:r>
      <w:r>
        <w:rPr>
          <w:rFonts w:hint="default"/>
          <w:sz w:val="28"/>
          <w:szCs w:val="28"/>
          <w:highlight w:val="cyan"/>
          <w:lang w:val="en-US"/>
        </w:rPr>
        <w:t>Where</w:t>
      </w:r>
      <w:r>
        <w:rPr>
          <w:rFonts w:hint="default"/>
          <w:sz w:val="28"/>
          <w:szCs w:val="28"/>
          <w:lang w:val="en-US"/>
        </w:rPr>
        <w:t xml:space="preserve"> clause that determines how many records will be updated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pBdr>
          <w:bottom w:val="single" w:color="auto" w:sz="4" w:space="0"/>
        </w:pBd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My SQL DELETE Statement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The </w:t>
      </w:r>
      <w:r>
        <w:rPr>
          <w:rFonts w:hint="default"/>
          <w:sz w:val="28"/>
          <w:szCs w:val="28"/>
          <w:highlight w:val="cyan"/>
          <w:lang w:val="en-US"/>
        </w:rPr>
        <w:t>DELETE</w:t>
      </w:r>
      <w:r>
        <w:rPr>
          <w:rFonts w:hint="default"/>
          <w:sz w:val="28"/>
          <w:szCs w:val="28"/>
          <w:lang w:val="en-US"/>
        </w:rPr>
        <w:t xml:space="preserve"> statement is used to delete existing records in a table.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pBdr>
          <w:bottom w:val="single" w:color="auto" w:sz="4" w:space="0"/>
        </w:pBd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My SQL Limit Clause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The </w:t>
      </w:r>
      <w:r>
        <w:rPr>
          <w:rFonts w:hint="default"/>
          <w:sz w:val="28"/>
          <w:szCs w:val="28"/>
          <w:highlight w:val="magenta"/>
          <w:lang w:val="en-US"/>
        </w:rPr>
        <w:t>LIMIT</w:t>
      </w:r>
      <w:r>
        <w:rPr>
          <w:rFonts w:hint="default"/>
          <w:sz w:val="28"/>
          <w:szCs w:val="28"/>
          <w:lang w:val="en-US"/>
        </w:rPr>
        <w:t xml:space="preserve"> clause is used to specify the number of record to return.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</w:t>
      </w:r>
      <w:r>
        <w:rPr>
          <w:rFonts w:hint="default"/>
          <w:sz w:val="28"/>
          <w:szCs w:val="28"/>
          <w:highlight w:val="magenta"/>
          <w:lang w:val="en-US"/>
        </w:rPr>
        <w:t xml:space="preserve"> LIMIT</w:t>
      </w:r>
      <w:r>
        <w:rPr>
          <w:rFonts w:hint="default"/>
          <w:sz w:val="28"/>
          <w:szCs w:val="28"/>
          <w:lang w:val="en-US"/>
        </w:rPr>
        <w:t xml:space="preserve"> clause is useful on large tables with thousands of records. Returning a large number of records can impact performance.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pBdr>
          <w:bottom w:val="single" w:color="auto" w:sz="4" w:space="0"/>
        </w:pBd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My SQL MIN() and MAX() Functions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The </w:t>
      </w:r>
      <w:r>
        <w:rPr>
          <w:rFonts w:hint="default"/>
          <w:sz w:val="28"/>
          <w:szCs w:val="28"/>
          <w:highlight w:val="green"/>
          <w:lang w:val="en-US"/>
        </w:rPr>
        <w:t>MIN()</w:t>
      </w:r>
      <w:r>
        <w:rPr>
          <w:rFonts w:hint="default"/>
          <w:sz w:val="28"/>
          <w:szCs w:val="28"/>
          <w:lang w:val="en-US"/>
        </w:rPr>
        <w:t xml:space="preserve"> functions returns the smallest value of the selected column.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The </w:t>
      </w:r>
      <w:r>
        <w:rPr>
          <w:rFonts w:hint="default"/>
          <w:sz w:val="28"/>
          <w:szCs w:val="28"/>
          <w:highlight w:val="green"/>
          <w:lang w:val="en-US"/>
        </w:rPr>
        <w:t>MAX()</w:t>
      </w:r>
      <w:r>
        <w:rPr>
          <w:rFonts w:hint="default"/>
          <w:sz w:val="28"/>
          <w:szCs w:val="28"/>
          <w:lang w:val="en-US"/>
        </w:rPr>
        <w:t xml:space="preserve"> functions returns the largest value of the selected column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pBdr>
          <w:bottom w:val="single" w:color="auto" w:sz="4" w:space="0"/>
        </w:pBd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MY SQL Count(), AVG(), SUM() Functions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4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The </w:t>
      </w:r>
      <w:r>
        <w:rPr>
          <w:rFonts w:hint="default"/>
          <w:sz w:val="28"/>
          <w:szCs w:val="28"/>
          <w:highlight w:val="green"/>
          <w:lang w:val="en-US"/>
        </w:rPr>
        <w:t>COUNT()</w:t>
      </w:r>
      <w:r>
        <w:rPr>
          <w:rFonts w:hint="default"/>
          <w:sz w:val="28"/>
          <w:szCs w:val="28"/>
          <w:lang w:val="en-US"/>
        </w:rPr>
        <w:t xml:space="preserve"> function returns the number of rows that matches a specified criterion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The </w:t>
      </w:r>
      <w:r>
        <w:rPr>
          <w:rFonts w:hint="default"/>
          <w:sz w:val="28"/>
          <w:szCs w:val="28"/>
          <w:highlight w:val="green"/>
          <w:lang w:val="en-US"/>
        </w:rPr>
        <w:t xml:space="preserve">SUM() </w:t>
      </w:r>
      <w:r>
        <w:rPr>
          <w:rFonts w:hint="default"/>
          <w:sz w:val="28"/>
          <w:szCs w:val="28"/>
          <w:lang w:val="en-US"/>
        </w:rPr>
        <w:t>functions returns the total sum of a numeric column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The </w:t>
      </w:r>
      <w:r>
        <w:rPr>
          <w:rFonts w:hint="default"/>
          <w:sz w:val="28"/>
          <w:szCs w:val="28"/>
          <w:highlight w:val="green"/>
          <w:lang w:val="en-US"/>
        </w:rPr>
        <w:t xml:space="preserve">AVG() </w:t>
      </w:r>
      <w:r>
        <w:rPr>
          <w:rFonts w:hint="default"/>
          <w:sz w:val="28"/>
          <w:szCs w:val="28"/>
          <w:lang w:val="en-US"/>
        </w:rPr>
        <w:t>function returns the average value of numeric column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pBdr>
          <w:bottom w:val="single" w:color="auto" w:sz="4" w:space="0"/>
        </w:pBd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MYSQL LIKE Operator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5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The </w:t>
      </w:r>
      <w:r>
        <w:rPr>
          <w:rFonts w:hint="default"/>
          <w:sz w:val="28"/>
          <w:szCs w:val="28"/>
          <w:highlight w:val="green"/>
          <w:lang w:val="en-US"/>
        </w:rPr>
        <w:t>LIKE</w:t>
      </w:r>
      <w:r>
        <w:rPr>
          <w:rFonts w:hint="default"/>
          <w:sz w:val="28"/>
          <w:szCs w:val="28"/>
          <w:lang w:val="en-US"/>
        </w:rPr>
        <w:t xml:space="preserve"> operator is used in a </w:t>
      </w:r>
      <w:r>
        <w:rPr>
          <w:rFonts w:hint="default"/>
          <w:sz w:val="28"/>
          <w:szCs w:val="28"/>
          <w:highlight w:val="green"/>
          <w:lang w:val="en-US"/>
        </w:rPr>
        <w:t>WHERE</w:t>
      </w:r>
      <w:r>
        <w:rPr>
          <w:rFonts w:hint="default"/>
          <w:sz w:val="28"/>
          <w:szCs w:val="28"/>
          <w:lang w:val="en-US"/>
        </w:rPr>
        <w:t xml:space="preserve"> clause to search for a specified pattern in a column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There are two wildcards often used in conjunction with the </w:t>
      </w:r>
      <w:r>
        <w:rPr>
          <w:rFonts w:hint="default"/>
          <w:sz w:val="28"/>
          <w:szCs w:val="28"/>
          <w:highlight w:val="green"/>
          <w:lang w:val="en-US"/>
        </w:rPr>
        <w:t>LIKE</w:t>
      </w:r>
      <w:r>
        <w:rPr>
          <w:rFonts w:hint="default"/>
          <w:sz w:val="28"/>
          <w:szCs w:val="28"/>
          <w:lang w:val="en-US"/>
        </w:rPr>
        <w:t xml:space="preserve"> operator</w:t>
      </w: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percent sign(%) represents zero,one, or multiple characters.</w:t>
      </w: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underscore sign(_) represents one, single character.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percent sign and the underscore can also be used in combinations!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pBdr>
          <w:bottom w:val="single" w:color="auto" w:sz="4" w:space="0"/>
        </w:pBd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MY SQL Wild Cards Characters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7"/>
        </w:numPr>
        <w:tabs>
          <w:tab w:val="clear" w:pos="425"/>
        </w:tabs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 wildcard character is used to substitute one or more characters in a string.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2    Wildcard characters are used with the </w:t>
      </w:r>
      <w:r>
        <w:rPr>
          <w:rFonts w:hint="default"/>
          <w:sz w:val="28"/>
          <w:szCs w:val="28"/>
          <w:highlight w:val="magenta"/>
          <w:lang w:val="en-US"/>
        </w:rPr>
        <w:t xml:space="preserve">LIKE </w:t>
      </w:r>
      <w:r>
        <w:rPr>
          <w:rFonts w:hint="default"/>
          <w:sz w:val="28"/>
          <w:szCs w:val="28"/>
          <w:lang w:val="en-US"/>
        </w:rPr>
        <w:t xml:space="preserve">operator. The LIKE operator is used in a </w:t>
      </w:r>
      <w:r>
        <w:rPr>
          <w:rFonts w:hint="default"/>
          <w:sz w:val="28"/>
          <w:szCs w:val="28"/>
          <w:highlight w:val="magenta"/>
          <w:lang w:val="en-US"/>
        </w:rPr>
        <w:t>WHERE</w:t>
      </w:r>
      <w:r>
        <w:rPr>
          <w:rFonts w:hint="default"/>
          <w:sz w:val="28"/>
          <w:szCs w:val="28"/>
          <w:lang w:val="en-US"/>
        </w:rPr>
        <w:t xml:space="preserve"> clause to search for a specified pattern in a column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3   The wildcards can also be used in combinations showing different LIKE operators with </w:t>
      </w:r>
      <w:r>
        <w:rPr>
          <w:rFonts w:hint="default"/>
          <w:sz w:val="28"/>
          <w:szCs w:val="28"/>
          <w:highlight w:val="magenta"/>
          <w:lang w:val="en-US"/>
        </w:rPr>
        <w:t>‘%’</w:t>
      </w:r>
      <w:r>
        <w:rPr>
          <w:rFonts w:hint="default"/>
          <w:sz w:val="28"/>
          <w:szCs w:val="28"/>
          <w:lang w:val="en-US"/>
        </w:rPr>
        <w:t xml:space="preserve"> and </w:t>
      </w:r>
      <w:r>
        <w:rPr>
          <w:rFonts w:hint="default"/>
          <w:sz w:val="28"/>
          <w:szCs w:val="28"/>
          <w:highlight w:val="magenta"/>
          <w:lang w:val="en-US"/>
        </w:rPr>
        <w:t>‘_’</w:t>
      </w:r>
      <w:r>
        <w:rPr>
          <w:rFonts w:hint="default"/>
          <w:sz w:val="28"/>
          <w:szCs w:val="28"/>
          <w:lang w:val="en-US"/>
        </w:rPr>
        <w:t xml:space="preserve"> wildcard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tbl>
      <w:tblPr>
        <w:tblW w:w="12214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75"/>
        <w:gridCol w:w="7939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LIKE Operator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CustomerName LIKE 'a%'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Finds any values that starts with "a"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CustomerName LIKE '%a'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Finds any values that ends with "a"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CustomerName LIKE '%or%'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Finds any values that have "or" in any position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CustomerName LIKE '_r%'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Finds any values that have "r" in the second position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CustomerName LIKE 'a_%_%'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Finds any values that starts with "a" and are at least 3 characters in length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ContactName LIKE 'a%o'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Finds any values that starts with "a" and ends with "o"</w:t>
            </w:r>
          </w:p>
        </w:tc>
      </w:tr>
    </w:tbl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 SQL statement select all the selected database name where column name starting with “bar”.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pBdr>
          <w:bottom w:val="single" w:color="auto" w:sz="4" w:space="0"/>
        </w:pBd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MYSQL IN Operator: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9"/>
        </w:numPr>
        <w:tabs>
          <w:tab w:val="clear" w:pos="425"/>
        </w:tabs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The </w:t>
      </w:r>
      <w:r>
        <w:rPr>
          <w:rFonts w:hint="default"/>
          <w:sz w:val="28"/>
          <w:szCs w:val="28"/>
          <w:highlight w:val="magenta"/>
          <w:lang w:val="en-US"/>
        </w:rPr>
        <w:t>IN</w:t>
      </w:r>
      <w:r>
        <w:rPr>
          <w:rFonts w:hint="default"/>
          <w:sz w:val="28"/>
          <w:szCs w:val="28"/>
          <w:lang w:val="en-US"/>
        </w:rPr>
        <w:t xml:space="preserve"> operator allows you to specify multiple values in a </w:t>
      </w:r>
      <w:r>
        <w:rPr>
          <w:rFonts w:hint="default"/>
          <w:sz w:val="28"/>
          <w:szCs w:val="28"/>
          <w:highlight w:val="magenta"/>
          <w:lang w:val="en-US"/>
        </w:rPr>
        <w:t>WHERE</w:t>
      </w:r>
      <w:r>
        <w:rPr>
          <w:rFonts w:hint="default"/>
          <w:sz w:val="28"/>
          <w:szCs w:val="28"/>
          <w:lang w:val="en-US"/>
        </w:rPr>
        <w:t xml:space="preserve"> clause.</w:t>
      </w:r>
    </w:p>
    <w:p>
      <w:pPr>
        <w:numPr>
          <w:ilvl w:val="0"/>
          <w:numId w:val="9"/>
        </w:numPr>
        <w:tabs>
          <w:tab w:val="clear" w:pos="425"/>
        </w:tabs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The </w:t>
      </w:r>
      <w:r>
        <w:rPr>
          <w:rFonts w:hint="default"/>
          <w:sz w:val="28"/>
          <w:szCs w:val="28"/>
          <w:highlight w:val="magenta"/>
          <w:lang w:val="en-US"/>
        </w:rPr>
        <w:t>IN</w:t>
      </w:r>
      <w:r>
        <w:rPr>
          <w:rFonts w:hint="default"/>
          <w:sz w:val="28"/>
          <w:szCs w:val="28"/>
          <w:lang w:val="en-US"/>
        </w:rPr>
        <w:t xml:space="preserve"> operator is a shorthand for multiple </w:t>
      </w:r>
      <w:r>
        <w:rPr>
          <w:rFonts w:hint="default"/>
          <w:sz w:val="28"/>
          <w:szCs w:val="28"/>
          <w:highlight w:val="magenta"/>
          <w:lang w:val="en-US"/>
        </w:rPr>
        <w:t>OR</w:t>
      </w:r>
      <w:r>
        <w:rPr>
          <w:rFonts w:hint="default"/>
          <w:sz w:val="28"/>
          <w:szCs w:val="28"/>
          <w:lang w:val="en-US"/>
        </w:rPr>
        <w:t xml:space="preserve"> conditions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pBdr>
          <w:bottom w:val="single" w:color="auto" w:sz="4" w:space="0"/>
        </w:pBd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MYSQL Between Operator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1 The </w:t>
      </w:r>
      <w:r>
        <w:rPr>
          <w:rFonts w:hint="default"/>
          <w:sz w:val="28"/>
          <w:szCs w:val="28"/>
          <w:highlight w:val="magenta"/>
          <w:lang w:val="en-US"/>
        </w:rPr>
        <w:t>BETWEEN</w:t>
      </w:r>
      <w:r>
        <w:rPr>
          <w:rFonts w:hint="default"/>
          <w:sz w:val="28"/>
          <w:szCs w:val="28"/>
          <w:lang w:val="en-US"/>
        </w:rPr>
        <w:t xml:space="preserve"> operator selects values within a given range. The values can be numbers,text, or dates.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2 The </w:t>
      </w:r>
      <w:r>
        <w:rPr>
          <w:rFonts w:hint="default"/>
          <w:sz w:val="28"/>
          <w:szCs w:val="28"/>
          <w:highlight w:val="magenta"/>
          <w:lang w:val="en-US"/>
        </w:rPr>
        <w:t>BETWEEN</w:t>
      </w:r>
      <w:r>
        <w:rPr>
          <w:rFonts w:hint="default"/>
          <w:sz w:val="28"/>
          <w:szCs w:val="28"/>
          <w:lang w:val="en-US"/>
        </w:rPr>
        <w:t xml:space="preserve"> operator inclusive: begin and end values are included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pBdr>
          <w:bottom w:val="single" w:color="auto" w:sz="4" w:space="0"/>
        </w:pBd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MYSQL Aliases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Aliases  are used to give a table or a column in a table, a temporary name.</w:t>
      </w:r>
    </w:p>
    <w:p>
      <w:pPr>
        <w:numPr>
          <w:ilvl w:val="0"/>
          <w:numId w:val="1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Aliases are often used to make column names more readable.</w:t>
      </w:r>
    </w:p>
    <w:p>
      <w:pPr>
        <w:numPr>
          <w:ilvl w:val="0"/>
          <w:numId w:val="1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Aliases only exists for the duration of that query.</w:t>
      </w:r>
    </w:p>
    <w:p>
      <w:pPr>
        <w:numPr>
          <w:ilvl w:val="0"/>
          <w:numId w:val="1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An alias is created with the </w:t>
      </w:r>
      <w:r>
        <w:rPr>
          <w:rFonts w:hint="default"/>
          <w:sz w:val="28"/>
          <w:szCs w:val="28"/>
          <w:highlight w:val="magenta"/>
          <w:lang w:val="en-US"/>
        </w:rPr>
        <w:t>AS</w:t>
      </w:r>
      <w:r>
        <w:rPr>
          <w:rFonts w:hint="default"/>
          <w:sz w:val="28"/>
          <w:szCs w:val="28"/>
          <w:lang w:val="en-US"/>
        </w:rPr>
        <w:t xml:space="preserve"> keyword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pBdr>
          <w:bottom w:val="single" w:color="auto" w:sz="4" w:space="0"/>
        </w:pBd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MYSQL JOINS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1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 JOIN clause is used to combine rows from two or more tables, based on a related column between them.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Supported Types of Joins in MySQL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FFFFF"/>
        </w:rPr>
        <w:t>INNER JOIN</w:t>
      </w: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: Returns records that have</w:t>
      </w:r>
      <w:bookmarkStart w:id="0" w:name="_GoBack"/>
      <w:bookmarkEnd w:id="0"/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 xml:space="preserve"> matching values in both tables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FFFFF"/>
        </w:rPr>
        <w:t>LEFT JOIN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: Returns all records from the left table, and the matched records from the right table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FFFFF"/>
        </w:rPr>
        <w:t>RIGHT JOIN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: Returns all records from the right table, and the matched records from the left table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FFFFF"/>
        </w:rPr>
        <w:t>CROSS JOIN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: Returns all records from both tables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200275" cy="1504950"/>
            <wp:effectExtent l="0" t="0" r="9525" b="381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200275" cy="1504950"/>
            <wp:effectExtent l="0" t="0" r="9525" b="3810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200275" cy="1504950"/>
            <wp:effectExtent l="0" t="0" r="9525" b="3810"/>
            <wp:docPr id="2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200275" cy="1504950"/>
            <wp:effectExtent l="0" t="0" r="9525" b="3810"/>
            <wp:docPr id="4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493CAA"/>
    <w:multiLevelType w:val="singleLevel"/>
    <w:tmpl w:val="9D493CAA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9ECBD3DF"/>
    <w:multiLevelType w:val="singleLevel"/>
    <w:tmpl w:val="9ECBD3D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CFF1BBC3"/>
    <w:multiLevelType w:val="singleLevel"/>
    <w:tmpl w:val="CFF1BBC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DDA94BDD"/>
    <w:multiLevelType w:val="singleLevel"/>
    <w:tmpl w:val="DDA94BD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E9288F0B"/>
    <w:multiLevelType w:val="singleLevel"/>
    <w:tmpl w:val="E9288F0B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F1197EC7"/>
    <w:multiLevelType w:val="singleLevel"/>
    <w:tmpl w:val="F1197E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00B141FF"/>
    <w:multiLevelType w:val="singleLevel"/>
    <w:tmpl w:val="00B141FF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146154A4"/>
    <w:multiLevelType w:val="singleLevel"/>
    <w:tmpl w:val="146154A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8">
    <w:nsid w:val="1C055933"/>
    <w:multiLevelType w:val="singleLevel"/>
    <w:tmpl w:val="1C055933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2CBF6CFC"/>
    <w:multiLevelType w:val="singleLevel"/>
    <w:tmpl w:val="2CBF6CFC"/>
    <w:lvl w:ilvl="0" w:tentative="0">
      <w:start w:val="1"/>
      <w:numFmt w:val="decimal"/>
      <w:suff w:val="space"/>
      <w:lvlText w:val="%1)"/>
      <w:lvlJc w:val="left"/>
    </w:lvl>
  </w:abstractNum>
  <w:abstractNum w:abstractNumId="10">
    <w:nsid w:val="7072DB9D"/>
    <w:multiLevelType w:val="singleLevel"/>
    <w:tmpl w:val="7072DB9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7E17D783"/>
    <w:multiLevelType w:val="multilevel"/>
    <w:tmpl w:val="7E17D7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 w:numId="9">
    <w:abstractNumId w:val="1"/>
  </w:num>
  <w:num w:numId="10">
    <w:abstractNumId w:val="9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96057"/>
    <w:rsid w:val="7E79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2023-11-22T21:13:00Z</dcterms:created>
  <dc:creator>Devisha Vyas</dc:creator>
  <cp:lastModifiedBy>Devisha Vyas</cp:lastModifiedBy>
  <dcterms:modified xsi:type="dcterms:W3CDTF">2023-11-23T17:54:51Z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BA617CDD0BF84361AB09F8E00686E83E_11</vt:lpwstr>
  </property>
</Properties>
</file>