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3FE" w:rsidRPr="00B23F26" w:rsidRDefault="00C843FE" w:rsidP="00B23F26">
      <w:pPr>
        <w:widowControl w:val="0"/>
        <w:autoSpaceDE w:val="0"/>
        <w:autoSpaceDN w:val="0"/>
        <w:adjustRightInd w:val="0"/>
        <w:spacing w:after="120" w:line="240" w:lineRule="auto"/>
        <w:ind w:left="142" w:hanging="142"/>
        <w:jc w:val="center"/>
        <w:rPr>
          <w:rFonts w:ascii="Times New Roman" w:eastAsia="Arial" w:hAnsi="Times New Roman" w:cs="Times New Roman"/>
          <w:b/>
          <w:sz w:val="27"/>
          <w:szCs w:val="24"/>
        </w:rPr>
      </w:pPr>
      <w:r w:rsidRPr="00B23F26">
        <w:rPr>
          <w:rFonts w:ascii="Times New Roman" w:eastAsia="Arial" w:hAnsi="Times New Roman" w:cs="Times New Roman"/>
          <w:b/>
          <w:sz w:val="27"/>
          <w:szCs w:val="24"/>
        </w:rPr>
        <w:t>POR QUE A HUMANIDADE PRECISA DE RESGATE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283"/>
        <w:rPr>
          <w:rFonts w:ascii="Times New Roman" w:eastAsia="Arial" w:hAnsi="Times New Roman" w:cs="Times New Roman"/>
          <w:i/>
          <w:sz w:val="23"/>
          <w:szCs w:val="24"/>
        </w:rPr>
      </w:pPr>
      <w:r w:rsidRPr="00B23F26">
        <w:rPr>
          <w:rFonts w:ascii="Times New Roman" w:eastAsia="Arial" w:hAnsi="Times New Roman" w:cs="Times New Roman"/>
          <w:i/>
          <w:sz w:val="23"/>
          <w:szCs w:val="24"/>
        </w:rPr>
        <w:t>Nota para o orador: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283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Ajude a assistência a compreender por que o resgate é necessário e a ter apreço por esta provisão. Explique os benefícios e as bênçãos que podemos receber agora e no futuro, desta que é a maior dádiva de Deus.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b/>
          <w:sz w:val="23"/>
          <w:szCs w:val="24"/>
        </w:rPr>
        <w:t xml:space="preserve">POR QUE HAVIA NECESSIDADE DE UM RESGATE </w:t>
      </w:r>
      <w:r w:rsidRPr="00B23F26">
        <w:rPr>
          <w:rFonts w:ascii="Times New Roman" w:eastAsia="Arial" w:hAnsi="Times New Roman" w:cs="Times New Roman"/>
          <w:sz w:val="23"/>
          <w:szCs w:val="24"/>
        </w:rPr>
        <w:t>(5 min)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O resgate é a maior dádiva de Deus para a humanidade. (</w:t>
      </w:r>
      <w:r w:rsidRPr="00B23F26">
        <w:rPr>
          <w:rFonts w:ascii="Times New Roman" w:eastAsia="Arial" w:hAnsi="Times New Roman" w:cs="Times New Roman"/>
          <w:i/>
          <w:sz w:val="23"/>
          <w:szCs w:val="24"/>
        </w:rPr>
        <w:t>w</w:t>
      </w:r>
      <w:r w:rsidRPr="00B23F26">
        <w:rPr>
          <w:rFonts w:ascii="Times New Roman" w:eastAsia="Arial" w:hAnsi="Times New Roman" w:cs="Times New Roman"/>
          <w:sz w:val="23"/>
          <w:szCs w:val="24"/>
        </w:rPr>
        <w:t>91 15/2 10)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É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a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 base de nossa esperança de vida eterna. (Jo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3:16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>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O pecado de Adão fez com que houvesse necessidade de resgate. (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Ro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 5:12)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Por serem imperfeitos e pecadores, os descendentes de Adão não podiam providenciar sua própria libertação da morte nem seu resgate. (Sal 49:7,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8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>)</w:t>
      </w:r>
    </w:p>
    <w:p w:rsidR="00C843FE" w:rsidRPr="00B23F26" w:rsidRDefault="00B23F26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N</w:t>
      </w:r>
      <w:r w:rsidR="00C843FE" w:rsidRPr="00B23F26">
        <w:rPr>
          <w:rFonts w:ascii="Times New Roman" w:eastAsia="Arial" w:hAnsi="Times New Roman" w:cs="Times New Roman"/>
          <w:sz w:val="23"/>
          <w:szCs w:val="24"/>
        </w:rPr>
        <w:t xml:space="preserve">um gesto de amor, Deus enviou seu Filho para morrer como resgate. (Mr </w:t>
      </w:r>
      <w:proofErr w:type="gramStart"/>
      <w:r w:rsidR="00C843FE" w:rsidRPr="00B23F26">
        <w:rPr>
          <w:rFonts w:ascii="Times New Roman" w:eastAsia="Arial" w:hAnsi="Times New Roman" w:cs="Times New Roman"/>
          <w:sz w:val="23"/>
          <w:szCs w:val="24"/>
        </w:rPr>
        <w:t>10:45</w:t>
      </w:r>
      <w:proofErr w:type="gramEnd"/>
      <w:r w:rsidR="00C843FE" w:rsidRPr="00B23F26">
        <w:rPr>
          <w:rFonts w:ascii="Times New Roman" w:eastAsia="Arial" w:hAnsi="Times New Roman" w:cs="Times New Roman"/>
          <w:sz w:val="23"/>
          <w:szCs w:val="24"/>
        </w:rPr>
        <w:t>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Crer que Jesus morreu como resgate em lugar da humanidade pecadora é fundamental no cristianismo verdadeiro.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Contudo, os cristãos nominais em geral não conseguem citar a fonte bíblica desta doutrina nem explicá-la. (</w:t>
      </w:r>
      <w:r w:rsidRPr="00B23F26">
        <w:rPr>
          <w:rFonts w:ascii="Times New Roman" w:eastAsia="Arial" w:hAnsi="Times New Roman" w:cs="Times New Roman"/>
          <w:i/>
          <w:sz w:val="23"/>
          <w:szCs w:val="24"/>
        </w:rPr>
        <w:t>w</w:t>
      </w:r>
      <w:r w:rsidRPr="00B23F26">
        <w:rPr>
          <w:rFonts w:ascii="Times New Roman" w:eastAsia="Arial" w:hAnsi="Times New Roman" w:cs="Times New Roman"/>
          <w:sz w:val="23"/>
          <w:szCs w:val="24"/>
        </w:rPr>
        <w:t xml:space="preserve">91 15/2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4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>)</w:t>
      </w:r>
    </w:p>
    <w:p w:rsidR="00C843FE" w:rsidRPr="00B23F26" w:rsidRDefault="00B23F26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O</w:t>
      </w:r>
      <w:r w:rsidR="00C843FE" w:rsidRPr="00B23F26">
        <w:rPr>
          <w:rFonts w:ascii="Times New Roman" w:eastAsia="Arial" w:hAnsi="Times New Roman" w:cs="Times New Roman"/>
          <w:sz w:val="23"/>
          <w:szCs w:val="24"/>
        </w:rPr>
        <w:t xml:space="preserve">s verdadeiros cristãos devem tanto entender esta doutrina como serem capazes de explicá-la. (Ef </w:t>
      </w:r>
      <w:proofErr w:type="gramStart"/>
      <w:r w:rsidR="00C843FE" w:rsidRPr="00B23F26">
        <w:rPr>
          <w:rFonts w:ascii="Times New Roman" w:eastAsia="Arial" w:hAnsi="Times New Roman" w:cs="Times New Roman"/>
          <w:sz w:val="23"/>
          <w:szCs w:val="24"/>
        </w:rPr>
        <w:t>3:18</w:t>
      </w:r>
      <w:proofErr w:type="gramEnd"/>
      <w:r w:rsidR="00C843FE" w:rsidRPr="00B23F26">
        <w:rPr>
          <w:rFonts w:ascii="Times New Roman" w:eastAsia="Arial" w:hAnsi="Times New Roman" w:cs="Times New Roman"/>
          <w:sz w:val="23"/>
          <w:szCs w:val="24"/>
        </w:rPr>
        <w:t>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O que é o resgate? Quem o providencia? A quem é pago? Quais são os seus benefícios?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b/>
          <w:sz w:val="23"/>
          <w:szCs w:val="24"/>
        </w:rPr>
        <w:t xml:space="preserve">COMO A CRISTANDADE REJEITOU O RESGATE </w:t>
      </w:r>
      <w:r w:rsidRPr="00B23F26">
        <w:rPr>
          <w:rFonts w:ascii="Times New Roman" w:eastAsia="Arial" w:hAnsi="Times New Roman" w:cs="Times New Roman"/>
          <w:sz w:val="23"/>
          <w:szCs w:val="24"/>
        </w:rPr>
        <w:t>(5</w:t>
      </w:r>
      <w:r w:rsidR="00B23F26">
        <w:rPr>
          <w:rFonts w:ascii="Times New Roman" w:eastAsia="Arial" w:hAnsi="Times New Roman" w:cs="Times New Roman"/>
          <w:sz w:val="23"/>
          <w:szCs w:val="24"/>
        </w:rPr>
        <w:t> </w:t>
      </w:r>
      <w:r w:rsidRPr="00B23F26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Atualmente, poucos clérigos da cristandade acreditam na doutrina do resgate conforme é ensinada na Bíblia. (</w:t>
      </w:r>
      <w:r w:rsidRPr="00B23F26">
        <w:rPr>
          <w:rFonts w:ascii="Times New Roman" w:eastAsia="Arial" w:hAnsi="Times New Roman" w:cs="Times New Roman"/>
          <w:i/>
          <w:sz w:val="23"/>
          <w:szCs w:val="24"/>
        </w:rPr>
        <w:t>w</w:t>
      </w:r>
      <w:r w:rsidRPr="00B23F26">
        <w:rPr>
          <w:rFonts w:ascii="Times New Roman" w:eastAsia="Arial" w:hAnsi="Times New Roman" w:cs="Times New Roman"/>
          <w:sz w:val="23"/>
          <w:szCs w:val="24"/>
        </w:rPr>
        <w:t>91 15/2 3-7)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Após a morte dos apóstolos, os líderes eclesiásticos viram-se num emaranhado de disputas teológicas. </w:t>
      </w:r>
      <w:r w:rsidR="002701BA">
        <w:rPr>
          <w:rFonts w:ascii="Times New Roman" w:eastAsia="Arial" w:hAnsi="Times New Roman" w:cs="Times New Roman"/>
          <w:sz w:val="23"/>
          <w:szCs w:val="24"/>
        </w:rPr>
        <w:br/>
      </w:r>
      <w:r w:rsidRPr="00B23F26">
        <w:rPr>
          <w:rFonts w:ascii="Times New Roman" w:eastAsia="Arial" w:hAnsi="Times New Roman" w:cs="Times New Roman"/>
          <w:sz w:val="23"/>
          <w:szCs w:val="24"/>
        </w:rPr>
        <w:t xml:space="preserve">(At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20:29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>, 30; 2Ti 4:3, 4)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Eles não conseguiam chegar a um acordo a respeito de questões como: a quem o resgate foi pago? Por que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fez-se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 necessário tal pagamento?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99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Alguns teólogos achavam que Deus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havia pago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 o resgate a Satanás.</w:t>
      </w:r>
    </w:p>
    <w:p w:rsidR="00C843FE" w:rsidRPr="00B23F26" w:rsidRDefault="00B23F26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99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A</w:t>
      </w:r>
      <w:r w:rsidR="00C843FE" w:rsidRPr="00B23F26">
        <w:rPr>
          <w:rFonts w:ascii="Times New Roman" w:eastAsia="Arial" w:hAnsi="Times New Roman" w:cs="Times New Roman"/>
          <w:sz w:val="23"/>
          <w:szCs w:val="24"/>
        </w:rPr>
        <w:t>lguns argumentavam que a morte de Cristo não servia como resgate —</w:t>
      </w:r>
      <w:r>
        <w:rPr>
          <w:rFonts w:ascii="Times New Roman" w:eastAsia="Arial" w:hAnsi="Times New Roman" w:cs="Times New Roman"/>
          <w:sz w:val="23"/>
          <w:szCs w:val="24"/>
        </w:rPr>
        <w:t> </w:t>
      </w:r>
      <w:r w:rsidR="00C843FE" w:rsidRPr="00B23F26">
        <w:rPr>
          <w:rFonts w:ascii="Times New Roman" w:eastAsia="Arial" w:hAnsi="Times New Roman" w:cs="Times New Roman"/>
          <w:sz w:val="23"/>
          <w:szCs w:val="24"/>
        </w:rPr>
        <w:t>ou como uma troca equivalente —, que a justiça exigia a morte de alguém que fosse “Deus e homem”.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276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À medida que esta teoria passou a ser amplamente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aceita, o termo “resgate”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 caiu em desuso.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Hoje, em muitas igrejas não se ensina a respeito do resgate.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Teólogos católicos e protestantes continuam a colocar a tradição e a sabedoria humana acima das Escrituras. (Je 8:9)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Em contraste, a revista </w:t>
      </w:r>
      <w:r w:rsidRPr="00B23F26">
        <w:rPr>
          <w:rFonts w:ascii="Times New Roman" w:eastAsia="Arial" w:hAnsi="Times New Roman" w:cs="Times New Roman"/>
          <w:i/>
          <w:sz w:val="23"/>
          <w:szCs w:val="24"/>
        </w:rPr>
        <w:t>A</w:t>
      </w:r>
      <w:r w:rsidR="00B23F26">
        <w:rPr>
          <w:rFonts w:ascii="Times New Roman" w:eastAsia="Arial" w:hAnsi="Times New Roman" w:cs="Times New Roman"/>
          <w:sz w:val="23"/>
          <w:szCs w:val="24"/>
        </w:rPr>
        <w:t> </w:t>
      </w:r>
      <w:r w:rsidRPr="00B23F26">
        <w:rPr>
          <w:rFonts w:ascii="Times New Roman" w:eastAsia="Arial" w:hAnsi="Times New Roman" w:cs="Times New Roman"/>
          <w:i/>
          <w:sz w:val="23"/>
          <w:szCs w:val="24"/>
        </w:rPr>
        <w:t xml:space="preserve">Sentinela </w:t>
      </w:r>
      <w:r w:rsidRPr="00B23F26">
        <w:rPr>
          <w:rFonts w:ascii="Times New Roman" w:eastAsia="Arial" w:hAnsi="Times New Roman" w:cs="Times New Roman"/>
          <w:sz w:val="23"/>
          <w:szCs w:val="24"/>
        </w:rPr>
        <w:t>vem defendendo a doutrina do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  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resgate já por mais de 100 anos! </w:t>
      </w:r>
      <w:r w:rsidR="002701BA">
        <w:rPr>
          <w:rFonts w:ascii="Times New Roman" w:eastAsia="Arial" w:hAnsi="Times New Roman" w:cs="Times New Roman"/>
          <w:sz w:val="23"/>
          <w:szCs w:val="24"/>
        </w:rPr>
        <w:br/>
      </w:r>
      <w:r w:rsidRPr="00B23F26">
        <w:rPr>
          <w:rFonts w:ascii="Times New Roman" w:eastAsia="Arial" w:hAnsi="Times New Roman" w:cs="Times New Roman"/>
          <w:sz w:val="23"/>
          <w:szCs w:val="24"/>
        </w:rPr>
        <w:t>(</w:t>
      </w:r>
      <w:r w:rsidRPr="00B23F26">
        <w:rPr>
          <w:rFonts w:ascii="Times New Roman" w:eastAsia="Arial" w:hAnsi="Times New Roman" w:cs="Times New Roman"/>
          <w:i/>
          <w:sz w:val="23"/>
          <w:szCs w:val="24"/>
        </w:rPr>
        <w:t xml:space="preserve">jv </w:t>
      </w:r>
      <w:r w:rsidRPr="00B23F26">
        <w:rPr>
          <w:rFonts w:ascii="Times New Roman" w:eastAsia="Arial" w:hAnsi="Times New Roman" w:cs="Times New Roman"/>
          <w:sz w:val="23"/>
          <w:szCs w:val="24"/>
        </w:rPr>
        <w:t>47-8, 619-</w:t>
      </w:r>
      <w:r w:rsidR="00B23F26">
        <w:rPr>
          <w:rFonts w:ascii="Times New Roman" w:eastAsia="Arial" w:hAnsi="Times New Roman" w:cs="Times New Roman"/>
          <w:sz w:val="23"/>
          <w:szCs w:val="24"/>
        </w:rPr>
        <w:t>​</w:t>
      </w:r>
      <w:r w:rsidRPr="00B23F26">
        <w:rPr>
          <w:rFonts w:ascii="Times New Roman" w:eastAsia="Arial" w:hAnsi="Times New Roman" w:cs="Times New Roman"/>
          <w:sz w:val="23"/>
          <w:szCs w:val="24"/>
        </w:rPr>
        <w:t>21)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Podemos chegar a um entendimento claro dessa doutrina se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deixarmos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 que as Escrituras falem por si mesmas.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b/>
          <w:sz w:val="23"/>
          <w:szCs w:val="24"/>
        </w:rPr>
        <w:t xml:space="preserve">RESGATE CORRESPONDENTE </w:t>
      </w:r>
      <w:r w:rsidRPr="00B23F26">
        <w:rPr>
          <w:rFonts w:ascii="Times New Roman" w:eastAsia="Arial" w:hAnsi="Times New Roman" w:cs="Times New Roman"/>
          <w:sz w:val="23"/>
          <w:szCs w:val="24"/>
        </w:rPr>
        <w:t>(20 min)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Resgate é o preço pago para comprar ou conseguir de volta livramento de alguma obrigação ou circunstância indesejável.</w:t>
      </w:r>
    </w:p>
    <w:p w:rsidR="00C843FE" w:rsidRPr="00B23F26" w:rsidRDefault="00B23F26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N</w:t>
      </w:r>
      <w:r w:rsidR="00C843FE" w:rsidRPr="00B23F26">
        <w:rPr>
          <w:rFonts w:ascii="Times New Roman" w:eastAsia="Arial" w:hAnsi="Times New Roman" w:cs="Times New Roman"/>
          <w:sz w:val="23"/>
          <w:szCs w:val="24"/>
        </w:rPr>
        <w:t>as Escrituras Hebraicas, a palavra para resgate deriva-se de um verbo que significa “cobrir”. (</w:t>
      </w:r>
      <w:r w:rsidR="00C843FE" w:rsidRPr="00B23F26">
        <w:rPr>
          <w:rFonts w:ascii="Times New Roman" w:eastAsia="Arial" w:hAnsi="Times New Roman" w:cs="Times New Roman"/>
          <w:i/>
          <w:sz w:val="23"/>
          <w:szCs w:val="24"/>
        </w:rPr>
        <w:t>w</w:t>
      </w:r>
      <w:r w:rsidR="00C843FE" w:rsidRPr="00B23F26">
        <w:rPr>
          <w:rFonts w:ascii="Times New Roman" w:eastAsia="Arial" w:hAnsi="Times New Roman" w:cs="Times New Roman"/>
          <w:sz w:val="23"/>
          <w:szCs w:val="24"/>
        </w:rPr>
        <w:t>99 15/2 13-</w:t>
      </w:r>
      <w:r>
        <w:rPr>
          <w:rFonts w:ascii="Times New Roman" w:eastAsia="Arial" w:hAnsi="Times New Roman" w:cs="Times New Roman"/>
          <w:sz w:val="23"/>
          <w:szCs w:val="24"/>
        </w:rPr>
        <w:t>​</w:t>
      </w:r>
      <w:r w:rsidR="00C843FE" w:rsidRPr="00B23F26">
        <w:rPr>
          <w:rFonts w:ascii="Times New Roman" w:eastAsia="Arial" w:hAnsi="Times New Roman" w:cs="Times New Roman"/>
          <w:sz w:val="23"/>
          <w:szCs w:val="24"/>
        </w:rPr>
        <w:t xml:space="preserve">15; </w:t>
      </w:r>
      <w:r w:rsidR="00C843FE" w:rsidRPr="00B23F26">
        <w:rPr>
          <w:rFonts w:ascii="Times New Roman" w:eastAsia="Arial" w:hAnsi="Times New Roman" w:cs="Times New Roman"/>
          <w:i/>
          <w:sz w:val="23"/>
          <w:szCs w:val="24"/>
        </w:rPr>
        <w:t>w</w:t>
      </w:r>
      <w:r w:rsidR="00C843FE" w:rsidRPr="00B23F26">
        <w:rPr>
          <w:rFonts w:ascii="Times New Roman" w:eastAsia="Arial" w:hAnsi="Times New Roman" w:cs="Times New Roman"/>
          <w:sz w:val="23"/>
          <w:szCs w:val="24"/>
        </w:rPr>
        <w:t xml:space="preserve">91 15/2 11-12; </w:t>
      </w:r>
      <w:r w:rsidR="00C843FE" w:rsidRPr="00B23F26">
        <w:rPr>
          <w:rFonts w:ascii="Times New Roman" w:eastAsia="Arial" w:hAnsi="Times New Roman" w:cs="Times New Roman"/>
          <w:i/>
          <w:sz w:val="23"/>
          <w:szCs w:val="24"/>
        </w:rPr>
        <w:t>it</w:t>
      </w:r>
      <w:r w:rsidR="00C843FE" w:rsidRPr="00B23F26">
        <w:rPr>
          <w:rFonts w:ascii="Times New Roman" w:eastAsia="Arial" w:hAnsi="Times New Roman" w:cs="Times New Roman"/>
          <w:sz w:val="23"/>
          <w:szCs w:val="24"/>
        </w:rPr>
        <w:t>-3 422)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Um resgate, ou cobertura, precisa corresponder exatamente àquilo que ele cobre, quer no formato, quer no valor.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Assim, a justiça divina exige “alma por alma, olho por olho, dente por dente, mão por mão, pé por pé”. </w:t>
      </w:r>
      <w:r w:rsidR="002701BA">
        <w:rPr>
          <w:rFonts w:ascii="Times New Roman" w:eastAsia="Arial" w:hAnsi="Times New Roman" w:cs="Times New Roman"/>
          <w:sz w:val="23"/>
          <w:szCs w:val="24"/>
        </w:rPr>
        <w:br/>
      </w:r>
      <w:r w:rsidRPr="00B23F26">
        <w:rPr>
          <w:rFonts w:ascii="Times New Roman" w:eastAsia="Arial" w:hAnsi="Times New Roman" w:cs="Times New Roman"/>
          <w:sz w:val="23"/>
          <w:szCs w:val="24"/>
        </w:rPr>
        <w:t xml:space="preserve">(De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19:21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>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Exigia-se uma vida perfeita, correspondente, para resgatar ou cobrir a vida que Adão perdeu. (</w:t>
      </w:r>
      <w:r w:rsidRPr="00B23F26">
        <w:rPr>
          <w:rFonts w:ascii="Times New Roman" w:eastAsia="Arial" w:hAnsi="Times New Roman" w:cs="Times New Roman"/>
          <w:i/>
          <w:sz w:val="23"/>
          <w:szCs w:val="24"/>
        </w:rPr>
        <w:t>w</w:t>
      </w:r>
      <w:r w:rsidRPr="00B23F26">
        <w:rPr>
          <w:rFonts w:ascii="Times New Roman" w:eastAsia="Arial" w:hAnsi="Times New Roman" w:cs="Times New Roman"/>
          <w:sz w:val="23"/>
          <w:szCs w:val="24"/>
        </w:rPr>
        <w:t>91 15/2 12-13)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Um Deus-Homem não corresponderia a Adão; a morte deste não equilibraria a balança da justiça.</w:t>
      </w:r>
    </w:p>
    <w:p w:rsidR="00C843FE" w:rsidRPr="00B23F26" w:rsidRDefault="00B23F26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S</w:t>
      </w:r>
      <w:r w:rsidR="00C843FE" w:rsidRPr="00B23F26">
        <w:rPr>
          <w:rFonts w:ascii="Times New Roman" w:eastAsia="Arial" w:hAnsi="Times New Roman" w:cs="Times New Roman"/>
          <w:sz w:val="23"/>
          <w:szCs w:val="24"/>
        </w:rPr>
        <w:t>acrifícios animais não serviam, pois os humanos são superiores aos</w:t>
      </w:r>
      <w:bookmarkStart w:id="0" w:name="_GoBack"/>
      <w:bookmarkEnd w:id="0"/>
      <w:r w:rsidR="00C843FE" w:rsidRPr="00B23F26">
        <w:rPr>
          <w:rFonts w:ascii="Times New Roman" w:eastAsia="Arial" w:hAnsi="Times New Roman" w:cs="Times New Roman"/>
          <w:sz w:val="23"/>
          <w:szCs w:val="24"/>
        </w:rPr>
        <w:t xml:space="preserve"> animais. (He 10:1-4)</w:t>
      </w:r>
    </w:p>
    <w:p w:rsidR="00C843FE" w:rsidRPr="00B23F26" w:rsidRDefault="00B23F26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N</w:t>
      </w:r>
      <w:r w:rsidR="00C843FE" w:rsidRPr="00B23F26">
        <w:rPr>
          <w:rFonts w:ascii="Times New Roman" w:eastAsia="Arial" w:hAnsi="Times New Roman" w:cs="Times New Roman"/>
          <w:sz w:val="23"/>
          <w:szCs w:val="24"/>
        </w:rPr>
        <w:t>enhum humano imperfeito podia providenciar o resgate. (Jó 14:4)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lastRenderedPageBreak/>
        <w:t>Jeová providenciou o resgate quando ofereceu Jesus “como resgate correspondente por todos”. (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1Ti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 2:6; </w:t>
      </w:r>
      <w:r w:rsidR="002701BA">
        <w:rPr>
          <w:rFonts w:ascii="Times New Roman" w:eastAsia="Arial" w:hAnsi="Times New Roman" w:cs="Times New Roman"/>
          <w:sz w:val="23"/>
          <w:szCs w:val="24"/>
        </w:rPr>
        <w:br/>
      </w:r>
      <w:r w:rsidRPr="00B23F26">
        <w:rPr>
          <w:rFonts w:ascii="Times New Roman" w:eastAsia="Arial" w:hAnsi="Times New Roman" w:cs="Times New Roman"/>
          <w:i/>
          <w:sz w:val="23"/>
          <w:szCs w:val="24"/>
        </w:rPr>
        <w:t>w</w:t>
      </w:r>
      <w:r w:rsidRPr="00B23F26">
        <w:rPr>
          <w:rFonts w:ascii="Times New Roman" w:eastAsia="Arial" w:hAnsi="Times New Roman" w:cs="Times New Roman"/>
          <w:sz w:val="23"/>
          <w:szCs w:val="24"/>
        </w:rPr>
        <w:t>91 15/2 13-</w:t>
      </w:r>
      <w:r w:rsidR="00B23F26">
        <w:rPr>
          <w:rFonts w:ascii="Times New Roman" w:eastAsia="Arial" w:hAnsi="Times New Roman" w:cs="Times New Roman"/>
          <w:sz w:val="23"/>
          <w:szCs w:val="24"/>
        </w:rPr>
        <w:t>​</w:t>
      </w:r>
      <w:r w:rsidRPr="00B23F26">
        <w:rPr>
          <w:rFonts w:ascii="Times New Roman" w:eastAsia="Arial" w:hAnsi="Times New Roman" w:cs="Times New Roman"/>
          <w:sz w:val="23"/>
          <w:szCs w:val="24"/>
        </w:rPr>
        <w:t>16)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Visto que Jesus correspondia exatamente a Adão, não foi preciso sacrificar milhões de humanos para corresponder a cada descendente de Adão. (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Ro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 5:19; 1Co 15:21, 22)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Jesus fez com que fosse possível anular a sentença de morte que recaía sobre a descendência de Adão. (He</w:t>
      </w:r>
      <w:r w:rsidR="00B23F26">
        <w:rPr>
          <w:rFonts w:ascii="Times New Roman" w:eastAsia="Arial" w:hAnsi="Times New Roman" w:cs="Times New Roman"/>
          <w:sz w:val="23"/>
          <w:szCs w:val="24"/>
        </w:rPr>
        <w:t> </w:t>
      </w:r>
      <w:r w:rsidRPr="00B23F26">
        <w:rPr>
          <w:rFonts w:ascii="Times New Roman" w:eastAsia="Arial" w:hAnsi="Times New Roman" w:cs="Times New Roman"/>
          <w:sz w:val="23"/>
          <w:szCs w:val="24"/>
        </w:rPr>
        <w:t>2:9)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99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O poder destrutivo do pecado foi assim eliminado em sua origem.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Mas a quem foi pago o resgate? (</w:t>
      </w:r>
      <w:r w:rsidRPr="00B23F26">
        <w:rPr>
          <w:rFonts w:ascii="Times New Roman" w:eastAsia="Arial" w:hAnsi="Times New Roman" w:cs="Times New Roman"/>
          <w:i/>
          <w:sz w:val="23"/>
          <w:szCs w:val="24"/>
        </w:rPr>
        <w:t>w</w:t>
      </w:r>
      <w:r w:rsidRPr="00B23F26">
        <w:rPr>
          <w:rFonts w:ascii="Times New Roman" w:eastAsia="Arial" w:hAnsi="Times New Roman" w:cs="Times New Roman"/>
          <w:sz w:val="23"/>
          <w:szCs w:val="24"/>
        </w:rPr>
        <w:t>91 15/2 14)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O Salmo 49:7 mostra claramente que o resgate foi pago “a Deus”.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Embora Deus tanto tenha providenciado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  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>como recebido o resgate, não foi uma troca sem sentido, mecânica.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99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Insistir Deus no pagamento do resgate confirma seu apego imutável a princípios justos.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Deus permitiu que Jesus, seu Filho perfeito e sem pecado, morresse em uma estaca, em 14 de nisã de 33 EC, pagando assim o preço do resgate.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No terceiro dia depois de sua morte, Jesus foi levantado de entre os mortos como poderosa criatura espiritual. (At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10:40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>; 1Pe 3:18)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Jesus deu prosseguimento à sua obra redentora por apresentar a Deus o valor legal de sua vida humana perfeita. (He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9:11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>, 12, 24)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99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No Pentecostes de 33 EC, tornou-se evidente que Jeová havia aceitado o sacrifício de resgate. (At 2:1-4)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b/>
          <w:sz w:val="23"/>
          <w:szCs w:val="24"/>
        </w:rPr>
        <w:t xml:space="preserve">BENEFÍCIOS DO RESGATE </w:t>
      </w:r>
      <w:r w:rsidRPr="00B23F26">
        <w:rPr>
          <w:rFonts w:ascii="Times New Roman" w:eastAsia="Arial" w:hAnsi="Times New Roman" w:cs="Times New Roman"/>
          <w:sz w:val="23"/>
          <w:szCs w:val="24"/>
        </w:rPr>
        <w:t>(10 min)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Por meio do resgate, Jeová pode reconciliar consigo mesmo ‘as coisas na Terra e as coisas nos céus’. (Col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1:14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, 20; </w:t>
      </w:r>
      <w:r w:rsidRPr="00B23F26">
        <w:rPr>
          <w:rFonts w:ascii="Times New Roman" w:eastAsia="Arial" w:hAnsi="Times New Roman" w:cs="Times New Roman"/>
          <w:i/>
          <w:sz w:val="23"/>
          <w:szCs w:val="24"/>
        </w:rPr>
        <w:t>w</w:t>
      </w:r>
      <w:r w:rsidRPr="00B23F26">
        <w:rPr>
          <w:rFonts w:ascii="Times New Roman" w:eastAsia="Arial" w:hAnsi="Times New Roman" w:cs="Times New Roman"/>
          <w:sz w:val="23"/>
          <w:szCs w:val="24"/>
        </w:rPr>
        <w:t>91 15/2 15-19)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O resgate possibilita o “novo pacto” com 144.000 para servirem como reis e sacerdotes no céu, com Cristo. (He 8:6-13; Re 5:9, 10)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Por meio deles, os benefícios do resgate serão gradativamente aplicados à humanidade, durante o Reinado Milenar. (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1Co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 15:24-26; Re 21:3,</w:t>
      </w:r>
      <w:r w:rsidR="00B23F26">
        <w:rPr>
          <w:rFonts w:ascii="Times New Roman" w:eastAsia="Arial" w:hAnsi="Times New Roman" w:cs="Times New Roman"/>
          <w:sz w:val="23"/>
          <w:szCs w:val="24"/>
        </w:rPr>
        <w:t> </w:t>
      </w:r>
      <w:r w:rsidRPr="00B23F26">
        <w:rPr>
          <w:rFonts w:ascii="Times New Roman" w:eastAsia="Arial" w:hAnsi="Times New Roman" w:cs="Times New Roman"/>
          <w:sz w:val="23"/>
          <w:szCs w:val="24"/>
        </w:rPr>
        <w:t>4)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O resgate também reconcilia “as coisas na terra” —</w:t>
      </w:r>
      <w:r w:rsidR="00B23F26">
        <w:rPr>
          <w:rFonts w:ascii="Times New Roman" w:eastAsia="Arial" w:hAnsi="Times New Roman" w:cs="Times New Roman"/>
          <w:sz w:val="23"/>
          <w:szCs w:val="24"/>
        </w:rPr>
        <w:t> </w:t>
      </w:r>
      <w:r w:rsidRPr="00B23F26">
        <w:rPr>
          <w:rFonts w:ascii="Times New Roman" w:eastAsia="Arial" w:hAnsi="Times New Roman" w:cs="Times New Roman"/>
          <w:sz w:val="23"/>
          <w:szCs w:val="24"/>
        </w:rPr>
        <w:t>os que têm esperança de viver para sempre no Paraíso.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“Uma grande multidão” já ‘lavou as suas vestes compridas no sangue do Cordeiro’. (Re 7:9-17)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99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Estes se alegram por serem declarados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justos, amigos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 de Deus como Abraão era. (Tg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2:23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>)</w:t>
      </w:r>
    </w:p>
    <w:p w:rsidR="00C843FE" w:rsidRPr="00B23F26" w:rsidRDefault="00B23F26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99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D</w:t>
      </w:r>
      <w:r w:rsidR="00C843FE" w:rsidRPr="00B23F26">
        <w:rPr>
          <w:rFonts w:ascii="Times New Roman" w:eastAsia="Arial" w:hAnsi="Times New Roman" w:cs="Times New Roman"/>
          <w:sz w:val="23"/>
          <w:szCs w:val="24"/>
        </w:rPr>
        <w:t>epois de sobreviverem à grande tribulação, gradativamente serão ‘libertados da escravização à corrupção e terão a liberdade gloriosa dos filhos de Deus’. (</w:t>
      </w:r>
      <w:proofErr w:type="gramStart"/>
      <w:r w:rsidR="00C843FE" w:rsidRPr="00B23F26">
        <w:rPr>
          <w:rFonts w:ascii="Times New Roman" w:eastAsia="Arial" w:hAnsi="Times New Roman" w:cs="Times New Roman"/>
          <w:sz w:val="23"/>
          <w:szCs w:val="24"/>
        </w:rPr>
        <w:t>Ro</w:t>
      </w:r>
      <w:proofErr w:type="gramEnd"/>
      <w:r w:rsidR="00C843FE" w:rsidRPr="00B23F26">
        <w:rPr>
          <w:rFonts w:ascii="Times New Roman" w:eastAsia="Arial" w:hAnsi="Times New Roman" w:cs="Times New Roman"/>
          <w:sz w:val="23"/>
          <w:szCs w:val="24"/>
        </w:rPr>
        <w:t xml:space="preserve"> 8:21)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O resgate também nos beneficia no dia a dia.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Não é preciso nos sobrecarregar com sentimentos de que somos indignos. 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Jeová não vê somente nossos defeitos e imperfeição; ele sabe o que poderemos ser quando o poder regenerador do sacrifício de resgate for plenamente aplicado. (</w:t>
      </w:r>
      <w:r w:rsidRPr="00B23F26">
        <w:rPr>
          <w:rFonts w:ascii="Times New Roman" w:eastAsia="Arial" w:hAnsi="Times New Roman" w:cs="Times New Roman"/>
          <w:i/>
          <w:sz w:val="23"/>
          <w:szCs w:val="24"/>
        </w:rPr>
        <w:t>w</w:t>
      </w:r>
      <w:r w:rsidRPr="00B23F26">
        <w:rPr>
          <w:rFonts w:ascii="Times New Roman" w:eastAsia="Arial" w:hAnsi="Times New Roman" w:cs="Times New Roman"/>
          <w:sz w:val="23"/>
          <w:szCs w:val="24"/>
        </w:rPr>
        <w:t>90 15/2 23)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Se erramos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, precisamos nos arrepender e orar pelo perdão à base do resgate. (At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3:19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>; 1Pe 3:21; 1Jo 1:9)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Por meio de nosso Sumo Sacerdote, Jesus, podemos ‘nos aproximar, com franqueza no falar, do trono de benignidade imerecida, para obtermos misericórdia e ajuda no tempo certo’. (He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4:14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>-16)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b/>
          <w:sz w:val="23"/>
          <w:szCs w:val="24"/>
        </w:rPr>
        <w:t xml:space="preserve">ACEITE A BENIGNIDADE IMERECIDA DE DEUS </w:t>
      </w:r>
      <w:r w:rsidRPr="00B23F26">
        <w:rPr>
          <w:rFonts w:ascii="Times New Roman" w:eastAsia="Arial" w:hAnsi="Times New Roman" w:cs="Times New Roman"/>
          <w:sz w:val="23"/>
          <w:szCs w:val="24"/>
        </w:rPr>
        <w:t>(5</w:t>
      </w:r>
      <w:r w:rsidR="00B23F26">
        <w:rPr>
          <w:rFonts w:ascii="Times New Roman" w:eastAsia="Arial" w:hAnsi="Times New Roman" w:cs="Times New Roman"/>
          <w:sz w:val="23"/>
          <w:szCs w:val="24"/>
        </w:rPr>
        <w:t> </w:t>
      </w:r>
      <w:r w:rsidRPr="00B23F26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A provisão do resgate é a maior prova do amor de Jeová por nós. (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Ro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 5:8)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Evidencia-se também o amor de Jesus, já que ele se ofereceu voluntariamente como resgate. (Jo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15:13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>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Todos precisam manifestar sua gratidão a Deus e a Cristo pelo amor que eles demonstraram.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Exerça fé no sacrifício resgatador de Jesus. (Jo 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3:16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>; 17:3)</w:t>
      </w:r>
    </w:p>
    <w:p w:rsidR="00C843FE" w:rsidRPr="00B23F26" w:rsidRDefault="00B23F26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M</w:t>
      </w:r>
      <w:r w:rsidR="00C843FE" w:rsidRPr="00B23F26">
        <w:rPr>
          <w:rFonts w:ascii="Times New Roman" w:eastAsia="Arial" w:hAnsi="Times New Roman" w:cs="Times New Roman"/>
          <w:sz w:val="23"/>
          <w:szCs w:val="24"/>
        </w:rPr>
        <w:t>ostre apreço de coração pelo resgate, prestando um serviço zeloso a Deus. (</w:t>
      </w:r>
      <w:proofErr w:type="gramStart"/>
      <w:r w:rsidR="00C843FE" w:rsidRPr="00B23F26">
        <w:rPr>
          <w:rFonts w:ascii="Times New Roman" w:eastAsia="Arial" w:hAnsi="Times New Roman" w:cs="Times New Roman"/>
          <w:sz w:val="23"/>
          <w:szCs w:val="24"/>
        </w:rPr>
        <w:t>2Co</w:t>
      </w:r>
      <w:proofErr w:type="gramEnd"/>
      <w:r w:rsidR="00C843FE" w:rsidRPr="00B23F26">
        <w:rPr>
          <w:rFonts w:ascii="Times New Roman" w:eastAsia="Arial" w:hAnsi="Times New Roman" w:cs="Times New Roman"/>
          <w:sz w:val="23"/>
          <w:szCs w:val="24"/>
        </w:rPr>
        <w:t xml:space="preserve"> 5:14)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Fale a outros desta maravilhosa provisão para a salvação. (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Ro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 10:10)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Mantenha uma conduta limpa. (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1Pe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 1:14-16)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Demos “graças a Deus, por intermédio de Jesus Cristo”, por esta dádiva incomparável —</w:t>
      </w:r>
      <w:r w:rsidR="00B23F26">
        <w:rPr>
          <w:rFonts w:ascii="Times New Roman" w:eastAsia="Arial" w:hAnsi="Times New Roman" w:cs="Times New Roman"/>
          <w:sz w:val="23"/>
          <w:szCs w:val="24"/>
        </w:rPr>
        <w:t> </w:t>
      </w:r>
      <w:r w:rsidRPr="00B23F26">
        <w:rPr>
          <w:rFonts w:ascii="Times New Roman" w:eastAsia="Arial" w:hAnsi="Times New Roman" w:cs="Times New Roman"/>
          <w:sz w:val="23"/>
          <w:szCs w:val="24"/>
        </w:rPr>
        <w:t>o resgate! (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Ro</w:t>
      </w:r>
      <w:proofErr w:type="gramEnd"/>
      <w:r w:rsidRPr="00B23F26">
        <w:rPr>
          <w:rFonts w:ascii="Times New Roman" w:eastAsia="Arial" w:hAnsi="Times New Roman" w:cs="Times New Roman"/>
          <w:sz w:val="23"/>
          <w:szCs w:val="24"/>
        </w:rPr>
        <w:t xml:space="preserve"> 7:25)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 xml:space="preserve">(Apegue-se à matéria esboçada e observe o tempo indicado de cada seção. </w:t>
      </w:r>
      <w:r w:rsidR="00B23F26" w:rsidRPr="00B23F26">
        <w:rPr>
          <w:rFonts w:ascii="Times New Roman" w:eastAsia="Arial" w:hAnsi="Times New Roman" w:cs="Times New Roman"/>
          <w:sz w:val="23"/>
          <w:szCs w:val="24"/>
        </w:rPr>
        <w:t>N</w:t>
      </w:r>
      <w:r w:rsidRPr="00B23F26">
        <w:rPr>
          <w:rFonts w:ascii="Times New Roman" w:eastAsia="Arial" w:hAnsi="Times New Roman" w:cs="Times New Roman"/>
          <w:sz w:val="23"/>
          <w:szCs w:val="24"/>
        </w:rPr>
        <w:t>ão é necessário ler nem comentar todos os textos citados.</w:t>
      </w:r>
      <w:proofErr w:type="gramStart"/>
      <w:r w:rsidRPr="00B23F26">
        <w:rPr>
          <w:rFonts w:ascii="Times New Roman" w:eastAsia="Arial" w:hAnsi="Times New Roman" w:cs="Times New Roman"/>
          <w:sz w:val="23"/>
          <w:szCs w:val="24"/>
        </w:rPr>
        <w:t>)</w:t>
      </w:r>
      <w:proofErr w:type="gramEnd"/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</w:p>
    <w:p w:rsidR="004A5859" w:rsidRPr="00B23F26" w:rsidRDefault="00C843FE" w:rsidP="004A5859">
      <w:pPr>
        <w:widowControl w:val="0"/>
        <w:tabs>
          <w:tab w:val="right" w:pos="10488"/>
        </w:tabs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N.</w:t>
      </w:r>
      <w:r w:rsidR="00B23F26" w:rsidRPr="00B23F26">
        <w:rPr>
          <w:rFonts w:ascii="Times New Roman" w:eastAsia="Arial" w:hAnsi="Times New Roman" w:cs="Times New Roman"/>
          <w:sz w:val="23"/>
          <w:szCs w:val="24"/>
        </w:rPr>
        <w:t>°</w:t>
      </w:r>
      <w:r w:rsidRPr="00B23F26">
        <w:rPr>
          <w:rFonts w:ascii="Times New Roman" w:eastAsia="Arial" w:hAnsi="Times New Roman" w:cs="Times New Roman"/>
          <w:sz w:val="23"/>
          <w:szCs w:val="24"/>
        </w:rPr>
        <w:t xml:space="preserve"> 125-T</w:t>
      </w:r>
      <w:r w:rsidR="00B23F26">
        <w:rPr>
          <w:rFonts w:ascii="Times New Roman" w:eastAsia="Arial" w:hAnsi="Times New Roman" w:cs="Times New Roman"/>
          <w:sz w:val="23"/>
          <w:szCs w:val="24"/>
        </w:rPr>
        <w:t> </w:t>
      </w:r>
      <w:r w:rsidRPr="00B23F26">
        <w:rPr>
          <w:rFonts w:ascii="Times New Roman" w:eastAsia="Arial" w:hAnsi="Times New Roman" w:cs="Times New Roman"/>
          <w:sz w:val="23"/>
          <w:szCs w:val="24"/>
        </w:rPr>
        <w:t>10/99</w:t>
      </w:r>
      <w:r w:rsidR="004A5859" w:rsidRPr="004A5859">
        <w:rPr>
          <w:rFonts w:ascii="Times New Roman" w:eastAsia="Arial" w:hAnsi="Times New Roman" w:cs="Times New Roman"/>
          <w:sz w:val="23"/>
          <w:szCs w:val="24"/>
        </w:rPr>
        <w:t xml:space="preserve"> </w:t>
      </w:r>
      <w:r w:rsidR="004A5859">
        <w:rPr>
          <w:rFonts w:ascii="Times New Roman" w:eastAsia="Arial" w:hAnsi="Times New Roman" w:cs="Times New Roman"/>
          <w:sz w:val="23"/>
          <w:szCs w:val="24"/>
        </w:rPr>
        <w:tab/>
      </w:r>
      <w:r w:rsidR="004A5859" w:rsidRPr="00B23F26">
        <w:rPr>
          <w:rFonts w:ascii="Times New Roman" w:eastAsia="Arial" w:hAnsi="Times New Roman" w:cs="Times New Roman"/>
          <w:sz w:val="23"/>
          <w:szCs w:val="24"/>
        </w:rPr>
        <w:t>A SER ABRANGIDO EM 45 MINUTOS</w:t>
      </w:r>
    </w:p>
    <w:p w:rsidR="00C843FE" w:rsidRPr="00B23F26" w:rsidRDefault="00B23F26" w:rsidP="00B23F26">
      <w:pPr>
        <w:widowControl w:val="0"/>
        <w:tabs>
          <w:tab w:val="right" w:pos="10488"/>
        </w:tabs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23F26">
        <w:rPr>
          <w:rFonts w:ascii="Times New Roman" w:eastAsia="Arial" w:hAnsi="Times New Roman" w:cs="Times New Roman"/>
          <w:sz w:val="23"/>
          <w:szCs w:val="24"/>
        </w:rPr>
        <w:t>©</w:t>
      </w:r>
      <w:r w:rsidR="00C843FE" w:rsidRPr="00B23F26">
        <w:rPr>
          <w:rFonts w:ascii="Times New Roman" w:eastAsia="Arial" w:hAnsi="Times New Roman" w:cs="Times New Roman"/>
          <w:sz w:val="23"/>
          <w:szCs w:val="24"/>
        </w:rPr>
        <w:t xml:space="preserve"> 1999 Watch Tower Bible and Tract Society of Pennsylvania e</w:t>
      </w:r>
      <w:r w:rsidR="00C843FE" w:rsidRPr="00B23F26">
        <w:rPr>
          <w:rFonts w:ascii="Times New Roman" w:eastAsia="Arial" w:hAnsi="Times New Roman" w:cs="Times New Roman"/>
          <w:sz w:val="23"/>
          <w:szCs w:val="24"/>
        </w:rPr>
        <w:br/>
        <w:t>Associação Torre de Vigia de Bíblias e Tratados</w:t>
      </w:r>
      <w:r>
        <w:rPr>
          <w:rFonts w:ascii="Times New Roman" w:eastAsia="Arial" w:hAnsi="Times New Roman" w:cs="Times New Roman"/>
          <w:sz w:val="23"/>
          <w:szCs w:val="24"/>
        </w:rPr>
        <w:tab/>
      </w:r>
      <w:r w:rsidR="00C843FE" w:rsidRPr="00B23F26">
        <w:rPr>
          <w:rFonts w:ascii="Times New Roman" w:eastAsia="Arial" w:hAnsi="Times New Roman" w:cs="Times New Roman"/>
          <w:sz w:val="23"/>
          <w:szCs w:val="24"/>
        </w:rPr>
        <w:t xml:space="preserve"> Todos os direitos reservados</w:t>
      </w:r>
    </w:p>
    <w:p w:rsidR="00C843FE" w:rsidRPr="00B23F26" w:rsidRDefault="00C843FE" w:rsidP="00B23F26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</w:p>
    <w:sectPr w:rsidR="00C843FE" w:rsidRPr="00B23F26" w:rsidSect="00B23F26">
      <w:pgSz w:w="11906" w:h="168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283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3FE"/>
    <w:rsid w:val="002701BA"/>
    <w:rsid w:val="004A5859"/>
    <w:rsid w:val="00B23F26"/>
    <w:rsid w:val="00C8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1153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PT_125-T</dc:title>
  <dc:subject/>
  <dc:creator>Watch Tower Bible and Tract Society of Pennsylvania e Associação Torre de Vigia de Bíblias e Tratados</dc:creator>
  <cp:keywords/>
  <dc:description/>
  <cp:revision>4</cp:revision>
  <dcterms:created xsi:type="dcterms:W3CDTF">2013-09-19T18:41:00Z</dcterms:created>
  <dcterms:modified xsi:type="dcterms:W3CDTF">2014-01-21T16:31:00Z</dcterms:modified>
</cp:coreProperties>
</file>