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7801BD" w14:textId="1A8994F4" w:rsidR="00B71908" w:rsidRPr="00E72C51" w:rsidRDefault="00E72C51" w:rsidP="00E72C51">
      <w:pPr>
        <w:jc w:val="center"/>
        <w:rPr>
          <w:b/>
          <w:bCs/>
          <w:sz w:val="28"/>
          <w:szCs w:val="28"/>
        </w:rPr>
      </w:pPr>
      <w:r w:rsidRPr="00E72C51">
        <w:rPr>
          <w:rFonts w:hint="eastAsia"/>
          <w:b/>
          <w:bCs/>
          <w:sz w:val="28"/>
          <w:szCs w:val="28"/>
        </w:rPr>
        <w:t xml:space="preserve">Seminar </w:t>
      </w:r>
      <w:r w:rsidR="00C077C1">
        <w:rPr>
          <w:rFonts w:hint="eastAsia"/>
          <w:b/>
          <w:bCs/>
          <w:sz w:val="28"/>
          <w:szCs w:val="28"/>
        </w:rPr>
        <w:t>3</w:t>
      </w:r>
      <w:r>
        <w:rPr>
          <w:rFonts w:hint="eastAsia"/>
          <w:b/>
          <w:bCs/>
          <w:sz w:val="28"/>
          <w:szCs w:val="28"/>
        </w:rPr>
        <w:t xml:space="preserve"> </w:t>
      </w:r>
    </w:p>
    <w:p w14:paraId="6BB0B5E9" w14:textId="16DBD3B0" w:rsidR="00E72C51" w:rsidRDefault="00E72C51" w:rsidP="00E72C51">
      <w:pPr>
        <w:jc w:val="center"/>
        <w:rPr>
          <w:b/>
          <w:bCs/>
          <w:szCs w:val="21"/>
        </w:rPr>
      </w:pPr>
      <w:r w:rsidRPr="00E72C51">
        <w:rPr>
          <w:b/>
          <w:bCs/>
          <w:szCs w:val="21"/>
        </w:rPr>
        <w:t>Group A2</w:t>
      </w:r>
    </w:p>
    <w:p w14:paraId="0D8F5997" w14:textId="4C0DE510" w:rsidR="00E72C51" w:rsidRPr="00E72C51" w:rsidRDefault="00E72C51" w:rsidP="00E72C51">
      <w:pPr>
        <w:jc w:val="center"/>
        <w:rPr>
          <w:b/>
          <w:bCs/>
          <w:szCs w:val="21"/>
        </w:rPr>
      </w:pPr>
      <w:r w:rsidRPr="00E72C51">
        <w:rPr>
          <w:rFonts w:hint="eastAsia"/>
          <w:b/>
          <w:bCs/>
          <w:szCs w:val="21"/>
        </w:rPr>
        <w:t>Yufeng Deng</w:t>
      </w:r>
      <w:r w:rsidRPr="00E72C51">
        <w:rPr>
          <w:b/>
          <w:bCs/>
          <w:szCs w:val="21"/>
        </w:rPr>
        <w:tab/>
      </w:r>
      <w:r w:rsidRPr="00E72C51">
        <w:rPr>
          <w:b/>
          <w:bCs/>
          <w:szCs w:val="21"/>
        </w:rPr>
        <w:tab/>
      </w:r>
      <w:r w:rsidRPr="00E72C51">
        <w:rPr>
          <w:rFonts w:hint="eastAsia"/>
          <w:b/>
          <w:bCs/>
          <w:szCs w:val="21"/>
        </w:rPr>
        <w:t>Yuanqing Wang</w:t>
      </w:r>
    </w:p>
    <w:p w14:paraId="09F24FED" w14:textId="49948D5E" w:rsidR="0030684F" w:rsidRDefault="0030684F" w:rsidP="0030684F">
      <w:pPr>
        <w:rPr>
          <w:b/>
          <w:bCs/>
        </w:rPr>
      </w:pPr>
      <w:r w:rsidRPr="00E72C51">
        <w:rPr>
          <w:rFonts w:hint="eastAsia"/>
          <w:b/>
          <w:bCs/>
        </w:rPr>
        <w:t xml:space="preserve">Task </w:t>
      </w:r>
      <w:r>
        <w:rPr>
          <w:rFonts w:hint="eastAsia"/>
          <w:b/>
          <w:bCs/>
        </w:rPr>
        <w:t>1</w:t>
      </w:r>
    </w:p>
    <w:p w14:paraId="345C0A7D" w14:textId="77777777" w:rsidR="00B81CB1" w:rsidRDefault="00B81CB1" w:rsidP="00B81CB1">
      <w:r>
        <w:rPr>
          <w:rFonts w:hint="eastAsia"/>
        </w:rPr>
        <w:t>1.1 Feature Selection &amp; Model Development</w:t>
      </w:r>
    </w:p>
    <w:p w14:paraId="74E91913" w14:textId="7881D9D5" w:rsidR="00A411CA" w:rsidRDefault="00B81CB1" w:rsidP="00B81CB1">
      <w:r>
        <w:rPr>
          <w:rFonts w:hint="eastAsia"/>
        </w:rPr>
        <w:t xml:space="preserve">First, we calculated the correlation coefficient between each variable. From figure 1.1 we can see that the correlation values between TC-LDL, HDL-APOA1, WBC-NEU are almost 1, which means these pairs are highly linearly related, leading to </w:t>
      </w:r>
      <w:r>
        <w:t>multicollinearity</w:t>
      </w:r>
      <w:r>
        <w:rPr>
          <w:rFonts w:hint="eastAsia"/>
        </w:rPr>
        <w:t xml:space="preserve">. We used </w:t>
      </w:r>
      <w:r>
        <w:t>Elastic</w:t>
      </w:r>
      <w:r>
        <w:rPr>
          <w:rFonts w:hint="eastAsia"/>
        </w:rPr>
        <w:t xml:space="preserve"> Net to simplify the </w:t>
      </w:r>
      <w:r>
        <w:t>model and</w:t>
      </w:r>
      <w:r>
        <w:rPr>
          <w:rFonts w:hint="eastAsia"/>
        </w:rPr>
        <w:t xml:space="preserve"> reduce the probability of </w:t>
      </w:r>
      <w:r>
        <w:t>multicollinearity</w:t>
      </w:r>
      <w:r>
        <w:rPr>
          <w:rFonts w:hint="eastAsia"/>
        </w:rPr>
        <w:t xml:space="preserve">. </w:t>
      </w:r>
    </w:p>
    <w:p w14:paraId="1BDDD744"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14:ligatures w14:val="none"/>
        </w:rPr>
      </w:pPr>
      <w:r>
        <w:rPr>
          <w:rFonts w:ascii="Verdana" w:hAnsi="Verdana" w:cs="Courier New"/>
          <w:color w:val="880000"/>
          <w:sz w:val="17"/>
          <w:szCs w:val="17"/>
        </w:rPr>
        <w:t># correlation matrix, representing linear relationship</w:t>
      </w:r>
    </w:p>
    <w:p w14:paraId="2897FC69"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proofErr w:type="spellStart"/>
      <w:r>
        <w:rPr>
          <w:rFonts w:ascii="Verdana" w:hAnsi="Verdana" w:cs="Courier New"/>
          <w:color w:val="000000"/>
          <w:sz w:val="17"/>
          <w:szCs w:val="17"/>
        </w:rPr>
        <w:t>corrMat</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cor</w:t>
      </w:r>
      <w:proofErr w:type="spellEnd"/>
      <w:r>
        <w:rPr>
          <w:rFonts w:ascii="Verdana" w:hAnsi="Verdana" w:cs="Courier New"/>
          <w:color w:val="666600"/>
          <w:sz w:val="17"/>
          <w:szCs w:val="17"/>
        </w:rPr>
        <w:t>(</w:t>
      </w:r>
      <w:proofErr w:type="spellStart"/>
      <w:r>
        <w:rPr>
          <w:rFonts w:ascii="Verdana" w:hAnsi="Verdana" w:cs="Courier New"/>
          <w:color w:val="000000"/>
          <w:sz w:val="17"/>
          <w:szCs w:val="17"/>
        </w:rPr>
        <w:t>scaledData</w:t>
      </w:r>
      <w:proofErr w:type="spellEnd"/>
      <w:r>
        <w:rPr>
          <w:rFonts w:ascii="Verdana" w:hAnsi="Verdana" w:cs="Courier New"/>
          <w:color w:val="666600"/>
          <w:sz w:val="17"/>
          <w:szCs w:val="17"/>
        </w:rPr>
        <w:t>)</w:t>
      </w:r>
    </w:p>
    <w:p w14:paraId="69BAFE2A"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proofErr w:type="spellStart"/>
      <w:r>
        <w:rPr>
          <w:rFonts w:ascii="Verdana" w:hAnsi="Verdana" w:cs="Courier New"/>
          <w:color w:val="000000"/>
          <w:sz w:val="17"/>
          <w:szCs w:val="17"/>
        </w:rPr>
        <w:t>corrplot</w:t>
      </w:r>
      <w:proofErr w:type="spellEnd"/>
      <w:r>
        <w:rPr>
          <w:rFonts w:ascii="Verdana" w:hAnsi="Verdana" w:cs="Courier New"/>
          <w:color w:val="666600"/>
          <w:sz w:val="17"/>
          <w:szCs w:val="17"/>
        </w:rPr>
        <w:t>(</w:t>
      </w:r>
      <w:proofErr w:type="spellStart"/>
      <w:r>
        <w:rPr>
          <w:rFonts w:ascii="Verdana" w:hAnsi="Verdana" w:cs="Courier New"/>
          <w:color w:val="000000"/>
          <w:sz w:val="17"/>
          <w:szCs w:val="17"/>
        </w:rPr>
        <w:t>corrMat</w:t>
      </w:r>
      <w:proofErr w:type="spellEnd"/>
      <w:r>
        <w:rPr>
          <w:rFonts w:ascii="Verdana" w:hAnsi="Verdana" w:cs="Courier New"/>
          <w:color w:val="666600"/>
          <w:sz w:val="17"/>
          <w:szCs w:val="17"/>
        </w:rPr>
        <w:t>,</w:t>
      </w:r>
    </w:p>
    <w:p w14:paraId="45B59009"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r>
        <w:rPr>
          <w:rFonts w:ascii="Verdana" w:hAnsi="Verdana" w:cs="Courier New"/>
          <w:color w:val="000000"/>
          <w:sz w:val="17"/>
          <w:szCs w:val="17"/>
        </w:rPr>
        <w:t xml:space="preserve">         method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"circle"</w:t>
      </w:r>
      <w:r>
        <w:rPr>
          <w:rFonts w:ascii="Verdana" w:hAnsi="Verdana" w:cs="Courier New"/>
          <w:color w:val="666600"/>
          <w:sz w:val="17"/>
          <w:szCs w:val="17"/>
        </w:rPr>
        <w:t>,</w:t>
      </w:r>
      <w:r>
        <w:rPr>
          <w:rFonts w:ascii="Verdana" w:hAnsi="Verdana" w:cs="Courier New"/>
          <w:color w:val="000000"/>
          <w:sz w:val="17"/>
          <w:szCs w:val="17"/>
        </w:rPr>
        <w:t xml:space="preserve">     </w:t>
      </w:r>
    </w:p>
    <w:p w14:paraId="61638FFF"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r>
        <w:rPr>
          <w:rFonts w:ascii="Verdana" w:hAnsi="Verdana" w:cs="Courier New"/>
          <w:color w:val="000000"/>
          <w:sz w:val="17"/>
          <w:szCs w:val="17"/>
        </w:rPr>
        <w:t xml:space="preserve">         type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"upper"</w:t>
      </w:r>
      <w:r>
        <w:rPr>
          <w:rFonts w:ascii="Verdana" w:hAnsi="Verdana" w:cs="Courier New"/>
          <w:color w:val="666600"/>
          <w:sz w:val="17"/>
          <w:szCs w:val="17"/>
        </w:rPr>
        <w:t>,</w:t>
      </w:r>
      <w:r>
        <w:rPr>
          <w:rFonts w:ascii="Verdana" w:hAnsi="Verdana" w:cs="Courier New"/>
          <w:color w:val="000000"/>
          <w:sz w:val="17"/>
          <w:szCs w:val="17"/>
        </w:rPr>
        <w:t xml:space="preserve">         </w:t>
      </w:r>
    </w:p>
    <w:p w14:paraId="4398049A"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r>
        <w:rPr>
          <w:rFonts w:ascii="Verdana" w:hAnsi="Verdana" w:cs="Courier New"/>
          <w:color w:val="000000"/>
          <w:sz w:val="17"/>
          <w:szCs w:val="17"/>
        </w:rPr>
        <w:t xml:space="preserve">         col </w:t>
      </w:r>
      <w:r>
        <w:rPr>
          <w:rFonts w:ascii="Verdana" w:hAnsi="Verdana" w:cs="Courier New"/>
          <w:color w:val="666600"/>
          <w:sz w:val="17"/>
          <w:szCs w:val="17"/>
        </w:rPr>
        <w:t>=</w:t>
      </w:r>
      <w:r>
        <w:rPr>
          <w:rFonts w:ascii="Verdana" w:hAnsi="Verdana" w:cs="Courier New"/>
          <w:color w:val="000000"/>
          <w:sz w:val="17"/>
          <w:szCs w:val="17"/>
        </w:rPr>
        <w:t xml:space="preserve"> COL2</w:t>
      </w:r>
      <w:r>
        <w:rPr>
          <w:rFonts w:ascii="Verdana" w:hAnsi="Verdana" w:cs="Courier New"/>
          <w:color w:val="666600"/>
          <w:sz w:val="17"/>
          <w:szCs w:val="17"/>
        </w:rPr>
        <w:t>(</w:t>
      </w:r>
      <w:r>
        <w:rPr>
          <w:rFonts w:ascii="Verdana" w:hAnsi="Verdana" w:cs="Courier New"/>
          <w:color w:val="008800"/>
          <w:sz w:val="17"/>
          <w:szCs w:val="17"/>
        </w:rPr>
        <w:t>"</w:t>
      </w:r>
      <w:proofErr w:type="spellStart"/>
      <w:r>
        <w:rPr>
          <w:rFonts w:ascii="Verdana" w:hAnsi="Verdana" w:cs="Courier New"/>
          <w:color w:val="008800"/>
          <w:sz w:val="17"/>
          <w:szCs w:val="17"/>
        </w:rPr>
        <w:t>RdBu</w:t>
      </w:r>
      <w:proofErr w:type="spellEnd"/>
      <w:r>
        <w:rPr>
          <w:rFonts w:ascii="Verdana" w:hAnsi="Verdana" w:cs="Courier New"/>
          <w:color w:val="008800"/>
          <w:sz w:val="17"/>
          <w:szCs w:val="17"/>
        </w:rPr>
        <w:t>"</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10</w:t>
      </w:r>
      <w:r>
        <w:rPr>
          <w:rFonts w:ascii="Verdana" w:hAnsi="Verdana" w:cs="Courier New"/>
          <w:color w:val="666600"/>
          <w:sz w:val="17"/>
          <w:szCs w:val="17"/>
        </w:rPr>
        <w:t>),</w:t>
      </w:r>
    </w:p>
    <w:p w14:paraId="39F54F0E"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tl</w:t>
      </w:r>
      <w:r>
        <w:rPr>
          <w:rFonts w:ascii="Verdana" w:hAnsi="Verdana" w:cs="Courier New"/>
          <w:color w:val="666600"/>
          <w:sz w:val="17"/>
          <w:szCs w:val="17"/>
        </w:rPr>
        <w:t>.</w:t>
      </w:r>
      <w:r>
        <w:rPr>
          <w:rFonts w:ascii="Verdana" w:hAnsi="Verdana" w:cs="Courier New"/>
          <w:color w:val="000000"/>
          <w:sz w:val="17"/>
          <w:szCs w:val="17"/>
        </w:rPr>
        <w:t>col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"black"</w:t>
      </w:r>
      <w:r>
        <w:rPr>
          <w:rFonts w:ascii="Verdana" w:hAnsi="Verdana" w:cs="Courier New"/>
          <w:color w:val="666600"/>
          <w:sz w:val="17"/>
          <w:szCs w:val="17"/>
        </w:rPr>
        <w:t>,</w:t>
      </w:r>
    </w:p>
    <w:p w14:paraId="12E68E07"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tl</w:t>
      </w:r>
      <w:r>
        <w:rPr>
          <w:rFonts w:ascii="Verdana" w:hAnsi="Verdana" w:cs="Courier New"/>
          <w:color w:val="666600"/>
          <w:sz w:val="17"/>
          <w:szCs w:val="17"/>
        </w:rPr>
        <w:t>.</w:t>
      </w:r>
      <w:r>
        <w:rPr>
          <w:rFonts w:ascii="Verdana" w:hAnsi="Verdana" w:cs="Courier New"/>
          <w:color w:val="000000"/>
          <w:sz w:val="17"/>
          <w:szCs w:val="17"/>
        </w:rPr>
        <w:t>srt</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45</w:t>
      </w:r>
      <w:r>
        <w:rPr>
          <w:rFonts w:ascii="Verdana" w:hAnsi="Verdana" w:cs="Courier New"/>
          <w:color w:val="666600"/>
          <w:sz w:val="17"/>
          <w:szCs w:val="17"/>
        </w:rPr>
        <w:t>,</w:t>
      </w:r>
    </w:p>
    <w:p w14:paraId="31E35007" w14:textId="77777777" w:rsidR="00A411CA" w:rsidRDefault="00A411C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2272486"/>
        <w:rPr>
          <w:rFonts w:ascii="Verdana" w:hAnsi="Verdana" w:cs="Courier New"/>
          <w:sz w:val="17"/>
          <w:szCs w:val="17"/>
        </w:rPr>
      </w:pPr>
      <w:r>
        <w:rPr>
          <w:rFonts w:ascii="Verdana" w:hAnsi="Verdana" w:cs="Courier New"/>
          <w:color w:val="000000"/>
          <w:sz w:val="17"/>
          <w:szCs w:val="17"/>
        </w:rPr>
        <w:t xml:space="preserve">         order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"original"</w:t>
      </w:r>
      <w:r>
        <w:rPr>
          <w:rFonts w:ascii="Verdana" w:hAnsi="Verdana" w:cs="Courier New"/>
          <w:color w:val="666600"/>
          <w:sz w:val="17"/>
          <w:szCs w:val="17"/>
        </w:rPr>
        <w:t>)</w:t>
      </w:r>
    </w:p>
    <w:p w14:paraId="28AA2293" w14:textId="77777777" w:rsidR="00B81CB1" w:rsidRDefault="00B81CB1" w:rsidP="00B81CB1"/>
    <w:p w14:paraId="21FD260A" w14:textId="77777777" w:rsidR="00B81CB1" w:rsidRDefault="00B81CB1" w:rsidP="00B81CB1">
      <w:r>
        <w:rPr>
          <w:noProof/>
        </w:rPr>
        <w:drawing>
          <wp:inline distT="0" distB="0" distL="0" distR="0" wp14:anchorId="0942EE7F" wp14:editId="67C43C06">
            <wp:extent cx="5253589" cy="3352770"/>
            <wp:effectExtent l="0" t="0" r="0" b="0"/>
            <wp:docPr id="12169978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650" cy="3361744"/>
                    </a:xfrm>
                    <a:prstGeom prst="rect">
                      <a:avLst/>
                    </a:prstGeom>
                    <a:noFill/>
                  </pic:spPr>
                </pic:pic>
              </a:graphicData>
            </a:graphic>
          </wp:inline>
        </w:drawing>
      </w:r>
    </w:p>
    <w:p w14:paraId="07A90FCC" w14:textId="77777777" w:rsidR="00B81CB1" w:rsidRDefault="00B81CB1" w:rsidP="00B81CB1">
      <w:pPr>
        <w:jc w:val="center"/>
      </w:pPr>
      <w:r>
        <w:rPr>
          <w:rFonts w:hint="eastAsia"/>
        </w:rPr>
        <w:t>Figure 1.1 Correlation Matrix</w:t>
      </w:r>
    </w:p>
    <w:p w14:paraId="0517C18E" w14:textId="77777777" w:rsidR="00A411CA" w:rsidRDefault="00A411CA" w:rsidP="00A411CA"/>
    <w:p w14:paraId="56A7A66C"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14:ligatures w14:val="none"/>
        </w:rPr>
      </w:pPr>
      <w:r>
        <w:rPr>
          <w:rFonts w:ascii="Verdana" w:hAnsi="Verdana" w:cs="Courier New"/>
          <w:color w:val="880000"/>
          <w:sz w:val="17"/>
          <w:szCs w:val="17"/>
        </w:rPr>
        <w:t># plot each pair of high-related features</w:t>
      </w:r>
    </w:p>
    <w:p w14:paraId="78A87065"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p1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ggplot</w:t>
      </w:r>
      <w:proofErr w:type="spell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TC</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LDL</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70ECD9DC"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geom_point</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496EC0D6"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geom_smooth</w:t>
      </w:r>
      <w:proofErr w:type="spellEnd"/>
      <w:r>
        <w:rPr>
          <w:rFonts w:ascii="Verdana" w:hAnsi="Verdana" w:cs="Courier New"/>
          <w:color w:val="666600"/>
          <w:sz w:val="17"/>
          <w:szCs w:val="17"/>
        </w:rPr>
        <w:t>(</w:t>
      </w:r>
      <w:r>
        <w:rPr>
          <w:rFonts w:ascii="Verdana" w:hAnsi="Verdana" w:cs="Courier New"/>
          <w:color w:val="000000"/>
          <w:sz w:val="17"/>
          <w:szCs w:val="17"/>
        </w:rPr>
        <w:t xml:space="preserve">method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lm</w:t>
      </w:r>
      <w:proofErr w:type="spellEnd"/>
      <w:r>
        <w:rPr>
          <w:rFonts w:ascii="Verdana" w:hAnsi="Verdana" w:cs="Courier New"/>
          <w:color w:val="008800"/>
          <w:sz w:val="17"/>
          <w:szCs w:val="17"/>
        </w:rPr>
        <w:t>"</w:t>
      </w:r>
      <w:r>
        <w:rPr>
          <w:rFonts w:ascii="Verdana" w:hAnsi="Verdana" w:cs="Courier New"/>
          <w:color w:val="666600"/>
          <w:sz w:val="17"/>
          <w:szCs w:val="17"/>
        </w:rPr>
        <w:t>)+</w:t>
      </w:r>
    </w:p>
    <w:p w14:paraId="38E8AB95"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theme_minimal</w:t>
      </w:r>
      <w:proofErr w:type="spellEnd"/>
      <w:r>
        <w:rPr>
          <w:rFonts w:ascii="Verdana" w:hAnsi="Verdana" w:cs="Courier New"/>
          <w:color w:val="666600"/>
          <w:sz w:val="17"/>
          <w:szCs w:val="17"/>
        </w:rPr>
        <w:t>()</w:t>
      </w:r>
    </w:p>
    <w:p w14:paraId="510B44CD"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lastRenderedPageBreak/>
        <w:t xml:space="preserve">p2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ggplot</w:t>
      </w:r>
      <w:proofErr w:type="spell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HDL</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APOA1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385B45DD"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geom_point</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2093FD83"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geom_smooth</w:t>
      </w:r>
      <w:proofErr w:type="spellEnd"/>
      <w:r>
        <w:rPr>
          <w:rFonts w:ascii="Verdana" w:hAnsi="Verdana" w:cs="Courier New"/>
          <w:color w:val="666600"/>
          <w:sz w:val="17"/>
          <w:szCs w:val="17"/>
        </w:rPr>
        <w:t>(</w:t>
      </w:r>
      <w:r>
        <w:rPr>
          <w:rFonts w:ascii="Verdana" w:hAnsi="Verdana" w:cs="Courier New"/>
          <w:color w:val="000000"/>
          <w:sz w:val="17"/>
          <w:szCs w:val="17"/>
        </w:rPr>
        <w:t xml:space="preserve">method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lm</w:t>
      </w:r>
      <w:proofErr w:type="spellEnd"/>
      <w:r>
        <w:rPr>
          <w:rFonts w:ascii="Verdana" w:hAnsi="Verdana" w:cs="Courier New"/>
          <w:color w:val="008800"/>
          <w:sz w:val="17"/>
          <w:szCs w:val="17"/>
        </w:rPr>
        <w:t>"</w:t>
      </w:r>
      <w:r>
        <w:rPr>
          <w:rFonts w:ascii="Verdana" w:hAnsi="Verdana" w:cs="Courier New"/>
          <w:color w:val="666600"/>
          <w:sz w:val="17"/>
          <w:szCs w:val="17"/>
        </w:rPr>
        <w:t>)+</w:t>
      </w:r>
    </w:p>
    <w:p w14:paraId="68715657"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theme_minimal</w:t>
      </w:r>
      <w:proofErr w:type="spellEnd"/>
      <w:r>
        <w:rPr>
          <w:rFonts w:ascii="Verdana" w:hAnsi="Verdana" w:cs="Courier New"/>
          <w:color w:val="666600"/>
          <w:sz w:val="17"/>
          <w:szCs w:val="17"/>
        </w:rPr>
        <w:t>()</w:t>
      </w:r>
    </w:p>
    <w:p w14:paraId="5F0A39F2"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p3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ggplot</w:t>
      </w:r>
      <w:proofErr w:type="spell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aes</w:t>
      </w:r>
      <w:proofErr w:type="spellEnd"/>
      <w:r>
        <w:rPr>
          <w:rFonts w:ascii="Verdana" w:hAnsi="Verdana" w:cs="Courier New"/>
          <w:color w:val="666600"/>
          <w:sz w:val="17"/>
          <w:szCs w:val="17"/>
        </w:rPr>
        <w:t>(</w:t>
      </w: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WBC</w:t>
      </w:r>
      <w:r>
        <w:rPr>
          <w:rFonts w:ascii="Verdana" w:hAnsi="Verdana" w:cs="Courier New"/>
          <w:color w:val="666600"/>
          <w:sz w:val="17"/>
          <w:szCs w:val="17"/>
        </w:rPr>
        <w:t>,</w:t>
      </w:r>
      <w:r>
        <w:rPr>
          <w:rFonts w:ascii="Verdana" w:hAnsi="Verdana" w:cs="Courier New"/>
          <w:color w:val="000000"/>
          <w:sz w:val="17"/>
          <w:szCs w:val="17"/>
        </w:rPr>
        <w:t xml:space="preserve"> y </w:t>
      </w:r>
      <w:r>
        <w:rPr>
          <w:rFonts w:ascii="Verdana" w:hAnsi="Verdana" w:cs="Courier New"/>
          <w:color w:val="666600"/>
          <w:sz w:val="17"/>
          <w:szCs w:val="17"/>
        </w:rPr>
        <w:t>=</w:t>
      </w:r>
      <w:r>
        <w:rPr>
          <w:rFonts w:ascii="Verdana" w:hAnsi="Verdana" w:cs="Courier New"/>
          <w:color w:val="000000"/>
          <w:sz w:val="17"/>
          <w:szCs w:val="17"/>
        </w:rPr>
        <w:t xml:space="preserve"> NEU</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265DD9CC"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geom_point</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
    <w:p w14:paraId="79793BA0"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geom_smooth</w:t>
      </w:r>
      <w:proofErr w:type="spellEnd"/>
      <w:r>
        <w:rPr>
          <w:rFonts w:ascii="Verdana" w:hAnsi="Verdana" w:cs="Courier New"/>
          <w:color w:val="666600"/>
          <w:sz w:val="17"/>
          <w:szCs w:val="17"/>
        </w:rPr>
        <w:t>(</w:t>
      </w:r>
      <w:r>
        <w:rPr>
          <w:rFonts w:ascii="Verdana" w:hAnsi="Verdana" w:cs="Courier New"/>
          <w:color w:val="000000"/>
          <w:sz w:val="17"/>
          <w:szCs w:val="17"/>
        </w:rPr>
        <w:t xml:space="preserve">method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lm</w:t>
      </w:r>
      <w:proofErr w:type="spellEnd"/>
      <w:r>
        <w:rPr>
          <w:rFonts w:ascii="Verdana" w:hAnsi="Verdana" w:cs="Courier New"/>
          <w:color w:val="008800"/>
          <w:sz w:val="17"/>
          <w:szCs w:val="17"/>
        </w:rPr>
        <w:t>"</w:t>
      </w:r>
      <w:r>
        <w:rPr>
          <w:rFonts w:ascii="Verdana" w:hAnsi="Verdana" w:cs="Courier New"/>
          <w:color w:val="666600"/>
          <w:sz w:val="17"/>
          <w:szCs w:val="17"/>
        </w:rPr>
        <w:t>)+</w:t>
      </w:r>
    </w:p>
    <w:p w14:paraId="3AF16522" w14:textId="77777777"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r>
        <w:rPr>
          <w:rFonts w:ascii="Verdana" w:hAnsi="Verdana" w:cs="Courier New"/>
          <w:color w:val="000000"/>
          <w:sz w:val="17"/>
          <w:szCs w:val="17"/>
        </w:rPr>
        <w:t xml:space="preserve">  </w:t>
      </w:r>
      <w:proofErr w:type="spellStart"/>
      <w:r>
        <w:rPr>
          <w:rFonts w:ascii="Verdana" w:hAnsi="Verdana" w:cs="Courier New"/>
          <w:color w:val="000000"/>
          <w:sz w:val="17"/>
          <w:szCs w:val="17"/>
        </w:rPr>
        <w:t>theme_minimal</w:t>
      </w:r>
      <w:proofErr w:type="spellEnd"/>
      <w:r>
        <w:rPr>
          <w:rFonts w:ascii="Verdana" w:hAnsi="Verdana" w:cs="Courier New"/>
          <w:color w:val="666600"/>
          <w:sz w:val="17"/>
          <w:szCs w:val="17"/>
        </w:rPr>
        <w:t>()</w:t>
      </w:r>
    </w:p>
    <w:p w14:paraId="59C19481" w14:textId="545B3579" w:rsidR="00D552D5" w:rsidRDefault="00D552D5">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92569069"/>
        <w:rPr>
          <w:rFonts w:ascii="Verdana" w:hAnsi="Verdana" w:cs="Courier New"/>
          <w:sz w:val="17"/>
          <w:szCs w:val="17"/>
        </w:rPr>
      </w:pPr>
      <w:proofErr w:type="spellStart"/>
      <w:r>
        <w:rPr>
          <w:rFonts w:ascii="Verdana" w:hAnsi="Verdana" w:cs="Courier New"/>
          <w:color w:val="000000"/>
          <w:sz w:val="17"/>
          <w:szCs w:val="17"/>
        </w:rPr>
        <w:t>grid</w:t>
      </w:r>
      <w:r>
        <w:rPr>
          <w:rFonts w:ascii="Verdana" w:hAnsi="Verdana" w:cs="Courier New"/>
          <w:color w:val="666600"/>
          <w:sz w:val="17"/>
          <w:szCs w:val="17"/>
        </w:rPr>
        <w:t>.</w:t>
      </w:r>
      <w:r>
        <w:rPr>
          <w:rFonts w:ascii="Verdana" w:hAnsi="Verdana" w:cs="Courier New"/>
          <w:color w:val="000000"/>
          <w:sz w:val="17"/>
          <w:szCs w:val="17"/>
        </w:rPr>
        <w:t>arrange</w:t>
      </w:r>
      <w:proofErr w:type="spellEnd"/>
      <w:r>
        <w:rPr>
          <w:rFonts w:ascii="Verdana" w:hAnsi="Verdana" w:cs="Courier New"/>
          <w:color w:val="666600"/>
          <w:sz w:val="17"/>
          <w:szCs w:val="17"/>
        </w:rPr>
        <w:t>(</w:t>
      </w:r>
      <w:r>
        <w:rPr>
          <w:rFonts w:ascii="Verdana" w:hAnsi="Verdana" w:cs="Courier New"/>
          <w:color w:val="000000"/>
          <w:sz w:val="17"/>
          <w:szCs w:val="17"/>
        </w:rPr>
        <w:t>p1</w:t>
      </w:r>
      <w:r>
        <w:rPr>
          <w:rFonts w:ascii="Verdana" w:hAnsi="Verdana" w:cs="Courier New"/>
          <w:color w:val="666600"/>
          <w:sz w:val="17"/>
          <w:szCs w:val="17"/>
        </w:rPr>
        <w:t>,</w:t>
      </w:r>
      <w:r>
        <w:rPr>
          <w:rFonts w:ascii="Verdana" w:hAnsi="Verdana" w:cs="Courier New"/>
          <w:color w:val="000000"/>
          <w:sz w:val="17"/>
          <w:szCs w:val="17"/>
        </w:rPr>
        <w:t xml:space="preserve"> p2</w:t>
      </w:r>
      <w:r>
        <w:rPr>
          <w:rFonts w:ascii="Verdana" w:hAnsi="Verdana" w:cs="Courier New"/>
          <w:color w:val="666600"/>
          <w:sz w:val="17"/>
          <w:szCs w:val="17"/>
        </w:rPr>
        <w:t>,</w:t>
      </w:r>
      <w:r>
        <w:rPr>
          <w:rFonts w:ascii="Verdana" w:hAnsi="Verdana" w:cs="Courier New"/>
          <w:color w:val="000000"/>
          <w:sz w:val="17"/>
          <w:szCs w:val="17"/>
        </w:rPr>
        <w:t xml:space="preserve"> p3</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ncol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sidR="00662162">
        <w:rPr>
          <w:rFonts w:ascii="Verdana" w:hAnsi="Verdana" w:cs="Courier New" w:hint="eastAsia"/>
          <w:color w:val="006666"/>
          <w:sz w:val="17"/>
          <w:szCs w:val="17"/>
        </w:rPr>
        <w:t>3</w:t>
      </w:r>
      <w:r>
        <w:rPr>
          <w:rFonts w:ascii="Verdana" w:hAnsi="Verdana" w:cs="Courier New"/>
          <w:color w:val="666600"/>
          <w:sz w:val="17"/>
          <w:szCs w:val="17"/>
        </w:rPr>
        <w:t>)</w:t>
      </w:r>
    </w:p>
    <w:p w14:paraId="6D252A6D" w14:textId="77777777" w:rsidR="00B81CB1" w:rsidRDefault="00B81CB1" w:rsidP="00B81CB1">
      <w:pPr>
        <w:jc w:val="center"/>
      </w:pPr>
      <w:r>
        <w:rPr>
          <w:noProof/>
        </w:rPr>
        <w:drawing>
          <wp:inline distT="0" distB="0" distL="0" distR="0" wp14:anchorId="6E3FB3BA" wp14:editId="1CDEE8F3">
            <wp:extent cx="5253355" cy="2050909"/>
            <wp:effectExtent l="0" t="0" r="0" b="0"/>
            <wp:docPr id="12339484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93921" cy="2066746"/>
                    </a:xfrm>
                    <a:prstGeom prst="rect">
                      <a:avLst/>
                    </a:prstGeom>
                    <a:noFill/>
                  </pic:spPr>
                </pic:pic>
              </a:graphicData>
            </a:graphic>
          </wp:inline>
        </w:drawing>
      </w:r>
    </w:p>
    <w:p w14:paraId="45D988F7" w14:textId="557EAECA" w:rsidR="00B81CB1" w:rsidRDefault="00B81CB1" w:rsidP="00B81CB1">
      <w:pPr>
        <w:jc w:val="center"/>
      </w:pPr>
      <w:r>
        <w:rPr>
          <w:rFonts w:hint="eastAsia"/>
        </w:rPr>
        <w:t>Figure 1.2 Linear Relationship</w:t>
      </w:r>
      <w:r w:rsidR="00D552D5">
        <w:rPr>
          <w:rFonts w:hint="eastAsia"/>
        </w:rPr>
        <w:t xml:space="preserve"> of 3 high-related pairs</w:t>
      </w:r>
    </w:p>
    <w:p w14:paraId="45683ED3" w14:textId="77777777" w:rsidR="00B81CB1" w:rsidRDefault="00B81CB1" w:rsidP="00300821"/>
    <w:p w14:paraId="4D3475AB"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14:ligatures w14:val="none"/>
        </w:rPr>
      </w:pPr>
      <w:r>
        <w:rPr>
          <w:rFonts w:ascii="Verdana" w:hAnsi="Verdana" w:cs="Courier New"/>
          <w:color w:val="880000"/>
          <w:sz w:val="17"/>
          <w:szCs w:val="17"/>
        </w:rPr>
        <w:t># Divide into training and testing sets</w:t>
      </w:r>
    </w:p>
    <w:p w14:paraId="7092FD81"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88"/>
          <w:sz w:val="17"/>
          <w:szCs w:val="17"/>
        </w:rPr>
        <w:t>set</w:t>
      </w:r>
      <w:r>
        <w:rPr>
          <w:rFonts w:ascii="Verdana" w:hAnsi="Verdana" w:cs="Courier New"/>
          <w:color w:val="666600"/>
          <w:sz w:val="17"/>
          <w:szCs w:val="17"/>
        </w:rPr>
        <w:t>.</w:t>
      </w:r>
      <w:r>
        <w:rPr>
          <w:rFonts w:ascii="Verdana" w:hAnsi="Verdana" w:cs="Courier New"/>
          <w:color w:val="000000"/>
          <w:sz w:val="17"/>
          <w:szCs w:val="17"/>
        </w:rPr>
        <w:t>seed</w:t>
      </w:r>
      <w:proofErr w:type="spellEnd"/>
      <w:r>
        <w:rPr>
          <w:rFonts w:ascii="Verdana" w:hAnsi="Verdana" w:cs="Courier New"/>
          <w:color w:val="666600"/>
          <w:sz w:val="17"/>
          <w:szCs w:val="17"/>
        </w:rPr>
        <w:t>(</w:t>
      </w:r>
      <w:r>
        <w:rPr>
          <w:rFonts w:ascii="Verdana" w:hAnsi="Verdana" w:cs="Courier New"/>
          <w:color w:val="006666"/>
          <w:sz w:val="17"/>
          <w:szCs w:val="17"/>
        </w:rPr>
        <w:t>2024</w:t>
      </w:r>
      <w:r>
        <w:rPr>
          <w:rFonts w:ascii="Verdana" w:hAnsi="Verdana" w:cs="Courier New"/>
          <w:color w:val="666600"/>
          <w:sz w:val="17"/>
          <w:szCs w:val="17"/>
        </w:rPr>
        <w:t>)</w:t>
      </w:r>
    </w:p>
    <w:p w14:paraId="52143CA4"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880000"/>
          <w:sz w:val="17"/>
          <w:szCs w:val="17"/>
        </w:rPr>
        <w:t># split the data into training and testing sets</w:t>
      </w:r>
    </w:p>
    <w:p w14:paraId="6D67464D"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trainIndex</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sample</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nrow</w:t>
      </w:r>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0.7</w:t>
      </w:r>
      <w:r>
        <w:rPr>
          <w:rFonts w:ascii="Verdana" w:hAnsi="Verdana" w:cs="Courier New"/>
          <w:color w:val="666600"/>
          <w:sz w:val="17"/>
          <w:szCs w:val="17"/>
        </w:rPr>
        <w:t>*</w:t>
      </w:r>
      <w:proofErr w:type="spellStart"/>
      <w:r>
        <w:rPr>
          <w:rFonts w:ascii="Verdana" w:hAnsi="Verdana" w:cs="Courier New"/>
          <w:color w:val="000000"/>
          <w:sz w:val="17"/>
          <w:szCs w:val="17"/>
        </w:rPr>
        <w:t>nrow</w:t>
      </w:r>
      <w:proofErr w:type="spellEnd"/>
      <w:r>
        <w:rPr>
          <w:rFonts w:ascii="Verdana" w:hAnsi="Verdana" w:cs="Courier New"/>
          <w:color w:val="666600"/>
          <w:sz w:val="17"/>
          <w:szCs w:val="17"/>
        </w:rPr>
        <w:t>(</w:t>
      </w:r>
      <w:r>
        <w:rPr>
          <w:rFonts w:ascii="Verdana" w:hAnsi="Verdana" w:cs="Courier New"/>
          <w:color w:val="000000"/>
          <w:sz w:val="17"/>
          <w:szCs w:val="17"/>
        </w:rPr>
        <w:t>data</w:t>
      </w:r>
      <w:r>
        <w:rPr>
          <w:rFonts w:ascii="Verdana" w:hAnsi="Verdana" w:cs="Courier New"/>
          <w:color w:val="666600"/>
          <w:sz w:val="17"/>
          <w:szCs w:val="17"/>
        </w:rPr>
        <w:t>))</w:t>
      </w:r>
    </w:p>
    <w:p w14:paraId="2E00F94D"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trainFea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scaledFeature</w:t>
      </w:r>
      <w:proofErr w:type="spellEnd"/>
      <w:r>
        <w:rPr>
          <w:rFonts w:ascii="Verdana" w:hAnsi="Verdana" w:cs="Courier New"/>
          <w:color w:val="666600"/>
          <w:sz w:val="17"/>
          <w:szCs w:val="17"/>
        </w:rPr>
        <w:t>[</w:t>
      </w:r>
      <w:proofErr w:type="spellStart"/>
      <w:r>
        <w:rPr>
          <w:rFonts w:ascii="Verdana" w:hAnsi="Verdana" w:cs="Courier New"/>
          <w:color w:val="000000"/>
          <w:sz w:val="17"/>
          <w:szCs w:val="17"/>
        </w:rPr>
        <w:t>trainIndex</w:t>
      </w:r>
      <w:proofErr w:type="spellEnd"/>
      <w:r>
        <w:rPr>
          <w:rFonts w:ascii="Verdana" w:hAnsi="Verdana" w:cs="Courier New"/>
          <w:color w:val="666600"/>
          <w:sz w:val="17"/>
          <w:szCs w:val="17"/>
        </w:rPr>
        <w:t>,]</w:t>
      </w:r>
    </w:p>
    <w:p w14:paraId="7668C63A"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trainLabel</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scaledData</w:t>
      </w:r>
      <w:proofErr w:type="spellEnd"/>
      <w:r>
        <w:rPr>
          <w:rFonts w:ascii="Verdana" w:hAnsi="Verdana" w:cs="Courier New"/>
          <w:color w:val="666600"/>
          <w:sz w:val="17"/>
          <w:szCs w:val="17"/>
        </w:rPr>
        <w:t>[</w:t>
      </w:r>
      <w:r>
        <w:rPr>
          <w:rFonts w:ascii="Verdana" w:hAnsi="Verdana" w:cs="Courier New"/>
          <w:color w:val="000000"/>
          <w:sz w:val="17"/>
          <w:szCs w:val="17"/>
        </w:rPr>
        <w:t>trainIndex</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2C89954F"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testFea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scaledFeature</w:t>
      </w:r>
      <w:proofErr w:type="spellEnd"/>
      <w:r>
        <w:rPr>
          <w:rFonts w:ascii="Verdana" w:hAnsi="Verdana" w:cs="Courier New"/>
          <w:color w:val="666600"/>
          <w:sz w:val="17"/>
          <w:szCs w:val="17"/>
        </w:rPr>
        <w:t>[-</w:t>
      </w:r>
      <w:proofErr w:type="spellStart"/>
      <w:r>
        <w:rPr>
          <w:rFonts w:ascii="Verdana" w:hAnsi="Verdana" w:cs="Courier New"/>
          <w:color w:val="000000"/>
          <w:sz w:val="17"/>
          <w:szCs w:val="17"/>
        </w:rPr>
        <w:t>trainIndex</w:t>
      </w:r>
      <w:proofErr w:type="spellEnd"/>
      <w:r>
        <w:rPr>
          <w:rFonts w:ascii="Verdana" w:hAnsi="Verdana" w:cs="Courier New"/>
          <w:color w:val="666600"/>
          <w:sz w:val="17"/>
          <w:szCs w:val="17"/>
        </w:rPr>
        <w:t>,]</w:t>
      </w:r>
    </w:p>
    <w:p w14:paraId="5124051E" w14:textId="3268C603"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scaledData</w:t>
      </w:r>
      <w:proofErr w:type="spellEnd"/>
      <w:r>
        <w:rPr>
          <w:rFonts w:ascii="Verdana" w:hAnsi="Verdana" w:cs="Courier New"/>
          <w:color w:val="666600"/>
          <w:sz w:val="17"/>
          <w:szCs w:val="17"/>
        </w:rPr>
        <w:t>[-</w:t>
      </w:r>
      <w:r>
        <w:rPr>
          <w:rFonts w:ascii="Verdana" w:hAnsi="Verdana" w:cs="Courier New"/>
          <w:color w:val="000000"/>
          <w:sz w:val="17"/>
          <w:szCs w:val="17"/>
        </w:rPr>
        <w:t>trainIndex</w:t>
      </w:r>
      <w:r>
        <w:rPr>
          <w:rFonts w:ascii="Verdana" w:hAnsi="Verdana" w:cs="Courier New"/>
          <w:color w:val="666600"/>
          <w:sz w:val="17"/>
          <w:szCs w:val="17"/>
        </w:rPr>
        <w:t>,</w:t>
      </w:r>
      <w:r>
        <w:rPr>
          <w:rFonts w:ascii="Verdana" w:hAnsi="Verdana" w:cs="Courier New"/>
          <w:color w:val="006666"/>
          <w:sz w:val="17"/>
          <w:szCs w:val="17"/>
        </w:rPr>
        <w:t>1</w:t>
      </w:r>
      <w:r>
        <w:rPr>
          <w:rFonts w:ascii="Verdana" w:hAnsi="Verdana" w:cs="Courier New"/>
          <w:color w:val="666600"/>
          <w:sz w:val="17"/>
          <w:szCs w:val="17"/>
        </w:rPr>
        <w:t>]</w:t>
      </w:r>
    </w:p>
    <w:p w14:paraId="6DE530C7"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000000"/>
          <w:sz w:val="17"/>
          <w:szCs w:val="17"/>
        </w:rPr>
        <w:t xml:space="preserve">x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matrix</w:t>
      </w:r>
      <w:proofErr w:type="spellEnd"/>
      <w:r>
        <w:rPr>
          <w:rFonts w:ascii="Verdana" w:hAnsi="Verdana" w:cs="Courier New"/>
          <w:color w:val="666600"/>
          <w:sz w:val="17"/>
          <w:szCs w:val="17"/>
        </w:rPr>
        <w:t>(</w:t>
      </w:r>
      <w:proofErr w:type="spellStart"/>
      <w:r>
        <w:rPr>
          <w:rFonts w:ascii="Verdana" w:hAnsi="Verdana" w:cs="Courier New"/>
          <w:color w:val="000000"/>
          <w:sz w:val="17"/>
          <w:szCs w:val="17"/>
        </w:rPr>
        <w:t>trainFea</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880000"/>
          <w:sz w:val="17"/>
          <w:szCs w:val="17"/>
        </w:rPr>
        <w:t># transfer the data frame to matrix</w:t>
      </w:r>
    </w:p>
    <w:p w14:paraId="0C8D3D2E"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000000"/>
          <w:sz w:val="17"/>
          <w:szCs w:val="17"/>
        </w:rPr>
        <w:t xml:space="preserve">y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matrix</w:t>
      </w:r>
      <w:proofErr w:type="spellEnd"/>
      <w:r>
        <w:rPr>
          <w:rFonts w:ascii="Verdana" w:hAnsi="Verdana" w:cs="Courier New"/>
          <w:color w:val="666600"/>
          <w:sz w:val="17"/>
          <w:szCs w:val="17"/>
        </w:rPr>
        <w:t>(</w:t>
      </w:r>
      <w:proofErr w:type="spellStart"/>
      <w:r>
        <w:rPr>
          <w:rFonts w:ascii="Verdana" w:hAnsi="Verdana" w:cs="Courier New"/>
          <w:color w:val="000000"/>
          <w:sz w:val="17"/>
          <w:szCs w:val="17"/>
        </w:rPr>
        <w:t>trainLabel</w:t>
      </w:r>
      <w:proofErr w:type="spellEnd"/>
      <w:r>
        <w:rPr>
          <w:rFonts w:ascii="Verdana" w:hAnsi="Verdana" w:cs="Courier New"/>
          <w:color w:val="666600"/>
          <w:sz w:val="17"/>
          <w:szCs w:val="17"/>
        </w:rPr>
        <w:t>)</w:t>
      </w:r>
    </w:p>
    <w:p w14:paraId="2170BCFE"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newx</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88"/>
          <w:sz w:val="17"/>
          <w:szCs w:val="17"/>
        </w:rPr>
        <w:t>as</w:t>
      </w:r>
      <w:r>
        <w:rPr>
          <w:rFonts w:ascii="Verdana" w:hAnsi="Verdana" w:cs="Courier New"/>
          <w:color w:val="666600"/>
          <w:sz w:val="17"/>
          <w:szCs w:val="17"/>
        </w:rPr>
        <w:t>.</w:t>
      </w:r>
      <w:r>
        <w:rPr>
          <w:rFonts w:ascii="Verdana" w:hAnsi="Verdana" w:cs="Courier New"/>
          <w:color w:val="000000"/>
          <w:sz w:val="17"/>
          <w:szCs w:val="17"/>
        </w:rPr>
        <w:t>matrix</w:t>
      </w:r>
      <w:proofErr w:type="spellEnd"/>
      <w:r>
        <w:rPr>
          <w:rFonts w:ascii="Verdana" w:hAnsi="Verdana" w:cs="Courier New"/>
          <w:color w:val="666600"/>
          <w:sz w:val="17"/>
          <w:szCs w:val="17"/>
        </w:rPr>
        <w:t>(</w:t>
      </w:r>
      <w:proofErr w:type="spellStart"/>
      <w:r>
        <w:rPr>
          <w:rFonts w:ascii="Verdana" w:hAnsi="Verdana" w:cs="Courier New"/>
          <w:color w:val="000000"/>
          <w:sz w:val="17"/>
          <w:szCs w:val="17"/>
        </w:rPr>
        <w:t>testFea</w:t>
      </w:r>
      <w:proofErr w:type="spellEnd"/>
      <w:r>
        <w:rPr>
          <w:rFonts w:ascii="Verdana" w:hAnsi="Verdana" w:cs="Courier New"/>
          <w:color w:val="666600"/>
          <w:sz w:val="17"/>
          <w:szCs w:val="17"/>
        </w:rPr>
        <w:t>)</w:t>
      </w:r>
    </w:p>
    <w:p w14:paraId="7D0F2759"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000000"/>
          <w:sz w:val="17"/>
          <w:szCs w:val="17"/>
        </w:rPr>
        <w:t> </w:t>
      </w:r>
    </w:p>
    <w:p w14:paraId="496581AF"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880000"/>
          <w:sz w:val="17"/>
          <w:szCs w:val="17"/>
        </w:rPr>
        <w:t># Logistic Regression</w:t>
      </w:r>
    </w:p>
    <w:p w14:paraId="15F01A18" w14:textId="0CB97C6F"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color w:val="666600"/>
          <w:sz w:val="17"/>
          <w:szCs w:val="17"/>
        </w:rPr>
      </w:pPr>
      <w:proofErr w:type="spellStart"/>
      <w:r>
        <w:rPr>
          <w:rFonts w:ascii="Verdana" w:hAnsi="Verdana" w:cs="Courier New"/>
          <w:color w:val="000000"/>
          <w:sz w:val="17"/>
          <w:szCs w:val="17"/>
        </w:rPr>
        <w:t>logic_reg</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glm</w:t>
      </w:r>
      <w:proofErr w:type="spellEnd"/>
      <w:r>
        <w:rPr>
          <w:rFonts w:ascii="Verdana" w:hAnsi="Verdana" w:cs="Courier New"/>
          <w:color w:val="666600"/>
          <w:sz w:val="17"/>
          <w:szCs w:val="17"/>
        </w:rPr>
        <w:t>(</w:t>
      </w:r>
      <w:r>
        <w:rPr>
          <w:rFonts w:ascii="Verdana" w:hAnsi="Verdana" w:cs="Courier New"/>
          <w:color w:val="000000"/>
          <w:sz w:val="17"/>
          <w:szCs w:val="17"/>
        </w:rPr>
        <w:t xml:space="preserve">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trainFea</w:t>
      </w:r>
      <w:proofErr w:type="spellEnd"/>
      <w:r>
        <w:rPr>
          <w:rFonts w:ascii="Verdana" w:hAnsi="Verdana" w:cs="Courier New"/>
          <w:color w:val="666600"/>
          <w:sz w:val="17"/>
          <w:szCs w:val="17"/>
        </w:rPr>
        <w:t>,</w:t>
      </w:r>
      <w:r>
        <w:rPr>
          <w:rFonts w:ascii="Verdana" w:hAnsi="Verdana" w:cs="Courier New"/>
          <w:color w:val="000000"/>
          <w:sz w:val="17"/>
          <w:szCs w:val="17"/>
        </w:rPr>
        <w:t xml:space="preserve"> family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"binomial"</w:t>
      </w:r>
      <w:r>
        <w:rPr>
          <w:rFonts w:ascii="Verdana" w:hAnsi="Verdana" w:cs="Courier New"/>
          <w:color w:val="666600"/>
          <w:sz w:val="17"/>
          <w:szCs w:val="17"/>
        </w:rPr>
        <w:t>)</w:t>
      </w:r>
    </w:p>
    <w:p w14:paraId="44F0C951"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
    <w:p w14:paraId="3725D593" w14:textId="77777777"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880000"/>
          <w:sz w:val="17"/>
          <w:szCs w:val="17"/>
        </w:rPr>
        <w:t>#Elastic Net</w:t>
      </w:r>
    </w:p>
    <w:p w14:paraId="417F2D7D" w14:textId="5D7BEA2A"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elastic_net_model</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cv</w:t>
      </w:r>
      <w:r>
        <w:rPr>
          <w:rFonts w:ascii="Verdana" w:hAnsi="Verdana" w:cs="Courier New"/>
          <w:color w:val="666600"/>
          <w:sz w:val="17"/>
          <w:szCs w:val="17"/>
        </w:rPr>
        <w:t>.</w:t>
      </w:r>
      <w:r>
        <w:rPr>
          <w:rFonts w:ascii="Verdana" w:hAnsi="Verdana" w:cs="Courier New"/>
          <w:color w:val="000000"/>
          <w:sz w:val="17"/>
          <w:szCs w:val="17"/>
        </w:rPr>
        <w:t>glmnet</w:t>
      </w:r>
      <w:proofErr w:type="spellEnd"/>
      <w:r>
        <w:rPr>
          <w:rFonts w:ascii="Verdana" w:hAnsi="Verdana" w:cs="Courier New"/>
          <w:color w:val="666600"/>
          <w:sz w:val="17"/>
          <w:szCs w:val="17"/>
        </w:rPr>
        <w:t>(</w:t>
      </w:r>
      <w:r>
        <w:rPr>
          <w:rFonts w:ascii="Verdana" w:hAnsi="Verdana" w:cs="Courier New"/>
          <w:color w:val="000000"/>
          <w:sz w:val="17"/>
          <w:szCs w:val="17"/>
        </w:rPr>
        <w:t>x</w:t>
      </w:r>
      <w:r>
        <w:rPr>
          <w:rFonts w:ascii="Verdana" w:hAnsi="Verdana" w:cs="Courier New"/>
          <w:color w:val="666600"/>
          <w:sz w:val="17"/>
          <w:szCs w:val="17"/>
        </w:rPr>
        <w:t>,</w:t>
      </w:r>
      <w:r>
        <w:rPr>
          <w:rFonts w:ascii="Verdana" w:hAnsi="Verdana" w:cs="Courier New"/>
          <w:color w:val="000000"/>
          <w:sz w:val="17"/>
          <w:szCs w:val="17"/>
        </w:rPr>
        <w:t xml:space="preserve"> y</w:t>
      </w:r>
      <w:r>
        <w:rPr>
          <w:rFonts w:ascii="Verdana" w:hAnsi="Verdana" w:cs="Courier New"/>
          <w:color w:val="666600"/>
          <w:sz w:val="17"/>
          <w:szCs w:val="17"/>
        </w:rPr>
        <w:t>,</w:t>
      </w:r>
      <w:r>
        <w:rPr>
          <w:rFonts w:ascii="Verdana" w:hAnsi="Verdana" w:cs="Courier New"/>
          <w:color w:val="000000"/>
          <w:sz w:val="17"/>
          <w:szCs w:val="17"/>
        </w:rPr>
        <w:t xml:space="preserve"> alpha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0.5</w:t>
      </w:r>
      <w:r>
        <w:rPr>
          <w:rFonts w:ascii="Verdana" w:hAnsi="Verdana" w:cs="Courier New"/>
          <w:color w:val="666600"/>
          <w:sz w:val="17"/>
          <w:szCs w:val="17"/>
        </w:rPr>
        <w:t>,</w:t>
      </w:r>
      <w:r>
        <w:rPr>
          <w:rFonts w:ascii="Verdana" w:hAnsi="Verdana" w:cs="Courier New"/>
          <w:color w:val="000000"/>
          <w:sz w:val="17"/>
          <w:szCs w:val="17"/>
        </w:rPr>
        <w:t xml:space="preserve"> family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"binomial"</w:t>
      </w:r>
      <w:r>
        <w:rPr>
          <w:rFonts w:ascii="Verdana" w:hAnsi="Verdana" w:cs="Courier New"/>
          <w:color w:val="666600"/>
          <w:sz w:val="17"/>
          <w:szCs w:val="17"/>
        </w:rPr>
        <w:t>)</w:t>
      </w:r>
      <w:r>
        <w:rPr>
          <w:rFonts w:ascii="Verdana" w:hAnsi="Verdana" w:cs="Courier New"/>
          <w:color w:val="000000"/>
          <w:sz w:val="17"/>
          <w:szCs w:val="17"/>
        </w:rPr>
        <w:t xml:space="preserve">  </w:t>
      </w:r>
    </w:p>
    <w:p w14:paraId="78F12EA4" w14:textId="4E2DEBFF"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000000"/>
          <w:sz w:val="17"/>
          <w:szCs w:val="17"/>
        </w:rPr>
        <w:t>plot</w:t>
      </w:r>
      <w:r>
        <w:rPr>
          <w:rFonts w:ascii="Verdana" w:hAnsi="Verdana" w:cs="Courier New"/>
          <w:color w:val="666600"/>
          <w:sz w:val="17"/>
          <w:szCs w:val="17"/>
        </w:rPr>
        <w:t>(</w:t>
      </w:r>
      <w:proofErr w:type="spellStart"/>
      <w:r>
        <w:rPr>
          <w:rFonts w:ascii="Verdana" w:hAnsi="Verdana" w:cs="Courier New"/>
          <w:color w:val="000000"/>
          <w:sz w:val="17"/>
          <w:szCs w:val="17"/>
        </w:rPr>
        <w:t>elastic_net_model</w:t>
      </w:r>
      <w:proofErr w:type="spellEnd"/>
      <w:r>
        <w:rPr>
          <w:rFonts w:ascii="Verdana" w:hAnsi="Verdana" w:cs="Courier New"/>
          <w:color w:val="666600"/>
          <w:sz w:val="17"/>
          <w:szCs w:val="17"/>
        </w:rPr>
        <w:t>)</w:t>
      </w:r>
    </w:p>
    <w:p w14:paraId="57974C1A" w14:textId="05B5B62C"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proofErr w:type="spellStart"/>
      <w:r>
        <w:rPr>
          <w:rFonts w:ascii="Verdana" w:hAnsi="Verdana" w:cs="Courier New"/>
          <w:color w:val="000000"/>
          <w:sz w:val="17"/>
          <w:szCs w:val="17"/>
        </w:rPr>
        <w:t>best_lambda</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elastic_net_model$lambda</w:t>
      </w:r>
      <w:r>
        <w:rPr>
          <w:rFonts w:ascii="Verdana" w:hAnsi="Verdana" w:cs="Courier New"/>
          <w:color w:val="666600"/>
          <w:sz w:val="17"/>
          <w:szCs w:val="17"/>
        </w:rPr>
        <w:t>.</w:t>
      </w:r>
      <w:r>
        <w:rPr>
          <w:rFonts w:ascii="Verdana" w:hAnsi="Verdana" w:cs="Courier New"/>
          <w:color w:val="000000"/>
          <w:sz w:val="17"/>
          <w:szCs w:val="17"/>
        </w:rPr>
        <w:t>min</w:t>
      </w:r>
      <w:proofErr w:type="spellEnd"/>
      <w:r>
        <w:rPr>
          <w:rFonts w:ascii="Verdana" w:hAnsi="Verdana" w:cs="Courier New"/>
          <w:color w:val="000000"/>
          <w:sz w:val="17"/>
          <w:szCs w:val="17"/>
        </w:rPr>
        <w:t xml:space="preserve"> </w:t>
      </w:r>
    </w:p>
    <w:p w14:paraId="624F6B78" w14:textId="125818CA" w:rsidR="00662162" w:rsidRDefault="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7659451"/>
        <w:rPr>
          <w:rFonts w:ascii="Verdana" w:hAnsi="Verdana" w:cs="Courier New"/>
          <w:sz w:val="17"/>
          <w:szCs w:val="17"/>
        </w:rPr>
      </w:pP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best_lambda</w:t>
      </w:r>
      <w:proofErr w:type="spellEnd"/>
      <w:r>
        <w:rPr>
          <w:rFonts w:ascii="Verdana" w:hAnsi="Verdana" w:cs="Courier New"/>
          <w:color w:val="666600"/>
          <w:sz w:val="17"/>
          <w:szCs w:val="17"/>
        </w:rPr>
        <w:t>)</w:t>
      </w:r>
    </w:p>
    <w:p w14:paraId="7DDE487A" w14:textId="77777777" w:rsidR="00662162" w:rsidRDefault="00662162" w:rsidP="00662162">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cs="Courier New"/>
          <w:sz w:val="17"/>
          <w:szCs w:val="17"/>
        </w:rPr>
      </w:pPr>
      <w:r>
        <w:rPr>
          <w:rFonts w:ascii="Verdana" w:hAnsi="Verdana" w:cs="Courier New"/>
          <w:color w:val="006666"/>
          <w:sz w:val="17"/>
          <w:szCs w:val="17"/>
        </w:rPr>
        <w:t>0.002294098</w:t>
      </w:r>
    </w:p>
    <w:p w14:paraId="3ACDA275" w14:textId="77777777" w:rsidR="00662162" w:rsidRDefault="00662162" w:rsidP="00B81CB1">
      <w:pPr>
        <w:jc w:val="center"/>
      </w:pPr>
    </w:p>
    <w:p w14:paraId="152721B0" w14:textId="605DFEE7" w:rsidR="00B81CB1" w:rsidRDefault="00B81CB1" w:rsidP="00B81CB1">
      <w:pPr>
        <w:jc w:val="center"/>
      </w:pPr>
      <w:r>
        <w:rPr>
          <w:noProof/>
        </w:rPr>
        <w:drawing>
          <wp:inline distT="0" distB="0" distL="0" distR="0" wp14:anchorId="2E9B67DA" wp14:editId="1AEBEB2B">
            <wp:extent cx="5138659" cy="3277801"/>
            <wp:effectExtent l="0" t="0" r="0" b="0"/>
            <wp:docPr id="206086877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7404" cy="3289758"/>
                    </a:xfrm>
                    <a:prstGeom prst="rect">
                      <a:avLst/>
                    </a:prstGeom>
                    <a:noFill/>
                  </pic:spPr>
                </pic:pic>
              </a:graphicData>
            </a:graphic>
          </wp:inline>
        </w:drawing>
      </w:r>
    </w:p>
    <w:p w14:paraId="45446D9D" w14:textId="6D2DEFAE" w:rsidR="0074229D" w:rsidRDefault="00B81CB1" w:rsidP="0074229D">
      <w:pPr>
        <w:jc w:val="center"/>
      </w:pPr>
      <w:r>
        <w:rPr>
          <w:rFonts w:hint="eastAsia"/>
        </w:rPr>
        <w:t>Figure 1.3 Cross Validation of Elastic Net</w:t>
      </w:r>
    </w:p>
    <w:p w14:paraId="391FDCC5" w14:textId="77777777" w:rsidR="0074229D" w:rsidRDefault="0074229D" w:rsidP="0074229D"/>
    <w:p w14:paraId="0073254F" w14:textId="77777777" w:rsidR="00B81CB1" w:rsidRDefault="00B81CB1" w:rsidP="00B81CB1">
      <w:r>
        <w:rPr>
          <w:rFonts w:hint="eastAsia"/>
        </w:rPr>
        <w:t xml:space="preserve">We used the package </w:t>
      </w:r>
      <w:r>
        <w:t>‘</w:t>
      </w:r>
      <w:proofErr w:type="spellStart"/>
      <w:r w:rsidRPr="00AD0B1B">
        <w:t>glmnet</w:t>
      </w:r>
      <w:proofErr w:type="spellEnd"/>
      <w:r>
        <w:t>’</w:t>
      </w:r>
      <w:r>
        <w:rPr>
          <w:rFonts w:hint="eastAsia"/>
        </w:rPr>
        <w:t xml:space="preserve"> to implement Elastic Net. Figure 1.3 shows how does it find the best lambda value, which is </w:t>
      </w:r>
      <w:r w:rsidRPr="00AD0B1B">
        <w:t>0.002294098</w:t>
      </w:r>
      <w:r>
        <w:rPr>
          <w:rFonts w:hint="eastAsia"/>
        </w:rPr>
        <w:t xml:space="preserve"> in this case. After Regression, the coefficients are shown in Table 1.1. It obvious that the regression deleted the features GGT, TC and CRP, and gave other features weight coefficients. Using this result, we constructed a linear model to do the binary classification task.</w:t>
      </w:r>
    </w:p>
    <w:p w14:paraId="5E5EBD8B" w14:textId="77777777" w:rsidR="0074229D" w:rsidRDefault="0074229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5516796"/>
        <w:rPr>
          <w:rFonts w:ascii="Verdana" w:hAnsi="Verdana" w:cs="Courier New"/>
          <w:sz w:val="17"/>
          <w:szCs w:val="17"/>
          <w14:ligatures w14:val="none"/>
        </w:rPr>
      </w:pPr>
      <w:proofErr w:type="spellStart"/>
      <w:r>
        <w:rPr>
          <w:rFonts w:ascii="Verdana" w:hAnsi="Verdana" w:cs="Courier New"/>
          <w:color w:val="000000"/>
          <w:sz w:val="17"/>
          <w:szCs w:val="17"/>
        </w:rPr>
        <w:t>best_model_coeff</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coef</w:t>
      </w:r>
      <w:proofErr w:type="spellEnd"/>
      <w:r>
        <w:rPr>
          <w:rFonts w:ascii="Verdana" w:hAnsi="Verdana" w:cs="Courier New"/>
          <w:color w:val="666600"/>
          <w:sz w:val="17"/>
          <w:szCs w:val="17"/>
        </w:rPr>
        <w:t>(</w:t>
      </w:r>
      <w:proofErr w:type="spellStart"/>
      <w:r>
        <w:rPr>
          <w:rFonts w:ascii="Verdana" w:hAnsi="Verdana" w:cs="Courier New"/>
          <w:color w:val="000000"/>
          <w:sz w:val="17"/>
          <w:szCs w:val="17"/>
        </w:rPr>
        <w:t>elastic_net_model</w:t>
      </w:r>
      <w:proofErr w:type="spellEnd"/>
      <w:r>
        <w:rPr>
          <w:rFonts w:ascii="Verdana" w:hAnsi="Verdana" w:cs="Courier New"/>
          <w:color w:val="666600"/>
          <w:sz w:val="17"/>
          <w:szCs w:val="17"/>
        </w:rPr>
        <w:t>,</w:t>
      </w:r>
      <w:r>
        <w:rPr>
          <w:rFonts w:ascii="Verdana" w:hAnsi="Verdana" w:cs="Courier New"/>
          <w:color w:val="000000"/>
          <w:sz w:val="17"/>
          <w:szCs w:val="17"/>
        </w:rPr>
        <w:t xml:space="preserve"> s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8800"/>
          <w:sz w:val="17"/>
          <w:szCs w:val="17"/>
        </w:rPr>
        <w:t>"</w:t>
      </w:r>
      <w:proofErr w:type="spellStart"/>
      <w:r>
        <w:rPr>
          <w:rFonts w:ascii="Verdana" w:hAnsi="Verdana" w:cs="Courier New"/>
          <w:color w:val="008800"/>
          <w:sz w:val="17"/>
          <w:szCs w:val="17"/>
        </w:rPr>
        <w:t>lambda.min</w:t>
      </w:r>
      <w:proofErr w:type="spellEnd"/>
      <w:r>
        <w:rPr>
          <w:rFonts w:ascii="Verdana" w:hAnsi="Verdana" w:cs="Courier New"/>
          <w:color w:val="008800"/>
          <w:sz w:val="17"/>
          <w:szCs w:val="17"/>
        </w:rPr>
        <w:t>"</w:t>
      </w:r>
      <w:r>
        <w:rPr>
          <w:rFonts w:ascii="Verdana" w:hAnsi="Verdana" w:cs="Courier New"/>
          <w:color w:val="666600"/>
          <w:sz w:val="17"/>
          <w:szCs w:val="17"/>
        </w:rPr>
        <w:t>)</w:t>
      </w:r>
    </w:p>
    <w:p w14:paraId="5C6AEB70" w14:textId="77777777" w:rsidR="00B81CB1" w:rsidRDefault="00B81CB1" w:rsidP="00B81CB1"/>
    <w:p w14:paraId="0CD71A2F" w14:textId="0E3D01C3" w:rsidR="00B81CB1" w:rsidRDefault="00B81CB1" w:rsidP="00B81CB1">
      <w:pPr>
        <w:jc w:val="center"/>
      </w:pPr>
      <w:r>
        <w:rPr>
          <w:rFonts w:hint="eastAsia"/>
        </w:rPr>
        <w:t xml:space="preserve">Table 1.1 </w:t>
      </w:r>
      <w:r w:rsidR="0074229D">
        <w:rPr>
          <w:rFonts w:hint="eastAsia"/>
        </w:rPr>
        <w:t xml:space="preserve">Best </w:t>
      </w:r>
      <w:r>
        <w:rPr>
          <w:rFonts w:hint="eastAsia"/>
        </w:rPr>
        <w:t>Coefficients of Elastic Net</w:t>
      </w:r>
    </w:p>
    <w:tbl>
      <w:tblPr>
        <w:tblStyle w:val="a3"/>
        <w:tblW w:w="8526" w:type="dxa"/>
        <w:tblLook w:val="04A0" w:firstRow="1" w:lastRow="0" w:firstColumn="1" w:lastColumn="0" w:noHBand="0" w:noVBand="1"/>
      </w:tblPr>
      <w:tblGrid>
        <w:gridCol w:w="4263"/>
        <w:gridCol w:w="4263"/>
      </w:tblGrid>
      <w:tr w:rsidR="00B81CB1" w14:paraId="4AFF1738" w14:textId="77777777" w:rsidTr="00F25359">
        <w:trPr>
          <w:cnfStyle w:val="100000000000" w:firstRow="1" w:lastRow="0" w:firstColumn="0" w:lastColumn="0" w:oddVBand="0" w:evenVBand="0" w:oddHBand="0" w:evenHBand="0" w:firstRowFirstColumn="0" w:firstRowLastColumn="0" w:lastRowFirstColumn="0" w:lastRowLastColumn="0"/>
          <w:trHeight w:val="241"/>
        </w:trPr>
        <w:tc>
          <w:tcPr>
            <w:tcW w:w="4263" w:type="dxa"/>
          </w:tcPr>
          <w:p w14:paraId="33142AA2" w14:textId="77777777" w:rsidR="00B81CB1" w:rsidRDefault="00B81CB1" w:rsidP="00F25359">
            <w:pPr>
              <w:jc w:val="center"/>
            </w:pPr>
            <w:r>
              <w:rPr>
                <w:rFonts w:hint="eastAsia"/>
              </w:rPr>
              <w:t>Feature</w:t>
            </w:r>
          </w:p>
        </w:tc>
        <w:tc>
          <w:tcPr>
            <w:tcW w:w="4263" w:type="dxa"/>
          </w:tcPr>
          <w:p w14:paraId="27B44D1D" w14:textId="77777777" w:rsidR="00B81CB1" w:rsidRDefault="00B81CB1" w:rsidP="00F25359">
            <w:pPr>
              <w:jc w:val="center"/>
            </w:pPr>
            <w:r>
              <w:rPr>
                <w:rFonts w:hint="eastAsia"/>
              </w:rPr>
              <w:t>Coefficient</w:t>
            </w:r>
          </w:p>
        </w:tc>
      </w:tr>
      <w:tr w:rsidR="00B81CB1" w14:paraId="6FFBCDEE" w14:textId="77777777" w:rsidTr="00F25359">
        <w:trPr>
          <w:trHeight w:val="241"/>
        </w:trPr>
        <w:tc>
          <w:tcPr>
            <w:tcW w:w="4263" w:type="dxa"/>
          </w:tcPr>
          <w:p w14:paraId="372A9656" w14:textId="77777777" w:rsidR="00B81CB1" w:rsidRDefault="00B81CB1" w:rsidP="00F25359">
            <w:pPr>
              <w:jc w:val="center"/>
            </w:pPr>
            <w:r w:rsidRPr="00362361">
              <w:t>Intercept</w:t>
            </w:r>
          </w:p>
        </w:tc>
        <w:tc>
          <w:tcPr>
            <w:tcW w:w="4263" w:type="dxa"/>
          </w:tcPr>
          <w:p w14:paraId="77D636A8" w14:textId="77777777" w:rsidR="00B81CB1" w:rsidRDefault="00B81CB1" w:rsidP="00F25359">
            <w:pPr>
              <w:jc w:val="center"/>
            </w:pPr>
            <w:r w:rsidRPr="00362361">
              <w:t>0.1096291</w:t>
            </w:r>
          </w:p>
        </w:tc>
      </w:tr>
      <w:tr w:rsidR="00B81CB1" w14:paraId="7457A4D5" w14:textId="77777777" w:rsidTr="00F25359">
        <w:trPr>
          <w:trHeight w:val="235"/>
        </w:trPr>
        <w:tc>
          <w:tcPr>
            <w:tcW w:w="4263" w:type="dxa"/>
          </w:tcPr>
          <w:p w14:paraId="2A1809E4" w14:textId="77777777" w:rsidR="00B81CB1" w:rsidRDefault="00B81CB1" w:rsidP="00F25359">
            <w:pPr>
              <w:jc w:val="center"/>
            </w:pPr>
            <w:r w:rsidRPr="00362361">
              <w:t>ALT</w:t>
            </w:r>
          </w:p>
        </w:tc>
        <w:tc>
          <w:tcPr>
            <w:tcW w:w="4263" w:type="dxa"/>
          </w:tcPr>
          <w:p w14:paraId="77402EFD" w14:textId="77777777" w:rsidR="00B81CB1" w:rsidRDefault="00B81CB1" w:rsidP="00F25359">
            <w:pPr>
              <w:jc w:val="center"/>
            </w:pPr>
            <w:r w:rsidRPr="00362361">
              <w:t>-0.2006522</w:t>
            </w:r>
          </w:p>
        </w:tc>
      </w:tr>
      <w:tr w:rsidR="00B81CB1" w14:paraId="11387499" w14:textId="77777777" w:rsidTr="00F25359">
        <w:trPr>
          <w:trHeight w:val="241"/>
        </w:trPr>
        <w:tc>
          <w:tcPr>
            <w:tcW w:w="4263" w:type="dxa"/>
          </w:tcPr>
          <w:p w14:paraId="615B6235" w14:textId="77777777" w:rsidR="00B81CB1" w:rsidRDefault="00B81CB1" w:rsidP="00F25359">
            <w:pPr>
              <w:jc w:val="center"/>
            </w:pPr>
            <w:r w:rsidRPr="00A946D5">
              <w:t>AST</w:t>
            </w:r>
          </w:p>
        </w:tc>
        <w:tc>
          <w:tcPr>
            <w:tcW w:w="4263" w:type="dxa"/>
          </w:tcPr>
          <w:p w14:paraId="09D37B93" w14:textId="77777777" w:rsidR="00B81CB1" w:rsidRDefault="00B81CB1" w:rsidP="00F25359">
            <w:pPr>
              <w:jc w:val="center"/>
            </w:pPr>
            <w:r w:rsidRPr="00A946D5">
              <w:t>-0.3814531</w:t>
            </w:r>
          </w:p>
        </w:tc>
      </w:tr>
      <w:tr w:rsidR="00B81CB1" w14:paraId="6712E1FD" w14:textId="77777777" w:rsidTr="00F25359">
        <w:trPr>
          <w:trHeight w:val="241"/>
        </w:trPr>
        <w:tc>
          <w:tcPr>
            <w:tcW w:w="4263" w:type="dxa"/>
          </w:tcPr>
          <w:p w14:paraId="3DDDBBEB" w14:textId="77777777" w:rsidR="00B81CB1" w:rsidRDefault="00B81CB1" w:rsidP="00F25359">
            <w:pPr>
              <w:jc w:val="center"/>
            </w:pPr>
            <w:r w:rsidRPr="00362361">
              <w:t>GGT</w:t>
            </w:r>
          </w:p>
        </w:tc>
        <w:tc>
          <w:tcPr>
            <w:tcW w:w="4263" w:type="dxa"/>
          </w:tcPr>
          <w:p w14:paraId="7E7EF1E5" w14:textId="77777777" w:rsidR="00B81CB1" w:rsidRDefault="00B81CB1" w:rsidP="00F25359">
            <w:pPr>
              <w:jc w:val="center"/>
            </w:pPr>
            <w:r>
              <w:rPr>
                <w:rFonts w:hint="eastAsia"/>
              </w:rPr>
              <w:t>0</w:t>
            </w:r>
          </w:p>
        </w:tc>
      </w:tr>
      <w:tr w:rsidR="00B81CB1" w14:paraId="2D1EEF33" w14:textId="77777777" w:rsidTr="00F25359">
        <w:trPr>
          <w:trHeight w:val="241"/>
        </w:trPr>
        <w:tc>
          <w:tcPr>
            <w:tcW w:w="4263" w:type="dxa"/>
          </w:tcPr>
          <w:p w14:paraId="5A74943B" w14:textId="77777777" w:rsidR="00B81CB1" w:rsidRDefault="00B81CB1" w:rsidP="00F25359">
            <w:pPr>
              <w:jc w:val="center"/>
            </w:pPr>
            <w:r w:rsidRPr="00362361">
              <w:t>TC</w:t>
            </w:r>
          </w:p>
        </w:tc>
        <w:tc>
          <w:tcPr>
            <w:tcW w:w="4263" w:type="dxa"/>
          </w:tcPr>
          <w:p w14:paraId="456775CC" w14:textId="77777777" w:rsidR="00B81CB1" w:rsidRDefault="00B81CB1" w:rsidP="00F25359">
            <w:pPr>
              <w:jc w:val="center"/>
            </w:pPr>
            <w:r>
              <w:rPr>
                <w:rFonts w:hint="eastAsia"/>
              </w:rPr>
              <w:t>0</w:t>
            </w:r>
          </w:p>
        </w:tc>
      </w:tr>
      <w:tr w:rsidR="00B81CB1" w14:paraId="74201A6D" w14:textId="77777777" w:rsidTr="00F25359">
        <w:trPr>
          <w:trHeight w:val="241"/>
        </w:trPr>
        <w:tc>
          <w:tcPr>
            <w:tcW w:w="4263" w:type="dxa"/>
          </w:tcPr>
          <w:p w14:paraId="16CB3412" w14:textId="77777777" w:rsidR="00B81CB1" w:rsidRDefault="00B81CB1" w:rsidP="00F25359">
            <w:pPr>
              <w:jc w:val="center"/>
            </w:pPr>
            <w:r w:rsidRPr="00362361">
              <w:t>TG</w:t>
            </w:r>
          </w:p>
        </w:tc>
        <w:tc>
          <w:tcPr>
            <w:tcW w:w="4263" w:type="dxa"/>
          </w:tcPr>
          <w:p w14:paraId="0C996764" w14:textId="77777777" w:rsidR="00B81CB1" w:rsidRDefault="00B81CB1" w:rsidP="00F25359">
            <w:pPr>
              <w:jc w:val="center"/>
            </w:pPr>
            <w:r w:rsidRPr="0085739C">
              <w:t>-0.1771271</w:t>
            </w:r>
          </w:p>
        </w:tc>
      </w:tr>
      <w:tr w:rsidR="00B81CB1" w14:paraId="5F0E007B" w14:textId="77777777" w:rsidTr="00F25359">
        <w:trPr>
          <w:trHeight w:val="235"/>
        </w:trPr>
        <w:tc>
          <w:tcPr>
            <w:tcW w:w="4263" w:type="dxa"/>
          </w:tcPr>
          <w:p w14:paraId="0EA2C328" w14:textId="77777777" w:rsidR="00B81CB1" w:rsidRDefault="00B81CB1" w:rsidP="00F25359">
            <w:pPr>
              <w:jc w:val="center"/>
            </w:pPr>
            <w:r w:rsidRPr="00362361">
              <w:t>HDL</w:t>
            </w:r>
          </w:p>
        </w:tc>
        <w:tc>
          <w:tcPr>
            <w:tcW w:w="4263" w:type="dxa"/>
          </w:tcPr>
          <w:p w14:paraId="15259D3E" w14:textId="77777777" w:rsidR="00B81CB1" w:rsidRDefault="00B81CB1" w:rsidP="00F25359">
            <w:pPr>
              <w:jc w:val="center"/>
            </w:pPr>
            <w:r w:rsidRPr="0085739C">
              <w:t>-1.2138212</w:t>
            </w:r>
          </w:p>
        </w:tc>
      </w:tr>
      <w:tr w:rsidR="00B81CB1" w14:paraId="4CFC1CF6" w14:textId="77777777" w:rsidTr="00F25359">
        <w:trPr>
          <w:trHeight w:val="241"/>
        </w:trPr>
        <w:tc>
          <w:tcPr>
            <w:tcW w:w="4263" w:type="dxa"/>
          </w:tcPr>
          <w:p w14:paraId="373547ED" w14:textId="77777777" w:rsidR="00B81CB1" w:rsidRPr="00362361" w:rsidRDefault="00B81CB1" w:rsidP="00F25359">
            <w:pPr>
              <w:jc w:val="center"/>
            </w:pPr>
            <w:r>
              <w:rPr>
                <w:rFonts w:hint="eastAsia"/>
              </w:rPr>
              <w:t>LDL</w:t>
            </w:r>
          </w:p>
        </w:tc>
        <w:tc>
          <w:tcPr>
            <w:tcW w:w="4263" w:type="dxa"/>
          </w:tcPr>
          <w:p w14:paraId="12150F64" w14:textId="77777777" w:rsidR="00B81CB1" w:rsidRDefault="00B81CB1" w:rsidP="00F25359">
            <w:pPr>
              <w:jc w:val="center"/>
            </w:pPr>
            <w:r w:rsidRPr="0085739C">
              <w:t>-0.8198785</w:t>
            </w:r>
          </w:p>
        </w:tc>
      </w:tr>
      <w:tr w:rsidR="00B81CB1" w14:paraId="28D469E2" w14:textId="77777777" w:rsidTr="00F25359">
        <w:trPr>
          <w:trHeight w:val="241"/>
        </w:trPr>
        <w:tc>
          <w:tcPr>
            <w:tcW w:w="4263" w:type="dxa"/>
          </w:tcPr>
          <w:p w14:paraId="7EEFD497" w14:textId="77777777" w:rsidR="00B81CB1" w:rsidRPr="00362361" w:rsidRDefault="00B81CB1" w:rsidP="00F25359">
            <w:pPr>
              <w:jc w:val="center"/>
            </w:pPr>
            <w:r>
              <w:rPr>
                <w:rFonts w:hint="eastAsia"/>
              </w:rPr>
              <w:t>CRP</w:t>
            </w:r>
          </w:p>
        </w:tc>
        <w:tc>
          <w:tcPr>
            <w:tcW w:w="4263" w:type="dxa"/>
          </w:tcPr>
          <w:p w14:paraId="51BBB325" w14:textId="77777777" w:rsidR="00B81CB1" w:rsidRDefault="00B81CB1" w:rsidP="00F25359">
            <w:pPr>
              <w:jc w:val="center"/>
            </w:pPr>
            <w:r>
              <w:rPr>
                <w:rFonts w:hint="eastAsia"/>
              </w:rPr>
              <w:t>0</w:t>
            </w:r>
          </w:p>
        </w:tc>
      </w:tr>
      <w:tr w:rsidR="00B81CB1" w14:paraId="4CB99298" w14:textId="77777777" w:rsidTr="00F25359">
        <w:trPr>
          <w:trHeight w:val="241"/>
        </w:trPr>
        <w:tc>
          <w:tcPr>
            <w:tcW w:w="4263" w:type="dxa"/>
          </w:tcPr>
          <w:p w14:paraId="77EEDBF7" w14:textId="77777777" w:rsidR="00B81CB1" w:rsidRPr="00362361" w:rsidRDefault="00B81CB1" w:rsidP="00F25359">
            <w:pPr>
              <w:jc w:val="center"/>
            </w:pPr>
            <w:r>
              <w:rPr>
                <w:rFonts w:hint="eastAsia"/>
              </w:rPr>
              <w:t>APOA1</w:t>
            </w:r>
          </w:p>
        </w:tc>
        <w:tc>
          <w:tcPr>
            <w:tcW w:w="4263" w:type="dxa"/>
          </w:tcPr>
          <w:p w14:paraId="21797CE8" w14:textId="77777777" w:rsidR="00B81CB1" w:rsidRDefault="00B81CB1" w:rsidP="00F25359">
            <w:pPr>
              <w:jc w:val="center"/>
            </w:pPr>
            <w:r w:rsidRPr="0085739C">
              <w:t>-0.1409414</w:t>
            </w:r>
          </w:p>
        </w:tc>
      </w:tr>
      <w:tr w:rsidR="00B81CB1" w14:paraId="02A8668B" w14:textId="77777777" w:rsidTr="00F25359">
        <w:trPr>
          <w:trHeight w:val="235"/>
        </w:trPr>
        <w:tc>
          <w:tcPr>
            <w:tcW w:w="4263" w:type="dxa"/>
          </w:tcPr>
          <w:p w14:paraId="0639A18C" w14:textId="77777777" w:rsidR="00B81CB1" w:rsidRDefault="00B81CB1" w:rsidP="00F25359">
            <w:pPr>
              <w:jc w:val="center"/>
            </w:pPr>
            <w:r>
              <w:rPr>
                <w:rFonts w:hint="eastAsia"/>
              </w:rPr>
              <w:t>LPA</w:t>
            </w:r>
          </w:p>
        </w:tc>
        <w:tc>
          <w:tcPr>
            <w:tcW w:w="4263" w:type="dxa"/>
          </w:tcPr>
          <w:p w14:paraId="6BF7208B" w14:textId="77777777" w:rsidR="00B81CB1" w:rsidRDefault="00B81CB1" w:rsidP="00F25359">
            <w:pPr>
              <w:jc w:val="center"/>
            </w:pPr>
            <w:r w:rsidRPr="0085739C">
              <w:t>1.6898303</w:t>
            </w:r>
          </w:p>
        </w:tc>
      </w:tr>
      <w:tr w:rsidR="00B81CB1" w14:paraId="7F620F8E" w14:textId="77777777" w:rsidTr="00F25359">
        <w:trPr>
          <w:trHeight w:val="241"/>
        </w:trPr>
        <w:tc>
          <w:tcPr>
            <w:tcW w:w="4263" w:type="dxa"/>
          </w:tcPr>
          <w:p w14:paraId="1172814B" w14:textId="77777777" w:rsidR="00B81CB1" w:rsidRDefault="00B81CB1" w:rsidP="00F25359">
            <w:pPr>
              <w:jc w:val="center"/>
            </w:pPr>
            <w:r>
              <w:rPr>
                <w:rFonts w:hint="eastAsia"/>
              </w:rPr>
              <w:t>CEA</w:t>
            </w:r>
          </w:p>
        </w:tc>
        <w:tc>
          <w:tcPr>
            <w:tcW w:w="4263" w:type="dxa"/>
          </w:tcPr>
          <w:p w14:paraId="70D6E6D3" w14:textId="77777777" w:rsidR="00B81CB1" w:rsidRDefault="00B81CB1" w:rsidP="00F25359">
            <w:pPr>
              <w:jc w:val="center"/>
            </w:pPr>
            <w:r w:rsidRPr="0085739C">
              <w:t>2.5336365</w:t>
            </w:r>
          </w:p>
        </w:tc>
      </w:tr>
      <w:tr w:rsidR="00B81CB1" w14:paraId="3918948B" w14:textId="77777777" w:rsidTr="00F25359">
        <w:trPr>
          <w:trHeight w:val="241"/>
        </w:trPr>
        <w:tc>
          <w:tcPr>
            <w:tcW w:w="4263" w:type="dxa"/>
          </w:tcPr>
          <w:p w14:paraId="6FFBB1CB" w14:textId="77777777" w:rsidR="00B81CB1" w:rsidRDefault="00B81CB1" w:rsidP="00F25359">
            <w:pPr>
              <w:jc w:val="center"/>
            </w:pPr>
            <w:r>
              <w:rPr>
                <w:rFonts w:hint="eastAsia"/>
              </w:rPr>
              <w:t>WBC</w:t>
            </w:r>
          </w:p>
        </w:tc>
        <w:tc>
          <w:tcPr>
            <w:tcW w:w="4263" w:type="dxa"/>
          </w:tcPr>
          <w:p w14:paraId="25E0B8A7" w14:textId="77777777" w:rsidR="00B81CB1" w:rsidRDefault="00B81CB1" w:rsidP="00F25359">
            <w:pPr>
              <w:jc w:val="center"/>
            </w:pPr>
            <w:r w:rsidRPr="0085739C">
              <w:t>-0.1975546</w:t>
            </w:r>
          </w:p>
        </w:tc>
      </w:tr>
      <w:tr w:rsidR="00B81CB1" w14:paraId="3FDE04E3" w14:textId="77777777" w:rsidTr="00F25359">
        <w:trPr>
          <w:trHeight w:val="241"/>
        </w:trPr>
        <w:tc>
          <w:tcPr>
            <w:tcW w:w="4263" w:type="dxa"/>
          </w:tcPr>
          <w:p w14:paraId="7F0762F9" w14:textId="77777777" w:rsidR="00B81CB1" w:rsidRDefault="00B81CB1" w:rsidP="00F25359">
            <w:pPr>
              <w:jc w:val="center"/>
            </w:pPr>
            <w:r>
              <w:rPr>
                <w:rFonts w:hint="eastAsia"/>
              </w:rPr>
              <w:t>RBC</w:t>
            </w:r>
          </w:p>
        </w:tc>
        <w:tc>
          <w:tcPr>
            <w:tcW w:w="4263" w:type="dxa"/>
          </w:tcPr>
          <w:p w14:paraId="596CD96D" w14:textId="77777777" w:rsidR="00B81CB1" w:rsidRDefault="00B81CB1" w:rsidP="00F25359">
            <w:pPr>
              <w:jc w:val="center"/>
            </w:pPr>
            <w:r w:rsidRPr="0085739C">
              <w:t>0.1212922</w:t>
            </w:r>
          </w:p>
        </w:tc>
      </w:tr>
      <w:tr w:rsidR="00B81CB1" w14:paraId="0514B302" w14:textId="77777777" w:rsidTr="00F25359">
        <w:trPr>
          <w:trHeight w:val="241"/>
        </w:trPr>
        <w:tc>
          <w:tcPr>
            <w:tcW w:w="4263" w:type="dxa"/>
          </w:tcPr>
          <w:p w14:paraId="436E4D95" w14:textId="77777777" w:rsidR="00B81CB1" w:rsidRDefault="00B81CB1" w:rsidP="00F25359">
            <w:pPr>
              <w:jc w:val="center"/>
            </w:pPr>
            <w:r>
              <w:rPr>
                <w:rFonts w:hint="eastAsia"/>
              </w:rPr>
              <w:t>NEU</w:t>
            </w:r>
          </w:p>
        </w:tc>
        <w:tc>
          <w:tcPr>
            <w:tcW w:w="4263" w:type="dxa"/>
          </w:tcPr>
          <w:p w14:paraId="79A33427" w14:textId="77777777" w:rsidR="00B81CB1" w:rsidRDefault="00B81CB1" w:rsidP="00F25359">
            <w:pPr>
              <w:jc w:val="center"/>
            </w:pPr>
            <w:r w:rsidRPr="0085739C">
              <w:t>-0.2468349</w:t>
            </w:r>
          </w:p>
        </w:tc>
      </w:tr>
      <w:tr w:rsidR="00B81CB1" w14:paraId="1955CBE5" w14:textId="77777777" w:rsidTr="00F25359">
        <w:trPr>
          <w:trHeight w:val="235"/>
        </w:trPr>
        <w:tc>
          <w:tcPr>
            <w:tcW w:w="4263" w:type="dxa"/>
          </w:tcPr>
          <w:p w14:paraId="06240A81" w14:textId="77777777" w:rsidR="00B81CB1" w:rsidRDefault="00B81CB1" w:rsidP="00F25359">
            <w:pPr>
              <w:jc w:val="center"/>
            </w:pPr>
            <w:r>
              <w:rPr>
                <w:rFonts w:hint="eastAsia"/>
              </w:rPr>
              <w:t>LYM</w:t>
            </w:r>
          </w:p>
        </w:tc>
        <w:tc>
          <w:tcPr>
            <w:tcW w:w="4263" w:type="dxa"/>
          </w:tcPr>
          <w:p w14:paraId="2FB3A1E0" w14:textId="77777777" w:rsidR="00B81CB1" w:rsidRDefault="00B81CB1" w:rsidP="00F25359">
            <w:pPr>
              <w:jc w:val="center"/>
            </w:pPr>
            <w:r w:rsidRPr="0085739C">
              <w:t>-0.8486259</w:t>
            </w:r>
          </w:p>
        </w:tc>
      </w:tr>
      <w:tr w:rsidR="00B81CB1" w14:paraId="0CEC5008" w14:textId="77777777" w:rsidTr="00F25359">
        <w:trPr>
          <w:trHeight w:val="241"/>
        </w:trPr>
        <w:tc>
          <w:tcPr>
            <w:tcW w:w="4263" w:type="dxa"/>
          </w:tcPr>
          <w:p w14:paraId="0B7BC88B" w14:textId="77777777" w:rsidR="00B81CB1" w:rsidRDefault="00B81CB1" w:rsidP="00F25359">
            <w:pPr>
              <w:jc w:val="center"/>
            </w:pPr>
            <w:r>
              <w:rPr>
                <w:rFonts w:hint="eastAsia"/>
              </w:rPr>
              <w:t>MONO</w:t>
            </w:r>
          </w:p>
        </w:tc>
        <w:tc>
          <w:tcPr>
            <w:tcW w:w="4263" w:type="dxa"/>
          </w:tcPr>
          <w:p w14:paraId="26C92063" w14:textId="77777777" w:rsidR="00B81CB1" w:rsidRDefault="00B81CB1" w:rsidP="00F25359">
            <w:pPr>
              <w:jc w:val="center"/>
            </w:pPr>
            <w:r w:rsidRPr="0085739C">
              <w:t>0.2116491</w:t>
            </w:r>
          </w:p>
        </w:tc>
      </w:tr>
      <w:tr w:rsidR="00B81CB1" w14:paraId="2DD2AB3C" w14:textId="77777777" w:rsidTr="00F25359">
        <w:trPr>
          <w:trHeight w:val="241"/>
        </w:trPr>
        <w:tc>
          <w:tcPr>
            <w:tcW w:w="4263" w:type="dxa"/>
          </w:tcPr>
          <w:p w14:paraId="60C7031E" w14:textId="77777777" w:rsidR="00B81CB1" w:rsidRDefault="00B81CB1" w:rsidP="00F25359">
            <w:pPr>
              <w:jc w:val="center"/>
            </w:pPr>
            <w:r>
              <w:rPr>
                <w:rFonts w:hint="eastAsia"/>
              </w:rPr>
              <w:t>HGB</w:t>
            </w:r>
          </w:p>
        </w:tc>
        <w:tc>
          <w:tcPr>
            <w:tcW w:w="4263" w:type="dxa"/>
          </w:tcPr>
          <w:p w14:paraId="4DCF894A" w14:textId="77777777" w:rsidR="00B81CB1" w:rsidRDefault="00B81CB1" w:rsidP="00F25359">
            <w:pPr>
              <w:jc w:val="center"/>
            </w:pPr>
            <w:r w:rsidRPr="0085739C">
              <w:t>-2.5728811</w:t>
            </w:r>
          </w:p>
        </w:tc>
      </w:tr>
      <w:tr w:rsidR="00B81CB1" w14:paraId="7F0273D3" w14:textId="77777777" w:rsidTr="00F25359">
        <w:trPr>
          <w:trHeight w:val="235"/>
        </w:trPr>
        <w:tc>
          <w:tcPr>
            <w:tcW w:w="4263" w:type="dxa"/>
          </w:tcPr>
          <w:p w14:paraId="05FFDDFD" w14:textId="77777777" w:rsidR="00B81CB1" w:rsidRDefault="00B81CB1" w:rsidP="00F25359">
            <w:pPr>
              <w:jc w:val="center"/>
            </w:pPr>
            <w:r>
              <w:rPr>
                <w:rFonts w:hint="eastAsia"/>
              </w:rPr>
              <w:t>PLT</w:t>
            </w:r>
          </w:p>
        </w:tc>
        <w:tc>
          <w:tcPr>
            <w:tcW w:w="4263" w:type="dxa"/>
          </w:tcPr>
          <w:p w14:paraId="43F3E76F" w14:textId="77777777" w:rsidR="00B81CB1" w:rsidRDefault="00B81CB1" w:rsidP="00F25359">
            <w:pPr>
              <w:jc w:val="center"/>
            </w:pPr>
            <w:r w:rsidRPr="0085739C">
              <w:t>0.7236508</w:t>
            </w:r>
          </w:p>
        </w:tc>
      </w:tr>
    </w:tbl>
    <w:p w14:paraId="01810564" w14:textId="77777777" w:rsidR="00B81CB1" w:rsidRDefault="00B81CB1" w:rsidP="00B81CB1">
      <w:r>
        <w:rPr>
          <w:rFonts w:hint="eastAsia"/>
        </w:rPr>
        <w:lastRenderedPageBreak/>
        <w:t>1.2 D</w:t>
      </w:r>
      <w:r w:rsidRPr="00987094">
        <w:t xml:space="preserve">iagnose </w:t>
      </w:r>
      <w:r>
        <w:rPr>
          <w:rFonts w:hint="eastAsia"/>
        </w:rPr>
        <w:t>M</w:t>
      </w:r>
      <w:r w:rsidRPr="00987094">
        <w:t xml:space="preserve">odel </w:t>
      </w:r>
      <w:r>
        <w:rPr>
          <w:rFonts w:hint="eastAsia"/>
        </w:rPr>
        <w:t>P</w:t>
      </w:r>
      <w:r w:rsidRPr="00987094">
        <w:t>erformance.</w:t>
      </w:r>
    </w:p>
    <w:p w14:paraId="3B93C09A" w14:textId="2F754BC2" w:rsidR="00B81CB1" w:rsidRDefault="00B81CB1" w:rsidP="00B81CB1">
      <w:r>
        <w:rPr>
          <w:rFonts w:hint="eastAsia"/>
        </w:rPr>
        <w:t>We calculated several E</w:t>
      </w:r>
      <w:r w:rsidRPr="004505AF">
        <w:t xml:space="preserve">valuation </w:t>
      </w:r>
      <w:r>
        <w:t>Metrics</w:t>
      </w:r>
      <w:r>
        <w:rPr>
          <w:rFonts w:hint="eastAsia"/>
        </w:rPr>
        <w:t xml:space="preserve"> of the prediction of our </w:t>
      </w:r>
      <w:r>
        <w:t>model and</w:t>
      </w:r>
      <w:r>
        <w:rPr>
          <w:rFonts w:hint="eastAsia"/>
        </w:rPr>
        <w:t xml:space="preserve"> </w:t>
      </w:r>
      <w:r>
        <w:t>compared them</w:t>
      </w:r>
      <w:r>
        <w:rPr>
          <w:rFonts w:hint="eastAsia"/>
        </w:rPr>
        <w:t xml:space="preserve"> with the prediction of the </w:t>
      </w:r>
      <w:r w:rsidR="00662162">
        <w:rPr>
          <w:rFonts w:hint="eastAsia"/>
        </w:rPr>
        <w:t>logistic</w:t>
      </w:r>
      <w:r>
        <w:rPr>
          <w:rFonts w:hint="eastAsia"/>
        </w:rPr>
        <w:t xml:space="preserve"> model without feature selection. Table 1.2 shows the results, and we can see that with Elastic Net, all the Metrics of the linear model increased.</w:t>
      </w:r>
    </w:p>
    <w:p w14:paraId="31835E7B"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14:ligatures w14:val="none"/>
        </w:rPr>
      </w:pPr>
      <w:r>
        <w:rPr>
          <w:rFonts w:ascii="Verdana" w:hAnsi="Verdana" w:cs="Courier New"/>
          <w:color w:val="880000"/>
          <w:sz w:val="17"/>
          <w:szCs w:val="17"/>
        </w:rPr>
        <w:t># Accuracy</w:t>
      </w:r>
    </w:p>
    <w:p w14:paraId="17CC5367"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proofErr w:type="spellStart"/>
      <w:r>
        <w:rPr>
          <w:rFonts w:ascii="Verdana" w:hAnsi="Verdana" w:cs="Courier New"/>
          <w:color w:val="000000"/>
          <w:sz w:val="17"/>
          <w:szCs w:val="17"/>
        </w:rPr>
        <w:t>accuracy_logic</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pre_logic_class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testLabel</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length</w:t>
      </w:r>
      <w:r>
        <w:rPr>
          <w:rFonts w:ascii="Verdana" w:hAnsi="Verdana" w:cs="Courier New"/>
          <w:color w:val="666600"/>
          <w:sz w:val="17"/>
          <w:szCs w:val="17"/>
        </w:rPr>
        <w:t>(</w:t>
      </w:r>
      <w:proofErr w:type="spellStart"/>
      <w:r>
        <w:rPr>
          <w:rFonts w:ascii="Verdana" w:hAnsi="Verdana" w:cs="Courier New"/>
          <w:color w:val="000000"/>
          <w:sz w:val="17"/>
          <w:szCs w:val="17"/>
        </w:rPr>
        <w:t>testLabel</w:t>
      </w:r>
      <w:proofErr w:type="spellEnd"/>
      <w:r>
        <w:rPr>
          <w:rFonts w:ascii="Verdana" w:hAnsi="Verdana" w:cs="Courier New"/>
          <w:color w:val="666600"/>
          <w:sz w:val="17"/>
          <w:szCs w:val="17"/>
        </w:rPr>
        <w:t>)</w:t>
      </w:r>
    </w:p>
    <w:p w14:paraId="14A84B2C"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proofErr w:type="spellStart"/>
      <w:r>
        <w:rPr>
          <w:rFonts w:ascii="Verdana" w:hAnsi="Verdana" w:cs="Courier New"/>
          <w:color w:val="000000"/>
          <w:sz w:val="17"/>
          <w:szCs w:val="17"/>
        </w:rPr>
        <w:t>accuracy_elas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pre_elas_class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testLabel</w:t>
      </w:r>
      <w:proofErr w:type="spellEnd"/>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length</w:t>
      </w:r>
      <w:r>
        <w:rPr>
          <w:rFonts w:ascii="Verdana" w:hAnsi="Verdana" w:cs="Courier New"/>
          <w:color w:val="666600"/>
          <w:sz w:val="17"/>
          <w:szCs w:val="17"/>
        </w:rPr>
        <w:t>(</w:t>
      </w:r>
      <w:proofErr w:type="spellStart"/>
      <w:r>
        <w:rPr>
          <w:rFonts w:ascii="Verdana" w:hAnsi="Verdana" w:cs="Courier New"/>
          <w:color w:val="000000"/>
          <w:sz w:val="17"/>
          <w:szCs w:val="17"/>
        </w:rPr>
        <w:t>testLabel</w:t>
      </w:r>
      <w:proofErr w:type="spellEnd"/>
      <w:r>
        <w:rPr>
          <w:rFonts w:ascii="Verdana" w:hAnsi="Verdana" w:cs="Courier New"/>
          <w:color w:val="666600"/>
          <w:sz w:val="17"/>
          <w:szCs w:val="17"/>
        </w:rPr>
        <w:t>)</w:t>
      </w:r>
    </w:p>
    <w:p w14:paraId="175885AB"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r>
        <w:rPr>
          <w:rFonts w:ascii="Verdana" w:hAnsi="Verdana" w:cs="Courier New"/>
          <w:color w:val="880000"/>
          <w:sz w:val="17"/>
          <w:szCs w:val="17"/>
        </w:rPr>
        <w:t># Precision</w:t>
      </w:r>
    </w:p>
    <w:p w14:paraId="3A0CAAD1"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proofErr w:type="spellStart"/>
      <w:r>
        <w:rPr>
          <w:rFonts w:ascii="Verdana" w:hAnsi="Verdana" w:cs="Courier New"/>
          <w:color w:val="000000"/>
          <w:sz w:val="17"/>
          <w:szCs w:val="17"/>
        </w:rPr>
        <w:t>precision_logic</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pre_logic_class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w:t>
      </w: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pre_logic_class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1301E886"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proofErr w:type="spellStart"/>
      <w:r>
        <w:rPr>
          <w:rFonts w:ascii="Verdana" w:hAnsi="Verdana" w:cs="Courier New"/>
          <w:color w:val="000000"/>
          <w:sz w:val="17"/>
          <w:szCs w:val="17"/>
        </w:rPr>
        <w:t>precision_elas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pre_elas_class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w:t>
      </w: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pre_elas_class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4B4212ED"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r>
        <w:rPr>
          <w:rFonts w:ascii="Verdana" w:hAnsi="Verdana" w:cs="Courier New"/>
          <w:color w:val="880000"/>
          <w:sz w:val="17"/>
          <w:szCs w:val="17"/>
        </w:rPr>
        <w:t># Recall</w:t>
      </w:r>
    </w:p>
    <w:p w14:paraId="40DCFB6B"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proofErr w:type="spellStart"/>
      <w:r>
        <w:rPr>
          <w:rFonts w:ascii="Verdana" w:hAnsi="Verdana" w:cs="Courier New"/>
          <w:color w:val="000000"/>
          <w:sz w:val="17"/>
          <w:szCs w:val="17"/>
        </w:rPr>
        <w:t>recall_logic</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pre_logic_class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w:t>
      </w: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78A6123B"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proofErr w:type="spellStart"/>
      <w:r>
        <w:rPr>
          <w:rFonts w:ascii="Verdana" w:hAnsi="Verdana" w:cs="Courier New"/>
          <w:color w:val="000000"/>
          <w:sz w:val="17"/>
          <w:szCs w:val="17"/>
        </w:rPr>
        <w:t>recall_elas</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pre_elas_class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000000"/>
          <w:sz w:val="17"/>
          <w:szCs w:val="17"/>
        </w:rPr>
        <w:t xml:space="preserve"> </w:t>
      </w:r>
      <w:r>
        <w:rPr>
          <w:rFonts w:ascii="Verdana" w:hAnsi="Verdana" w:cs="Courier New"/>
          <w:color w:val="666600"/>
          <w:sz w:val="17"/>
          <w:szCs w:val="17"/>
        </w:rPr>
        <w:t>&amp;</w:t>
      </w:r>
      <w:r>
        <w:rPr>
          <w:rFonts w:ascii="Verdana" w:hAnsi="Verdana" w:cs="Courier New"/>
          <w:color w:val="000000"/>
          <w:sz w:val="17"/>
          <w:szCs w:val="17"/>
        </w:rPr>
        <w:t xml:space="preserve"> </w:t>
      </w: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sum</w:t>
      </w:r>
      <w:r>
        <w:rPr>
          <w:rFonts w:ascii="Verdana" w:hAnsi="Verdana" w:cs="Courier New"/>
          <w:color w:val="666600"/>
          <w:sz w:val="17"/>
          <w:szCs w:val="17"/>
        </w:rPr>
        <w:t>(</w:t>
      </w:r>
      <w:proofErr w:type="spellStart"/>
      <w:r>
        <w:rPr>
          <w:rFonts w:ascii="Verdana" w:hAnsi="Verdana" w:cs="Courier New"/>
          <w:color w:val="000000"/>
          <w:sz w:val="17"/>
          <w:szCs w:val="17"/>
        </w:rPr>
        <w:t>testLabel</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1</w:t>
      </w:r>
      <w:r>
        <w:rPr>
          <w:rFonts w:ascii="Verdana" w:hAnsi="Verdana" w:cs="Courier New"/>
          <w:color w:val="666600"/>
          <w:sz w:val="17"/>
          <w:szCs w:val="17"/>
        </w:rPr>
        <w:t>)</w:t>
      </w:r>
    </w:p>
    <w:p w14:paraId="161663E3"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r>
        <w:rPr>
          <w:rFonts w:ascii="Verdana" w:hAnsi="Verdana" w:cs="Courier New"/>
          <w:color w:val="880000"/>
          <w:sz w:val="17"/>
          <w:szCs w:val="17"/>
        </w:rPr>
        <w:t># F1</w:t>
      </w:r>
    </w:p>
    <w:p w14:paraId="7402B814"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r>
        <w:rPr>
          <w:rFonts w:ascii="Verdana" w:hAnsi="Verdana" w:cs="Courier New"/>
          <w:color w:val="000000"/>
          <w:sz w:val="17"/>
          <w:szCs w:val="17"/>
        </w:rPr>
        <w:t xml:space="preserve">f1_logic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precision_logic</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recall_logic</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roofErr w:type="spellStart"/>
      <w:r>
        <w:rPr>
          <w:rFonts w:ascii="Verdana" w:hAnsi="Verdana" w:cs="Courier New"/>
          <w:color w:val="000000"/>
          <w:sz w:val="17"/>
          <w:szCs w:val="17"/>
        </w:rPr>
        <w:t>precision_logic</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recall_logic</w:t>
      </w:r>
      <w:proofErr w:type="spellEnd"/>
      <w:r>
        <w:rPr>
          <w:rFonts w:ascii="Verdana" w:hAnsi="Verdana" w:cs="Courier New"/>
          <w:color w:val="666600"/>
          <w:sz w:val="17"/>
          <w:szCs w:val="17"/>
        </w:rPr>
        <w:t>)</w:t>
      </w:r>
    </w:p>
    <w:p w14:paraId="275CD572" w14:textId="77777777" w:rsidR="00287541" w:rsidRDefault="00287541">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053319"/>
        <w:rPr>
          <w:rFonts w:ascii="Verdana" w:hAnsi="Verdana" w:cs="Courier New"/>
          <w:sz w:val="17"/>
          <w:szCs w:val="17"/>
        </w:rPr>
      </w:pPr>
      <w:r>
        <w:rPr>
          <w:rFonts w:ascii="Verdana" w:hAnsi="Verdana" w:cs="Courier New"/>
          <w:color w:val="000000"/>
          <w:sz w:val="17"/>
          <w:szCs w:val="17"/>
        </w:rPr>
        <w:t xml:space="preserve">f1_elas </w:t>
      </w:r>
      <w:r>
        <w:rPr>
          <w:rFonts w:ascii="Verdana" w:hAnsi="Verdana" w:cs="Courier New"/>
          <w:color w:val="666600"/>
          <w:sz w:val="17"/>
          <w:szCs w:val="17"/>
        </w:rPr>
        <w:t>&lt;-</w:t>
      </w:r>
      <w:r>
        <w:rPr>
          <w:rFonts w:ascii="Verdana" w:hAnsi="Verdana" w:cs="Courier New"/>
          <w:color w:val="000000"/>
          <w:sz w:val="17"/>
          <w:szCs w:val="17"/>
        </w:rPr>
        <w:t xml:space="preserve"> </w:t>
      </w:r>
      <w:r>
        <w:rPr>
          <w:rFonts w:ascii="Verdana" w:hAnsi="Verdana" w:cs="Courier New"/>
          <w:color w:val="006666"/>
          <w:sz w:val="17"/>
          <w:szCs w:val="17"/>
        </w:rPr>
        <w:t>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precision_elas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recall_elas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6600"/>
          <w:sz w:val="17"/>
          <w:szCs w:val="17"/>
        </w:rPr>
        <w:t>(</w:t>
      </w:r>
      <w:proofErr w:type="spellStart"/>
      <w:r>
        <w:rPr>
          <w:rFonts w:ascii="Verdana" w:hAnsi="Verdana" w:cs="Courier New"/>
          <w:color w:val="000000"/>
          <w:sz w:val="17"/>
          <w:szCs w:val="17"/>
        </w:rPr>
        <w:t>precision_elas</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proofErr w:type="spellStart"/>
      <w:r>
        <w:rPr>
          <w:rFonts w:ascii="Verdana" w:hAnsi="Verdana" w:cs="Courier New"/>
          <w:color w:val="000000"/>
          <w:sz w:val="17"/>
          <w:szCs w:val="17"/>
        </w:rPr>
        <w:t>recall_elas</w:t>
      </w:r>
      <w:proofErr w:type="spellEnd"/>
      <w:r>
        <w:rPr>
          <w:rFonts w:ascii="Verdana" w:hAnsi="Verdana" w:cs="Courier New"/>
          <w:color w:val="666600"/>
          <w:sz w:val="17"/>
          <w:szCs w:val="17"/>
        </w:rPr>
        <w:t>)</w:t>
      </w:r>
    </w:p>
    <w:p w14:paraId="34CCA4C0" w14:textId="77777777" w:rsidR="00287541" w:rsidRDefault="00287541" w:rsidP="00B81CB1"/>
    <w:p w14:paraId="2E50B0A2" w14:textId="77777777" w:rsidR="00B81CB1" w:rsidRDefault="00B81CB1" w:rsidP="00B81CB1">
      <w:pPr>
        <w:jc w:val="center"/>
      </w:pPr>
      <w:r>
        <w:rPr>
          <w:rFonts w:hint="eastAsia"/>
        </w:rPr>
        <w:t>Table 1.2 E</w:t>
      </w:r>
      <w:r w:rsidRPr="004505AF">
        <w:t xml:space="preserve">valuation </w:t>
      </w:r>
      <w:r>
        <w:t>Metrics</w:t>
      </w:r>
      <w:r>
        <w:rPr>
          <w:rFonts w:hint="eastAsia"/>
        </w:rPr>
        <w:t xml:space="preserve"> of the prediction (transform threshold is 0.5)</w:t>
      </w:r>
    </w:p>
    <w:tbl>
      <w:tblPr>
        <w:tblStyle w:val="a3"/>
        <w:tblW w:w="0" w:type="auto"/>
        <w:tblLook w:val="04A0" w:firstRow="1" w:lastRow="0" w:firstColumn="1" w:lastColumn="0" w:noHBand="0" w:noVBand="1"/>
      </w:tblPr>
      <w:tblGrid>
        <w:gridCol w:w="2774"/>
        <w:gridCol w:w="2766"/>
        <w:gridCol w:w="2766"/>
      </w:tblGrid>
      <w:tr w:rsidR="00B81CB1" w14:paraId="579E06D1" w14:textId="77777777" w:rsidTr="00F25359">
        <w:trPr>
          <w:cnfStyle w:val="100000000000" w:firstRow="1" w:lastRow="0" w:firstColumn="0" w:lastColumn="0" w:oddVBand="0" w:evenVBand="0" w:oddHBand="0" w:evenHBand="0" w:firstRowFirstColumn="0" w:firstRowLastColumn="0" w:lastRowFirstColumn="0" w:lastRowLastColumn="0"/>
        </w:trPr>
        <w:tc>
          <w:tcPr>
            <w:tcW w:w="2840" w:type="dxa"/>
          </w:tcPr>
          <w:p w14:paraId="689504C6" w14:textId="77777777" w:rsidR="00B81CB1" w:rsidRDefault="00B81CB1" w:rsidP="00F25359">
            <w:pPr>
              <w:jc w:val="center"/>
            </w:pPr>
            <w:r>
              <w:t>Metrics</w:t>
            </w:r>
          </w:p>
        </w:tc>
        <w:tc>
          <w:tcPr>
            <w:tcW w:w="2841" w:type="dxa"/>
          </w:tcPr>
          <w:p w14:paraId="37E51C89" w14:textId="77777777" w:rsidR="00B81CB1" w:rsidRDefault="00B81CB1" w:rsidP="00F25359">
            <w:pPr>
              <w:jc w:val="center"/>
            </w:pPr>
            <w:r>
              <w:rPr>
                <w:rFonts w:hint="eastAsia"/>
              </w:rPr>
              <w:t>Before Elastic Net</w:t>
            </w:r>
          </w:p>
        </w:tc>
        <w:tc>
          <w:tcPr>
            <w:tcW w:w="2841" w:type="dxa"/>
          </w:tcPr>
          <w:p w14:paraId="6B84903B" w14:textId="77777777" w:rsidR="00B81CB1" w:rsidRDefault="00B81CB1" w:rsidP="00F25359">
            <w:pPr>
              <w:jc w:val="center"/>
            </w:pPr>
            <w:r>
              <w:rPr>
                <w:rFonts w:hint="eastAsia"/>
              </w:rPr>
              <w:t>After Elastic Net</w:t>
            </w:r>
          </w:p>
        </w:tc>
      </w:tr>
      <w:tr w:rsidR="00B81CB1" w14:paraId="0461146F" w14:textId="77777777" w:rsidTr="00F25359">
        <w:tc>
          <w:tcPr>
            <w:tcW w:w="2840" w:type="dxa"/>
          </w:tcPr>
          <w:p w14:paraId="6478629B" w14:textId="77777777" w:rsidR="00B81CB1" w:rsidRDefault="00B81CB1" w:rsidP="00F25359">
            <w:pPr>
              <w:jc w:val="center"/>
            </w:pPr>
            <w:r>
              <w:rPr>
                <w:rFonts w:hint="eastAsia"/>
              </w:rPr>
              <w:t>Accuracy</w:t>
            </w:r>
          </w:p>
        </w:tc>
        <w:tc>
          <w:tcPr>
            <w:tcW w:w="2841" w:type="dxa"/>
          </w:tcPr>
          <w:p w14:paraId="796BB69D" w14:textId="455280A0" w:rsidR="00B81CB1" w:rsidRDefault="00B81CB1" w:rsidP="00F25359">
            <w:pPr>
              <w:jc w:val="center"/>
            </w:pPr>
            <w:r>
              <w:rPr>
                <w:rFonts w:hint="eastAsia"/>
              </w:rPr>
              <w:t>0.8</w:t>
            </w:r>
            <w:r w:rsidR="00287541">
              <w:rPr>
                <w:rFonts w:hint="eastAsia"/>
              </w:rPr>
              <w:t>97</w:t>
            </w:r>
            <w:r>
              <w:rPr>
                <w:rFonts w:hint="eastAsia"/>
              </w:rPr>
              <w:t>2</w:t>
            </w:r>
          </w:p>
        </w:tc>
        <w:tc>
          <w:tcPr>
            <w:tcW w:w="2841" w:type="dxa"/>
          </w:tcPr>
          <w:p w14:paraId="34498ADD" w14:textId="77777777" w:rsidR="00B81CB1" w:rsidRDefault="00B81CB1" w:rsidP="00F25359">
            <w:pPr>
              <w:jc w:val="center"/>
            </w:pPr>
            <w:r>
              <w:rPr>
                <w:rFonts w:hint="eastAsia"/>
              </w:rPr>
              <w:t>0.9112</w:t>
            </w:r>
          </w:p>
        </w:tc>
      </w:tr>
      <w:tr w:rsidR="00B81CB1" w14:paraId="215D92C8" w14:textId="77777777" w:rsidTr="00F25359">
        <w:tc>
          <w:tcPr>
            <w:tcW w:w="2840" w:type="dxa"/>
          </w:tcPr>
          <w:p w14:paraId="1B599921" w14:textId="77777777" w:rsidR="00B81CB1" w:rsidRDefault="00B81CB1" w:rsidP="00F25359">
            <w:pPr>
              <w:jc w:val="center"/>
            </w:pPr>
            <w:r>
              <w:rPr>
                <w:rFonts w:hint="eastAsia"/>
              </w:rPr>
              <w:t>Precision</w:t>
            </w:r>
          </w:p>
        </w:tc>
        <w:tc>
          <w:tcPr>
            <w:tcW w:w="2841" w:type="dxa"/>
          </w:tcPr>
          <w:p w14:paraId="5754404F" w14:textId="2D9C9FB6" w:rsidR="00B81CB1" w:rsidRDefault="00B81CB1" w:rsidP="00F25359">
            <w:pPr>
              <w:jc w:val="center"/>
            </w:pPr>
            <w:r>
              <w:rPr>
                <w:rFonts w:hint="eastAsia"/>
              </w:rPr>
              <w:t>0.8</w:t>
            </w:r>
            <w:r w:rsidR="00287541">
              <w:rPr>
                <w:rFonts w:hint="eastAsia"/>
              </w:rPr>
              <w:t>812</w:t>
            </w:r>
          </w:p>
        </w:tc>
        <w:tc>
          <w:tcPr>
            <w:tcW w:w="2841" w:type="dxa"/>
          </w:tcPr>
          <w:p w14:paraId="5633EED0" w14:textId="77777777" w:rsidR="00B81CB1" w:rsidRDefault="00B81CB1" w:rsidP="00F25359">
            <w:pPr>
              <w:jc w:val="center"/>
            </w:pPr>
            <w:r>
              <w:rPr>
                <w:rFonts w:hint="eastAsia"/>
              </w:rPr>
              <w:t>0.8846</w:t>
            </w:r>
          </w:p>
        </w:tc>
      </w:tr>
      <w:tr w:rsidR="00B81CB1" w14:paraId="56B2F9EA" w14:textId="77777777" w:rsidTr="00F25359">
        <w:tc>
          <w:tcPr>
            <w:tcW w:w="2840" w:type="dxa"/>
          </w:tcPr>
          <w:p w14:paraId="1DD4C7BE" w14:textId="77777777" w:rsidR="00B81CB1" w:rsidRDefault="00B81CB1" w:rsidP="00F25359">
            <w:pPr>
              <w:jc w:val="center"/>
            </w:pPr>
            <w:r>
              <w:rPr>
                <w:rFonts w:hint="eastAsia"/>
              </w:rPr>
              <w:t>Recall</w:t>
            </w:r>
          </w:p>
        </w:tc>
        <w:tc>
          <w:tcPr>
            <w:tcW w:w="2841" w:type="dxa"/>
          </w:tcPr>
          <w:p w14:paraId="06FF89A3" w14:textId="77777777" w:rsidR="00B81CB1" w:rsidRDefault="00B81CB1" w:rsidP="00F25359">
            <w:pPr>
              <w:jc w:val="center"/>
            </w:pPr>
            <w:r>
              <w:rPr>
                <w:rFonts w:hint="eastAsia"/>
              </w:rPr>
              <w:t>0.8990</w:t>
            </w:r>
          </w:p>
        </w:tc>
        <w:tc>
          <w:tcPr>
            <w:tcW w:w="2841" w:type="dxa"/>
          </w:tcPr>
          <w:p w14:paraId="144FDBE1" w14:textId="77777777" w:rsidR="00B81CB1" w:rsidRDefault="00B81CB1" w:rsidP="00F25359">
            <w:pPr>
              <w:jc w:val="center"/>
            </w:pPr>
            <w:r>
              <w:rPr>
                <w:rFonts w:hint="eastAsia"/>
              </w:rPr>
              <w:t>0.9293</w:t>
            </w:r>
          </w:p>
        </w:tc>
      </w:tr>
      <w:tr w:rsidR="00B81CB1" w14:paraId="5AFB591F" w14:textId="77777777" w:rsidTr="00F25359">
        <w:tc>
          <w:tcPr>
            <w:tcW w:w="2840" w:type="dxa"/>
          </w:tcPr>
          <w:p w14:paraId="2B2A622C" w14:textId="77777777" w:rsidR="00B81CB1" w:rsidRDefault="00B81CB1" w:rsidP="00F25359">
            <w:pPr>
              <w:jc w:val="center"/>
            </w:pPr>
            <w:r>
              <w:rPr>
                <w:rFonts w:hint="eastAsia"/>
              </w:rPr>
              <w:t>F1</w:t>
            </w:r>
          </w:p>
        </w:tc>
        <w:tc>
          <w:tcPr>
            <w:tcW w:w="2841" w:type="dxa"/>
          </w:tcPr>
          <w:p w14:paraId="1404F57F" w14:textId="4436B54D" w:rsidR="00B81CB1" w:rsidRDefault="00B81CB1" w:rsidP="00F25359">
            <w:pPr>
              <w:jc w:val="center"/>
            </w:pPr>
            <w:r>
              <w:rPr>
                <w:rFonts w:hint="eastAsia"/>
              </w:rPr>
              <w:t>0.8</w:t>
            </w:r>
            <w:r w:rsidR="00287541">
              <w:rPr>
                <w:rFonts w:hint="eastAsia"/>
              </w:rPr>
              <w:t>900</w:t>
            </w:r>
          </w:p>
        </w:tc>
        <w:tc>
          <w:tcPr>
            <w:tcW w:w="2841" w:type="dxa"/>
          </w:tcPr>
          <w:p w14:paraId="1D4AD5DE" w14:textId="77777777" w:rsidR="00B81CB1" w:rsidRDefault="00B81CB1" w:rsidP="00F25359">
            <w:pPr>
              <w:jc w:val="center"/>
            </w:pPr>
            <w:r>
              <w:rPr>
                <w:rFonts w:hint="eastAsia"/>
              </w:rPr>
              <w:t>0.9064</w:t>
            </w:r>
          </w:p>
        </w:tc>
      </w:tr>
    </w:tbl>
    <w:p w14:paraId="7796F24B" w14:textId="77777777" w:rsidR="00B81CB1" w:rsidRDefault="00B81CB1" w:rsidP="00B81CB1"/>
    <w:p w14:paraId="74DA26FF" w14:textId="77777777" w:rsidR="00B81CB1" w:rsidRDefault="00B81CB1" w:rsidP="00B81CB1">
      <w:r>
        <w:rPr>
          <w:rFonts w:hint="eastAsia"/>
        </w:rPr>
        <w:t>1.3 T</w:t>
      </w:r>
      <w:r w:rsidRPr="00987094">
        <w:t xml:space="preserve">hreshold </w:t>
      </w:r>
      <w:r>
        <w:rPr>
          <w:rFonts w:hint="eastAsia"/>
        </w:rPr>
        <w:t>V</w:t>
      </w:r>
      <w:r w:rsidRPr="00987094">
        <w:t>alue</w:t>
      </w:r>
    </w:p>
    <w:p w14:paraId="7016F94C" w14:textId="77777777" w:rsidR="00B81CB1" w:rsidRDefault="00B81CB1" w:rsidP="00B81CB1">
      <w:r w:rsidRPr="003B5409">
        <w:t xml:space="preserve">In </w:t>
      </w:r>
      <w:r>
        <w:rPr>
          <w:rFonts w:hint="eastAsia"/>
        </w:rPr>
        <w:t>diagnosis</w:t>
      </w:r>
      <w:r w:rsidRPr="003B5409">
        <w:t xml:space="preserve">, </w:t>
      </w:r>
      <w:r>
        <w:rPr>
          <w:rFonts w:hint="eastAsia"/>
        </w:rPr>
        <w:t xml:space="preserve">detecting a </w:t>
      </w:r>
      <w:r w:rsidRPr="003B5409">
        <w:t xml:space="preserve">CRC </w:t>
      </w:r>
      <w:r>
        <w:rPr>
          <w:rFonts w:hint="eastAsia"/>
        </w:rPr>
        <w:t xml:space="preserve">patient as a </w:t>
      </w:r>
      <w:r>
        <w:t>healthy</w:t>
      </w:r>
      <w:r>
        <w:rPr>
          <w:rFonts w:hint="eastAsia"/>
        </w:rPr>
        <w:t xml:space="preserve"> person (</w:t>
      </w:r>
      <w:r w:rsidRPr="00CC2C5C">
        <w:t>False Negative</w:t>
      </w:r>
      <w:r>
        <w:rPr>
          <w:rFonts w:hint="eastAsia"/>
        </w:rPr>
        <w:t xml:space="preserve">) </w:t>
      </w:r>
      <w:r w:rsidRPr="003B5409">
        <w:t xml:space="preserve">is </w:t>
      </w:r>
      <w:r>
        <w:rPr>
          <w:rFonts w:hint="eastAsia"/>
        </w:rPr>
        <w:t xml:space="preserve">more </w:t>
      </w:r>
      <w:r w:rsidRPr="003B5409">
        <w:t>costly</w:t>
      </w:r>
      <w:r>
        <w:rPr>
          <w:rFonts w:hint="eastAsia"/>
        </w:rPr>
        <w:t xml:space="preserve"> than detecting a healthy person as a CRC patient (</w:t>
      </w:r>
      <w:r w:rsidRPr="00CC2C5C">
        <w:t>False Positive</w:t>
      </w:r>
      <w:r>
        <w:rPr>
          <w:rFonts w:hint="eastAsia"/>
        </w:rPr>
        <w:t>).</w:t>
      </w:r>
      <w:r w:rsidRPr="003B5409">
        <w:t xml:space="preserve"> </w:t>
      </w:r>
      <w:r>
        <w:rPr>
          <w:rFonts w:hint="eastAsia"/>
        </w:rPr>
        <w:t xml:space="preserve">So, </w:t>
      </w:r>
      <w:r w:rsidRPr="003B5409">
        <w:t xml:space="preserve">thresholds may need to be biased to increase </w:t>
      </w:r>
      <w:r>
        <w:rPr>
          <w:rFonts w:hint="eastAsia"/>
        </w:rPr>
        <w:t>the R</w:t>
      </w:r>
      <w:r w:rsidRPr="003B5409">
        <w:t xml:space="preserve">ecall rates to reduce the likelihood of </w:t>
      </w:r>
      <w:r w:rsidRPr="00CC2C5C">
        <w:t>False Negative</w:t>
      </w:r>
      <w:r w:rsidRPr="003B5409">
        <w:t>.</w:t>
      </w:r>
      <w:r>
        <w:rPr>
          <w:rFonts w:hint="eastAsia"/>
        </w:rPr>
        <w:t xml:space="preserve"> To achieve that, we can lower the threshold of the transform </w:t>
      </w:r>
      <w:proofErr w:type="spellStart"/>
      <w:r>
        <w:rPr>
          <w:rFonts w:hint="eastAsia"/>
        </w:rPr>
        <w:t>fromprobability</w:t>
      </w:r>
      <w:proofErr w:type="spellEnd"/>
      <w:r>
        <w:rPr>
          <w:rFonts w:hint="eastAsia"/>
        </w:rPr>
        <w:t xml:space="preserve"> to binary class. For instance, when we turn the threshold </w:t>
      </w:r>
      <w:r>
        <w:t>from</w:t>
      </w:r>
      <w:r>
        <w:rPr>
          <w:rFonts w:hint="eastAsia"/>
        </w:rPr>
        <w:t xml:space="preserve"> 0.5 (default) to 0.3, the Recall rate of our model will </w:t>
      </w:r>
      <w:r>
        <w:t>increase</w:t>
      </w:r>
      <w:r>
        <w:rPr>
          <w:rFonts w:hint="eastAsia"/>
        </w:rPr>
        <w:t xml:space="preserve"> from 0.9293 to 0.9596.</w:t>
      </w:r>
    </w:p>
    <w:p w14:paraId="3C66D1C5" w14:textId="77777777" w:rsidR="00B81CB1" w:rsidRDefault="00B81CB1" w:rsidP="00B81CB1"/>
    <w:p w14:paraId="4F8A4177" w14:textId="77777777" w:rsidR="00B81CB1" w:rsidRDefault="00B81CB1" w:rsidP="00B81CB1">
      <w:r>
        <w:rPr>
          <w:rFonts w:hint="eastAsia"/>
        </w:rPr>
        <w:t>1.4 Clinical Implementation</w:t>
      </w:r>
    </w:p>
    <w:p w14:paraId="05FE5657" w14:textId="77777777" w:rsidR="00B81CB1" w:rsidRDefault="00B81CB1" w:rsidP="00B81CB1">
      <w:r>
        <w:rPr>
          <w:rFonts w:hint="eastAsia"/>
        </w:rPr>
        <w:t xml:space="preserve">In clinical implementation, doctors can check the coefficients of the model like the Table 1.1, and they can decide to manually delete a feature by considering other information, and they also can modify the value based on their knowledge, because this model is </w:t>
      </w:r>
      <w:r>
        <w:t>simple</w:t>
      </w:r>
      <w:r>
        <w:rPr>
          <w:rFonts w:hint="eastAsia"/>
        </w:rPr>
        <w:t xml:space="preserve"> and easy to explain. On the other hand, if we know a certain patient</w:t>
      </w:r>
      <w:r>
        <w:t>’</w:t>
      </w:r>
      <w:r>
        <w:rPr>
          <w:rFonts w:hint="eastAsia"/>
        </w:rPr>
        <w:t xml:space="preserve">s information, we can select the data from patients with similar </w:t>
      </w:r>
      <w:r>
        <w:t>physical</w:t>
      </w:r>
      <w:r>
        <w:rPr>
          <w:rFonts w:hint="eastAsia"/>
        </w:rPr>
        <w:t xml:space="preserve"> conditions to increase the performance of the model. This may involve p</w:t>
      </w:r>
      <w:r w:rsidRPr="008636AA">
        <w:t>rivacy risk</w:t>
      </w:r>
      <w:r>
        <w:rPr>
          <w:rFonts w:hint="eastAsia"/>
        </w:rPr>
        <w:t xml:space="preserve">, so the hospitals need to consider of it and develop a </w:t>
      </w:r>
      <w:r>
        <w:t>reasonable</w:t>
      </w:r>
      <w:r>
        <w:rPr>
          <w:rFonts w:hint="eastAsia"/>
        </w:rPr>
        <w:t xml:space="preserve"> system to protect the data.</w:t>
      </w:r>
    </w:p>
    <w:p w14:paraId="2118CFE8" w14:textId="77777777" w:rsidR="00C077C1" w:rsidRPr="00E72C51" w:rsidRDefault="00C077C1" w:rsidP="0030684F">
      <w:pPr>
        <w:rPr>
          <w:b/>
          <w:bCs/>
        </w:rPr>
      </w:pPr>
    </w:p>
    <w:p w14:paraId="176F4AA1" w14:textId="462A53B5" w:rsidR="00E72C51" w:rsidRPr="00365103" w:rsidRDefault="00E72C51">
      <w:r w:rsidRPr="00E72C51">
        <w:rPr>
          <w:rFonts w:hint="eastAsia"/>
          <w:b/>
          <w:bCs/>
        </w:rPr>
        <w:t>Task 2</w:t>
      </w:r>
    </w:p>
    <w:p w14:paraId="3380F294" w14:textId="77777777" w:rsidR="002B0B35" w:rsidRDefault="002B0B35" w:rsidP="00B81CB1"/>
    <w:p w14:paraId="60FB9CC6" w14:textId="7FCB40C6" w:rsidR="00B81CB1" w:rsidRDefault="00B81CB1" w:rsidP="00B81CB1">
      <w:r>
        <w:rPr>
          <w:rFonts w:hint="eastAsia"/>
        </w:rPr>
        <w:t>We checked the dataset, the number of people in each stage is equal, all are 50. The distributions of Age are different among all the stages. Table 2.1 and Figure 2.1</w:t>
      </w:r>
      <w:r w:rsidR="00C2032A">
        <w:rPr>
          <w:rFonts w:hint="eastAsia"/>
        </w:rPr>
        <w:t xml:space="preserve"> show the distribution of Age by Stage. Table 2.2~2.4 and Figure 2.2~2.4 show distributions of </w:t>
      </w:r>
      <w:r w:rsidR="0096008E">
        <w:rPr>
          <w:rFonts w:hint="eastAsia"/>
        </w:rPr>
        <w:t>Partner Status</w:t>
      </w:r>
      <w:r w:rsidR="00C2032A">
        <w:rPr>
          <w:rFonts w:hint="eastAsia"/>
        </w:rPr>
        <w:t>, Ethnicity and Site by Stage.</w:t>
      </w:r>
    </w:p>
    <w:p w14:paraId="2FBA3452" w14:textId="77777777" w:rsidR="00B81CB1" w:rsidRDefault="00B81CB1" w:rsidP="00B81CB1"/>
    <w:p w14:paraId="1575EB4F" w14:textId="77777777" w:rsidR="00B81CB1" w:rsidRDefault="00B81CB1" w:rsidP="00B81CB1">
      <w:pPr>
        <w:jc w:val="center"/>
      </w:pPr>
      <w:r>
        <w:rPr>
          <w:rFonts w:hint="eastAsia"/>
        </w:rPr>
        <w:t>Table 2.1 Age distribution by Stage</w:t>
      </w:r>
    </w:p>
    <w:tbl>
      <w:tblPr>
        <w:tblStyle w:val="a3"/>
        <w:tblW w:w="0" w:type="auto"/>
        <w:tblLook w:val="04A0" w:firstRow="1" w:lastRow="0" w:firstColumn="1" w:lastColumn="0" w:noHBand="0" w:noVBand="1"/>
      </w:tblPr>
      <w:tblGrid>
        <w:gridCol w:w="1715"/>
        <w:gridCol w:w="1717"/>
        <w:gridCol w:w="1681"/>
        <w:gridCol w:w="1596"/>
        <w:gridCol w:w="1597"/>
      </w:tblGrid>
      <w:tr w:rsidR="00B81CB1" w14:paraId="3090BC75" w14:textId="77777777" w:rsidTr="00F25359">
        <w:trPr>
          <w:cnfStyle w:val="100000000000" w:firstRow="1" w:lastRow="0" w:firstColumn="0" w:lastColumn="0" w:oddVBand="0" w:evenVBand="0" w:oddHBand="0" w:evenHBand="0" w:firstRowFirstColumn="0" w:firstRowLastColumn="0" w:lastRowFirstColumn="0" w:lastRowLastColumn="0"/>
        </w:trPr>
        <w:tc>
          <w:tcPr>
            <w:tcW w:w="1757" w:type="dxa"/>
          </w:tcPr>
          <w:p w14:paraId="67D0EE0B" w14:textId="77777777" w:rsidR="00B81CB1" w:rsidRDefault="00B81CB1" w:rsidP="00F25359">
            <w:pPr>
              <w:jc w:val="center"/>
            </w:pPr>
            <w:r>
              <w:rPr>
                <w:rFonts w:hint="eastAsia"/>
              </w:rPr>
              <w:t>Stage</w:t>
            </w:r>
          </w:p>
        </w:tc>
        <w:tc>
          <w:tcPr>
            <w:tcW w:w="1760" w:type="dxa"/>
          </w:tcPr>
          <w:p w14:paraId="55490C9D" w14:textId="77777777" w:rsidR="00B81CB1" w:rsidRDefault="00B81CB1" w:rsidP="00F25359">
            <w:pPr>
              <w:jc w:val="center"/>
            </w:pPr>
            <w:r>
              <w:t>M</w:t>
            </w:r>
            <w:r>
              <w:rPr>
                <w:rFonts w:hint="eastAsia"/>
              </w:rPr>
              <w:t>ean Age</w:t>
            </w:r>
          </w:p>
        </w:tc>
        <w:tc>
          <w:tcPr>
            <w:tcW w:w="1727" w:type="dxa"/>
          </w:tcPr>
          <w:p w14:paraId="6E75BD19" w14:textId="77777777" w:rsidR="00B81CB1" w:rsidRDefault="00B81CB1" w:rsidP="00F25359">
            <w:pPr>
              <w:jc w:val="center"/>
            </w:pPr>
            <w:r>
              <w:rPr>
                <w:rFonts w:hint="eastAsia"/>
              </w:rPr>
              <w:t>SD Age</w:t>
            </w:r>
          </w:p>
        </w:tc>
        <w:tc>
          <w:tcPr>
            <w:tcW w:w="1639" w:type="dxa"/>
          </w:tcPr>
          <w:p w14:paraId="35E44EA9" w14:textId="77777777" w:rsidR="00B81CB1" w:rsidRDefault="00B81CB1" w:rsidP="00F25359">
            <w:pPr>
              <w:jc w:val="center"/>
            </w:pPr>
            <w:r>
              <w:rPr>
                <w:rFonts w:hint="eastAsia"/>
              </w:rPr>
              <w:t>Min Age</w:t>
            </w:r>
          </w:p>
        </w:tc>
        <w:tc>
          <w:tcPr>
            <w:tcW w:w="1639" w:type="dxa"/>
          </w:tcPr>
          <w:p w14:paraId="12AA7680" w14:textId="77777777" w:rsidR="00B81CB1" w:rsidRDefault="00B81CB1" w:rsidP="00F25359">
            <w:pPr>
              <w:jc w:val="center"/>
            </w:pPr>
            <w:r>
              <w:rPr>
                <w:rFonts w:hint="eastAsia"/>
              </w:rPr>
              <w:t>Max Age</w:t>
            </w:r>
          </w:p>
        </w:tc>
      </w:tr>
      <w:tr w:rsidR="00B81CB1" w14:paraId="6203A066" w14:textId="77777777" w:rsidTr="00F25359">
        <w:tc>
          <w:tcPr>
            <w:tcW w:w="1757" w:type="dxa"/>
          </w:tcPr>
          <w:p w14:paraId="3B9A9192" w14:textId="77777777" w:rsidR="00B81CB1" w:rsidRDefault="00B81CB1" w:rsidP="00F25359">
            <w:pPr>
              <w:jc w:val="center"/>
            </w:pPr>
            <w:r>
              <w:rPr>
                <w:rFonts w:hint="eastAsia"/>
              </w:rPr>
              <w:t>1</w:t>
            </w:r>
          </w:p>
        </w:tc>
        <w:tc>
          <w:tcPr>
            <w:tcW w:w="1760" w:type="dxa"/>
          </w:tcPr>
          <w:p w14:paraId="33CF694E" w14:textId="77777777" w:rsidR="00B81CB1" w:rsidRDefault="00B81CB1" w:rsidP="00F25359">
            <w:pPr>
              <w:jc w:val="center"/>
            </w:pPr>
            <w:r>
              <w:rPr>
                <w:rFonts w:hint="eastAsia"/>
              </w:rPr>
              <w:t>26.1</w:t>
            </w:r>
          </w:p>
        </w:tc>
        <w:tc>
          <w:tcPr>
            <w:tcW w:w="1727" w:type="dxa"/>
          </w:tcPr>
          <w:p w14:paraId="370791F4" w14:textId="77777777" w:rsidR="00B81CB1" w:rsidRDefault="00B81CB1" w:rsidP="00F25359">
            <w:pPr>
              <w:jc w:val="center"/>
            </w:pPr>
            <w:r>
              <w:rPr>
                <w:rFonts w:hint="eastAsia"/>
              </w:rPr>
              <w:t>3.78</w:t>
            </w:r>
          </w:p>
        </w:tc>
        <w:tc>
          <w:tcPr>
            <w:tcW w:w="1639" w:type="dxa"/>
          </w:tcPr>
          <w:p w14:paraId="38771575" w14:textId="77777777" w:rsidR="00B81CB1" w:rsidRDefault="00B81CB1" w:rsidP="00F25359">
            <w:pPr>
              <w:jc w:val="center"/>
            </w:pPr>
            <w:r>
              <w:rPr>
                <w:rFonts w:hint="eastAsia"/>
              </w:rPr>
              <w:t>21</w:t>
            </w:r>
          </w:p>
        </w:tc>
        <w:tc>
          <w:tcPr>
            <w:tcW w:w="1639" w:type="dxa"/>
          </w:tcPr>
          <w:p w14:paraId="4B7EFED9" w14:textId="77777777" w:rsidR="00B81CB1" w:rsidRDefault="00B81CB1" w:rsidP="00F25359">
            <w:pPr>
              <w:jc w:val="center"/>
            </w:pPr>
            <w:r>
              <w:rPr>
                <w:rFonts w:hint="eastAsia"/>
              </w:rPr>
              <w:t>37</w:t>
            </w:r>
          </w:p>
        </w:tc>
      </w:tr>
      <w:tr w:rsidR="00B81CB1" w14:paraId="69B7143C" w14:textId="77777777" w:rsidTr="00F25359">
        <w:tc>
          <w:tcPr>
            <w:tcW w:w="1757" w:type="dxa"/>
          </w:tcPr>
          <w:p w14:paraId="402D5387" w14:textId="77777777" w:rsidR="00B81CB1" w:rsidRDefault="00B81CB1" w:rsidP="00F25359">
            <w:pPr>
              <w:jc w:val="center"/>
            </w:pPr>
            <w:r>
              <w:rPr>
                <w:rFonts w:hint="eastAsia"/>
              </w:rPr>
              <w:t>2</w:t>
            </w:r>
          </w:p>
        </w:tc>
        <w:tc>
          <w:tcPr>
            <w:tcW w:w="1760" w:type="dxa"/>
          </w:tcPr>
          <w:p w14:paraId="25EA4028" w14:textId="77777777" w:rsidR="00B81CB1" w:rsidRDefault="00B81CB1" w:rsidP="00F25359">
            <w:pPr>
              <w:jc w:val="center"/>
            </w:pPr>
            <w:r>
              <w:rPr>
                <w:rFonts w:hint="eastAsia"/>
              </w:rPr>
              <w:t>29.4</w:t>
            </w:r>
          </w:p>
        </w:tc>
        <w:tc>
          <w:tcPr>
            <w:tcW w:w="1727" w:type="dxa"/>
          </w:tcPr>
          <w:p w14:paraId="26ABF767" w14:textId="77777777" w:rsidR="00B81CB1" w:rsidRDefault="00B81CB1" w:rsidP="00F25359">
            <w:pPr>
              <w:jc w:val="center"/>
            </w:pPr>
            <w:r>
              <w:rPr>
                <w:rFonts w:hint="eastAsia"/>
              </w:rPr>
              <w:t>3.56</w:t>
            </w:r>
          </w:p>
        </w:tc>
        <w:tc>
          <w:tcPr>
            <w:tcW w:w="1639" w:type="dxa"/>
          </w:tcPr>
          <w:p w14:paraId="2E3EFF17" w14:textId="77777777" w:rsidR="00B81CB1" w:rsidRDefault="00B81CB1" w:rsidP="00F25359">
            <w:pPr>
              <w:jc w:val="center"/>
            </w:pPr>
            <w:r>
              <w:rPr>
                <w:rFonts w:hint="eastAsia"/>
              </w:rPr>
              <w:t>22</w:t>
            </w:r>
          </w:p>
        </w:tc>
        <w:tc>
          <w:tcPr>
            <w:tcW w:w="1639" w:type="dxa"/>
          </w:tcPr>
          <w:p w14:paraId="41CCD292" w14:textId="77777777" w:rsidR="00B81CB1" w:rsidRDefault="00B81CB1" w:rsidP="00F25359">
            <w:pPr>
              <w:jc w:val="center"/>
            </w:pPr>
            <w:r>
              <w:rPr>
                <w:rFonts w:hint="eastAsia"/>
              </w:rPr>
              <w:t>37</w:t>
            </w:r>
          </w:p>
        </w:tc>
      </w:tr>
      <w:tr w:rsidR="00B81CB1" w14:paraId="172C31E2" w14:textId="77777777" w:rsidTr="00F25359">
        <w:tc>
          <w:tcPr>
            <w:tcW w:w="1757" w:type="dxa"/>
          </w:tcPr>
          <w:p w14:paraId="2F9042E6" w14:textId="77777777" w:rsidR="00B81CB1" w:rsidRDefault="00B81CB1" w:rsidP="00F25359">
            <w:pPr>
              <w:jc w:val="center"/>
            </w:pPr>
            <w:r>
              <w:rPr>
                <w:rFonts w:hint="eastAsia"/>
              </w:rPr>
              <w:t>3</w:t>
            </w:r>
          </w:p>
        </w:tc>
        <w:tc>
          <w:tcPr>
            <w:tcW w:w="1760" w:type="dxa"/>
          </w:tcPr>
          <w:p w14:paraId="4C634A1F" w14:textId="77777777" w:rsidR="00B81CB1" w:rsidRDefault="00B81CB1" w:rsidP="00F25359">
            <w:pPr>
              <w:jc w:val="center"/>
            </w:pPr>
            <w:r>
              <w:rPr>
                <w:rFonts w:hint="eastAsia"/>
              </w:rPr>
              <w:t>31.9</w:t>
            </w:r>
          </w:p>
        </w:tc>
        <w:tc>
          <w:tcPr>
            <w:tcW w:w="1727" w:type="dxa"/>
          </w:tcPr>
          <w:p w14:paraId="181F5591" w14:textId="77777777" w:rsidR="00B81CB1" w:rsidRDefault="00B81CB1" w:rsidP="00F25359">
            <w:pPr>
              <w:jc w:val="center"/>
            </w:pPr>
            <w:r>
              <w:rPr>
                <w:rFonts w:hint="eastAsia"/>
              </w:rPr>
              <w:t>3.77</w:t>
            </w:r>
          </w:p>
        </w:tc>
        <w:tc>
          <w:tcPr>
            <w:tcW w:w="1639" w:type="dxa"/>
          </w:tcPr>
          <w:p w14:paraId="0522480A" w14:textId="77777777" w:rsidR="00B81CB1" w:rsidRDefault="00B81CB1" w:rsidP="00F25359">
            <w:pPr>
              <w:jc w:val="center"/>
            </w:pPr>
            <w:r>
              <w:rPr>
                <w:rFonts w:hint="eastAsia"/>
              </w:rPr>
              <w:t>23</w:t>
            </w:r>
          </w:p>
        </w:tc>
        <w:tc>
          <w:tcPr>
            <w:tcW w:w="1639" w:type="dxa"/>
          </w:tcPr>
          <w:p w14:paraId="0F324921" w14:textId="77777777" w:rsidR="00B81CB1" w:rsidRDefault="00B81CB1" w:rsidP="00F25359">
            <w:pPr>
              <w:jc w:val="center"/>
            </w:pPr>
            <w:r>
              <w:rPr>
                <w:rFonts w:hint="eastAsia"/>
              </w:rPr>
              <w:t>39</w:t>
            </w:r>
          </w:p>
        </w:tc>
      </w:tr>
      <w:tr w:rsidR="00B81CB1" w14:paraId="4E7D2D28" w14:textId="77777777" w:rsidTr="00F25359">
        <w:tc>
          <w:tcPr>
            <w:tcW w:w="1757" w:type="dxa"/>
          </w:tcPr>
          <w:p w14:paraId="15827C1A" w14:textId="77777777" w:rsidR="00B81CB1" w:rsidRDefault="00B81CB1" w:rsidP="00F25359">
            <w:pPr>
              <w:jc w:val="center"/>
            </w:pPr>
            <w:r>
              <w:rPr>
                <w:rFonts w:hint="eastAsia"/>
              </w:rPr>
              <w:t>4</w:t>
            </w:r>
          </w:p>
        </w:tc>
        <w:tc>
          <w:tcPr>
            <w:tcW w:w="1760" w:type="dxa"/>
          </w:tcPr>
          <w:p w14:paraId="49DFB27C" w14:textId="77777777" w:rsidR="00B81CB1" w:rsidRDefault="00B81CB1" w:rsidP="00F25359">
            <w:pPr>
              <w:jc w:val="center"/>
            </w:pPr>
            <w:r>
              <w:rPr>
                <w:rFonts w:hint="eastAsia"/>
              </w:rPr>
              <w:t>36.0</w:t>
            </w:r>
          </w:p>
        </w:tc>
        <w:tc>
          <w:tcPr>
            <w:tcW w:w="1727" w:type="dxa"/>
          </w:tcPr>
          <w:p w14:paraId="25CF0C00" w14:textId="77777777" w:rsidR="00B81CB1" w:rsidRDefault="00B81CB1" w:rsidP="00F25359">
            <w:pPr>
              <w:jc w:val="center"/>
            </w:pPr>
            <w:r>
              <w:rPr>
                <w:rFonts w:hint="eastAsia"/>
              </w:rPr>
              <w:t>3.78</w:t>
            </w:r>
          </w:p>
        </w:tc>
        <w:tc>
          <w:tcPr>
            <w:tcW w:w="1639" w:type="dxa"/>
          </w:tcPr>
          <w:p w14:paraId="130C2462" w14:textId="77777777" w:rsidR="00B81CB1" w:rsidRDefault="00B81CB1" w:rsidP="00F25359">
            <w:pPr>
              <w:jc w:val="center"/>
            </w:pPr>
            <w:r>
              <w:rPr>
                <w:rFonts w:hint="eastAsia"/>
              </w:rPr>
              <w:t>28</w:t>
            </w:r>
          </w:p>
        </w:tc>
        <w:tc>
          <w:tcPr>
            <w:tcW w:w="1639" w:type="dxa"/>
          </w:tcPr>
          <w:p w14:paraId="53DC88E9" w14:textId="77777777" w:rsidR="00B81CB1" w:rsidRDefault="00B81CB1" w:rsidP="00F25359">
            <w:pPr>
              <w:jc w:val="center"/>
            </w:pPr>
            <w:r>
              <w:rPr>
                <w:rFonts w:hint="eastAsia"/>
              </w:rPr>
              <w:t>43</w:t>
            </w:r>
          </w:p>
        </w:tc>
      </w:tr>
    </w:tbl>
    <w:p w14:paraId="333A418E" w14:textId="77777777" w:rsidR="00B81CB1" w:rsidRDefault="00B81CB1" w:rsidP="00B81CB1"/>
    <w:p w14:paraId="5CF1BF3F" w14:textId="77777777" w:rsidR="00B81CB1" w:rsidRDefault="00B81CB1" w:rsidP="00B81CB1">
      <w:pPr>
        <w:jc w:val="center"/>
      </w:pPr>
      <w:r>
        <w:rPr>
          <w:noProof/>
        </w:rPr>
        <w:drawing>
          <wp:inline distT="0" distB="0" distL="0" distR="0" wp14:anchorId="5258FC3F" wp14:editId="7DE6935A">
            <wp:extent cx="4669038" cy="2625108"/>
            <wp:effectExtent l="0" t="0" r="0" b="0"/>
            <wp:docPr id="63146577"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6577" name="图片 3" descr="图表, 条形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49666" b="50316"/>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4142CBD9" w14:textId="77777777" w:rsidR="00B81CB1" w:rsidRDefault="00B81CB1" w:rsidP="00B81CB1">
      <w:pPr>
        <w:jc w:val="center"/>
      </w:pPr>
      <w:r>
        <w:rPr>
          <w:rFonts w:hint="eastAsia"/>
        </w:rPr>
        <w:t xml:space="preserve">Figure 2.1 </w:t>
      </w:r>
      <w:bookmarkStart w:id="0" w:name="OLE_LINK1"/>
      <w:r>
        <w:rPr>
          <w:rFonts w:hint="eastAsia"/>
        </w:rPr>
        <w:t>Age distribution by Stage</w:t>
      </w:r>
      <w:bookmarkEnd w:id="0"/>
    </w:p>
    <w:p w14:paraId="3A931641" w14:textId="77777777" w:rsidR="00B81CB1" w:rsidRDefault="00B81CB1" w:rsidP="00B81CB1"/>
    <w:p w14:paraId="287C2BE3" w14:textId="29B8C4CB" w:rsidR="00B81CB1" w:rsidRDefault="00B81CB1" w:rsidP="00B81CB1">
      <w:pPr>
        <w:jc w:val="center"/>
      </w:pPr>
      <w:r>
        <w:rPr>
          <w:rFonts w:hint="eastAsia"/>
        </w:rPr>
        <w:t xml:space="preserve">Table 2.2 Stage distribution by </w:t>
      </w:r>
      <w:r w:rsidR="0096008E">
        <w:rPr>
          <w:rFonts w:hint="eastAsia"/>
        </w:rPr>
        <w:t>Partner Status</w:t>
      </w:r>
    </w:p>
    <w:tbl>
      <w:tblPr>
        <w:tblStyle w:val="a3"/>
        <w:tblW w:w="0" w:type="auto"/>
        <w:tblLook w:val="04A0" w:firstRow="1" w:lastRow="0" w:firstColumn="1" w:lastColumn="0" w:noHBand="0" w:noVBand="1"/>
      </w:tblPr>
      <w:tblGrid>
        <w:gridCol w:w="2764"/>
        <w:gridCol w:w="2766"/>
        <w:gridCol w:w="2776"/>
      </w:tblGrid>
      <w:tr w:rsidR="00B81CB1" w14:paraId="6919D147" w14:textId="77777777" w:rsidTr="00F25359">
        <w:trPr>
          <w:cnfStyle w:val="100000000000" w:firstRow="1" w:lastRow="0" w:firstColumn="0" w:lastColumn="0" w:oddVBand="0" w:evenVBand="0" w:oddHBand="0" w:evenHBand="0" w:firstRowFirstColumn="0" w:firstRowLastColumn="0" w:lastRowFirstColumn="0" w:lastRowLastColumn="0"/>
        </w:trPr>
        <w:tc>
          <w:tcPr>
            <w:tcW w:w="2840" w:type="dxa"/>
          </w:tcPr>
          <w:p w14:paraId="3EAC7297" w14:textId="77777777" w:rsidR="00B81CB1" w:rsidRDefault="00B81CB1" w:rsidP="00F25359">
            <w:pPr>
              <w:jc w:val="center"/>
            </w:pPr>
            <w:r>
              <w:rPr>
                <w:rFonts w:hint="eastAsia"/>
              </w:rPr>
              <w:t>Stage</w:t>
            </w:r>
          </w:p>
        </w:tc>
        <w:tc>
          <w:tcPr>
            <w:tcW w:w="2841" w:type="dxa"/>
          </w:tcPr>
          <w:p w14:paraId="78B4DD80" w14:textId="77777777" w:rsidR="00B81CB1" w:rsidRDefault="00B81CB1" w:rsidP="00F25359">
            <w:pPr>
              <w:jc w:val="center"/>
            </w:pPr>
            <w:r>
              <w:rPr>
                <w:rFonts w:hint="eastAsia"/>
              </w:rPr>
              <w:t>Alone</w:t>
            </w:r>
          </w:p>
        </w:tc>
        <w:tc>
          <w:tcPr>
            <w:tcW w:w="2841" w:type="dxa"/>
          </w:tcPr>
          <w:p w14:paraId="4DA25EC0" w14:textId="77777777" w:rsidR="00B81CB1" w:rsidRDefault="00B81CB1" w:rsidP="00F25359">
            <w:pPr>
              <w:jc w:val="center"/>
            </w:pPr>
            <w:r>
              <w:rPr>
                <w:rFonts w:hint="eastAsia"/>
              </w:rPr>
              <w:t>Partnered</w:t>
            </w:r>
          </w:p>
        </w:tc>
      </w:tr>
      <w:tr w:rsidR="00B81CB1" w14:paraId="7D419D89" w14:textId="77777777" w:rsidTr="00F25359">
        <w:tc>
          <w:tcPr>
            <w:tcW w:w="2840" w:type="dxa"/>
          </w:tcPr>
          <w:p w14:paraId="1E7E6F5B" w14:textId="77777777" w:rsidR="00B81CB1" w:rsidRDefault="00B81CB1" w:rsidP="00F25359">
            <w:pPr>
              <w:jc w:val="center"/>
            </w:pPr>
            <w:r>
              <w:rPr>
                <w:rFonts w:hint="eastAsia"/>
              </w:rPr>
              <w:t>1</w:t>
            </w:r>
          </w:p>
        </w:tc>
        <w:tc>
          <w:tcPr>
            <w:tcW w:w="2841" w:type="dxa"/>
          </w:tcPr>
          <w:p w14:paraId="7382B260" w14:textId="77777777" w:rsidR="00B81CB1" w:rsidRDefault="00B81CB1" w:rsidP="00F25359">
            <w:pPr>
              <w:jc w:val="center"/>
            </w:pPr>
            <w:r>
              <w:rPr>
                <w:rFonts w:hint="eastAsia"/>
              </w:rPr>
              <w:t>20</w:t>
            </w:r>
          </w:p>
        </w:tc>
        <w:tc>
          <w:tcPr>
            <w:tcW w:w="2841" w:type="dxa"/>
          </w:tcPr>
          <w:p w14:paraId="7801EF2E" w14:textId="77777777" w:rsidR="00B81CB1" w:rsidRDefault="00B81CB1" w:rsidP="00F25359">
            <w:pPr>
              <w:jc w:val="center"/>
            </w:pPr>
            <w:r>
              <w:rPr>
                <w:rFonts w:hint="eastAsia"/>
              </w:rPr>
              <w:t>30</w:t>
            </w:r>
          </w:p>
        </w:tc>
      </w:tr>
      <w:tr w:rsidR="00B81CB1" w14:paraId="0AA532F3" w14:textId="77777777" w:rsidTr="00F25359">
        <w:tc>
          <w:tcPr>
            <w:tcW w:w="2840" w:type="dxa"/>
          </w:tcPr>
          <w:p w14:paraId="59458B47" w14:textId="77777777" w:rsidR="00B81CB1" w:rsidRDefault="00B81CB1" w:rsidP="00F25359">
            <w:pPr>
              <w:jc w:val="center"/>
            </w:pPr>
            <w:r>
              <w:rPr>
                <w:rFonts w:hint="eastAsia"/>
              </w:rPr>
              <w:t>2</w:t>
            </w:r>
          </w:p>
        </w:tc>
        <w:tc>
          <w:tcPr>
            <w:tcW w:w="2841" w:type="dxa"/>
          </w:tcPr>
          <w:p w14:paraId="5BFCFC08" w14:textId="77777777" w:rsidR="00B81CB1" w:rsidRDefault="00B81CB1" w:rsidP="00F25359">
            <w:pPr>
              <w:jc w:val="center"/>
            </w:pPr>
            <w:r>
              <w:rPr>
                <w:rFonts w:hint="eastAsia"/>
              </w:rPr>
              <w:t>21</w:t>
            </w:r>
          </w:p>
        </w:tc>
        <w:tc>
          <w:tcPr>
            <w:tcW w:w="2841" w:type="dxa"/>
          </w:tcPr>
          <w:p w14:paraId="135DA590" w14:textId="77777777" w:rsidR="00B81CB1" w:rsidRDefault="00B81CB1" w:rsidP="00F25359">
            <w:pPr>
              <w:jc w:val="center"/>
            </w:pPr>
            <w:r>
              <w:rPr>
                <w:rFonts w:hint="eastAsia"/>
              </w:rPr>
              <w:t>29</w:t>
            </w:r>
          </w:p>
        </w:tc>
      </w:tr>
      <w:tr w:rsidR="00B81CB1" w14:paraId="345232B4" w14:textId="77777777" w:rsidTr="00F25359">
        <w:tc>
          <w:tcPr>
            <w:tcW w:w="2840" w:type="dxa"/>
          </w:tcPr>
          <w:p w14:paraId="7EA03923" w14:textId="77777777" w:rsidR="00B81CB1" w:rsidRDefault="00B81CB1" w:rsidP="00F25359">
            <w:pPr>
              <w:jc w:val="center"/>
            </w:pPr>
            <w:r>
              <w:rPr>
                <w:rFonts w:hint="eastAsia"/>
              </w:rPr>
              <w:t>3</w:t>
            </w:r>
          </w:p>
        </w:tc>
        <w:tc>
          <w:tcPr>
            <w:tcW w:w="2841" w:type="dxa"/>
          </w:tcPr>
          <w:p w14:paraId="63BD0200" w14:textId="77777777" w:rsidR="00B81CB1" w:rsidRDefault="00B81CB1" w:rsidP="00F25359">
            <w:pPr>
              <w:jc w:val="center"/>
            </w:pPr>
            <w:r>
              <w:rPr>
                <w:rFonts w:hint="eastAsia"/>
              </w:rPr>
              <w:t>27</w:t>
            </w:r>
          </w:p>
        </w:tc>
        <w:tc>
          <w:tcPr>
            <w:tcW w:w="2841" w:type="dxa"/>
          </w:tcPr>
          <w:p w14:paraId="6502B7CD" w14:textId="77777777" w:rsidR="00B81CB1" w:rsidRDefault="00B81CB1" w:rsidP="00F25359">
            <w:pPr>
              <w:jc w:val="center"/>
            </w:pPr>
            <w:r>
              <w:rPr>
                <w:rFonts w:hint="eastAsia"/>
              </w:rPr>
              <w:t>23</w:t>
            </w:r>
          </w:p>
        </w:tc>
      </w:tr>
      <w:tr w:rsidR="00B81CB1" w14:paraId="18302A38" w14:textId="77777777" w:rsidTr="00F25359">
        <w:tc>
          <w:tcPr>
            <w:tcW w:w="2840" w:type="dxa"/>
          </w:tcPr>
          <w:p w14:paraId="506FE733" w14:textId="77777777" w:rsidR="00B81CB1" w:rsidRDefault="00B81CB1" w:rsidP="00F25359">
            <w:pPr>
              <w:jc w:val="center"/>
            </w:pPr>
            <w:r>
              <w:rPr>
                <w:rFonts w:hint="eastAsia"/>
              </w:rPr>
              <w:t>4</w:t>
            </w:r>
          </w:p>
        </w:tc>
        <w:tc>
          <w:tcPr>
            <w:tcW w:w="2841" w:type="dxa"/>
          </w:tcPr>
          <w:p w14:paraId="70057820" w14:textId="77777777" w:rsidR="00B81CB1" w:rsidRDefault="00B81CB1" w:rsidP="00F25359">
            <w:pPr>
              <w:jc w:val="center"/>
            </w:pPr>
            <w:r>
              <w:rPr>
                <w:rFonts w:hint="eastAsia"/>
              </w:rPr>
              <w:t>29</w:t>
            </w:r>
          </w:p>
        </w:tc>
        <w:tc>
          <w:tcPr>
            <w:tcW w:w="2841" w:type="dxa"/>
          </w:tcPr>
          <w:p w14:paraId="1CDE5358" w14:textId="77777777" w:rsidR="00B81CB1" w:rsidRDefault="00B81CB1" w:rsidP="00F25359">
            <w:pPr>
              <w:jc w:val="center"/>
            </w:pPr>
            <w:r>
              <w:rPr>
                <w:rFonts w:hint="eastAsia"/>
              </w:rPr>
              <w:t>21</w:t>
            </w:r>
          </w:p>
        </w:tc>
      </w:tr>
    </w:tbl>
    <w:p w14:paraId="0AD05241" w14:textId="77777777" w:rsidR="00B81CB1" w:rsidRDefault="00B81CB1" w:rsidP="00B81CB1"/>
    <w:p w14:paraId="74F04C05" w14:textId="77777777" w:rsidR="00B81CB1" w:rsidRDefault="00B81CB1" w:rsidP="00B81CB1">
      <w:pPr>
        <w:jc w:val="center"/>
      </w:pPr>
      <w:r>
        <w:rPr>
          <w:noProof/>
        </w:rPr>
        <w:drawing>
          <wp:inline distT="0" distB="0" distL="0" distR="0" wp14:anchorId="1FA029D0" wp14:editId="11AFD597">
            <wp:extent cx="3713912" cy="2367001"/>
            <wp:effectExtent l="0" t="0" r="0" b="0"/>
            <wp:docPr id="848943370"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943370" name="图片 4" descr="图表, 条形图&#10;&#10;描述已自动生成"/>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3161" cy="2392016"/>
                    </a:xfrm>
                    <a:prstGeom prst="rect">
                      <a:avLst/>
                    </a:prstGeom>
                    <a:noFill/>
                  </pic:spPr>
                </pic:pic>
              </a:graphicData>
            </a:graphic>
          </wp:inline>
        </w:drawing>
      </w:r>
    </w:p>
    <w:p w14:paraId="41A155CD" w14:textId="4CD0E1CF" w:rsidR="00B81CB1" w:rsidRDefault="00B81CB1" w:rsidP="00B81CB1">
      <w:pPr>
        <w:jc w:val="center"/>
      </w:pPr>
      <w:r>
        <w:rPr>
          <w:rFonts w:hint="eastAsia"/>
        </w:rPr>
        <w:t xml:space="preserve">Figure 2.2 Stage distribution by </w:t>
      </w:r>
      <w:r w:rsidR="0096008E">
        <w:rPr>
          <w:rFonts w:hint="eastAsia"/>
        </w:rPr>
        <w:t>Partner Status</w:t>
      </w:r>
    </w:p>
    <w:p w14:paraId="65656838" w14:textId="77777777" w:rsidR="00B81CB1" w:rsidRDefault="00B81CB1" w:rsidP="00B81CB1"/>
    <w:p w14:paraId="7E5C28DF" w14:textId="77777777" w:rsidR="00B81CB1" w:rsidRDefault="00B81CB1" w:rsidP="00B81CB1">
      <w:pPr>
        <w:jc w:val="center"/>
      </w:pPr>
      <w:r>
        <w:rPr>
          <w:rFonts w:hint="eastAsia"/>
        </w:rPr>
        <w:t>Table 2.3 Stage distribution by Ethnicity</w:t>
      </w:r>
    </w:p>
    <w:tbl>
      <w:tblPr>
        <w:tblStyle w:val="a3"/>
        <w:tblW w:w="0" w:type="auto"/>
        <w:tblLook w:val="04A0" w:firstRow="1" w:lastRow="0" w:firstColumn="1" w:lastColumn="0" w:noHBand="0" w:noVBand="1"/>
      </w:tblPr>
      <w:tblGrid>
        <w:gridCol w:w="2075"/>
        <w:gridCol w:w="2076"/>
        <w:gridCol w:w="2077"/>
        <w:gridCol w:w="2078"/>
      </w:tblGrid>
      <w:tr w:rsidR="00B81CB1" w14:paraId="0449847B" w14:textId="77777777" w:rsidTr="00F25359">
        <w:trPr>
          <w:cnfStyle w:val="100000000000" w:firstRow="1" w:lastRow="0" w:firstColumn="0" w:lastColumn="0" w:oddVBand="0" w:evenVBand="0" w:oddHBand="0" w:evenHBand="0" w:firstRowFirstColumn="0" w:firstRowLastColumn="0" w:lastRowFirstColumn="0" w:lastRowLastColumn="0"/>
        </w:trPr>
        <w:tc>
          <w:tcPr>
            <w:tcW w:w="2130" w:type="dxa"/>
          </w:tcPr>
          <w:p w14:paraId="3098EEDF" w14:textId="77777777" w:rsidR="00B81CB1" w:rsidRDefault="00B81CB1" w:rsidP="00F25359">
            <w:pPr>
              <w:jc w:val="center"/>
            </w:pPr>
            <w:r>
              <w:rPr>
                <w:rFonts w:hint="eastAsia"/>
              </w:rPr>
              <w:lastRenderedPageBreak/>
              <w:t>Stage</w:t>
            </w:r>
          </w:p>
        </w:tc>
        <w:tc>
          <w:tcPr>
            <w:tcW w:w="2130" w:type="dxa"/>
          </w:tcPr>
          <w:p w14:paraId="76109E3A" w14:textId="77777777" w:rsidR="00B81CB1" w:rsidRDefault="00B81CB1" w:rsidP="00F25359">
            <w:pPr>
              <w:jc w:val="center"/>
            </w:pPr>
            <w:r>
              <w:rPr>
                <w:rFonts w:hint="eastAsia"/>
              </w:rPr>
              <w:t>Asian</w:t>
            </w:r>
          </w:p>
        </w:tc>
        <w:tc>
          <w:tcPr>
            <w:tcW w:w="2131" w:type="dxa"/>
          </w:tcPr>
          <w:p w14:paraId="76930044" w14:textId="77777777" w:rsidR="00B81CB1" w:rsidRDefault="00B81CB1" w:rsidP="00F25359">
            <w:pPr>
              <w:jc w:val="center"/>
            </w:pPr>
            <w:r>
              <w:rPr>
                <w:rFonts w:hint="eastAsia"/>
              </w:rPr>
              <w:t>Black</w:t>
            </w:r>
          </w:p>
        </w:tc>
        <w:tc>
          <w:tcPr>
            <w:tcW w:w="2131" w:type="dxa"/>
          </w:tcPr>
          <w:p w14:paraId="007E31CF" w14:textId="77777777" w:rsidR="00B81CB1" w:rsidRDefault="00B81CB1" w:rsidP="00F25359">
            <w:pPr>
              <w:jc w:val="center"/>
            </w:pPr>
            <w:r>
              <w:rPr>
                <w:rFonts w:hint="eastAsia"/>
              </w:rPr>
              <w:t>White</w:t>
            </w:r>
          </w:p>
        </w:tc>
      </w:tr>
      <w:tr w:rsidR="00B81CB1" w14:paraId="6EBC0482" w14:textId="77777777" w:rsidTr="00F25359">
        <w:tc>
          <w:tcPr>
            <w:tcW w:w="2130" w:type="dxa"/>
          </w:tcPr>
          <w:p w14:paraId="136C1198" w14:textId="77777777" w:rsidR="00B81CB1" w:rsidRDefault="00B81CB1" w:rsidP="00F25359">
            <w:pPr>
              <w:jc w:val="center"/>
            </w:pPr>
            <w:r>
              <w:rPr>
                <w:rFonts w:hint="eastAsia"/>
              </w:rPr>
              <w:t>1</w:t>
            </w:r>
          </w:p>
        </w:tc>
        <w:tc>
          <w:tcPr>
            <w:tcW w:w="2130" w:type="dxa"/>
          </w:tcPr>
          <w:p w14:paraId="33EBA7F4" w14:textId="77777777" w:rsidR="00B81CB1" w:rsidRDefault="00B81CB1" w:rsidP="00F25359">
            <w:pPr>
              <w:jc w:val="center"/>
            </w:pPr>
            <w:r>
              <w:rPr>
                <w:rFonts w:hint="eastAsia"/>
              </w:rPr>
              <w:t>1</w:t>
            </w:r>
          </w:p>
        </w:tc>
        <w:tc>
          <w:tcPr>
            <w:tcW w:w="2131" w:type="dxa"/>
          </w:tcPr>
          <w:p w14:paraId="72970AE5" w14:textId="77777777" w:rsidR="00B81CB1" w:rsidRDefault="00B81CB1" w:rsidP="00F25359">
            <w:pPr>
              <w:jc w:val="center"/>
            </w:pPr>
            <w:r>
              <w:rPr>
                <w:rFonts w:hint="eastAsia"/>
              </w:rPr>
              <w:t>9</w:t>
            </w:r>
          </w:p>
        </w:tc>
        <w:tc>
          <w:tcPr>
            <w:tcW w:w="2131" w:type="dxa"/>
          </w:tcPr>
          <w:p w14:paraId="2789DBA5" w14:textId="77777777" w:rsidR="00B81CB1" w:rsidRDefault="00B81CB1" w:rsidP="00F25359">
            <w:pPr>
              <w:jc w:val="center"/>
            </w:pPr>
            <w:r>
              <w:rPr>
                <w:rFonts w:hint="eastAsia"/>
              </w:rPr>
              <w:t>40</w:t>
            </w:r>
          </w:p>
        </w:tc>
      </w:tr>
      <w:tr w:rsidR="00B81CB1" w14:paraId="3C3A1DD4" w14:textId="77777777" w:rsidTr="00F25359">
        <w:tc>
          <w:tcPr>
            <w:tcW w:w="2130" w:type="dxa"/>
          </w:tcPr>
          <w:p w14:paraId="3E05D894" w14:textId="77777777" w:rsidR="00B81CB1" w:rsidRDefault="00B81CB1" w:rsidP="00F25359">
            <w:pPr>
              <w:jc w:val="center"/>
            </w:pPr>
            <w:r>
              <w:rPr>
                <w:rFonts w:hint="eastAsia"/>
              </w:rPr>
              <w:t>2</w:t>
            </w:r>
          </w:p>
        </w:tc>
        <w:tc>
          <w:tcPr>
            <w:tcW w:w="2130" w:type="dxa"/>
          </w:tcPr>
          <w:p w14:paraId="0152683B" w14:textId="77777777" w:rsidR="00B81CB1" w:rsidRDefault="00B81CB1" w:rsidP="00F25359">
            <w:pPr>
              <w:jc w:val="center"/>
            </w:pPr>
            <w:r>
              <w:rPr>
                <w:rFonts w:hint="eastAsia"/>
              </w:rPr>
              <w:t>3</w:t>
            </w:r>
          </w:p>
        </w:tc>
        <w:tc>
          <w:tcPr>
            <w:tcW w:w="2131" w:type="dxa"/>
          </w:tcPr>
          <w:p w14:paraId="51755754" w14:textId="77777777" w:rsidR="00B81CB1" w:rsidRDefault="00B81CB1" w:rsidP="00F25359">
            <w:pPr>
              <w:jc w:val="center"/>
            </w:pPr>
            <w:r>
              <w:rPr>
                <w:rFonts w:hint="eastAsia"/>
              </w:rPr>
              <w:t>6</w:t>
            </w:r>
          </w:p>
        </w:tc>
        <w:tc>
          <w:tcPr>
            <w:tcW w:w="2131" w:type="dxa"/>
          </w:tcPr>
          <w:p w14:paraId="1DA41EB1" w14:textId="77777777" w:rsidR="00B81CB1" w:rsidRDefault="00B81CB1" w:rsidP="00F25359">
            <w:pPr>
              <w:jc w:val="center"/>
            </w:pPr>
            <w:r>
              <w:rPr>
                <w:rFonts w:hint="eastAsia"/>
              </w:rPr>
              <w:t>41</w:t>
            </w:r>
          </w:p>
        </w:tc>
      </w:tr>
      <w:tr w:rsidR="00B81CB1" w14:paraId="14667869" w14:textId="77777777" w:rsidTr="00F25359">
        <w:tc>
          <w:tcPr>
            <w:tcW w:w="2130" w:type="dxa"/>
          </w:tcPr>
          <w:p w14:paraId="1C972A54" w14:textId="77777777" w:rsidR="00B81CB1" w:rsidRDefault="00B81CB1" w:rsidP="00F25359">
            <w:pPr>
              <w:jc w:val="center"/>
            </w:pPr>
            <w:r>
              <w:rPr>
                <w:rFonts w:hint="eastAsia"/>
              </w:rPr>
              <w:t>3</w:t>
            </w:r>
          </w:p>
        </w:tc>
        <w:tc>
          <w:tcPr>
            <w:tcW w:w="2130" w:type="dxa"/>
          </w:tcPr>
          <w:p w14:paraId="6E3FA9F6" w14:textId="77777777" w:rsidR="00B81CB1" w:rsidRDefault="00B81CB1" w:rsidP="00F25359">
            <w:pPr>
              <w:jc w:val="center"/>
            </w:pPr>
            <w:r>
              <w:rPr>
                <w:rFonts w:hint="eastAsia"/>
              </w:rPr>
              <w:t>4</w:t>
            </w:r>
          </w:p>
        </w:tc>
        <w:tc>
          <w:tcPr>
            <w:tcW w:w="2131" w:type="dxa"/>
          </w:tcPr>
          <w:p w14:paraId="1B682D38" w14:textId="77777777" w:rsidR="00B81CB1" w:rsidRDefault="00B81CB1" w:rsidP="00F25359">
            <w:pPr>
              <w:jc w:val="center"/>
            </w:pPr>
            <w:r>
              <w:rPr>
                <w:rFonts w:hint="eastAsia"/>
              </w:rPr>
              <w:t>9</w:t>
            </w:r>
          </w:p>
        </w:tc>
        <w:tc>
          <w:tcPr>
            <w:tcW w:w="2131" w:type="dxa"/>
          </w:tcPr>
          <w:p w14:paraId="069B71B9" w14:textId="77777777" w:rsidR="00B81CB1" w:rsidRDefault="00B81CB1" w:rsidP="00F25359">
            <w:pPr>
              <w:jc w:val="center"/>
            </w:pPr>
            <w:r>
              <w:rPr>
                <w:rFonts w:hint="eastAsia"/>
              </w:rPr>
              <w:t>37</w:t>
            </w:r>
          </w:p>
        </w:tc>
      </w:tr>
      <w:tr w:rsidR="00B81CB1" w14:paraId="56BEAE9B" w14:textId="77777777" w:rsidTr="00F25359">
        <w:tc>
          <w:tcPr>
            <w:tcW w:w="2130" w:type="dxa"/>
          </w:tcPr>
          <w:p w14:paraId="3A262272" w14:textId="77777777" w:rsidR="00B81CB1" w:rsidRDefault="00B81CB1" w:rsidP="00F25359">
            <w:pPr>
              <w:jc w:val="center"/>
            </w:pPr>
            <w:r>
              <w:rPr>
                <w:rFonts w:hint="eastAsia"/>
              </w:rPr>
              <w:t>4</w:t>
            </w:r>
          </w:p>
        </w:tc>
        <w:tc>
          <w:tcPr>
            <w:tcW w:w="2130" w:type="dxa"/>
          </w:tcPr>
          <w:p w14:paraId="64044222" w14:textId="77777777" w:rsidR="00B81CB1" w:rsidRDefault="00B81CB1" w:rsidP="00F25359">
            <w:pPr>
              <w:jc w:val="center"/>
            </w:pPr>
            <w:r>
              <w:rPr>
                <w:rFonts w:hint="eastAsia"/>
              </w:rPr>
              <w:t>5</w:t>
            </w:r>
          </w:p>
        </w:tc>
        <w:tc>
          <w:tcPr>
            <w:tcW w:w="2131" w:type="dxa"/>
          </w:tcPr>
          <w:p w14:paraId="126A0093" w14:textId="77777777" w:rsidR="00B81CB1" w:rsidRDefault="00B81CB1" w:rsidP="00F25359">
            <w:pPr>
              <w:jc w:val="center"/>
            </w:pPr>
            <w:r>
              <w:rPr>
                <w:rFonts w:hint="eastAsia"/>
              </w:rPr>
              <w:t>12</w:t>
            </w:r>
          </w:p>
        </w:tc>
        <w:tc>
          <w:tcPr>
            <w:tcW w:w="2131" w:type="dxa"/>
          </w:tcPr>
          <w:p w14:paraId="07A4C24D" w14:textId="77777777" w:rsidR="00B81CB1" w:rsidRDefault="00B81CB1" w:rsidP="00F25359">
            <w:pPr>
              <w:jc w:val="center"/>
            </w:pPr>
            <w:r>
              <w:rPr>
                <w:rFonts w:hint="eastAsia"/>
              </w:rPr>
              <w:t>33</w:t>
            </w:r>
          </w:p>
        </w:tc>
      </w:tr>
    </w:tbl>
    <w:p w14:paraId="6C3D57B5" w14:textId="77777777" w:rsidR="00B81CB1" w:rsidRDefault="00B81CB1" w:rsidP="00B81CB1"/>
    <w:p w14:paraId="085AAE13" w14:textId="77777777" w:rsidR="00B81CB1" w:rsidRDefault="00B81CB1" w:rsidP="00B81CB1">
      <w:pPr>
        <w:jc w:val="center"/>
      </w:pPr>
      <w:r>
        <w:rPr>
          <w:noProof/>
        </w:rPr>
        <w:drawing>
          <wp:inline distT="0" distB="0" distL="0" distR="0" wp14:anchorId="29DAE5C0" wp14:editId="21A1B8EE">
            <wp:extent cx="4669038" cy="2625108"/>
            <wp:effectExtent l="0" t="0" r="0" b="0"/>
            <wp:docPr id="857088883"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88883" name="图片 3" descr="图表, 条形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l="48821" t="49675" r="845" b="641"/>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19D4B0FF" w14:textId="77777777" w:rsidR="00B81CB1" w:rsidRDefault="00B81CB1" w:rsidP="00B81CB1">
      <w:pPr>
        <w:jc w:val="center"/>
      </w:pPr>
      <w:r>
        <w:rPr>
          <w:rFonts w:hint="eastAsia"/>
        </w:rPr>
        <w:t>Figure 2.3 Stage distribution by Ethnicity</w:t>
      </w:r>
    </w:p>
    <w:p w14:paraId="0F96F2EB" w14:textId="77777777" w:rsidR="00B81CB1" w:rsidRDefault="00B81CB1" w:rsidP="00B81CB1"/>
    <w:p w14:paraId="2CF1D167" w14:textId="77777777" w:rsidR="00B81CB1" w:rsidRDefault="00B81CB1" w:rsidP="00B81CB1">
      <w:pPr>
        <w:jc w:val="center"/>
      </w:pPr>
      <w:r>
        <w:rPr>
          <w:rFonts w:hint="eastAsia"/>
        </w:rPr>
        <w:t>Table 2.4 Stage distribution by Site</w:t>
      </w:r>
    </w:p>
    <w:tbl>
      <w:tblPr>
        <w:tblStyle w:val="a3"/>
        <w:tblW w:w="0" w:type="auto"/>
        <w:tblLook w:val="04A0" w:firstRow="1" w:lastRow="0" w:firstColumn="1" w:lastColumn="0" w:noHBand="0" w:noVBand="1"/>
      </w:tblPr>
      <w:tblGrid>
        <w:gridCol w:w="2082"/>
        <w:gridCol w:w="2092"/>
        <w:gridCol w:w="2195"/>
        <w:gridCol w:w="1937"/>
      </w:tblGrid>
      <w:tr w:rsidR="00B81CB1" w14:paraId="53AB5834" w14:textId="77777777" w:rsidTr="00F25359">
        <w:trPr>
          <w:cnfStyle w:val="100000000000" w:firstRow="1" w:lastRow="0" w:firstColumn="0" w:lastColumn="0" w:oddVBand="0" w:evenVBand="0" w:oddHBand="0" w:evenHBand="0" w:firstRowFirstColumn="0" w:firstRowLastColumn="0" w:lastRowFirstColumn="0" w:lastRowLastColumn="0"/>
        </w:trPr>
        <w:tc>
          <w:tcPr>
            <w:tcW w:w="2137" w:type="dxa"/>
          </w:tcPr>
          <w:p w14:paraId="53FB2074" w14:textId="77777777" w:rsidR="00B81CB1" w:rsidRDefault="00B81CB1" w:rsidP="00F25359">
            <w:pPr>
              <w:jc w:val="center"/>
            </w:pPr>
            <w:r>
              <w:rPr>
                <w:rFonts w:hint="eastAsia"/>
              </w:rPr>
              <w:t>Stage</w:t>
            </w:r>
          </w:p>
        </w:tc>
        <w:tc>
          <w:tcPr>
            <w:tcW w:w="2152" w:type="dxa"/>
          </w:tcPr>
          <w:p w14:paraId="6418D948" w14:textId="77777777" w:rsidR="00B81CB1" w:rsidRDefault="00B81CB1" w:rsidP="00F25359">
            <w:pPr>
              <w:jc w:val="center"/>
            </w:pPr>
            <w:r>
              <w:rPr>
                <w:rFonts w:hint="eastAsia"/>
              </w:rPr>
              <w:t>Left</w:t>
            </w:r>
          </w:p>
        </w:tc>
        <w:tc>
          <w:tcPr>
            <w:tcW w:w="2247" w:type="dxa"/>
          </w:tcPr>
          <w:p w14:paraId="28548283" w14:textId="77777777" w:rsidR="00B81CB1" w:rsidRDefault="00B81CB1" w:rsidP="00F25359">
            <w:pPr>
              <w:jc w:val="center"/>
            </w:pPr>
            <w:r>
              <w:rPr>
                <w:rFonts w:hint="eastAsia"/>
              </w:rPr>
              <w:t>Rectum</w:t>
            </w:r>
          </w:p>
        </w:tc>
        <w:tc>
          <w:tcPr>
            <w:tcW w:w="1986" w:type="dxa"/>
          </w:tcPr>
          <w:p w14:paraId="4D1FAFE2" w14:textId="77777777" w:rsidR="00B81CB1" w:rsidRDefault="00B81CB1" w:rsidP="00F25359">
            <w:pPr>
              <w:jc w:val="center"/>
            </w:pPr>
            <w:r>
              <w:rPr>
                <w:rFonts w:hint="eastAsia"/>
              </w:rPr>
              <w:t>Right</w:t>
            </w:r>
          </w:p>
        </w:tc>
      </w:tr>
      <w:tr w:rsidR="00B81CB1" w14:paraId="2A086857" w14:textId="77777777" w:rsidTr="00F25359">
        <w:tc>
          <w:tcPr>
            <w:tcW w:w="2137" w:type="dxa"/>
          </w:tcPr>
          <w:p w14:paraId="6F639A54" w14:textId="77777777" w:rsidR="00B81CB1" w:rsidRDefault="00B81CB1" w:rsidP="00F25359">
            <w:pPr>
              <w:jc w:val="center"/>
            </w:pPr>
            <w:r>
              <w:rPr>
                <w:rFonts w:hint="eastAsia"/>
              </w:rPr>
              <w:t>1</w:t>
            </w:r>
          </w:p>
        </w:tc>
        <w:tc>
          <w:tcPr>
            <w:tcW w:w="2152" w:type="dxa"/>
          </w:tcPr>
          <w:p w14:paraId="5B2487BE" w14:textId="77777777" w:rsidR="00B81CB1" w:rsidRDefault="00B81CB1" w:rsidP="00F25359">
            <w:pPr>
              <w:jc w:val="center"/>
            </w:pPr>
            <w:r>
              <w:rPr>
                <w:rFonts w:hint="eastAsia"/>
              </w:rPr>
              <w:t>10</w:t>
            </w:r>
          </w:p>
        </w:tc>
        <w:tc>
          <w:tcPr>
            <w:tcW w:w="2247" w:type="dxa"/>
          </w:tcPr>
          <w:p w14:paraId="23786E59" w14:textId="77777777" w:rsidR="00B81CB1" w:rsidRDefault="00B81CB1" w:rsidP="00F25359">
            <w:pPr>
              <w:jc w:val="center"/>
            </w:pPr>
            <w:r>
              <w:rPr>
                <w:rFonts w:hint="eastAsia"/>
              </w:rPr>
              <w:t>14</w:t>
            </w:r>
          </w:p>
        </w:tc>
        <w:tc>
          <w:tcPr>
            <w:tcW w:w="1986" w:type="dxa"/>
          </w:tcPr>
          <w:p w14:paraId="5E2E1C81" w14:textId="77777777" w:rsidR="00B81CB1" w:rsidRDefault="00B81CB1" w:rsidP="00F25359">
            <w:pPr>
              <w:jc w:val="center"/>
            </w:pPr>
            <w:r>
              <w:rPr>
                <w:rFonts w:hint="eastAsia"/>
              </w:rPr>
              <w:t>26</w:t>
            </w:r>
          </w:p>
        </w:tc>
      </w:tr>
      <w:tr w:rsidR="00B81CB1" w14:paraId="3CBFAE9E" w14:textId="77777777" w:rsidTr="00F25359">
        <w:tc>
          <w:tcPr>
            <w:tcW w:w="2137" w:type="dxa"/>
          </w:tcPr>
          <w:p w14:paraId="1F97A587" w14:textId="77777777" w:rsidR="00B81CB1" w:rsidRDefault="00B81CB1" w:rsidP="00F25359">
            <w:pPr>
              <w:jc w:val="center"/>
            </w:pPr>
            <w:r>
              <w:rPr>
                <w:rFonts w:hint="eastAsia"/>
              </w:rPr>
              <w:t>2</w:t>
            </w:r>
          </w:p>
        </w:tc>
        <w:tc>
          <w:tcPr>
            <w:tcW w:w="2152" w:type="dxa"/>
          </w:tcPr>
          <w:p w14:paraId="17B5F04E" w14:textId="77777777" w:rsidR="00B81CB1" w:rsidRDefault="00B81CB1" w:rsidP="00F25359">
            <w:pPr>
              <w:jc w:val="center"/>
            </w:pPr>
            <w:r>
              <w:rPr>
                <w:rFonts w:hint="eastAsia"/>
              </w:rPr>
              <w:t>21</w:t>
            </w:r>
          </w:p>
        </w:tc>
        <w:tc>
          <w:tcPr>
            <w:tcW w:w="2247" w:type="dxa"/>
          </w:tcPr>
          <w:p w14:paraId="39D0A605" w14:textId="77777777" w:rsidR="00B81CB1" w:rsidRDefault="00B81CB1" w:rsidP="00F25359">
            <w:pPr>
              <w:jc w:val="center"/>
            </w:pPr>
            <w:r>
              <w:rPr>
                <w:rFonts w:hint="eastAsia"/>
              </w:rPr>
              <w:t>13</w:t>
            </w:r>
          </w:p>
        </w:tc>
        <w:tc>
          <w:tcPr>
            <w:tcW w:w="1986" w:type="dxa"/>
          </w:tcPr>
          <w:p w14:paraId="147DE4D0" w14:textId="77777777" w:rsidR="00B81CB1" w:rsidRDefault="00B81CB1" w:rsidP="00F25359">
            <w:pPr>
              <w:jc w:val="center"/>
            </w:pPr>
            <w:r>
              <w:rPr>
                <w:rFonts w:hint="eastAsia"/>
              </w:rPr>
              <w:t>16</w:t>
            </w:r>
          </w:p>
        </w:tc>
      </w:tr>
      <w:tr w:rsidR="00B81CB1" w14:paraId="6D8D81A7" w14:textId="77777777" w:rsidTr="00F25359">
        <w:tc>
          <w:tcPr>
            <w:tcW w:w="2137" w:type="dxa"/>
          </w:tcPr>
          <w:p w14:paraId="209ABFF0" w14:textId="77777777" w:rsidR="00B81CB1" w:rsidRDefault="00B81CB1" w:rsidP="00F25359">
            <w:pPr>
              <w:jc w:val="center"/>
            </w:pPr>
            <w:r>
              <w:rPr>
                <w:rFonts w:hint="eastAsia"/>
              </w:rPr>
              <w:t>3</w:t>
            </w:r>
          </w:p>
        </w:tc>
        <w:tc>
          <w:tcPr>
            <w:tcW w:w="2152" w:type="dxa"/>
          </w:tcPr>
          <w:p w14:paraId="6BC21A2D" w14:textId="77777777" w:rsidR="00B81CB1" w:rsidRDefault="00B81CB1" w:rsidP="00F25359">
            <w:pPr>
              <w:jc w:val="center"/>
            </w:pPr>
            <w:r>
              <w:rPr>
                <w:rFonts w:hint="eastAsia"/>
              </w:rPr>
              <w:t>19</w:t>
            </w:r>
          </w:p>
        </w:tc>
        <w:tc>
          <w:tcPr>
            <w:tcW w:w="2247" w:type="dxa"/>
          </w:tcPr>
          <w:p w14:paraId="10730ED6" w14:textId="77777777" w:rsidR="00B81CB1" w:rsidRDefault="00B81CB1" w:rsidP="00F25359">
            <w:pPr>
              <w:jc w:val="center"/>
            </w:pPr>
            <w:r>
              <w:rPr>
                <w:rFonts w:hint="eastAsia"/>
              </w:rPr>
              <w:t>14</w:t>
            </w:r>
          </w:p>
        </w:tc>
        <w:tc>
          <w:tcPr>
            <w:tcW w:w="1986" w:type="dxa"/>
          </w:tcPr>
          <w:p w14:paraId="290CDD2B" w14:textId="77777777" w:rsidR="00B81CB1" w:rsidRDefault="00B81CB1" w:rsidP="00F25359">
            <w:pPr>
              <w:jc w:val="center"/>
            </w:pPr>
            <w:r>
              <w:rPr>
                <w:rFonts w:hint="eastAsia"/>
              </w:rPr>
              <w:t>17</w:t>
            </w:r>
          </w:p>
        </w:tc>
      </w:tr>
      <w:tr w:rsidR="00B81CB1" w14:paraId="27B1C4EF" w14:textId="77777777" w:rsidTr="00F25359">
        <w:tc>
          <w:tcPr>
            <w:tcW w:w="2137" w:type="dxa"/>
          </w:tcPr>
          <w:p w14:paraId="68B3C4FF" w14:textId="77777777" w:rsidR="00B81CB1" w:rsidRDefault="00B81CB1" w:rsidP="00F25359">
            <w:pPr>
              <w:jc w:val="center"/>
            </w:pPr>
            <w:r>
              <w:rPr>
                <w:rFonts w:hint="eastAsia"/>
              </w:rPr>
              <w:t>4</w:t>
            </w:r>
          </w:p>
        </w:tc>
        <w:tc>
          <w:tcPr>
            <w:tcW w:w="2152" w:type="dxa"/>
          </w:tcPr>
          <w:p w14:paraId="5399690A" w14:textId="77777777" w:rsidR="00B81CB1" w:rsidRDefault="00B81CB1" w:rsidP="00F25359">
            <w:pPr>
              <w:jc w:val="center"/>
            </w:pPr>
            <w:r>
              <w:rPr>
                <w:rFonts w:hint="eastAsia"/>
              </w:rPr>
              <w:t>16</w:t>
            </w:r>
          </w:p>
        </w:tc>
        <w:tc>
          <w:tcPr>
            <w:tcW w:w="2247" w:type="dxa"/>
          </w:tcPr>
          <w:p w14:paraId="3F5F8EE2" w14:textId="77777777" w:rsidR="00B81CB1" w:rsidRDefault="00B81CB1" w:rsidP="00F25359">
            <w:pPr>
              <w:jc w:val="center"/>
            </w:pPr>
            <w:r>
              <w:rPr>
                <w:rFonts w:hint="eastAsia"/>
              </w:rPr>
              <w:t>16</w:t>
            </w:r>
          </w:p>
        </w:tc>
        <w:tc>
          <w:tcPr>
            <w:tcW w:w="1986" w:type="dxa"/>
          </w:tcPr>
          <w:p w14:paraId="4FF93D4E" w14:textId="77777777" w:rsidR="00B81CB1" w:rsidRDefault="00B81CB1" w:rsidP="00F25359">
            <w:pPr>
              <w:jc w:val="center"/>
            </w:pPr>
            <w:r>
              <w:rPr>
                <w:rFonts w:hint="eastAsia"/>
              </w:rPr>
              <w:t>18</w:t>
            </w:r>
          </w:p>
        </w:tc>
      </w:tr>
    </w:tbl>
    <w:p w14:paraId="69DCD85E" w14:textId="77777777" w:rsidR="00B81CB1" w:rsidRDefault="00B81CB1" w:rsidP="00B81CB1"/>
    <w:p w14:paraId="58657C4B" w14:textId="77777777" w:rsidR="00B81CB1" w:rsidRDefault="00B81CB1" w:rsidP="00B81CB1">
      <w:pPr>
        <w:jc w:val="center"/>
      </w:pPr>
      <w:r>
        <w:rPr>
          <w:noProof/>
        </w:rPr>
        <w:drawing>
          <wp:inline distT="0" distB="0" distL="0" distR="0" wp14:anchorId="78835144" wp14:editId="60D1A6E5">
            <wp:extent cx="4669038" cy="2625108"/>
            <wp:effectExtent l="0" t="0" r="0" b="0"/>
            <wp:docPr id="301784012" name="图片 3"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84012" name="图片 3" descr="图表, 条形图&#10;&#10;描述已自动生成"/>
                    <pic:cNvPicPr>
                      <a:picLocks noChangeAspect="1" noChangeArrowheads="1"/>
                    </pic:cNvPicPr>
                  </pic:nvPicPr>
                  <pic:blipFill rotWithShape="1">
                    <a:blip r:embed="rId10">
                      <a:extLst>
                        <a:ext uri="{28A0092B-C50C-407E-A947-70E740481C1C}">
                          <a14:useLocalDpi xmlns:a14="http://schemas.microsoft.com/office/drawing/2010/main" val="0"/>
                        </a:ext>
                      </a:extLst>
                    </a:blip>
                    <a:srcRect t="49958" r="49666" b="358"/>
                    <a:stretch/>
                  </pic:blipFill>
                  <pic:spPr bwMode="auto">
                    <a:xfrm>
                      <a:off x="0" y="0"/>
                      <a:ext cx="4700396" cy="2642739"/>
                    </a:xfrm>
                    <a:prstGeom prst="rect">
                      <a:avLst/>
                    </a:prstGeom>
                    <a:noFill/>
                    <a:ln>
                      <a:noFill/>
                    </a:ln>
                    <a:extLst>
                      <a:ext uri="{53640926-AAD7-44D8-BBD7-CCE9431645EC}">
                        <a14:shadowObscured xmlns:a14="http://schemas.microsoft.com/office/drawing/2010/main"/>
                      </a:ext>
                    </a:extLst>
                  </pic:spPr>
                </pic:pic>
              </a:graphicData>
            </a:graphic>
          </wp:inline>
        </w:drawing>
      </w:r>
    </w:p>
    <w:p w14:paraId="485E2389" w14:textId="77777777" w:rsidR="00B81CB1" w:rsidRDefault="00B81CB1" w:rsidP="00B81CB1">
      <w:pPr>
        <w:jc w:val="center"/>
      </w:pPr>
      <w:r>
        <w:rPr>
          <w:rFonts w:hint="eastAsia"/>
        </w:rPr>
        <w:t>Figure 2.4 Stage distribution by Site</w:t>
      </w:r>
    </w:p>
    <w:p w14:paraId="2766F091" w14:textId="77777777" w:rsidR="00C2032A" w:rsidRDefault="00C2032A" w:rsidP="00C2032A"/>
    <w:p w14:paraId="613FC855" w14:textId="77777777" w:rsidR="0096008E" w:rsidRDefault="0096008E" w:rsidP="00C2032A"/>
    <w:p w14:paraId="3EA6CA5C" w14:textId="3FCC88BC" w:rsidR="00670375" w:rsidRDefault="00670375" w:rsidP="003D12EA">
      <w:r w:rsidRPr="00670375">
        <w:lastRenderedPageBreak/>
        <w:t>We conducted an ordinal logistic regression analysis, where the Stage variable is ranked as 1 &lt; 2 &lt; 3 &lt; 4. The regression results show that only Age and Partner1 have significant effects, as their t-values exceed 1.96, which corresponds to the 95% confidence interval threshold. The other variables do not show significant differences within their respective categories. Age, being the only continuous variable, has a positive effect on the progression to higher stages, as its coefficient is greater than zero</w:t>
      </w:r>
      <w:r>
        <w:rPr>
          <w:rFonts w:hint="eastAsia"/>
        </w:rPr>
        <w:t>, which means elderly patients are more likely to get higher stages</w:t>
      </w:r>
      <w:r w:rsidRPr="00670375">
        <w:t>. Conversely, the coefficient for Partner1 is negative, suggesting that patients with a partner are more likely to be in lower stages.</w:t>
      </w:r>
    </w:p>
    <w:p w14:paraId="6534DF4F" w14:textId="77777777" w:rsidR="00910CFD" w:rsidRDefault="00910CFD" w:rsidP="00910CF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cs="Courier New"/>
          <w:sz w:val="17"/>
          <w:szCs w:val="17"/>
          <w14:ligatures w14:val="none"/>
        </w:rPr>
      </w:pPr>
      <w:proofErr w:type="spellStart"/>
      <w:r>
        <w:rPr>
          <w:rFonts w:ascii="Verdana" w:hAnsi="Verdana" w:cs="Courier New"/>
          <w:color w:val="000000"/>
          <w:sz w:val="17"/>
          <w:szCs w:val="17"/>
        </w:rPr>
        <w:t>data$Stage</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ordered</w:t>
      </w:r>
      <w:r>
        <w:rPr>
          <w:rFonts w:ascii="Verdana" w:hAnsi="Verdana" w:cs="Courier New"/>
          <w:color w:val="666600"/>
          <w:sz w:val="17"/>
          <w:szCs w:val="17"/>
        </w:rPr>
        <w:t>(</w:t>
      </w:r>
      <w:proofErr w:type="spellStart"/>
      <w:r>
        <w:rPr>
          <w:rFonts w:ascii="Verdana" w:hAnsi="Verdana" w:cs="Courier New"/>
          <w:color w:val="000000"/>
          <w:sz w:val="17"/>
          <w:szCs w:val="17"/>
        </w:rPr>
        <w:t>data$Stage</w:t>
      </w:r>
      <w:proofErr w:type="spellEnd"/>
      <w:r>
        <w:rPr>
          <w:rFonts w:ascii="Verdana" w:hAnsi="Verdana" w:cs="Courier New"/>
          <w:color w:val="666600"/>
          <w:sz w:val="17"/>
          <w:szCs w:val="17"/>
        </w:rPr>
        <w:t>)</w:t>
      </w:r>
    </w:p>
    <w:p w14:paraId="3867D628" w14:textId="77777777" w:rsidR="00910CFD" w:rsidRDefault="00910CFD" w:rsidP="00910CF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cs="Courier New"/>
          <w:sz w:val="17"/>
          <w:szCs w:val="17"/>
        </w:rPr>
      </w:pPr>
      <w:r>
        <w:rPr>
          <w:rFonts w:ascii="Verdana" w:hAnsi="Verdana" w:cs="Courier New"/>
          <w:color w:val="000000"/>
          <w:sz w:val="17"/>
          <w:szCs w:val="17"/>
        </w:rPr>
        <w:t xml:space="preserve">model </w:t>
      </w:r>
      <w:r>
        <w:rPr>
          <w:rFonts w:ascii="Verdana" w:hAnsi="Verdana" w:cs="Courier New"/>
          <w:color w:val="666600"/>
          <w:sz w:val="17"/>
          <w:szCs w:val="17"/>
        </w:rPr>
        <w:t>&lt;-</w:t>
      </w:r>
      <w:r>
        <w:rPr>
          <w:rFonts w:ascii="Verdana" w:hAnsi="Verdana" w:cs="Courier New"/>
          <w:color w:val="000000"/>
          <w:sz w:val="17"/>
          <w:szCs w:val="17"/>
        </w:rPr>
        <w:t xml:space="preserve"> </w:t>
      </w:r>
      <w:proofErr w:type="spellStart"/>
      <w:r>
        <w:rPr>
          <w:rFonts w:ascii="Verdana" w:hAnsi="Verdana" w:cs="Courier New"/>
          <w:color w:val="000000"/>
          <w:sz w:val="17"/>
          <w:szCs w:val="17"/>
        </w:rPr>
        <w:t>polr</w:t>
      </w:r>
      <w:proofErr w:type="spellEnd"/>
      <w:r>
        <w:rPr>
          <w:rFonts w:ascii="Verdana" w:hAnsi="Verdana" w:cs="Courier New"/>
          <w:color w:val="666600"/>
          <w:sz w:val="17"/>
          <w:szCs w:val="17"/>
        </w:rPr>
        <w:t>(</w:t>
      </w:r>
      <w:r>
        <w:rPr>
          <w:rFonts w:ascii="Verdana" w:hAnsi="Verdana" w:cs="Courier New"/>
          <w:color w:val="660066"/>
          <w:sz w:val="17"/>
          <w:szCs w:val="17"/>
        </w:rPr>
        <w:t>Stage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Age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Ethnicity</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Partner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Site</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data</w:t>
      </w:r>
      <w:r>
        <w:rPr>
          <w:rFonts w:ascii="Verdana" w:hAnsi="Verdana" w:cs="Courier New"/>
          <w:color w:val="666600"/>
          <w:sz w:val="17"/>
          <w:szCs w:val="17"/>
        </w:rPr>
        <w:t>)</w:t>
      </w:r>
    </w:p>
    <w:p w14:paraId="028F8B0F" w14:textId="77777777" w:rsidR="00910CFD" w:rsidRDefault="00910CFD" w:rsidP="00910CF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cs="Courier New"/>
          <w:sz w:val="17"/>
          <w:szCs w:val="17"/>
        </w:rPr>
      </w:pPr>
      <w:proofErr w:type="spellStart"/>
      <w:r>
        <w:rPr>
          <w:rFonts w:ascii="Verdana" w:hAnsi="Verdana" w:cs="Courier New"/>
          <w:color w:val="000000"/>
          <w:sz w:val="17"/>
          <w:szCs w:val="17"/>
        </w:rPr>
        <w:t>summary_model</w:t>
      </w:r>
      <w:proofErr w:type="spellEnd"/>
      <w:r>
        <w:rPr>
          <w:rFonts w:ascii="Verdana" w:hAnsi="Verdana" w:cs="Courier New"/>
          <w:color w:val="000000"/>
          <w:sz w:val="17"/>
          <w:szCs w:val="17"/>
        </w:rPr>
        <w:t xml:space="preserve"> </w:t>
      </w:r>
      <w:r>
        <w:rPr>
          <w:rFonts w:ascii="Verdana" w:hAnsi="Verdana" w:cs="Courier New"/>
          <w:color w:val="666600"/>
          <w:sz w:val="17"/>
          <w:szCs w:val="17"/>
        </w:rPr>
        <w:t>&lt;-</w:t>
      </w:r>
      <w:r>
        <w:rPr>
          <w:rFonts w:ascii="Verdana" w:hAnsi="Verdana" w:cs="Courier New"/>
          <w:color w:val="000000"/>
          <w:sz w:val="17"/>
          <w:szCs w:val="17"/>
        </w:rPr>
        <w:t xml:space="preserve"> summary</w:t>
      </w:r>
      <w:r>
        <w:rPr>
          <w:rFonts w:ascii="Verdana" w:hAnsi="Verdana" w:cs="Courier New"/>
          <w:color w:val="666600"/>
          <w:sz w:val="17"/>
          <w:szCs w:val="17"/>
        </w:rPr>
        <w:t>(</w:t>
      </w:r>
      <w:r>
        <w:rPr>
          <w:rFonts w:ascii="Verdana" w:hAnsi="Verdana" w:cs="Courier New"/>
          <w:color w:val="000000"/>
          <w:sz w:val="17"/>
          <w:szCs w:val="17"/>
        </w:rPr>
        <w:t>model</w:t>
      </w:r>
      <w:r>
        <w:rPr>
          <w:rFonts w:ascii="Verdana" w:hAnsi="Verdana" w:cs="Courier New"/>
          <w:color w:val="666600"/>
          <w:sz w:val="17"/>
          <w:szCs w:val="17"/>
        </w:rPr>
        <w:t>)</w:t>
      </w:r>
    </w:p>
    <w:p w14:paraId="3DE182EC" w14:textId="0F687074" w:rsidR="00910CFD" w:rsidRPr="00910CFD" w:rsidRDefault="00910CFD" w:rsidP="00910CFD">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Verdana" w:hAnsi="Verdana" w:cs="Courier New" w:hint="eastAsia"/>
          <w:color w:val="666600"/>
          <w:sz w:val="17"/>
          <w:szCs w:val="17"/>
        </w:rPr>
      </w:pPr>
      <w:r>
        <w:rPr>
          <w:rFonts w:ascii="Verdana" w:hAnsi="Verdana" w:cs="Courier New"/>
          <w:color w:val="000088"/>
          <w:sz w:val="17"/>
          <w:szCs w:val="17"/>
        </w:rPr>
        <w:t>print</w:t>
      </w:r>
      <w:r>
        <w:rPr>
          <w:rFonts w:ascii="Verdana" w:hAnsi="Verdana" w:cs="Courier New"/>
          <w:color w:val="666600"/>
          <w:sz w:val="17"/>
          <w:szCs w:val="17"/>
        </w:rPr>
        <w:t>(</w:t>
      </w:r>
      <w:proofErr w:type="spellStart"/>
      <w:r>
        <w:rPr>
          <w:rFonts w:ascii="Verdana" w:hAnsi="Verdana" w:cs="Courier New"/>
          <w:color w:val="000000"/>
          <w:sz w:val="17"/>
          <w:szCs w:val="17"/>
        </w:rPr>
        <w:t>summary_model</w:t>
      </w:r>
      <w:proofErr w:type="spellEnd"/>
      <w:r>
        <w:rPr>
          <w:rFonts w:ascii="Verdana" w:hAnsi="Verdana" w:cs="Courier New"/>
          <w:color w:val="666600"/>
          <w:sz w:val="17"/>
          <w:szCs w:val="17"/>
        </w:rPr>
        <w:t>)</w:t>
      </w:r>
    </w:p>
    <w:p w14:paraId="7F6469F1"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14:ligatures w14:val="none"/>
        </w:rPr>
      </w:pPr>
      <w:r>
        <w:rPr>
          <w:rFonts w:ascii="Verdana" w:hAnsi="Verdana" w:cs="Courier New"/>
          <w:color w:val="660066"/>
          <w:sz w:val="17"/>
          <w:szCs w:val="17"/>
        </w:rPr>
        <w:t>Call</w:t>
      </w:r>
      <w:r>
        <w:rPr>
          <w:rFonts w:ascii="Verdana" w:hAnsi="Verdana" w:cs="Courier New"/>
          <w:color w:val="666600"/>
          <w:sz w:val="17"/>
          <w:szCs w:val="17"/>
        </w:rPr>
        <w:t>:</w:t>
      </w:r>
    </w:p>
    <w:p w14:paraId="4A4141DB"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proofErr w:type="spellStart"/>
      <w:r>
        <w:rPr>
          <w:rFonts w:ascii="Verdana" w:hAnsi="Verdana" w:cs="Courier New"/>
          <w:color w:val="000000"/>
          <w:sz w:val="17"/>
          <w:szCs w:val="17"/>
        </w:rPr>
        <w:t>polr</w:t>
      </w:r>
      <w:proofErr w:type="spellEnd"/>
      <w:r>
        <w:rPr>
          <w:rFonts w:ascii="Verdana" w:hAnsi="Verdana" w:cs="Courier New"/>
          <w:color w:val="666600"/>
          <w:sz w:val="17"/>
          <w:szCs w:val="17"/>
        </w:rPr>
        <w:t>(</w:t>
      </w:r>
      <w:r>
        <w:rPr>
          <w:rFonts w:ascii="Verdana" w:hAnsi="Verdana" w:cs="Courier New"/>
          <w:color w:val="000000"/>
          <w:sz w:val="17"/>
          <w:szCs w:val="17"/>
        </w:rPr>
        <w:t xml:space="preserve">formula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Stage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Age</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Ethnicity</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Partner</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Site</w:t>
      </w:r>
      <w:r>
        <w:rPr>
          <w:rFonts w:ascii="Verdana" w:hAnsi="Verdana" w:cs="Courier New"/>
          <w:color w:val="666600"/>
          <w:sz w:val="17"/>
          <w:szCs w:val="17"/>
        </w:rPr>
        <w:t>,</w:t>
      </w:r>
      <w:r>
        <w:rPr>
          <w:rFonts w:ascii="Verdana" w:hAnsi="Verdana" w:cs="Courier New"/>
          <w:color w:val="000000"/>
          <w:sz w:val="17"/>
          <w:szCs w:val="17"/>
        </w:rPr>
        <w:t xml:space="preserve"> data </w:t>
      </w:r>
      <w:r>
        <w:rPr>
          <w:rFonts w:ascii="Verdana" w:hAnsi="Verdana" w:cs="Courier New"/>
          <w:color w:val="666600"/>
          <w:sz w:val="17"/>
          <w:szCs w:val="17"/>
        </w:rPr>
        <w:t>=</w:t>
      </w:r>
      <w:r>
        <w:rPr>
          <w:rFonts w:ascii="Verdana" w:hAnsi="Verdana" w:cs="Courier New"/>
          <w:color w:val="000000"/>
          <w:sz w:val="17"/>
          <w:szCs w:val="17"/>
        </w:rPr>
        <w:t xml:space="preserve"> data</w:t>
      </w:r>
      <w:r>
        <w:rPr>
          <w:rFonts w:ascii="Verdana" w:hAnsi="Verdana" w:cs="Courier New"/>
          <w:color w:val="666600"/>
          <w:sz w:val="17"/>
          <w:szCs w:val="17"/>
        </w:rPr>
        <w:t>)</w:t>
      </w:r>
    </w:p>
    <w:p w14:paraId="44883969"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000000"/>
          <w:sz w:val="17"/>
          <w:szCs w:val="17"/>
        </w:rPr>
        <w:t> </w:t>
      </w:r>
    </w:p>
    <w:p w14:paraId="390F5C98"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660066"/>
          <w:sz w:val="17"/>
          <w:szCs w:val="17"/>
        </w:rPr>
        <w:t>Coefficients</w:t>
      </w:r>
      <w:r>
        <w:rPr>
          <w:rFonts w:ascii="Verdana" w:hAnsi="Verdana" w:cs="Courier New"/>
          <w:color w:val="666600"/>
          <w:sz w:val="17"/>
          <w:szCs w:val="17"/>
        </w:rPr>
        <w:t>:</w:t>
      </w:r>
    </w:p>
    <w:p w14:paraId="1D5FF8D4"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Value</w:t>
      </w:r>
      <w:r>
        <w:rPr>
          <w:rFonts w:ascii="Verdana" w:hAnsi="Verdana" w:cs="Courier New"/>
          <w:color w:val="000000"/>
          <w:sz w:val="17"/>
          <w:szCs w:val="17"/>
        </w:rPr>
        <w:t xml:space="preserve"> </w:t>
      </w:r>
      <w:r>
        <w:rPr>
          <w:rFonts w:ascii="Verdana" w:hAnsi="Verdana" w:cs="Courier New"/>
          <w:color w:val="660066"/>
          <w:sz w:val="17"/>
          <w:szCs w:val="17"/>
        </w:rPr>
        <w:t>Std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Error</w:t>
      </w:r>
      <w:r>
        <w:rPr>
          <w:rFonts w:ascii="Verdana" w:hAnsi="Verdana" w:cs="Courier New"/>
          <w:color w:val="000000"/>
          <w:sz w:val="17"/>
          <w:szCs w:val="17"/>
        </w:rPr>
        <w:t xml:space="preserve"> t </w:t>
      </w:r>
      <w:r>
        <w:rPr>
          <w:rFonts w:ascii="Verdana" w:hAnsi="Verdana" w:cs="Courier New"/>
          <w:color w:val="000088"/>
          <w:sz w:val="17"/>
          <w:szCs w:val="17"/>
        </w:rPr>
        <w:t>value</w:t>
      </w:r>
    </w:p>
    <w:p w14:paraId="05D9AD0B"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660066"/>
          <w:sz w:val="17"/>
          <w:szCs w:val="17"/>
        </w:rPr>
        <w:t>Age</w:t>
      </w:r>
      <w:r>
        <w:rPr>
          <w:rFonts w:ascii="Verdana" w:hAnsi="Verdana" w:cs="Courier New"/>
          <w:color w:val="000000"/>
          <w:sz w:val="17"/>
          <w:szCs w:val="17"/>
        </w:rPr>
        <w:t xml:space="preserve">             </w:t>
      </w:r>
      <w:r>
        <w:rPr>
          <w:rFonts w:ascii="Verdana" w:hAnsi="Verdana" w:cs="Courier New"/>
          <w:color w:val="006666"/>
          <w:sz w:val="17"/>
          <w:szCs w:val="17"/>
        </w:rPr>
        <w:t>0.3811</w:t>
      </w:r>
      <w:r>
        <w:rPr>
          <w:rFonts w:ascii="Verdana" w:hAnsi="Verdana" w:cs="Courier New"/>
          <w:color w:val="000000"/>
          <w:sz w:val="17"/>
          <w:szCs w:val="17"/>
        </w:rPr>
        <w:t xml:space="preserve">    </w:t>
      </w:r>
      <w:r>
        <w:rPr>
          <w:rFonts w:ascii="Verdana" w:hAnsi="Verdana" w:cs="Courier New"/>
          <w:color w:val="006666"/>
          <w:sz w:val="17"/>
          <w:szCs w:val="17"/>
        </w:rPr>
        <w:t>0.03964</w:t>
      </w:r>
      <w:r>
        <w:rPr>
          <w:rFonts w:ascii="Verdana" w:hAnsi="Verdana" w:cs="Courier New"/>
          <w:color w:val="000000"/>
          <w:sz w:val="17"/>
          <w:szCs w:val="17"/>
        </w:rPr>
        <w:t xml:space="preserve">  </w:t>
      </w:r>
      <w:r>
        <w:rPr>
          <w:rFonts w:ascii="Verdana" w:hAnsi="Verdana" w:cs="Courier New"/>
          <w:color w:val="006666"/>
          <w:sz w:val="17"/>
          <w:szCs w:val="17"/>
        </w:rPr>
        <w:t>9.6137</w:t>
      </w:r>
    </w:p>
    <w:p w14:paraId="0AD0322D"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proofErr w:type="spellStart"/>
      <w:r>
        <w:rPr>
          <w:rFonts w:ascii="Verdana" w:hAnsi="Verdana" w:cs="Courier New"/>
          <w:color w:val="660066"/>
          <w:sz w:val="17"/>
          <w:szCs w:val="17"/>
        </w:rPr>
        <w:t>EthnicityBlack</w:t>
      </w:r>
      <w:proofErr w:type="spellEnd"/>
      <w:r>
        <w:rPr>
          <w:rFonts w:ascii="Verdana" w:hAnsi="Verdana" w:cs="Courier New"/>
          <w:color w:val="000000"/>
          <w:sz w:val="17"/>
          <w:szCs w:val="17"/>
        </w:rPr>
        <w:t xml:space="preserve">  </w:t>
      </w:r>
      <w:r>
        <w:rPr>
          <w:rFonts w:ascii="Verdana" w:hAnsi="Verdana" w:cs="Courier New"/>
          <w:color w:val="006666"/>
          <w:sz w:val="17"/>
          <w:szCs w:val="17"/>
        </w:rPr>
        <w:t>0.2368</w:t>
      </w:r>
      <w:r>
        <w:rPr>
          <w:rFonts w:ascii="Verdana" w:hAnsi="Verdana" w:cs="Courier New"/>
          <w:color w:val="000000"/>
          <w:sz w:val="17"/>
          <w:szCs w:val="17"/>
        </w:rPr>
        <w:t xml:space="preserve">    </w:t>
      </w:r>
      <w:r>
        <w:rPr>
          <w:rFonts w:ascii="Verdana" w:hAnsi="Verdana" w:cs="Courier New"/>
          <w:color w:val="006666"/>
          <w:sz w:val="17"/>
          <w:szCs w:val="17"/>
        </w:rPr>
        <w:t>0.66935</w:t>
      </w:r>
      <w:r>
        <w:rPr>
          <w:rFonts w:ascii="Verdana" w:hAnsi="Verdana" w:cs="Courier New"/>
          <w:color w:val="000000"/>
          <w:sz w:val="17"/>
          <w:szCs w:val="17"/>
        </w:rPr>
        <w:t xml:space="preserve">  </w:t>
      </w:r>
      <w:r>
        <w:rPr>
          <w:rFonts w:ascii="Verdana" w:hAnsi="Verdana" w:cs="Courier New"/>
          <w:color w:val="006666"/>
          <w:sz w:val="17"/>
          <w:szCs w:val="17"/>
        </w:rPr>
        <w:t>0.3537</w:t>
      </w:r>
    </w:p>
    <w:p w14:paraId="70219E25"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proofErr w:type="spellStart"/>
      <w:r>
        <w:rPr>
          <w:rFonts w:ascii="Verdana" w:hAnsi="Verdana" w:cs="Courier New"/>
          <w:color w:val="660066"/>
          <w:sz w:val="17"/>
          <w:szCs w:val="17"/>
        </w:rPr>
        <w:t>EthnicityWhite</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0.3760</w:t>
      </w:r>
      <w:r>
        <w:rPr>
          <w:rFonts w:ascii="Verdana" w:hAnsi="Verdana" w:cs="Courier New"/>
          <w:color w:val="000000"/>
          <w:sz w:val="17"/>
          <w:szCs w:val="17"/>
        </w:rPr>
        <w:t xml:space="preserve">    </w:t>
      </w:r>
      <w:r>
        <w:rPr>
          <w:rFonts w:ascii="Verdana" w:hAnsi="Verdana" w:cs="Courier New"/>
          <w:color w:val="006666"/>
          <w:sz w:val="17"/>
          <w:szCs w:val="17"/>
        </w:rPr>
        <w:t>0.59813</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0.6286</w:t>
      </w:r>
    </w:p>
    <w:p w14:paraId="54BCDB50"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660066"/>
          <w:sz w:val="17"/>
          <w:szCs w:val="17"/>
        </w:rPr>
        <w:t>Partner1</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1.0300</w:t>
      </w:r>
      <w:r>
        <w:rPr>
          <w:rFonts w:ascii="Verdana" w:hAnsi="Verdana" w:cs="Courier New"/>
          <w:color w:val="000000"/>
          <w:sz w:val="17"/>
          <w:szCs w:val="17"/>
        </w:rPr>
        <w:t xml:space="preserve">    </w:t>
      </w:r>
      <w:r>
        <w:rPr>
          <w:rFonts w:ascii="Verdana" w:hAnsi="Verdana" w:cs="Courier New"/>
          <w:color w:val="006666"/>
          <w:sz w:val="17"/>
          <w:szCs w:val="17"/>
        </w:rPr>
        <w:t>0.29985</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3.4350</w:t>
      </w:r>
    </w:p>
    <w:p w14:paraId="6C367F3A"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proofErr w:type="spellStart"/>
      <w:r>
        <w:rPr>
          <w:rFonts w:ascii="Verdana" w:hAnsi="Verdana" w:cs="Courier New"/>
          <w:color w:val="660066"/>
          <w:sz w:val="17"/>
          <w:szCs w:val="17"/>
        </w:rPr>
        <w:t>SiteRectum</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0.1941</w:t>
      </w:r>
      <w:r>
        <w:rPr>
          <w:rFonts w:ascii="Verdana" w:hAnsi="Verdana" w:cs="Courier New"/>
          <w:color w:val="000000"/>
          <w:sz w:val="17"/>
          <w:szCs w:val="17"/>
        </w:rPr>
        <w:t xml:space="preserve">    </w:t>
      </w:r>
      <w:r>
        <w:rPr>
          <w:rFonts w:ascii="Verdana" w:hAnsi="Verdana" w:cs="Courier New"/>
          <w:color w:val="006666"/>
          <w:sz w:val="17"/>
          <w:szCs w:val="17"/>
        </w:rPr>
        <w:t>0.35467</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0.5474</w:t>
      </w:r>
    </w:p>
    <w:p w14:paraId="01BBB4E2"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proofErr w:type="spellStart"/>
      <w:r>
        <w:rPr>
          <w:rFonts w:ascii="Verdana" w:hAnsi="Verdana" w:cs="Courier New"/>
          <w:color w:val="660066"/>
          <w:sz w:val="17"/>
          <w:szCs w:val="17"/>
        </w:rPr>
        <w:t>SiteRight</w:t>
      </w:r>
      <w:proofErr w:type="spellEnd"/>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0.3110</w:t>
      </w:r>
      <w:r>
        <w:rPr>
          <w:rFonts w:ascii="Verdana" w:hAnsi="Verdana" w:cs="Courier New"/>
          <w:color w:val="000000"/>
          <w:sz w:val="17"/>
          <w:szCs w:val="17"/>
        </w:rPr>
        <w:t xml:space="preserve">    </w:t>
      </w:r>
      <w:r>
        <w:rPr>
          <w:rFonts w:ascii="Verdana" w:hAnsi="Verdana" w:cs="Courier New"/>
          <w:color w:val="006666"/>
          <w:sz w:val="17"/>
          <w:szCs w:val="17"/>
        </w:rPr>
        <w:t>0.34302</w:t>
      </w:r>
      <w:r>
        <w:rPr>
          <w:rFonts w:ascii="Verdana" w:hAnsi="Verdana" w:cs="Courier New"/>
          <w:color w:val="000000"/>
          <w:sz w:val="17"/>
          <w:szCs w:val="17"/>
        </w:rPr>
        <w:t xml:space="preserve"> </w:t>
      </w:r>
      <w:r>
        <w:rPr>
          <w:rFonts w:ascii="Verdana" w:hAnsi="Verdana" w:cs="Courier New"/>
          <w:color w:val="666600"/>
          <w:sz w:val="17"/>
          <w:szCs w:val="17"/>
        </w:rPr>
        <w:t>-</w:t>
      </w:r>
      <w:r>
        <w:rPr>
          <w:rFonts w:ascii="Verdana" w:hAnsi="Verdana" w:cs="Courier New"/>
          <w:color w:val="006666"/>
          <w:sz w:val="17"/>
          <w:szCs w:val="17"/>
        </w:rPr>
        <w:t>0.9066</w:t>
      </w:r>
    </w:p>
    <w:p w14:paraId="1916E94B"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000000"/>
          <w:sz w:val="17"/>
          <w:szCs w:val="17"/>
        </w:rPr>
        <w:t> </w:t>
      </w:r>
    </w:p>
    <w:p w14:paraId="1F0095A7"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660066"/>
          <w:sz w:val="17"/>
          <w:szCs w:val="17"/>
        </w:rPr>
        <w:t>Intercepts</w:t>
      </w:r>
      <w:r>
        <w:rPr>
          <w:rFonts w:ascii="Verdana" w:hAnsi="Verdana" w:cs="Courier New"/>
          <w:color w:val="666600"/>
          <w:sz w:val="17"/>
          <w:szCs w:val="17"/>
        </w:rPr>
        <w:t>:</w:t>
      </w:r>
    </w:p>
    <w:p w14:paraId="7479E302"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000000"/>
          <w:sz w:val="17"/>
          <w:szCs w:val="17"/>
        </w:rPr>
        <w:t xml:space="preserve">    </w:t>
      </w:r>
      <w:r>
        <w:rPr>
          <w:rFonts w:ascii="Verdana" w:hAnsi="Verdana" w:cs="Courier New"/>
          <w:color w:val="660066"/>
          <w:sz w:val="17"/>
          <w:szCs w:val="17"/>
        </w:rPr>
        <w:t>Value</w:t>
      </w:r>
      <w:r>
        <w:rPr>
          <w:rFonts w:ascii="Verdana" w:hAnsi="Verdana" w:cs="Courier New"/>
          <w:color w:val="000000"/>
          <w:sz w:val="17"/>
          <w:szCs w:val="17"/>
        </w:rPr>
        <w:t xml:space="preserve">   </w:t>
      </w:r>
      <w:r>
        <w:rPr>
          <w:rFonts w:ascii="Verdana" w:hAnsi="Verdana" w:cs="Courier New"/>
          <w:color w:val="660066"/>
          <w:sz w:val="17"/>
          <w:szCs w:val="17"/>
        </w:rPr>
        <w:t>Std</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660066"/>
          <w:sz w:val="17"/>
          <w:szCs w:val="17"/>
        </w:rPr>
        <w:t>Error</w:t>
      </w:r>
      <w:r>
        <w:rPr>
          <w:rFonts w:ascii="Verdana" w:hAnsi="Verdana" w:cs="Courier New"/>
          <w:color w:val="000000"/>
          <w:sz w:val="17"/>
          <w:szCs w:val="17"/>
        </w:rPr>
        <w:t xml:space="preserve"> t </w:t>
      </w:r>
      <w:r>
        <w:rPr>
          <w:rFonts w:ascii="Verdana" w:hAnsi="Verdana" w:cs="Courier New"/>
          <w:color w:val="000088"/>
          <w:sz w:val="17"/>
          <w:szCs w:val="17"/>
        </w:rPr>
        <w:t>value</w:t>
      </w:r>
    </w:p>
    <w:p w14:paraId="0306BE8A"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006666"/>
          <w:sz w:val="17"/>
          <w:szCs w:val="17"/>
        </w:rPr>
        <w:t>1</w:t>
      </w:r>
      <w:r>
        <w:rPr>
          <w:rFonts w:ascii="Verdana" w:hAnsi="Verdana" w:cs="Courier New"/>
          <w:color w:val="666600"/>
          <w:sz w:val="17"/>
          <w:szCs w:val="17"/>
        </w:rPr>
        <w:t>|</w:t>
      </w:r>
      <w:r>
        <w:rPr>
          <w:rFonts w:ascii="Verdana" w:hAnsi="Verdana" w:cs="Courier New"/>
          <w:color w:val="006666"/>
          <w:sz w:val="17"/>
          <w:szCs w:val="17"/>
        </w:rPr>
        <w:t>2</w:t>
      </w:r>
      <w:r>
        <w:rPr>
          <w:rFonts w:ascii="Verdana" w:hAnsi="Verdana" w:cs="Courier New"/>
          <w:color w:val="000000"/>
          <w:sz w:val="17"/>
          <w:szCs w:val="17"/>
        </w:rPr>
        <w:t xml:space="preserve">  </w:t>
      </w:r>
      <w:r>
        <w:rPr>
          <w:rFonts w:ascii="Verdana" w:hAnsi="Verdana" w:cs="Courier New"/>
          <w:color w:val="006666"/>
          <w:sz w:val="17"/>
          <w:szCs w:val="17"/>
        </w:rPr>
        <w:t>8.9469</w:t>
      </w:r>
      <w:r>
        <w:rPr>
          <w:rFonts w:ascii="Verdana" w:hAnsi="Verdana" w:cs="Courier New"/>
          <w:color w:val="000000"/>
          <w:sz w:val="17"/>
          <w:szCs w:val="17"/>
        </w:rPr>
        <w:t xml:space="preserve">  </w:t>
      </w:r>
      <w:r>
        <w:rPr>
          <w:rFonts w:ascii="Verdana" w:hAnsi="Verdana" w:cs="Courier New"/>
          <w:color w:val="006666"/>
          <w:sz w:val="17"/>
          <w:szCs w:val="17"/>
        </w:rPr>
        <w:t>1.3251</w:t>
      </w:r>
      <w:r>
        <w:rPr>
          <w:rFonts w:ascii="Verdana" w:hAnsi="Verdana" w:cs="Courier New"/>
          <w:color w:val="000000"/>
          <w:sz w:val="17"/>
          <w:szCs w:val="17"/>
        </w:rPr>
        <w:t xml:space="preserve">     </w:t>
      </w:r>
      <w:r>
        <w:rPr>
          <w:rFonts w:ascii="Verdana" w:hAnsi="Verdana" w:cs="Courier New"/>
          <w:color w:val="006666"/>
          <w:sz w:val="17"/>
          <w:szCs w:val="17"/>
        </w:rPr>
        <w:t>6.7517</w:t>
      </w:r>
    </w:p>
    <w:p w14:paraId="34C85C85"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006666"/>
          <w:sz w:val="17"/>
          <w:szCs w:val="17"/>
        </w:rPr>
        <w:t>2</w:t>
      </w:r>
      <w:r>
        <w:rPr>
          <w:rFonts w:ascii="Verdana" w:hAnsi="Verdana" w:cs="Courier New"/>
          <w:color w:val="666600"/>
          <w:sz w:val="17"/>
          <w:szCs w:val="17"/>
        </w:rPr>
        <w:t>|</w:t>
      </w:r>
      <w:r>
        <w:rPr>
          <w:rFonts w:ascii="Verdana" w:hAnsi="Verdana" w:cs="Courier New"/>
          <w:color w:val="006666"/>
          <w:sz w:val="17"/>
          <w:szCs w:val="17"/>
        </w:rPr>
        <w:t>3</w:t>
      </w:r>
      <w:r>
        <w:rPr>
          <w:rFonts w:ascii="Verdana" w:hAnsi="Verdana" w:cs="Courier New"/>
          <w:color w:val="000000"/>
          <w:sz w:val="17"/>
          <w:szCs w:val="17"/>
        </w:rPr>
        <w:t xml:space="preserve"> </w:t>
      </w:r>
      <w:r>
        <w:rPr>
          <w:rFonts w:ascii="Verdana" w:hAnsi="Verdana" w:cs="Courier New"/>
          <w:color w:val="006666"/>
          <w:sz w:val="17"/>
          <w:szCs w:val="17"/>
        </w:rPr>
        <w:t>10.7564</w:t>
      </w:r>
      <w:r>
        <w:rPr>
          <w:rFonts w:ascii="Verdana" w:hAnsi="Verdana" w:cs="Courier New"/>
          <w:color w:val="000000"/>
          <w:sz w:val="17"/>
          <w:szCs w:val="17"/>
        </w:rPr>
        <w:t xml:space="preserve">  </w:t>
      </w:r>
      <w:r>
        <w:rPr>
          <w:rFonts w:ascii="Verdana" w:hAnsi="Verdana" w:cs="Courier New"/>
          <w:color w:val="006666"/>
          <w:sz w:val="17"/>
          <w:szCs w:val="17"/>
        </w:rPr>
        <w:t>1.3909</w:t>
      </w:r>
      <w:r>
        <w:rPr>
          <w:rFonts w:ascii="Verdana" w:hAnsi="Verdana" w:cs="Courier New"/>
          <w:color w:val="000000"/>
          <w:sz w:val="17"/>
          <w:szCs w:val="17"/>
        </w:rPr>
        <w:t xml:space="preserve">     </w:t>
      </w:r>
      <w:r>
        <w:rPr>
          <w:rFonts w:ascii="Verdana" w:hAnsi="Verdana" w:cs="Courier New"/>
          <w:color w:val="006666"/>
          <w:sz w:val="17"/>
          <w:szCs w:val="17"/>
        </w:rPr>
        <w:t>7.7335</w:t>
      </w:r>
    </w:p>
    <w:p w14:paraId="0592307D"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006666"/>
          <w:sz w:val="17"/>
          <w:szCs w:val="17"/>
        </w:rPr>
        <w:t>3</w:t>
      </w:r>
      <w:r>
        <w:rPr>
          <w:rFonts w:ascii="Verdana" w:hAnsi="Verdana" w:cs="Courier New"/>
          <w:color w:val="666600"/>
          <w:sz w:val="17"/>
          <w:szCs w:val="17"/>
        </w:rPr>
        <w:t>|</w:t>
      </w:r>
      <w:r>
        <w:rPr>
          <w:rFonts w:ascii="Verdana" w:hAnsi="Verdana" w:cs="Courier New"/>
          <w:color w:val="006666"/>
          <w:sz w:val="17"/>
          <w:szCs w:val="17"/>
        </w:rPr>
        <w:t>4</w:t>
      </w:r>
      <w:r>
        <w:rPr>
          <w:rFonts w:ascii="Verdana" w:hAnsi="Verdana" w:cs="Courier New"/>
          <w:color w:val="000000"/>
          <w:sz w:val="17"/>
          <w:szCs w:val="17"/>
        </w:rPr>
        <w:t xml:space="preserve"> </w:t>
      </w:r>
      <w:r>
        <w:rPr>
          <w:rFonts w:ascii="Verdana" w:hAnsi="Verdana" w:cs="Courier New"/>
          <w:color w:val="006666"/>
          <w:sz w:val="17"/>
          <w:szCs w:val="17"/>
        </w:rPr>
        <w:t>12.6416</w:t>
      </w:r>
      <w:r>
        <w:rPr>
          <w:rFonts w:ascii="Verdana" w:hAnsi="Verdana" w:cs="Courier New"/>
          <w:color w:val="000000"/>
          <w:sz w:val="17"/>
          <w:szCs w:val="17"/>
        </w:rPr>
        <w:t xml:space="preserve">  </w:t>
      </w:r>
      <w:r>
        <w:rPr>
          <w:rFonts w:ascii="Verdana" w:hAnsi="Verdana" w:cs="Courier New"/>
          <w:color w:val="006666"/>
          <w:sz w:val="17"/>
          <w:szCs w:val="17"/>
        </w:rPr>
        <w:t>1.4764</w:t>
      </w:r>
      <w:r>
        <w:rPr>
          <w:rFonts w:ascii="Verdana" w:hAnsi="Verdana" w:cs="Courier New"/>
          <w:color w:val="000000"/>
          <w:sz w:val="17"/>
          <w:szCs w:val="17"/>
        </w:rPr>
        <w:t xml:space="preserve">     </w:t>
      </w:r>
      <w:r>
        <w:rPr>
          <w:rFonts w:ascii="Verdana" w:hAnsi="Verdana" w:cs="Courier New"/>
          <w:color w:val="006666"/>
          <w:sz w:val="17"/>
          <w:szCs w:val="17"/>
        </w:rPr>
        <w:t>8.5625</w:t>
      </w:r>
    </w:p>
    <w:p w14:paraId="545AF18B"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000000"/>
          <w:sz w:val="17"/>
          <w:szCs w:val="17"/>
        </w:rPr>
        <w:t> </w:t>
      </w:r>
    </w:p>
    <w:p w14:paraId="3FF13BEF"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660066"/>
          <w:sz w:val="17"/>
          <w:szCs w:val="17"/>
        </w:rPr>
        <w:t>Residual</w:t>
      </w:r>
      <w:r>
        <w:rPr>
          <w:rFonts w:ascii="Verdana" w:hAnsi="Verdana" w:cs="Courier New"/>
          <w:color w:val="000000"/>
          <w:sz w:val="17"/>
          <w:szCs w:val="17"/>
        </w:rPr>
        <w:t xml:space="preserve"> </w:t>
      </w:r>
      <w:r>
        <w:rPr>
          <w:rFonts w:ascii="Verdana" w:hAnsi="Verdana" w:cs="Courier New"/>
          <w:color w:val="660066"/>
          <w:sz w:val="17"/>
          <w:szCs w:val="17"/>
        </w:rPr>
        <w:t>Deviance</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409.0964</w:t>
      </w:r>
      <w:r>
        <w:rPr>
          <w:rFonts w:ascii="Verdana" w:hAnsi="Verdana" w:cs="Courier New"/>
          <w:color w:val="000000"/>
          <w:sz w:val="17"/>
          <w:szCs w:val="17"/>
        </w:rPr>
        <w:t xml:space="preserve"> </w:t>
      </w:r>
    </w:p>
    <w:p w14:paraId="249522E2" w14:textId="77777777" w:rsidR="003D12EA" w:rsidRDefault="003D12E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84470880"/>
        <w:rPr>
          <w:rFonts w:ascii="Verdana" w:hAnsi="Verdana" w:cs="Courier New"/>
          <w:sz w:val="17"/>
          <w:szCs w:val="17"/>
        </w:rPr>
      </w:pPr>
      <w:r>
        <w:rPr>
          <w:rFonts w:ascii="Verdana" w:hAnsi="Verdana" w:cs="Courier New"/>
          <w:color w:val="000000"/>
          <w:sz w:val="17"/>
          <w:szCs w:val="17"/>
        </w:rPr>
        <w:t>AIC</w:t>
      </w:r>
      <w:r>
        <w:rPr>
          <w:rFonts w:ascii="Verdana" w:hAnsi="Verdana" w:cs="Courier New"/>
          <w:color w:val="666600"/>
          <w:sz w:val="17"/>
          <w:szCs w:val="17"/>
        </w:rPr>
        <w:t>:</w:t>
      </w:r>
      <w:r>
        <w:rPr>
          <w:rFonts w:ascii="Verdana" w:hAnsi="Verdana" w:cs="Courier New"/>
          <w:color w:val="000000"/>
          <w:sz w:val="17"/>
          <w:szCs w:val="17"/>
        </w:rPr>
        <w:t xml:space="preserve"> </w:t>
      </w:r>
      <w:r>
        <w:rPr>
          <w:rFonts w:ascii="Verdana" w:hAnsi="Verdana" w:cs="Courier New"/>
          <w:color w:val="006666"/>
          <w:sz w:val="17"/>
          <w:szCs w:val="17"/>
        </w:rPr>
        <w:t>427.0964</w:t>
      </w:r>
    </w:p>
    <w:p w14:paraId="457C34BC" w14:textId="77777777" w:rsidR="00844627" w:rsidRDefault="00844627" w:rsidP="00844627"/>
    <w:p w14:paraId="631AFE5D" w14:textId="7B109049" w:rsidR="00844627" w:rsidRDefault="00844627" w:rsidP="00844627">
      <w:pPr>
        <w:rPr>
          <w:rFonts w:hint="eastAsia"/>
        </w:rPr>
      </w:pPr>
      <w:r>
        <w:t xml:space="preserve">Since Age has a significant positive effect on progressing to higher stages, it is important to focus on early detection and interventions for </w:t>
      </w:r>
      <w:r>
        <w:rPr>
          <w:rFonts w:hint="eastAsia"/>
        </w:rPr>
        <w:t>elderly</w:t>
      </w:r>
      <w:r>
        <w:t xml:space="preserve"> patients. Consider </w:t>
      </w:r>
      <w:r>
        <w:rPr>
          <w:rFonts w:hint="eastAsia"/>
        </w:rPr>
        <w:t>suitable</w:t>
      </w:r>
      <w:r>
        <w:t xml:space="preserve"> treatments and preventive measures to account for the higher likelihood of more severe stages in </w:t>
      </w:r>
      <w:r>
        <w:rPr>
          <w:rFonts w:hint="eastAsia"/>
        </w:rPr>
        <w:t>elderly</w:t>
      </w:r>
      <w:r>
        <w:t xml:space="preserve"> individuals.</w:t>
      </w:r>
    </w:p>
    <w:p w14:paraId="1D9D29B4" w14:textId="77777777" w:rsidR="00844627" w:rsidRDefault="00844627" w:rsidP="00844627">
      <w:pPr>
        <w:rPr>
          <w:rFonts w:hint="eastAsia"/>
        </w:rPr>
      </w:pPr>
      <w:r>
        <w:t>The negative coefficient for Partner1 indicates that having a partner is associated with being in lower stages. It might be beneficial to develop targeted support strategies for patients without a partner, as they may be at higher risk for more advanced stages. Psychological and social support interventions could be</w:t>
      </w:r>
      <w:r>
        <w:rPr>
          <w:rFonts w:hint="eastAsia"/>
        </w:rPr>
        <w:t xml:space="preserve"> </w:t>
      </w:r>
      <w:r w:rsidRPr="00670375">
        <w:t>considered to address this gap.</w:t>
      </w:r>
    </w:p>
    <w:p w14:paraId="74A2F7FB" w14:textId="77777777" w:rsidR="00C2032A" w:rsidRDefault="00C2032A" w:rsidP="00C2032A"/>
    <w:p w14:paraId="2D523D55" w14:textId="77777777" w:rsidR="00C2032A" w:rsidRDefault="00C2032A" w:rsidP="00C2032A"/>
    <w:p w14:paraId="69F185AE" w14:textId="77777777" w:rsidR="00910CFD" w:rsidRDefault="00910CFD" w:rsidP="00A85BA6"/>
    <w:p w14:paraId="5AF839B8" w14:textId="77777777" w:rsidR="002B0B35" w:rsidRDefault="002B0B35" w:rsidP="00A85BA6">
      <w:pPr>
        <w:rPr>
          <w:rFonts w:hint="eastAsia"/>
          <w:b/>
          <w:bCs/>
        </w:rPr>
      </w:pPr>
    </w:p>
    <w:p w14:paraId="7F0D336F" w14:textId="1013D039" w:rsidR="00A85BA6" w:rsidRDefault="00A85BA6" w:rsidP="00A85BA6">
      <w:pPr>
        <w:rPr>
          <w:b/>
          <w:bCs/>
        </w:rPr>
      </w:pPr>
      <w:r w:rsidRPr="00A85BA6">
        <w:rPr>
          <w:rFonts w:hint="eastAsia"/>
          <w:b/>
          <w:bCs/>
        </w:rPr>
        <w:lastRenderedPageBreak/>
        <w:t xml:space="preserve">Task 3 </w:t>
      </w:r>
    </w:p>
    <w:p w14:paraId="1211AC88" w14:textId="1E01E5FC" w:rsidR="00934C03" w:rsidRPr="00934C03" w:rsidRDefault="00934C03" w:rsidP="00A85BA6">
      <w:r w:rsidRPr="00934C03">
        <w:t xml:space="preserve">First, plot the change in log concentration over time by </w:t>
      </w:r>
      <w:r>
        <w:rPr>
          <w:rFonts w:hint="eastAsia"/>
        </w:rPr>
        <w:t xml:space="preserve">sex </w:t>
      </w:r>
      <w:r w:rsidRPr="00934C03">
        <w:t xml:space="preserve">as a classification, observing its trend and linearity, as shown in the </w:t>
      </w:r>
      <w:r>
        <w:rPr>
          <w:rFonts w:hint="eastAsia"/>
        </w:rPr>
        <w:t>F</w:t>
      </w:r>
      <w:r w:rsidRPr="00934C03">
        <w:t>igure</w:t>
      </w:r>
      <w:r>
        <w:rPr>
          <w:rFonts w:hint="eastAsia"/>
        </w:rPr>
        <w:t>3.1</w:t>
      </w:r>
      <w:r w:rsidRPr="00934C03">
        <w:t>.</w:t>
      </w:r>
    </w:p>
    <w:p w14:paraId="5A661701" w14:textId="742E2A42" w:rsidR="006163CD" w:rsidRDefault="00934C03" w:rsidP="00934C03">
      <w:pPr>
        <w:jc w:val="center"/>
      </w:pPr>
      <w:r>
        <w:rPr>
          <w:noProof/>
        </w:rPr>
        <w:drawing>
          <wp:inline distT="0" distB="0" distL="0" distR="0" wp14:anchorId="272B8FC1" wp14:editId="0CD974F0">
            <wp:extent cx="4320649" cy="3240357"/>
            <wp:effectExtent l="0" t="0" r="3810" b="0"/>
            <wp:docPr id="13172908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25759" cy="3244190"/>
                    </a:xfrm>
                    <a:prstGeom prst="rect">
                      <a:avLst/>
                    </a:prstGeom>
                    <a:noFill/>
                    <a:ln>
                      <a:noFill/>
                    </a:ln>
                  </pic:spPr>
                </pic:pic>
              </a:graphicData>
            </a:graphic>
          </wp:inline>
        </w:drawing>
      </w:r>
    </w:p>
    <w:p w14:paraId="7A3E9370" w14:textId="62F594F9" w:rsidR="00245587" w:rsidRDefault="00934C03" w:rsidP="00245587">
      <w:pPr>
        <w:jc w:val="center"/>
      </w:pPr>
      <w:r>
        <w:rPr>
          <w:rFonts w:hint="eastAsia"/>
        </w:rPr>
        <w:t>Figure3.1 Log Concentration Over Time</w:t>
      </w:r>
    </w:p>
    <w:p w14:paraId="4E7580C2" w14:textId="4F4DD544" w:rsidR="00934C03" w:rsidRDefault="00245587" w:rsidP="00934C03">
      <w:r w:rsidRPr="00245587">
        <w:t xml:space="preserve">Through observation, it is evident that the linearity is significant. Furthermore, we use a </w:t>
      </w:r>
      <w:r>
        <w:rPr>
          <w:rFonts w:hint="eastAsia"/>
        </w:rPr>
        <w:t xml:space="preserve">linear </w:t>
      </w:r>
      <w:r w:rsidRPr="00245587">
        <w:t>mixed-effects model to analyze and evaluate the impact of various variables on the concentration-time change.</w:t>
      </w:r>
    </w:p>
    <w:p w14:paraId="496E1AD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14:ligatures w14:val="none"/>
        </w:rPr>
      </w:pPr>
      <w:r>
        <w:rPr>
          <w:rFonts w:ascii="Consolas" w:hAnsi="Consolas" w:cs="Courier New"/>
          <w:color w:val="880000"/>
          <w:sz w:val="17"/>
          <w:szCs w:val="17"/>
        </w:rPr>
        <w:t># Build the mixed-effects model with Time, BW, SEX, and AGE as fixed effects, and ID as a random effect</w:t>
      </w:r>
    </w:p>
    <w:p w14:paraId="2007A4BC"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000000"/>
          <w:sz w:val="17"/>
          <w:szCs w:val="17"/>
        </w:rPr>
        <w:t xml:space="preserve">model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lmer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log_DV</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60478DD9"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880000"/>
          <w:sz w:val="17"/>
          <w:szCs w:val="17"/>
        </w:rPr>
        <w:t># Display model summary to examine the significance of each fixed effect</w:t>
      </w:r>
    </w:p>
    <w:p w14:paraId="54D99349" w14:textId="68A341C1"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60796634"/>
        <w:rPr>
          <w:rFonts w:ascii="Consolas" w:hAnsi="Consolas" w:cs="Courier New"/>
          <w:sz w:val="17"/>
          <w:szCs w:val="17"/>
        </w:rPr>
      </w:pPr>
      <w:r>
        <w:rPr>
          <w:rFonts w:ascii="Consolas" w:hAnsi="Consolas" w:cs="Courier New"/>
          <w:color w:val="000000"/>
          <w:sz w:val="17"/>
          <w:szCs w:val="17"/>
        </w:rPr>
        <w:t>summary</w:t>
      </w:r>
      <w:r>
        <w:rPr>
          <w:rFonts w:ascii="Consolas" w:hAnsi="Consolas" w:cs="Courier New"/>
          <w:color w:val="666600"/>
          <w:sz w:val="17"/>
          <w:szCs w:val="17"/>
        </w:rPr>
        <w:t>(</w:t>
      </w:r>
      <w:r>
        <w:rPr>
          <w:rFonts w:ascii="Consolas" w:hAnsi="Consolas" w:cs="Courier New"/>
          <w:color w:val="000000"/>
          <w:sz w:val="17"/>
          <w:szCs w:val="17"/>
        </w:rPr>
        <w:t>model</w:t>
      </w:r>
      <w:r>
        <w:rPr>
          <w:rFonts w:ascii="Consolas" w:hAnsi="Consolas" w:cs="Courier New"/>
          <w:color w:val="666600"/>
          <w:sz w:val="17"/>
          <w:szCs w:val="17"/>
        </w:rPr>
        <w:t>)</w:t>
      </w:r>
    </w:p>
    <w:p w14:paraId="39E36063" w14:textId="7E1EFDD4" w:rsidR="00245587" w:rsidRDefault="00245587" w:rsidP="00934C03">
      <w:r w:rsidRPr="00245587">
        <w:t>This code constructs a linear mixed-effects model that incorporates both fixed and random effects, where Time, BW (body weight), SEX (gender), and AGE (age) are treated as fixed effects to assess their impact on log concentration (</w:t>
      </w:r>
      <w:proofErr w:type="spellStart"/>
      <w:r w:rsidRPr="00245587">
        <w:t>log_DV</w:t>
      </w:r>
      <w:proofErr w:type="spellEnd"/>
      <w:r w:rsidRPr="00245587">
        <w:t>). Additionally, ID (each patient) is included as a random effect, allowing for individual variability in concentration changes and enhancing the model’s fit by accounting for patient-specific deviations in log concentration trends.</w:t>
      </w:r>
    </w:p>
    <w:p w14:paraId="4FF371BD"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Random</w:t>
      </w:r>
      <w:r>
        <w:rPr>
          <w:rFonts w:ascii="Consolas" w:hAnsi="Consolas" w:cs="Courier New"/>
          <w:color w:val="000000"/>
          <w:sz w:val="17"/>
          <w:szCs w:val="17"/>
        </w:rPr>
        <w:t xml:space="preserve"> effects</w:t>
      </w:r>
      <w:r>
        <w:rPr>
          <w:rFonts w:ascii="Consolas" w:hAnsi="Consolas" w:cs="Courier New"/>
          <w:color w:val="666600"/>
          <w:sz w:val="17"/>
          <w:szCs w:val="17"/>
        </w:rPr>
        <w:t>:</w:t>
      </w:r>
    </w:p>
    <w:p w14:paraId="495F45DD"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Groups</w:t>
      </w:r>
      <w:r>
        <w:rPr>
          <w:rFonts w:ascii="Consolas" w:hAnsi="Consolas" w:cs="Courier New"/>
          <w:color w:val="000000"/>
          <w:sz w:val="17"/>
          <w:szCs w:val="17"/>
        </w:rPr>
        <w:t xml:space="preserve">   </w:t>
      </w:r>
      <w:r>
        <w:rPr>
          <w:rFonts w:ascii="Consolas" w:hAnsi="Consolas" w:cs="Courier New"/>
          <w:color w:val="660066"/>
          <w:sz w:val="17"/>
          <w:szCs w:val="17"/>
        </w:rPr>
        <w:t>Name</w:t>
      </w:r>
      <w:r>
        <w:rPr>
          <w:rFonts w:ascii="Consolas" w:hAnsi="Consolas" w:cs="Courier New"/>
          <w:color w:val="000000"/>
          <w:sz w:val="17"/>
          <w:szCs w:val="17"/>
        </w:rPr>
        <w:t xml:space="preserve">        </w:t>
      </w:r>
      <w:r>
        <w:rPr>
          <w:rFonts w:ascii="Consolas" w:hAnsi="Consolas" w:cs="Courier New"/>
          <w:color w:val="660066"/>
          <w:sz w:val="17"/>
          <w:szCs w:val="17"/>
        </w:rPr>
        <w:t>Variance</w:t>
      </w:r>
      <w:r>
        <w:rPr>
          <w:rFonts w:ascii="Consolas" w:hAnsi="Consolas" w:cs="Courier New"/>
          <w:color w:val="000000"/>
          <w:sz w:val="17"/>
          <w:szCs w:val="17"/>
        </w:rPr>
        <w:t xml:space="preserve"> </w:t>
      </w:r>
      <w:proofErr w:type="spellStart"/>
      <w:r>
        <w:rPr>
          <w:rFonts w:ascii="Consolas" w:hAnsi="Consolas" w:cs="Courier New"/>
          <w:color w:val="660066"/>
          <w:sz w:val="17"/>
          <w:szCs w:val="17"/>
        </w:rPr>
        <w:t>Std</w:t>
      </w:r>
      <w:r>
        <w:rPr>
          <w:rFonts w:ascii="Consolas" w:hAnsi="Consolas" w:cs="Courier New"/>
          <w:color w:val="666600"/>
          <w:sz w:val="17"/>
          <w:szCs w:val="17"/>
        </w:rPr>
        <w:t>.</w:t>
      </w:r>
      <w:r>
        <w:rPr>
          <w:rFonts w:ascii="Consolas" w:hAnsi="Consolas" w:cs="Courier New"/>
          <w:color w:val="660066"/>
          <w:sz w:val="17"/>
          <w:szCs w:val="17"/>
        </w:rPr>
        <w:t>Dev</w:t>
      </w:r>
      <w:proofErr w:type="spellEnd"/>
      <w:r>
        <w:rPr>
          <w:rFonts w:ascii="Consolas" w:hAnsi="Consolas" w:cs="Courier New"/>
          <w:color w:val="666600"/>
          <w:sz w:val="17"/>
          <w:szCs w:val="17"/>
        </w:rPr>
        <w:t>.</w:t>
      </w:r>
    </w:p>
    <w:p w14:paraId="6707FFD5"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ID       </w:t>
      </w:r>
      <w:r>
        <w:rPr>
          <w:rFonts w:ascii="Consolas" w:hAnsi="Consolas" w:cs="Courier New"/>
          <w:color w:val="666600"/>
          <w:sz w:val="17"/>
          <w:szCs w:val="17"/>
        </w:rPr>
        <w:t>(</w:t>
      </w:r>
      <w:r>
        <w:rPr>
          <w:rFonts w:ascii="Consolas" w:hAnsi="Consolas" w:cs="Courier New"/>
          <w:color w:val="660066"/>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0.7519</w:t>
      </w:r>
      <w:r>
        <w:rPr>
          <w:rFonts w:ascii="Consolas" w:hAnsi="Consolas" w:cs="Courier New"/>
          <w:color w:val="000000"/>
          <w:sz w:val="17"/>
          <w:szCs w:val="17"/>
        </w:rPr>
        <w:t xml:space="preserve">   </w:t>
      </w:r>
      <w:r>
        <w:rPr>
          <w:rFonts w:ascii="Consolas" w:hAnsi="Consolas" w:cs="Courier New"/>
          <w:color w:val="006666"/>
          <w:sz w:val="17"/>
          <w:szCs w:val="17"/>
        </w:rPr>
        <w:t>0.8671</w:t>
      </w:r>
    </w:p>
    <w:p w14:paraId="38EE725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Residual</w:t>
      </w:r>
      <w:r>
        <w:rPr>
          <w:rFonts w:ascii="Consolas" w:hAnsi="Consolas" w:cs="Courier New"/>
          <w:color w:val="000000"/>
          <w:sz w:val="17"/>
          <w:szCs w:val="17"/>
        </w:rPr>
        <w:t xml:space="preserve">             </w:t>
      </w:r>
      <w:r>
        <w:rPr>
          <w:rFonts w:ascii="Consolas" w:hAnsi="Consolas" w:cs="Courier New"/>
          <w:color w:val="006666"/>
          <w:sz w:val="17"/>
          <w:szCs w:val="17"/>
        </w:rPr>
        <w:t>1.2377</w:t>
      </w:r>
      <w:r>
        <w:rPr>
          <w:rFonts w:ascii="Consolas" w:hAnsi="Consolas" w:cs="Courier New"/>
          <w:color w:val="000000"/>
          <w:sz w:val="17"/>
          <w:szCs w:val="17"/>
        </w:rPr>
        <w:t xml:space="preserve">   </w:t>
      </w:r>
      <w:r>
        <w:rPr>
          <w:rFonts w:ascii="Consolas" w:hAnsi="Consolas" w:cs="Courier New"/>
          <w:color w:val="006666"/>
          <w:sz w:val="17"/>
          <w:szCs w:val="17"/>
        </w:rPr>
        <w:t>1.1125</w:t>
      </w:r>
    </w:p>
    <w:p w14:paraId="2EA50C8F"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Number</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w:t>
      </w:r>
      <w:proofErr w:type="spellStart"/>
      <w:r>
        <w:rPr>
          <w:rFonts w:ascii="Consolas" w:hAnsi="Consolas" w:cs="Courier New"/>
          <w:color w:val="000000"/>
          <w:sz w:val="17"/>
          <w:szCs w:val="17"/>
        </w:rPr>
        <w:t>obs</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700</w:t>
      </w:r>
      <w:r>
        <w:rPr>
          <w:rFonts w:ascii="Consolas" w:hAnsi="Consolas" w:cs="Courier New"/>
          <w:color w:val="666600"/>
          <w:sz w:val="17"/>
          <w:szCs w:val="17"/>
        </w:rPr>
        <w:t>,</w:t>
      </w:r>
      <w:r>
        <w:rPr>
          <w:rFonts w:ascii="Consolas" w:hAnsi="Consolas" w:cs="Courier New"/>
          <w:color w:val="000000"/>
          <w:sz w:val="17"/>
          <w:szCs w:val="17"/>
        </w:rPr>
        <w:t xml:space="preserve"> groups</w:t>
      </w:r>
      <w:r>
        <w:rPr>
          <w:rFonts w:ascii="Consolas" w:hAnsi="Consolas" w:cs="Courier New"/>
          <w:color w:val="666600"/>
          <w:sz w:val="17"/>
          <w:szCs w:val="17"/>
        </w:rPr>
        <w:t>:</w:t>
      </w:r>
      <w:r>
        <w:rPr>
          <w:rFonts w:ascii="Consolas" w:hAnsi="Consolas" w:cs="Courier New"/>
          <w:color w:val="000000"/>
          <w:sz w:val="17"/>
          <w:szCs w:val="17"/>
        </w:rPr>
        <w:t xml:space="preserve">  ID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100</w:t>
      </w:r>
    </w:p>
    <w:p w14:paraId="0CDF901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w:t>
      </w:r>
    </w:p>
    <w:p w14:paraId="77A75010"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Fixed</w:t>
      </w:r>
      <w:r>
        <w:rPr>
          <w:rFonts w:ascii="Consolas" w:hAnsi="Consolas" w:cs="Courier New"/>
          <w:color w:val="000000"/>
          <w:sz w:val="17"/>
          <w:szCs w:val="17"/>
        </w:rPr>
        <w:t xml:space="preserve"> effects</w:t>
      </w:r>
      <w:r>
        <w:rPr>
          <w:rFonts w:ascii="Consolas" w:hAnsi="Consolas" w:cs="Courier New"/>
          <w:color w:val="666600"/>
          <w:sz w:val="17"/>
          <w:szCs w:val="17"/>
        </w:rPr>
        <w:t>:</w:t>
      </w:r>
    </w:p>
    <w:p w14:paraId="68B77F3B"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0066"/>
          <w:sz w:val="17"/>
          <w:szCs w:val="17"/>
        </w:rPr>
        <w:t>Estimate</w:t>
      </w:r>
      <w:r>
        <w:rPr>
          <w:rFonts w:ascii="Consolas" w:hAnsi="Consolas" w:cs="Courier New"/>
          <w:color w:val="000000"/>
          <w:sz w:val="17"/>
          <w:szCs w:val="17"/>
        </w:rPr>
        <w:t xml:space="preserve"> </w:t>
      </w:r>
      <w:r>
        <w:rPr>
          <w:rFonts w:ascii="Consolas" w:hAnsi="Consolas" w:cs="Courier New"/>
          <w:color w:val="660066"/>
          <w:sz w:val="17"/>
          <w:szCs w:val="17"/>
        </w:rPr>
        <w:t>Std</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Error</w:t>
      </w:r>
      <w:r>
        <w:rPr>
          <w:rFonts w:ascii="Consolas" w:hAnsi="Consolas" w:cs="Courier New"/>
          <w:color w:val="000000"/>
          <w:sz w:val="17"/>
          <w:szCs w:val="17"/>
        </w:rPr>
        <w:t xml:space="preserve"> t </w:t>
      </w:r>
      <w:r>
        <w:rPr>
          <w:rFonts w:ascii="Consolas" w:hAnsi="Consolas" w:cs="Courier New"/>
          <w:color w:val="000088"/>
          <w:sz w:val="17"/>
          <w:szCs w:val="17"/>
        </w:rPr>
        <w:t>value</w:t>
      </w:r>
    </w:p>
    <w:p w14:paraId="6298D95E"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6600"/>
          <w:sz w:val="17"/>
          <w:szCs w:val="17"/>
        </w:rPr>
        <w:t>(</w:t>
      </w:r>
      <w:r>
        <w:rPr>
          <w:rFonts w:ascii="Consolas" w:hAnsi="Consolas" w:cs="Courier New"/>
          <w:color w:val="660066"/>
          <w:sz w:val="17"/>
          <w:szCs w:val="17"/>
        </w:rPr>
        <w:t>Intercept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7.986750</w:t>
      </w:r>
      <w:r>
        <w:rPr>
          <w:rFonts w:ascii="Consolas" w:hAnsi="Consolas" w:cs="Courier New"/>
          <w:color w:val="000000"/>
          <w:sz w:val="17"/>
          <w:szCs w:val="17"/>
        </w:rPr>
        <w:t xml:space="preserve">   </w:t>
      </w:r>
      <w:r>
        <w:rPr>
          <w:rFonts w:ascii="Consolas" w:hAnsi="Consolas" w:cs="Courier New"/>
          <w:color w:val="006666"/>
          <w:sz w:val="17"/>
          <w:szCs w:val="17"/>
        </w:rPr>
        <w:t>2.290779</w:t>
      </w:r>
      <w:r>
        <w:rPr>
          <w:rFonts w:ascii="Consolas" w:hAnsi="Consolas" w:cs="Courier New"/>
          <w:color w:val="000000"/>
          <w:sz w:val="17"/>
          <w:szCs w:val="17"/>
        </w:rPr>
        <w:t xml:space="preserve">   </w:t>
      </w:r>
      <w:r>
        <w:rPr>
          <w:rFonts w:ascii="Consolas" w:hAnsi="Consolas" w:cs="Courier New"/>
          <w:color w:val="006666"/>
          <w:sz w:val="17"/>
          <w:szCs w:val="17"/>
        </w:rPr>
        <w:t>3.486</w:t>
      </w:r>
    </w:p>
    <w:p w14:paraId="1CD7CA4F"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0.364388</w:t>
      </w:r>
      <w:r>
        <w:rPr>
          <w:rFonts w:ascii="Consolas" w:hAnsi="Consolas" w:cs="Courier New"/>
          <w:color w:val="000000"/>
          <w:sz w:val="17"/>
          <w:szCs w:val="17"/>
        </w:rPr>
        <w:t xml:space="preserve">   </w:t>
      </w:r>
      <w:r>
        <w:rPr>
          <w:rFonts w:ascii="Consolas" w:hAnsi="Consolas" w:cs="Courier New"/>
          <w:color w:val="006666"/>
          <w:sz w:val="17"/>
          <w:szCs w:val="17"/>
        </w:rPr>
        <w:t>0.005189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70.227</w:t>
      </w:r>
    </w:p>
    <w:p w14:paraId="1D790667"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proofErr w:type="spellStart"/>
      <w:r>
        <w:rPr>
          <w:rFonts w:ascii="Consolas" w:hAnsi="Consolas" w:cs="Courier New"/>
          <w:color w:val="660066"/>
          <w:sz w:val="17"/>
          <w:szCs w:val="17"/>
        </w:rPr>
        <w:lastRenderedPageBreak/>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0.043189</w:t>
      </w:r>
      <w:r>
        <w:rPr>
          <w:rFonts w:ascii="Consolas" w:hAnsi="Consolas" w:cs="Courier New"/>
          <w:color w:val="000000"/>
          <w:sz w:val="17"/>
          <w:szCs w:val="17"/>
        </w:rPr>
        <w:t xml:space="preserve">   </w:t>
      </w:r>
      <w:r>
        <w:rPr>
          <w:rFonts w:ascii="Consolas" w:hAnsi="Consolas" w:cs="Courier New"/>
          <w:color w:val="006666"/>
          <w:sz w:val="17"/>
          <w:szCs w:val="17"/>
        </w:rPr>
        <w:t>0.022434</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1.925</w:t>
      </w:r>
    </w:p>
    <w:p w14:paraId="46F75EC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0.111348</w:t>
      </w:r>
      <w:r>
        <w:rPr>
          <w:rFonts w:ascii="Consolas" w:hAnsi="Consolas" w:cs="Courier New"/>
          <w:color w:val="000000"/>
          <w:sz w:val="17"/>
          <w:szCs w:val="17"/>
        </w:rPr>
        <w:t xml:space="preserve">   </w:t>
      </w:r>
      <w:r>
        <w:rPr>
          <w:rFonts w:ascii="Consolas" w:hAnsi="Consolas" w:cs="Courier New"/>
          <w:color w:val="006666"/>
          <w:sz w:val="17"/>
          <w:szCs w:val="17"/>
        </w:rPr>
        <w:t>0.218560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0.509</w:t>
      </w:r>
    </w:p>
    <w:p w14:paraId="1AFAFAF1"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0.027994</w:t>
      </w:r>
      <w:r>
        <w:rPr>
          <w:rFonts w:ascii="Consolas" w:hAnsi="Consolas" w:cs="Courier New"/>
          <w:color w:val="000000"/>
          <w:sz w:val="17"/>
          <w:szCs w:val="17"/>
        </w:rPr>
        <w:t xml:space="preserve">   </w:t>
      </w:r>
      <w:r>
        <w:rPr>
          <w:rFonts w:ascii="Consolas" w:hAnsi="Consolas" w:cs="Courier New"/>
          <w:color w:val="006666"/>
          <w:sz w:val="17"/>
          <w:szCs w:val="17"/>
        </w:rPr>
        <w:t>0.024580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1.139</w:t>
      </w:r>
    </w:p>
    <w:p w14:paraId="2979A773"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w:t>
      </w:r>
    </w:p>
    <w:p w14:paraId="3B19AD96"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Correlation</w:t>
      </w:r>
      <w:r>
        <w:rPr>
          <w:rFonts w:ascii="Consolas" w:hAnsi="Consolas" w:cs="Courier New"/>
          <w:color w:val="000000"/>
          <w:sz w:val="17"/>
          <w:szCs w:val="17"/>
        </w:rPr>
        <w:t xml:space="preserve"> </w:t>
      </w:r>
      <w:r>
        <w:rPr>
          <w:rFonts w:ascii="Consolas" w:hAnsi="Consolas" w:cs="Courier New"/>
          <w:color w:val="000088"/>
          <w:sz w:val="17"/>
          <w:szCs w:val="17"/>
        </w:rPr>
        <w:t>of</w:t>
      </w:r>
      <w:r>
        <w:rPr>
          <w:rFonts w:ascii="Consolas" w:hAnsi="Consolas" w:cs="Courier New"/>
          <w:color w:val="000000"/>
          <w:sz w:val="17"/>
          <w:szCs w:val="17"/>
        </w:rPr>
        <w:t xml:space="preserve"> </w:t>
      </w:r>
      <w:r>
        <w:rPr>
          <w:rFonts w:ascii="Consolas" w:hAnsi="Consolas" w:cs="Courier New"/>
          <w:color w:val="660066"/>
          <w:sz w:val="17"/>
          <w:szCs w:val="17"/>
        </w:rPr>
        <w:t>Fixed</w:t>
      </w:r>
      <w:r>
        <w:rPr>
          <w:rFonts w:ascii="Consolas" w:hAnsi="Consolas" w:cs="Courier New"/>
          <w:color w:val="000000"/>
          <w:sz w:val="17"/>
          <w:szCs w:val="17"/>
        </w:rPr>
        <w:t xml:space="preserve"> </w:t>
      </w:r>
      <w:r>
        <w:rPr>
          <w:rFonts w:ascii="Consolas" w:hAnsi="Consolas" w:cs="Courier New"/>
          <w:color w:val="660066"/>
          <w:sz w:val="17"/>
          <w:szCs w:val="17"/>
        </w:rPr>
        <w:t>Effects</w:t>
      </w:r>
      <w:r>
        <w:rPr>
          <w:rFonts w:ascii="Consolas" w:hAnsi="Consolas" w:cs="Courier New"/>
          <w:color w:val="666600"/>
          <w:sz w:val="17"/>
          <w:szCs w:val="17"/>
        </w:rPr>
        <w:t>:</w:t>
      </w:r>
    </w:p>
    <w:p w14:paraId="63251FEB"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Intr</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Time</w:t>
      </w:r>
      <w:r>
        <w:rPr>
          <w:rFonts w:ascii="Consolas" w:hAnsi="Consolas" w:cs="Courier New"/>
          <w:color w:val="000000"/>
          <w:sz w:val="17"/>
          <w:szCs w:val="17"/>
        </w:rPr>
        <w:t xml:space="preserve">   </w:t>
      </w: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0066"/>
          <w:sz w:val="17"/>
          <w:szCs w:val="17"/>
        </w:rPr>
        <w:t>Sex</w:t>
      </w:r>
    </w:p>
    <w:p w14:paraId="22465EB4"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Time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0.022</w:t>
      </w:r>
    </w:p>
    <w:p w14:paraId="00ABDB30"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proofErr w:type="spellStart"/>
      <w:r>
        <w:rPr>
          <w:rFonts w:ascii="Consolas" w:hAnsi="Consolas" w:cs="Courier New"/>
          <w:color w:val="660066"/>
          <w:sz w:val="17"/>
          <w:szCs w:val="17"/>
        </w:rPr>
        <w:t>Bw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0.771</w:t>
      </w:r>
      <w:r>
        <w:rPr>
          <w:rFonts w:ascii="Consolas" w:hAnsi="Consolas" w:cs="Courier New"/>
          <w:color w:val="000000"/>
          <w:sz w:val="17"/>
          <w:szCs w:val="17"/>
        </w:rPr>
        <w:t xml:space="preserve">  </w:t>
      </w:r>
      <w:r>
        <w:rPr>
          <w:rFonts w:ascii="Consolas" w:hAnsi="Consolas" w:cs="Courier New"/>
          <w:color w:val="006666"/>
          <w:sz w:val="17"/>
          <w:szCs w:val="17"/>
        </w:rPr>
        <w:t>0.000</w:t>
      </w:r>
    </w:p>
    <w:p w14:paraId="5C0471F7" w14:textId="77777777"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Sex</w:t>
      </w:r>
      <w:r>
        <w:rPr>
          <w:rFonts w:ascii="Consolas" w:hAnsi="Consolas" w:cs="Courier New"/>
          <w:color w:val="000000"/>
          <w:sz w:val="17"/>
          <w:szCs w:val="17"/>
        </w:rPr>
        <w:t xml:space="preserve">   </w:t>
      </w:r>
      <w:r>
        <w:rPr>
          <w:rFonts w:ascii="Consolas" w:hAnsi="Consolas" w:cs="Courier New"/>
          <w:color w:val="006666"/>
          <w:sz w:val="17"/>
          <w:szCs w:val="17"/>
        </w:rPr>
        <w:t>0.346</w:t>
      </w:r>
      <w:r>
        <w:rPr>
          <w:rFonts w:ascii="Consolas" w:hAnsi="Consolas" w:cs="Courier New"/>
          <w:color w:val="000000"/>
          <w:sz w:val="17"/>
          <w:szCs w:val="17"/>
        </w:rPr>
        <w:t xml:space="preserve">  </w:t>
      </w:r>
      <w:r>
        <w:rPr>
          <w:rFonts w:ascii="Consolas" w:hAnsi="Consolas" w:cs="Courier New"/>
          <w:color w:val="006666"/>
          <w:sz w:val="17"/>
          <w:szCs w:val="17"/>
        </w:rPr>
        <w:t>0.000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0.460</w:t>
      </w:r>
    </w:p>
    <w:p w14:paraId="39569BE8" w14:textId="2899806B" w:rsidR="00245587" w:rsidRDefault="00245587">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2300833"/>
        <w:rPr>
          <w:rFonts w:ascii="Consolas" w:hAnsi="Consolas" w:cs="Courier New"/>
          <w:sz w:val="17"/>
          <w:szCs w:val="17"/>
        </w:rPr>
      </w:pPr>
      <w:r>
        <w:rPr>
          <w:rFonts w:ascii="Consolas" w:hAnsi="Consolas" w:cs="Courier New"/>
          <w:color w:val="660066"/>
          <w:sz w:val="17"/>
          <w:szCs w:val="17"/>
        </w:rPr>
        <w:t>Age</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0.618</w:t>
      </w:r>
      <w:r>
        <w:rPr>
          <w:rFonts w:ascii="Consolas" w:hAnsi="Consolas" w:cs="Courier New"/>
          <w:color w:val="000000"/>
          <w:sz w:val="17"/>
          <w:szCs w:val="17"/>
        </w:rPr>
        <w:t xml:space="preserve">  </w:t>
      </w:r>
      <w:r>
        <w:rPr>
          <w:rFonts w:ascii="Consolas" w:hAnsi="Consolas" w:cs="Courier New"/>
          <w:color w:val="006666"/>
          <w:sz w:val="17"/>
          <w:szCs w:val="17"/>
        </w:rPr>
        <w:t>0.000</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0.019</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0.041</w:t>
      </w:r>
    </w:p>
    <w:p w14:paraId="7002AA9C" w14:textId="3B06D599" w:rsidR="00245587" w:rsidRDefault="00144F94" w:rsidP="00A85BA6">
      <w:r w:rsidRPr="00144F94">
        <w:t>The results indicate that time has a strong and highly significant negative effect on log concentration, suggesting that as time progresses, log concentration decreases significantly. Body weight also shows a negative relationship with log concentration, although the effect is weaker and only marginally significant. In contrast, sex and age do not exhibit significant effects on log concentration, with the estimates being small and the corresponding t-values not reaching statistical significance. The random effects analysis reveals that there is significant individual variability in baseline log concentration, as indicated by the substantial variance in the random intercept for patients. The residual variance reflects within-patient variability in log concentration changes over time. These findings highlight the importance of time and body weight in influencing log concentration, while suggesting that sex and age may not be as relevant in this context.</w:t>
      </w:r>
    </w:p>
    <w:p w14:paraId="7A271399" w14:textId="77777777" w:rsidR="00144F94" w:rsidRPr="00245587" w:rsidRDefault="00144F94" w:rsidP="00A85BA6"/>
    <w:p w14:paraId="7EF8D28E" w14:textId="7DBA52AD" w:rsidR="006163CD" w:rsidRDefault="006163CD" w:rsidP="00A85BA6">
      <w:pPr>
        <w:rPr>
          <w:b/>
          <w:bCs/>
        </w:rPr>
      </w:pPr>
      <w:r w:rsidRPr="006163CD">
        <w:rPr>
          <w:rFonts w:hint="eastAsia"/>
          <w:b/>
          <w:bCs/>
        </w:rPr>
        <w:t>Task 4</w:t>
      </w:r>
    </w:p>
    <w:p w14:paraId="41B0B2B8" w14:textId="44B261EA" w:rsidR="003E2858" w:rsidRPr="003E2858" w:rsidRDefault="003E2858" w:rsidP="00A85BA6">
      <w:r w:rsidRPr="003E2858">
        <w:t xml:space="preserve">For this task, we used the built-in R libraries </w:t>
      </w:r>
      <w:r w:rsidRPr="003E2858">
        <w:rPr>
          <w:b/>
          <w:bCs/>
        </w:rPr>
        <w:t>survival</w:t>
      </w:r>
      <w:r w:rsidRPr="003E2858">
        <w:t xml:space="preserve"> and </w:t>
      </w:r>
      <w:proofErr w:type="spellStart"/>
      <w:r w:rsidRPr="003E2858">
        <w:rPr>
          <w:b/>
          <w:bCs/>
        </w:rPr>
        <w:t>survminer</w:t>
      </w:r>
      <w:proofErr w:type="spellEnd"/>
      <w:r w:rsidRPr="003E2858">
        <w:t>.</w:t>
      </w:r>
    </w:p>
    <w:p w14:paraId="0E402FA7"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126493"/>
        <w:rPr>
          <w:rFonts w:ascii="Consolas" w:hAnsi="Consolas" w:cs="Courier New"/>
          <w:sz w:val="17"/>
          <w:szCs w:val="17"/>
          <w14:ligatures w14:val="none"/>
        </w:rPr>
      </w:pPr>
      <w:r>
        <w:rPr>
          <w:rFonts w:ascii="Consolas" w:hAnsi="Consolas" w:cs="Courier New"/>
          <w:color w:val="000000"/>
          <w:sz w:val="17"/>
          <w:szCs w:val="17"/>
        </w:rPr>
        <w:t>library</w:t>
      </w:r>
      <w:r>
        <w:rPr>
          <w:rFonts w:ascii="Consolas" w:hAnsi="Consolas" w:cs="Courier New"/>
          <w:color w:val="666600"/>
          <w:sz w:val="17"/>
          <w:szCs w:val="17"/>
        </w:rPr>
        <w:t>(</w:t>
      </w:r>
      <w:r>
        <w:rPr>
          <w:rFonts w:ascii="Consolas" w:hAnsi="Consolas" w:cs="Courier New"/>
          <w:color w:val="000000"/>
          <w:sz w:val="17"/>
          <w:szCs w:val="17"/>
        </w:rPr>
        <w:t>survival</w:t>
      </w:r>
      <w:r>
        <w:rPr>
          <w:rFonts w:ascii="Consolas" w:hAnsi="Consolas" w:cs="Courier New"/>
          <w:color w:val="666600"/>
          <w:sz w:val="17"/>
          <w:szCs w:val="17"/>
        </w:rPr>
        <w:t>)</w:t>
      </w:r>
    </w:p>
    <w:p w14:paraId="33670E0A" w14:textId="72FF2FCF"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1126493"/>
        <w:rPr>
          <w:rFonts w:ascii="Consolas" w:hAnsi="Consolas" w:cs="Courier New"/>
          <w:sz w:val="17"/>
          <w:szCs w:val="17"/>
        </w:rPr>
      </w:pPr>
      <w:r>
        <w:rPr>
          <w:rFonts w:ascii="Consolas" w:hAnsi="Consolas" w:cs="Courier New"/>
          <w:color w:val="000000"/>
          <w:sz w:val="17"/>
          <w:szCs w:val="17"/>
        </w:rPr>
        <w:t>library</w:t>
      </w:r>
      <w:r>
        <w:rPr>
          <w:rFonts w:ascii="Consolas" w:hAnsi="Consolas" w:cs="Courier New"/>
          <w:color w:val="666600"/>
          <w:sz w:val="17"/>
          <w:szCs w:val="17"/>
        </w:rPr>
        <w:t>(</w:t>
      </w:r>
      <w:proofErr w:type="spellStart"/>
      <w:r>
        <w:rPr>
          <w:rFonts w:ascii="Consolas" w:hAnsi="Consolas" w:cs="Courier New"/>
          <w:color w:val="000000"/>
          <w:sz w:val="17"/>
          <w:szCs w:val="17"/>
        </w:rPr>
        <w:t>survminer</w:t>
      </w:r>
      <w:proofErr w:type="spellEnd"/>
      <w:r>
        <w:rPr>
          <w:rFonts w:ascii="Consolas" w:hAnsi="Consolas" w:cs="Courier New"/>
          <w:color w:val="666600"/>
          <w:sz w:val="17"/>
          <w:szCs w:val="17"/>
        </w:rPr>
        <w:t>)</w:t>
      </w:r>
    </w:p>
    <w:p w14:paraId="1443DF6B" w14:textId="119B6439" w:rsidR="00EB4D0F" w:rsidRDefault="005F4E54" w:rsidP="005F4E54">
      <w:r w:rsidRPr="005F4E54">
        <w:t xml:space="preserve">The survival package in R is a fundamental tool for survival analysis, providing functions for the estimation and modeling of survival data. It supports Kaplan-Meier estimation, Cox proportional hazards models, and parametric survival models (e.g., Weibull). The package is widely used for analyzing time-to-event data, particularly in clinical research and epidemiology. Key functions include </w:t>
      </w:r>
      <w:proofErr w:type="spellStart"/>
      <w:r w:rsidRPr="005F4E54">
        <w:t>Surv</w:t>
      </w:r>
      <w:proofErr w:type="spellEnd"/>
      <w:r w:rsidRPr="005F4E54">
        <w:t xml:space="preserve">() for creating survival objects, </w:t>
      </w:r>
      <w:proofErr w:type="spellStart"/>
      <w:r w:rsidRPr="005F4E54">
        <w:t>survfit</w:t>
      </w:r>
      <w:proofErr w:type="spellEnd"/>
      <w:r w:rsidRPr="005F4E54">
        <w:t xml:space="preserve">() for estimating survival curves, and </w:t>
      </w:r>
      <w:proofErr w:type="spellStart"/>
      <w:r w:rsidRPr="005F4E54">
        <w:t>coxph</w:t>
      </w:r>
      <w:proofErr w:type="spellEnd"/>
      <w:r w:rsidRPr="005F4E54">
        <w:t>() for fitting Cox regression models.</w:t>
      </w:r>
    </w:p>
    <w:p w14:paraId="4078EAE3" w14:textId="2F706EC3" w:rsidR="005F4E54" w:rsidRDefault="005F4E54" w:rsidP="005F4E54">
      <w:r w:rsidRPr="005F4E54">
        <w:t xml:space="preserve">The </w:t>
      </w:r>
      <w:proofErr w:type="spellStart"/>
      <w:r w:rsidRPr="005F4E54">
        <w:t>survminer</w:t>
      </w:r>
      <w:proofErr w:type="spellEnd"/>
      <w:r w:rsidRPr="005F4E54">
        <w:t xml:space="preserve"> package is an extension designed for visualizing survival analysis results. It integrates well with the survival package and offers various functions for creating high-quality survival plots, such as Kaplan-Meier curves and Cox model diagnostics. The </w:t>
      </w:r>
      <w:proofErr w:type="spellStart"/>
      <w:r w:rsidRPr="005F4E54">
        <w:t>ggsurvplot</w:t>
      </w:r>
      <w:proofErr w:type="spellEnd"/>
      <w:r w:rsidRPr="005F4E54">
        <w:t>() function is a key tool for visualizing survival curves, and other functions help assess the proportional hazards assumption and generate diagnostic plots for survival models.</w:t>
      </w:r>
    </w:p>
    <w:p w14:paraId="21B56160" w14:textId="78DC6001" w:rsidR="003E2858" w:rsidRPr="00E23B0A"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color w:val="666600"/>
          <w:sz w:val="17"/>
          <w:szCs w:val="17"/>
        </w:rPr>
      </w:pPr>
      <w:r>
        <w:rPr>
          <w:rFonts w:ascii="Consolas" w:hAnsi="Consolas" w:cs="Courier New"/>
          <w:color w:val="000000"/>
          <w:sz w:val="17"/>
          <w:szCs w:val="17"/>
        </w:rPr>
        <w:t xml:space="preserve">data </w:t>
      </w:r>
      <w:r>
        <w:rPr>
          <w:rFonts w:ascii="Consolas" w:hAnsi="Consolas" w:cs="Courier New"/>
          <w:color w:val="666600"/>
          <w:sz w:val="17"/>
          <w:szCs w:val="17"/>
        </w:rPr>
        <w:t>&lt;-</w:t>
      </w:r>
      <w:r>
        <w:rPr>
          <w:rFonts w:ascii="Consolas" w:hAnsi="Consolas" w:cs="Courier New"/>
          <w:color w:val="000000"/>
          <w:sz w:val="17"/>
          <w:szCs w:val="17"/>
        </w:rPr>
        <w:t xml:space="preserve"> read</w:t>
      </w:r>
      <w:r>
        <w:rPr>
          <w:rFonts w:ascii="Consolas" w:hAnsi="Consolas" w:cs="Courier New"/>
          <w:color w:val="666600"/>
          <w:sz w:val="17"/>
          <w:szCs w:val="17"/>
        </w:rPr>
        <w:t>.</w:t>
      </w:r>
      <w:r>
        <w:rPr>
          <w:rFonts w:ascii="Consolas" w:hAnsi="Consolas" w:cs="Courier New"/>
          <w:color w:val="000000"/>
          <w:sz w:val="17"/>
          <w:szCs w:val="17"/>
        </w:rPr>
        <w:t>csv</w:t>
      </w:r>
      <w:r>
        <w:rPr>
          <w:rFonts w:ascii="Consolas" w:hAnsi="Consolas" w:cs="Courier New"/>
          <w:color w:val="666600"/>
          <w:sz w:val="17"/>
          <w:szCs w:val="17"/>
        </w:rPr>
        <w:t>(</w:t>
      </w:r>
      <w:r>
        <w:rPr>
          <w:rFonts w:ascii="Consolas" w:hAnsi="Consolas" w:cs="Courier New"/>
          <w:color w:val="008800"/>
          <w:sz w:val="17"/>
          <w:szCs w:val="17"/>
        </w:rPr>
        <w:t>"data_task4.csv"</w:t>
      </w:r>
      <w:r>
        <w:rPr>
          <w:rFonts w:ascii="Consolas" w:hAnsi="Consolas" w:cs="Courier New"/>
          <w:color w:val="666600"/>
          <w:sz w:val="17"/>
          <w:szCs w:val="17"/>
        </w:rPr>
        <w:t>)</w:t>
      </w:r>
    </w:p>
    <w:p w14:paraId="39B6E44C" w14:textId="062DBE39"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660066"/>
          <w:sz w:val="17"/>
          <w:szCs w:val="17"/>
        </w:rPr>
        <w:t>Surv</w:t>
      </w:r>
      <w:proofErr w:type="spellEnd"/>
      <w:r>
        <w:rPr>
          <w:rFonts w:ascii="Consolas" w:hAnsi="Consolas" w:cs="Courier New"/>
          <w:color w:val="666600"/>
          <w:sz w:val="17"/>
          <w:szCs w:val="17"/>
        </w:rPr>
        <w:t>(</w:t>
      </w:r>
      <w:r>
        <w:rPr>
          <w:rFonts w:ascii="Consolas" w:hAnsi="Consolas" w:cs="Courier New"/>
          <w:color w:val="000000"/>
          <w:sz w:val="17"/>
          <w:szCs w:val="17"/>
        </w:rPr>
        <w:t xml:space="preserve">time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data$Time</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event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data$Status</w:t>
      </w:r>
      <w:proofErr w:type="spellEnd"/>
      <w:r>
        <w:rPr>
          <w:rFonts w:ascii="Consolas" w:hAnsi="Consolas" w:cs="Courier New"/>
          <w:color w:val="666600"/>
          <w:sz w:val="17"/>
          <w:szCs w:val="17"/>
        </w:rPr>
        <w:t>)</w:t>
      </w:r>
    </w:p>
    <w:p w14:paraId="38610A1B"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proofErr w:type="spellStart"/>
      <w:r>
        <w:rPr>
          <w:rFonts w:ascii="Consolas" w:hAnsi="Consolas" w:cs="Courier New"/>
          <w:color w:val="000000"/>
          <w:sz w:val="17"/>
          <w:szCs w:val="17"/>
        </w:rPr>
        <w:t>surv_diff</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survdiff</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50C59DE2" w14:textId="04F8E4B0"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surv_diff</w:t>
      </w:r>
      <w:proofErr w:type="spellEnd"/>
      <w:r>
        <w:rPr>
          <w:rFonts w:ascii="Consolas" w:hAnsi="Consolas" w:cs="Courier New"/>
          <w:color w:val="666600"/>
          <w:sz w:val="17"/>
          <w:szCs w:val="17"/>
        </w:rPr>
        <w:t>)</w:t>
      </w:r>
    </w:p>
    <w:p w14:paraId="4846B70D"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proofErr w:type="spellStart"/>
      <w:r>
        <w:rPr>
          <w:rFonts w:ascii="Consolas" w:hAnsi="Consolas" w:cs="Courier New"/>
          <w:color w:val="000000"/>
          <w:sz w:val="17"/>
          <w:szCs w:val="17"/>
        </w:rPr>
        <w:t>cox_model</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coxph</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1E545D88" w14:textId="188650AB"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summary</w:t>
      </w:r>
      <w:r>
        <w:rPr>
          <w:rFonts w:ascii="Consolas" w:hAnsi="Consolas" w:cs="Courier New"/>
          <w:color w:val="666600"/>
          <w:sz w:val="17"/>
          <w:szCs w:val="17"/>
        </w:rPr>
        <w:t>(</w:t>
      </w:r>
      <w:proofErr w:type="spellStart"/>
      <w:r>
        <w:rPr>
          <w:rFonts w:ascii="Consolas" w:hAnsi="Consolas" w:cs="Courier New"/>
          <w:color w:val="000000"/>
          <w:sz w:val="17"/>
          <w:szCs w:val="17"/>
        </w:rPr>
        <w:t>cox_model</w:t>
      </w:r>
      <w:proofErr w:type="spellEnd"/>
      <w:r>
        <w:rPr>
          <w:rFonts w:ascii="Consolas" w:hAnsi="Consolas" w:cs="Courier New"/>
          <w:color w:val="666600"/>
          <w:sz w:val="17"/>
          <w:szCs w:val="17"/>
        </w:rPr>
        <w:t>)</w:t>
      </w:r>
    </w:p>
    <w:p w14:paraId="2594ED8B"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xml:space="preserve">fit </w:t>
      </w:r>
      <w:r>
        <w:rPr>
          <w:rFonts w:ascii="Consolas" w:hAnsi="Consolas" w:cs="Courier New"/>
          <w:color w:val="666600"/>
          <w:sz w:val="17"/>
          <w:szCs w:val="17"/>
        </w:rPr>
        <w:t>&lt;-</w:t>
      </w:r>
      <w:r>
        <w:rPr>
          <w:rFonts w:ascii="Consolas" w:hAnsi="Consolas" w:cs="Courier New"/>
          <w:color w:val="000000"/>
          <w:sz w:val="17"/>
          <w:szCs w:val="17"/>
        </w:rPr>
        <w:t xml:space="preserve"> </w:t>
      </w:r>
      <w:proofErr w:type="spellStart"/>
      <w:r>
        <w:rPr>
          <w:rFonts w:ascii="Consolas" w:hAnsi="Consolas" w:cs="Courier New"/>
          <w:color w:val="000000"/>
          <w:sz w:val="17"/>
          <w:szCs w:val="17"/>
        </w:rPr>
        <w:t>survfit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5D69BDBE"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proofErr w:type="spellStart"/>
      <w:r>
        <w:rPr>
          <w:rFonts w:ascii="Consolas" w:hAnsi="Consolas" w:cs="Courier New"/>
          <w:color w:val="000000"/>
          <w:sz w:val="17"/>
          <w:szCs w:val="17"/>
        </w:rPr>
        <w:t>ggsurvplot</w:t>
      </w:r>
      <w:proofErr w:type="spellEnd"/>
      <w:r>
        <w:rPr>
          <w:rFonts w:ascii="Consolas" w:hAnsi="Consolas" w:cs="Courier New"/>
          <w:color w:val="666600"/>
          <w:sz w:val="17"/>
          <w:szCs w:val="17"/>
        </w:rPr>
        <w:t>(</w:t>
      </w:r>
      <w:r>
        <w:rPr>
          <w:rFonts w:ascii="Consolas" w:hAnsi="Consolas" w:cs="Courier New"/>
          <w:color w:val="000000"/>
          <w:sz w:val="17"/>
          <w:szCs w:val="17"/>
        </w:rPr>
        <w:t>fit</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pval</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TRUE</w:t>
      </w:r>
      <w:r>
        <w:rPr>
          <w:rFonts w:ascii="Consolas" w:hAnsi="Consolas" w:cs="Courier New"/>
          <w:color w:val="666600"/>
          <w:sz w:val="17"/>
          <w:szCs w:val="17"/>
        </w:rPr>
        <w:t>,</w:t>
      </w:r>
      <w:r>
        <w:rPr>
          <w:rFonts w:ascii="Consolas" w:hAnsi="Consolas" w:cs="Courier New"/>
          <w:color w:val="000000"/>
          <w:sz w:val="17"/>
          <w:szCs w:val="17"/>
        </w:rPr>
        <w:t xml:space="preserve"> </w:t>
      </w:r>
    </w:p>
    <w:p w14:paraId="3CA11078"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lastRenderedPageBreak/>
        <w:t>           </w:t>
      </w:r>
      <w:proofErr w:type="spellStart"/>
      <w:r>
        <w:rPr>
          <w:rFonts w:ascii="Consolas" w:hAnsi="Consolas" w:cs="Courier New"/>
          <w:color w:val="000000"/>
          <w:sz w:val="17"/>
          <w:szCs w:val="17"/>
        </w:rPr>
        <w:t>xlab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"Time (Months)"</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ylab</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"Survival Probability"</w:t>
      </w:r>
      <w:r>
        <w:rPr>
          <w:rFonts w:ascii="Consolas" w:hAnsi="Consolas" w:cs="Courier New"/>
          <w:color w:val="666600"/>
          <w:sz w:val="17"/>
          <w:szCs w:val="17"/>
        </w:rPr>
        <w:t>,</w:t>
      </w:r>
    </w:p>
    <w:p w14:paraId="0A019B65" w14:textId="77777777"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w:t>
      </w:r>
      <w:proofErr w:type="spellStart"/>
      <w:r>
        <w:rPr>
          <w:rFonts w:ascii="Consolas" w:hAnsi="Consolas" w:cs="Courier New"/>
          <w:color w:val="000000"/>
          <w:sz w:val="17"/>
          <w:szCs w:val="17"/>
        </w:rPr>
        <w:t>legend</w:t>
      </w:r>
      <w:r>
        <w:rPr>
          <w:rFonts w:ascii="Consolas" w:hAnsi="Consolas" w:cs="Courier New"/>
          <w:color w:val="666600"/>
          <w:sz w:val="17"/>
          <w:szCs w:val="17"/>
        </w:rPr>
        <w:t>.</w:t>
      </w:r>
      <w:r>
        <w:rPr>
          <w:rFonts w:ascii="Consolas" w:hAnsi="Consolas" w:cs="Courier New"/>
          <w:color w:val="000000"/>
          <w:sz w:val="17"/>
          <w:szCs w:val="17"/>
        </w:rPr>
        <w:t>labs</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c</w:t>
      </w:r>
      <w:r>
        <w:rPr>
          <w:rFonts w:ascii="Consolas" w:hAnsi="Consolas" w:cs="Courier New"/>
          <w:color w:val="666600"/>
          <w:sz w:val="17"/>
          <w:szCs w:val="17"/>
        </w:rPr>
        <w:t>(</w:t>
      </w:r>
      <w:r>
        <w:rPr>
          <w:rFonts w:ascii="Consolas" w:hAnsi="Consolas" w:cs="Courier New"/>
          <w:color w:val="008800"/>
          <w:sz w:val="17"/>
          <w:szCs w:val="17"/>
        </w:rPr>
        <w:t>"Control"</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"Treatment"</w:t>
      </w:r>
      <w:r>
        <w:rPr>
          <w:rFonts w:ascii="Consolas" w:hAnsi="Consolas" w:cs="Courier New"/>
          <w:color w:val="666600"/>
          <w:sz w:val="17"/>
          <w:szCs w:val="17"/>
        </w:rPr>
        <w:t>),</w:t>
      </w:r>
    </w:p>
    <w:p w14:paraId="4837F6AD" w14:textId="4A6E2BBE" w:rsidR="003E2858" w:rsidRDefault="003E2858">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6490973"/>
        <w:rPr>
          <w:rFonts w:ascii="Consolas" w:hAnsi="Consolas" w:cs="Courier New"/>
          <w:sz w:val="17"/>
          <w:szCs w:val="17"/>
        </w:rPr>
      </w:pPr>
      <w:r>
        <w:rPr>
          <w:rFonts w:ascii="Consolas" w:hAnsi="Consolas" w:cs="Courier New"/>
          <w:color w:val="000000"/>
          <w:sz w:val="17"/>
          <w:szCs w:val="17"/>
        </w:rPr>
        <w:t>           </w:t>
      </w:r>
      <w:proofErr w:type="spellStart"/>
      <w:r>
        <w:rPr>
          <w:rFonts w:ascii="Consolas" w:hAnsi="Consolas" w:cs="Courier New"/>
          <w:color w:val="000000"/>
          <w:sz w:val="17"/>
          <w:szCs w:val="17"/>
        </w:rPr>
        <w:t>legend</w:t>
      </w:r>
      <w:r>
        <w:rPr>
          <w:rFonts w:ascii="Consolas" w:hAnsi="Consolas" w:cs="Courier New"/>
          <w:color w:val="666600"/>
          <w:sz w:val="17"/>
          <w:szCs w:val="17"/>
        </w:rPr>
        <w:t>.</w:t>
      </w:r>
      <w:r>
        <w:rPr>
          <w:rFonts w:ascii="Consolas" w:hAnsi="Consolas" w:cs="Courier New"/>
          <w:color w:val="000000"/>
          <w:sz w:val="17"/>
          <w:szCs w:val="17"/>
        </w:rPr>
        <w:t>title</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8800"/>
          <w:sz w:val="17"/>
          <w:szCs w:val="17"/>
        </w:rPr>
        <w:t>"Group"</w:t>
      </w:r>
      <w:r>
        <w:rPr>
          <w:rFonts w:ascii="Consolas" w:hAnsi="Consolas" w:cs="Courier New"/>
          <w:color w:val="666600"/>
          <w:sz w:val="17"/>
          <w:szCs w:val="17"/>
        </w:rPr>
        <w:t>)</w:t>
      </w:r>
    </w:p>
    <w:p w14:paraId="62888946" w14:textId="255DE475" w:rsidR="003E2858" w:rsidRDefault="00E23B0A" w:rsidP="005F4E54">
      <w:r w:rsidRPr="00E23B0A">
        <w:t>Then, we obtain the following results.</w:t>
      </w:r>
    </w:p>
    <w:p w14:paraId="041FE12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14:ligatures w14:val="none"/>
        </w:rPr>
      </w:pPr>
      <w:r>
        <w:rPr>
          <w:rFonts w:ascii="Consolas" w:hAnsi="Consolas" w:cs="Courier New"/>
          <w:color w:val="660066"/>
          <w:sz w:val="17"/>
          <w:szCs w:val="17"/>
        </w:rPr>
        <w:t>Call</w:t>
      </w:r>
      <w:r>
        <w:rPr>
          <w:rFonts w:ascii="Consolas" w:hAnsi="Consolas" w:cs="Courier New"/>
          <w:color w:val="666600"/>
          <w:sz w:val="17"/>
          <w:szCs w:val="17"/>
        </w:rPr>
        <w:t>:</w:t>
      </w:r>
    </w:p>
    <w:p w14:paraId="560E34F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r>
        <w:rPr>
          <w:rFonts w:ascii="Consolas" w:hAnsi="Consolas" w:cs="Courier New"/>
          <w:color w:val="000000"/>
          <w:sz w:val="17"/>
          <w:szCs w:val="17"/>
        </w:rPr>
        <w:t>survdiff</w:t>
      </w:r>
      <w:proofErr w:type="spellEnd"/>
      <w:r>
        <w:rPr>
          <w:rFonts w:ascii="Consolas" w:hAnsi="Consolas" w:cs="Courier New"/>
          <w:color w:val="666600"/>
          <w:sz w:val="17"/>
          <w:szCs w:val="17"/>
        </w:rPr>
        <w:t>(</w:t>
      </w:r>
      <w:r>
        <w:rPr>
          <w:rFonts w:ascii="Consolas" w:hAnsi="Consolas" w:cs="Courier New"/>
          <w:color w:val="000000"/>
          <w:sz w:val="17"/>
          <w:szCs w:val="17"/>
        </w:rPr>
        <w:t xml:space="preserve">formula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7A12DBB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40840294"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N </w:t>
      </w:r>
      <w:r>
        <w:rPr>
          <w:rFonts w:ascii="Consolas" w:hAnsi="Consolas" w:cs="Courier New"/>
          <w:color w:val="660066"/>
          <w:sz w:val="17"/>
          <w:szCs w:val="17"/>
        </w:rPr>
        <w:t>Observed</w:t>
      </w:r>
      <w:r>
        <w:rPr>
          <w:rFonts w:ascii="Consolas" w:hAnsi="Consolas" w:cs="Courier New"/>
          <w:color w:val="000000"/>
          <w:sz w:val="17"/>
          <w:szCs w:val="17"/>
        </w:rPr>
        <w:t xml:space="preserve"> </w:t>
      </w:r>
      <w:r>
        <w:rPr>
          <w:rFonts w:ascii="Consolas" w:hAnsi="Consolas" w:cs="Courier New"/>
          <w:color w:val="660066"/>
          <w:sz w:val="17"/>
          <w:szCs w:val="17"/>
        </w:rPr>
        <w:t>Expected</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E </w:t>
      </w:r>
      <w:r>
        <w:rPr>
          <w:rFonts w:ascii="Consolas" w:hAnsi="Consolas" w:cs="Courier New"/>
          <w:color w:val="666600"/>
          <w:sz w:val="17"/>
          <w:szCs w:val="17"/>
        </w:rPr>
        <w:t>(</w:t>
      </w:r>
      <w:r>
        <w:rPr>
          <w:rFonts w:ascii="Consolas" w:hAnsi="Consolas" w:cs="Courier New"/>
          <w:color w:val="000000"/>
          <w:sz w:val="17"/>
          <w:szCs w:val="17"/>
        </w:rPr>
        <w:t>O</w:t>
      </w:r>
      <w:r>
        <w:rPr>
          <w:rFonts w:ascii="Consolas" w:hAnsi="Consolas" w:cs="Courier New"/>
          <w:color w:val="666600"/>
          <w:sz w:val="17"/>
          <w:szCs w:val="17"/>
        </w:rPr>
        <w:t>-</w:t>
      </w:r>
      <w:r>
        <w:rPr>
          <w:rFonts w:ascii="Consolas" w:hAnsi="Consolas" w:cs="Courier New"/>
          <w:color w:val="000000"/>
          <w:sz w:val="17"/>
          <w:szCs w:val="17"/>
        </w:rPr>
        <w:t>E</w:t>
      </w:r>
      <w:r>
        <w:rPr>
          <w:rFonts w:ascii="Consolas" w:hAnsi="Consolas" w:cs="Courier New"/>
          <w:color w:val="666600"/>
          <w:sz w:val="17"/>
          <w:szCs w:val="17"/>
        </w:rPr>
        <w:t>)^</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V</w:t>
      </w:r>
    </w:p>
    <w:p w14:paraId="2363AE6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660066"/>
          <w:sz w:val="17"/>
          <w:szCs w:val="17"/>
        </w:rPr>
        <w:t>Control</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73</w:t>
      </w:r>
      <w:r>
        <w:rPr>
          <w:rFonts w:ascii="Consolas" w:hAnsi="Consolas" w:cs="Courier New"/>
          <w:color w:val="000000"/>
          <w:sz w:val="17"/>
          <w:szCs w:val="17"/>
        </w:rPr>
        <w:t xml:space="preserve">     </w:t>
      </w:r>
      <w:r>
        <w:rPr>
          <w:rFonts w:ascii="Consolas" w:hAnsi="Consolas" w:cs="Courier New"/>
          <w:color w:val="006666"/>
          <w:sz w:val="17"/>
          <w:szCs w:val="17"/>
        </w:rPr>
        <w:t>90.6</w:t>
      </w:r>
      <w:r>
        <w:rPr>
          <w:rFonts w:ascii="Consolas" w:hAnsi="Consolas" w:cs="Courier New"/>
          <w:color w:val="000000"/>
          <w:sz w:val="17"/>
          <w:szCs w:val="17"/>
        </w:rPr>
        <w:t xml:space="preserve">      </w:t>
      </w:r>
      <w:r>
        <w:rPr>
          <w:rFonts w:ascii="Consolas" w:hAnsi="Consolas" w:cs="Courier New"/>
          <w:color w:val="006666"/>
          <w:sz w:val="17"/>
          <w:szCs w:val="17"/>
        </w:rPr>
        <w:t>3.43</w:t>
      </w:r>
      <w:r>
        <w:rPr>
          <w:rFonts w:ascii="Consolas" w:hAnsi="Consolas" w:cs="Courier New"/>
          <w:color w:val="000000"/>
          <w:sz w:val="17"/>
          <w:szCs w:val="17"/>
        </w:rPr>
        <w:t xml:space="preserve">      </w:t>
      </w:r>
      <w:r>
        <w:rPr>
          <w:rFonts w:ascii="Consolas" w:hAnsi="Consolas" w:cs="Courier New"/>
          <w:color w:val="006666"/>
          <w:sz w:val="17"/>
          <w:szCs w:val="17"/>
        </w:rPr>
        <w:t>9.53</w:t>
      </w:r>
    </w:p>
    <w:p w14:paraId="42274A17"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660066"/>
          <w:sz w:val="17"/>
          <w:szCs w:val="17"/>
        </w:rPr>
        <w:t>Treatment</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72</w:t>
      </w:r>
      <w:r>
        <w:rPr>
          <w:rFonts w:ascii="Consolas" w:hAnsi="Consolas" w:cs="Courier New"/>
          <w:color w:val="000000"/>
          <w:sz w:val="17"/>
          <w:szCs w:val="17"/>
        </w:rPr>
        <w:t xml:space="preserve">     </w:t>
      </w:r>
      <w:r>
        <w:rPr>
          <w:rFonts w:ascii="Consolas" w:hAnsi="Consolas" w:cs="Courier New"/>
          <w:color w:val="006666"/>
          <w:sz w:val="17"/>
          <w:szCs w:val="17"/>
        </w:rPr>
        <w:t>54.4</w:t>
      </w:r>
      <w:r>
        <w:rPr>
          <w:rFonts w:ascii="Consolas" w:hAnsi="Consolas" w:cs="Courier New"/>
          <w:color w:val="000000"/>
          <w:sz w:val="17"/>
          <w:szCs w:val="17"/>
        </w:rPr>
        <w:t xml:space="preserve">      </w:t>
      </w:r>
      <w:r>
        <w:rPr>
          <w:rFonts w:ascii="Consolas" w:hAnsi="Consolas" w:cs="Courier New"/>
          <w:color w:val="006666"/>
          <w:sz w:val="17"/>
          <w:szCs w:val="17"/>
        </w:rPr>
        <w:t>5.72</w:t>
      </w:r>
      <w:r>
        <w:rPr>
          <w:rFonts w:ascii="Consolas" w:hAnsi="Consolas" w:cs="Courier New"/>
          <w:color w:val="000000"/>
          <w:sz w:val="17"/>
          <w:szCs w:val="17"/>
        </w:rPr>
        <w:t xml:space="preserve">      </w:t>
      </w:r>
      <w:r>
        <w:rPr>
          <w:rFonts w:ascii="Consolas" w:hAnsi="Consolas" w:cs="Courier New"/>
          <w:color w:val="006666"/>
          <w:sz w:val="17"/>
          <w:szCs w:val="17"/>
        </w:rPr>
        <w:t>9.53</w:t>
      </w:r>
    </w:p>
    <w:p w14:paraId="78521A8F"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00D1E7B9"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660066"/>
          <w:sz w:val="17"/>
          <w:szCs w:val="17"/>
        </w:rPr>
        <w:t>Chisq</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degrees </w:t>
      </w:r>
      <w:r>
        <w:rPr>
          <w:rFonts w:ascii="Consolas" w:hAnsi="Consolas" w:cs="Courier New"/>
          <w:color w:val="000088"/>
          <w:sz w:val="17"/>
          <w:szCs w:val="17"/>
        </w:rPr>
        <w:t>of</w:t>
      </w:r>
      <w:r>
        <w:rPr>
          <w:rFonts w:ascii="Consolas" w:hAnsi="Consolas" w:cs="Courier New"/>
          <w:color w:val="000000"/>
          <w:sz w:val="17"/>
          <w:szCs w:val="17"/>
        </w:rPr>
        <w:t xml:space="preserve"> freedom</w:t>
      </w:r>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0.002</w:t>
      </w:r>
    </w:p>
    <w:p w14:paraId="0FB35CC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Call</w:t>
      </w:r>
      <w:r>
        <w:rPr>
          <w:rFonts w:ascii="Consolas" w:hAnsi="Consolas" w:cs="Courier New"/>
          <w:color w:val="666600"/>
          <w:sz w:val="17"/>
          <w:szCs w:val="17"/>
        </w:rPr>
        <w:t>:</w:t>
      </w:r>
    </w:p>
    <w:p w14:paraId="6EFB1D73"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r>
        <w:rPr>
          <w:rFonts w:ascii="Consolas" w:hAnsi="Consolas" w:cs="Courier New"/>
          <w:color w:val="000000"/>
          <w:sz w:val="17"/>
          <w:szCs w:val="17"/>
        </w:rPr>
        <w:t>coxph</w:t>
      </w:r>
      <w:proofErr w:type="spellEnd"/>
      <w:r>
        <w:rPr>
          <w:rFonts w:ascii="Consolas" w:hAnsi="Consolas" w:cs="Courier New"/>
          <w:color w:val="666600"/>
          <w:sz w:val="17"/>
          <w:szCs w:val="17"/>
        </w:rPr>
        <w:t>(</w:t>
      </w:r>
      <w:r>
        <w:rPr>
          <w:rFonts w:ascii="Consolas" w:hAnsi="Consolas" w:cs="Courier New"/>
          <w:color w:val="000000"/>
          <w:sz w:val="17"/>
          <w:szCs w:val="17"/>
        </w:rPr>
        <w:t xml:space="preserve">formula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surv_obj</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0066"/>
          <w:sz w:val="17"/>
          <w:szCs w:val="17"/>
        </w:rPr>
        <w:t>Group</w:t>
      </w:r>
      <w:r>
        <w:rPr>
          <w:rFonts w:ascii="Consolas" w:hAnsi="Consolas" w:cs="Courier New"/>
          <w:color w:val="666600"/>
          <w:sz w:val="17"/>
          <w:szCs w:val="17"/>
        </w:rPr>
        <w:t>,</w:t>
      </w:r>
      <w:r>
        <w:rPr>
          <w:rFonts w:ascii="Consolas" w:hAnsi="Consolas" w:cs="Courier New"/>
          <w:color w:val="000000"/>
          <w:sz w:val="17"/>
          <w:szCs w:val="17"/>
        </w:rPr>
        <w:t xml:space="preserve"> data </w:t>
      </w:r>
      <w:r>
        <w:rPr>
          <w:rFonts w:ascii="Consolas" w:hAnsi="Consolas" w:cs="Courier New"/>
          <w:color w:val="666600"/>
          <w:sz w:val="17"/>
          <w:szCs w:val="17"/>
        </w:rPr>
        <w:t>=</w:t>
      </w:r>
      <w:r>
        <w:rPr>
          <w:rFonts w:ascii="Consolas" w:hAnsi="Consolas" w:cs="Courier New"/>
          <w:color w:val="000000"/>
          <w:sz w:val="17"/>
          <w:szCs w:val="17"/>
        </w:rPr>
        <w:t xml:space="preserve"> data</w:t>
      </w:r>
      <w:r>
        <w:rPr>
          <w:rFonts w:ascii="Consolas" w:hAnsi="Consolas" w:cs="Courier New"/>
          <w:color w:val="666600"/>
          <w:sz w:val="17"/>
          <w:szCs w:val="17"/>
        </w:rPr>
        <w:t>)</w:t>
      </w:r>
    </w:p>
    <w:p w14:paraId="32A5C45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1C6A3412"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200</w:t>
      </w:r>
      <w:r>
        <w:rPr>
          <w:rFonts w:ascii="Consolas" w:hAnsi="Consolas" w:cs="Courier New"/>
          <w:color w:val="666600"/>
          <w:sz w:val="17"/>
          <w:szCs w:val="17"/>
        </w:rPr>
        <w:t>,</w:t>
      </w:r>
      <w:r>
        <w:rPr>
          <w:rFonts w:ascii="Consolas" w:hAnsi="Consolas" w:cs="Courier New"/>
          <w:color w:val="000000"/>
          <w:sz w:val="17"/>
          <w:szCs w:val="17"/>
        </w:rPr>
        <w:t xml:space="preserve"> number </w:t>
      </w:r>
      <w:r>
        <w:rPr>
          <w:rFonts w:ascii="Consolas" w:hAnsi="Consolas" w:cs="Courier New"/>
          <w:color w:val="000088"/>
          <w:sz w:val="17"/>
          <w:szCs w:val="17"/>
        </w:rPr>
        <w:t>of</w:t>
      </w:r>
      <w:r>
        <w:rPr>
          <w:rFonts w:ascii="Consolas" w:hAnsi="Consolas" w:cs="Courier New"/>
          <w:color w:val="000000"/>
          <w:sz w:val="17"/>
          <w:szCs w:val="17"/>
        </w:rPr>
        <w:t xml:space="preserve"> events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145</w:t>
      </w:r>
    </w:p>
    <w:p w14:paraId="315C50AF"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3D90219E"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w:t>
      </w:r>
      <w:proofErr w:type="spellStart"/>
      <w:r>
        <w:rPr>
          <w:rFonts w:ascii="Consolas" w:hAnsi="Consolas" w:cs="Courier New"/>
          <w:color w:val="000000"/>
          <w:sz w:val="17"/>
          <w:szCs w:val="17"/>
        </w:rPr>
        <w:t>coef</w:t>
      </w:r>
      <w:proofErr w:type="spellEnd"/>
      <w:r>
        <w:rPr>
          <w:rFonts w:ascii="Consolas" w:hAnsi="Consolas" w:cs="Courier New"/>
          <w:color w:val="000000"/>
          <w:sz w:val="17"/>
          <w:szCs w:val="17"/>
        </w:rPr>
        <w:t xml:space="preserve"> exp</w:t>
      </w:r>
      <w:r>
        <w:rPr>
          <w:rFonts w:ascii="Consolas" w:hAnsi="Consolas" w:cs="Courier New"/>
          <w:color w:val="666600"/>
          <w:sz w:val="17"/>
          <w:szCs w:val="17"/>
        </w:rPr>
        <w:t>(</w:t>
      </w:r>
      <w:proofErr w:type="spellStart"/>
      <w:r>
        <w:rPr>
          <w:rFonts w:ascii="Consolas" w:hAnsi="Consolas" w:cs="Courier New"/>
          <w:color w:val="000000"/>
          <w:sz w:val="17"/>
          <w:szCs w:val="17"/>
        </w:rPr>
        <w:t>coef</w:t>
      </w:r>
      <w:proofErr w:type="spellEnd"/>
      <w:r>
        <w:rPr>
          <w:rFonts w:ascii="Consolas" w:hAnsi="Consolas" w:cs="Courier New"/>
          <w:color w:val="666600"/>
          <w:sz w:val="17"/>
          <w:szCs w:val="17"/>
        </w:rPr>
        <w:t>)</w:t>
      </w:r>
      <w:r>
        <w:rPr>
          <w:rFonts w:ascii="Consolas" w:hAnsi="Consolas" w:cs="Courier New"/>
          <w:color w:val="000000"/>
          <w:sz w:val="17"/>
          <w:szCs w:val="17"/>
        </w:rPr>
        <w:t xml:space="preserve"> se</w:t>
      </w:r>
      <w:r>
        <w:rPr>
          <w:rFonts w:ascii="Consolas" w:hAnsi="Consolas" w:cs="Courier New"/>
          <w:color w:val="666600"/>
          <w:sz w:val="17"/>
          <w:szCs w:val="17"/>
        </w:rPr>
        <w:t>(</w:t>
      </w:r>
      <w:proofErr w:type="spellStart"/>
      <w:r>
        <w:rPr>
          <w:rFonts w:ascii="Consolas" w:hAnsi="Consolas" w:cs="Courier New"/>
          <w:color w:val="000000"/>
          <w:sz w:val="17"/>
          <w:szCs w:val="17"/>
        </w:rPr>
        <w:t>coef</w:t>
      </w:r>
      <w:proofErr w:type="spellEnd"/>
      <w:r>
        <w:rPr>
          <w:rFonts w:ascii="Consolas" w:hAnsi="Consolas" w:cs="Courier New"/>
          <w:color w:val="666600"/>
          <w:sz w:val="17"/>
          <w:szCs w:val="17"/>
        </w:rPr>
        <w:t>)</w:t>
      </w:r>
      <w:r>
        <w:rPr>
          <w:rFonts w:ascii="Consolas" w:hAnsi="Consolas" w:cs="Courier New"/>
          <w:color w:val="000000"/>
          <w:sz w:val="17"/>
          <w:szCs w:val="17"/>
        </w:rPr>
        <w:t xml:space="preserve">     z </w:t>
      </w:r>
      <w:proofErr w:type="spellStart"/>
      <w:r>
        <w:rPr>
          <w:rFonts w:ascii="Consolas" w:hAnsi="Consolas" w:cs="Courier New"/>
          <w:color w:val="660066"/>
          <w:sz w:val="17"/>
          <w:szCs w:val="17"/>
        </w:rPr>
        <w:t>Pr</w:t>
      </w:r>
      <w:proofErr w:type="spellEnd"/>
      <w:r>
        <w:rPr>
          <w:rFonts w:ascii="Consolas" w:hAnsi="Consolas" w:cs="Courier New"/>
          <w:color w:val="666600"/>
          <w:sz w:val="17"/>
          <w:szCs w:val="17"/>
        </w:rPr>
        <w:t>(&gt;|</w:t>
      </w:r>
      <w:r>
        <w:rPr>
          <w:rFonts w:ascii="Consolas" w:hAnsi="Consolas" w:cs="Courier New"/>
          <w:color w:val="000000"/>
          <w:sz w:val="17"/>
          <w:szCs w:val="17"/>
        </w:rPr>
        <w:t>z</w:t>
      </w:r>
      <w:r>
        <w:rPr>
          <w:rFonts w:ascii="Consolas" w:hAnsi="Consolas" w:cs="Courier New"/>
          <w:color w:val="666600"/>
          <w:sz w:val="17"/>
          <w:szCs w:val="17"/>
        </w:rPr>
        <w:t>|)</w:t>
      </w:r>
    </w:p>
    <w:p w14:paraId="5D666E48"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r>
        <w:rPr>
          <w:rFonts w:ascii="Consolas" w:hAnsi="Consolas" w:cs="Courier New"/>
          <w:color w:val="660066"/>
          <w:sz w:val="17"/>
          <w:szCs w:val="17"/>
        </w:rPr>
        <w:t>GroupTreatment</w:t>
      </w:r>
      <w:proofErr w:type="spellEnd"/>
      <w:r>
        <w:rPr>
          <w:rFonts w:ascii="Consolas" w:hAnsi="Consolas" w:cs="Courier New"/>
          <w:color w:val="000000"/>
          <w:sz w:val="17"/>
          <w:szCs w:val="17"/>
        </w:rPr>
        <w:t xml:space="preserve"> </w:t>
      </w:r>
      <w:r>
        <w:rPr>
          <w:rFonts w:ascii="Consolas" w:hAnsi="Consolas" w:cs="Courier New"/>
          <w:color w:val="006666"/>
          <w:sz w:val="17"/>
          <w:szCs w:val="17"/>
        </w:rPr>
        <w:t>0.5204</w:t>
      </w:r>
      <w:r>
        <w:rPr>
          <w:rFonts w:ascii="Consolas" w:hAnsi="Consolas" w:cs="Courier New"/>
          <w:color w:val="000000"/>
          <w:sz w:val="17"/>
          <w:szCs w:val="17"/>
        </w:rPr>
        <w:t xml:space="preserve">    </w:t>
      </w:r>
      <w:r>
        <w:rPr>
          <w:rFonts w:ascii="Consolas" w:hAnsi="Consolas" w:cs="Courier New"/>
          <w:color w:val="006666"/>
          <w:sz w:val="17"/>
          <w:szCs w:val="17"/>
        </w:rPr>
        <w:t>1.6828</w:t>
      </w:r>
      <w:r>
        <w:rPr>
          <w:rFonts w:ascii="Consolas" w:hAnsi="Consolas" w:cs="Courier New"/>
          <w:color w:val="000000"/>
          <w:sz w:val="17"/>
          <w:szCs w:val="17"/>
        </w:rPr>
        <w:t xml:space="preserve">   </w:t>
      </w:r>
      <w:r>
        <w:rPr>
          <w:rFonts w:ascii="Consolas" w:hAnsi="Consolas" w:cs="Courier New"/>
          <w:color w:val="006666"/>
          <w:sz w:val="17"/>
          <w:szCs w:val="17"/>
        </w:rPr>
        <w:t>0.1703</w:t>
      </w:r>
      <w:r>
        <w:rPr>
          <w:rFonts w:ascii="Consolas" w:hAnsi="Consolas" w:cs="Courier New"/>
          <w:color w:val="000000"/>
          <w:sz w:val="17"/>
          <w:szCs w:val="17"/>
        </w:rPr>
        <w:t xml:space="preserve"> </w:t>
      </w:r>
      <w:r>
        <w:rPr>
          <w:rFonts w:ascii="Consolas" w:hAnsi="Consolas" w:cs="Courier New"/>
          <w:color w:val="006666"/>
          <w:sz w:val="17"/>
          <w:szCs w:val="17"/>
        </w:rPr>
        <w:t>3.055</w:t>
      </w:r>
      <w:r>
        <w:rPr>
          <w:rFonts w:ascii="Consolas" w:hAnsi="Consolas" w:cs="Courier New"/>
          <w:color w:val="000000"/>
          <w:sz w:val="17"/>
          <w:szCs w:val="17"/>
        </w:rPr>
        <w:t xml:space="preserve">  </w:t>
      </w:r>
      <w:r>
        <w:rPr>
          <w:rFonts w:ascii="Consolas" w:hAnsi="Consolas" w:cs="Courier New"/>
          <w:color w:val="006666"/>
          <w:sz w:val="17"/>
          <w:szCs w:val="17"/>
        </w:rPr>
        <w:t>0.00225</w:t>
      </w:r>
      <w:r>
        <w:rPr>
          <w:rFonts w:ascii="Consolas" w:hAnsi="Consolas" w:cs="Courier New"/>
          <w:color w:val="000000"/>
          <w:sz w:val="17"/>
          <w:szCs w:val="17"/>
        </w:rPr>
        <w:t xml:space="preserve"> </w:t>
      </w:r>
      <w:r>
        <w:rPr>
          <w:rFonts w:ascii="Consolas" w:hAnsi="Consolas" w:cs="Courier New"/>
          <w:color w:val="666600"/>
          <w:sz w:val="17"/>
          <w:szCs w:val="17"/>
        </w:rPr>
        <w:t>**</w:t>
      </w:r>
    </w:p>
    <w:p w14:paraId="3DA1AFBA"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6600"/>
          <w:sz w:val="17"/>
          <w:szCs w:val="17"/>
        </w:rPr>
        <w:t>---</w:t>
      </w:r>
    </w:p>
    <w:p w14:paraId="7EDF37CD"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r>
        <w:rPr>
          <w:rFonts w:ascii="Consolas" w:hAnsi="Consolas" w:cs="Courier New"/>
          <w:color w:val="660066"/>
          <w:sz w:val="17"/>
          <w:szCs w:val="17"/>
        </w:rPr>
        <w:t>Signif</w:t>
      </w:r>
      <w:proofErr w:type="spellEnd"/>
      <w:r>
        <w:rPr>
          <w:rFonts w:ascii="Consolas" w:hAnsi="Consolas" w:cs="Courier New"/>
          <w:color w:val="666600"/>
          <w:sz w:val="17"/>
          <w:szCs w:val="17"/>
        </w:rPr>
        <w:t>.</w:t>
      </w:r>
      <w:r>
        <w:rPr>
          <w:rFonts w:ascii="Consolas" w:hAnsi="Consolas" w:cs="Courier New"/>
          <w:color w:val="000000"/>
          <w:sz w:val="17"/>
          <w:szCs w:val="17"/>
        </w:rPr>
        <w:t xml:space="preserve"> codes</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0.001</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0.01</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0.05</w:t>
      </w:r>
      <w:r>
        <w:rPr>
          <w:rFonts w:ascii="Consolas" w:hAnsi="Consolas" w:cs="Courier New"/>
          <w:color w:val="000000"/>
          <w:sz w:val="17"/>
          <w:szCs w:val="17"/>
        </w:rPr>
        <w:t xml:space="preserve"> </w:t>
      </w:r>
      <w:r>
        <w:rPr>
          <w:rFonts w:ascii="Consolas" w:hAnsi="Consolas" w:cs="Courier New"/>
          <w:color w:val="0088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0.1</w:t>
      </w:r>
      <w:r>
        <w:rPr>
          <w:rFonts w:ascii="Consolas" w:hAnsi="Consolas" w:cs="Courier New"/>
          <w:color w:val="000000"/>
          <w:sz w:val="17"/>
          <w:szCs w:val="17"/>
        </w:rPr>
        <w:t xml:space="preserve"> </w:t>
      </w:r>
      <w:r>
        <w:rPr>
          <w:rFonts w:ascii="Consolas" w:hAnsi="Consolas" w:cs="Courier New"/>
          <w:color w:val="008800"/>
          <w:sz w:val="17"/>
          <w:szCs w:val="17"/>
        </w:rPr>
        <w:t>' '</w:t>
      </w:r>
      <w:r>
        <w:rPr>
          <w:rFonts w:ascii="Consolas" w:hAnsi="Consolas" w:cs="Courier New"/>
          <w:color w:val="000000"/>
          <w:sz w:val="17"/>
          <w:szCs w:val="17"/>
        </w:rPr>
        <w:t xml:space="preserve"> </w:t>
      </w:r>
      <w:r>
        <w:rPr>
          <w:rFonts w:ascii="Consolas" w:hAnsi="Consolas" w:cs="Courier New"/>
          <w:color w:val="006666"/>
          <w:sz w:val="17"/>
          <w:szCs w:val="17"/>
        </w:rPr>
        <w:t>1</w:t>
      </w:r>
    </w:p>
    <w:p w14:paraId="546CAD61"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6844507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xml:space="preserve">               exp</w:t>
      </w:r>
      <w:r>
        <w:rPr>
          <w:rFonts w:ascii="Consolas" w:hAnsi="Consolas" w:cs="Courier New"/>
          <w:color w:val="666600"/>
          <w:sz w:val="17"/>
          <w:szCs w:val="17"/>
        </w:rPr>
        <w:t>(</w:t>
      </w:r>
      <w:proofErr w:type="spellStart"/>
      <w:r>
        <w:rPr>
          <w:rFonts w:ascii="Consolas" w:hAnsi="Consolas" w:cs="Courier New"/>
          <w:color w:val="000000"/>
          <w:sz w:val="17"/>
          <w:szCs w:val="17"/>
        </w:rPr>
        <w:t>coef</w:t>
      </w:r>
      <w:proofErr w:type="spellEnd"/>
      <w:r>
        <w:rPr>
          <w:rFonts w:ascii="Consolas" w:hAnsi="Consolas" w:cs="Courier New"/>
          <w:color w:val="666600"/>
          <w:sz w:val="17"/>
          <w:szCs w:val="17"/>
        </w:rPr>
        <w:t>)</w:t>
      </w:r>
      <w:r>
        <w:rPr>
          <w:rFonts w:ascii="Consolas" w:hAnsi="Consolas" w:cs="Courier New"/>
          <w:color w:val="000000"/>
          <w:sz w:val="17"/>
          <w:szCs w:val="17"/>
        </w:rPr>
        <w:t xml:space="preserve"> exp</w:t>
      </w:r>
      <w:r>
        <w:rPr>
          <w:rFonts w:ascii="Consolas" w:hAnsi="Consolas" w:cs="Courier New"/>
          <w:color w:val="666600"/>
          <w:sz w:val="17"/>
          <w:szCs w:val="17"/>
        </w:rPr>
        <w:t>(-</w:t>
      </w:r>
      <w:proofErr w:type="spellStart"/>
      <w:r>
        <w:rPr>
          <w:rFonts w:ascii="Consolas" w:hAnsi="Consolas" w:cs="Courier New"/>
          <w:color w:val="000000"/>
          <w:sz w:val="17"/>
          <w:szCs w:val="17"/>
        </w:rPr>
        <w:t>coef</w:t>
      </w:r>
      <w:proofErr w:type="spellEnd"/>
      <w:r>
        <w:rPr>
          <w:rFonts w:ascii="Consolas" w:hAnsi="Consolas" w:cs="Courier New"/>
          <w:color w:val="666600"/>
          <w:sz w:val="17"/>
          <w:szCs w:val="17"/>
        </w:rPr>
        <w:t>)</w:t>
      </w:r>
      <w:r>
        <w:rPr>
          <w:rFonts w:ascii="Consolas" w:hAnsi="Consolas" w:cs="Courier New"/>
          <w:color w:val="000000"/>
          <w:sz w:val="17"/>
          <w:szCs w:val="17"/>
        </w:rPr>
        <w:t xml:space="preserve"> lower </w:t>
      </w:r>
      <w:r>
        <w:rPr>
          <w:rFonts w:ascii="Consolas" w:hAnsi="Consolas" w:cs="Courier New"/>
          <w:color w:val="666600"/>
          <w:sz w:val="17"/>
          <w:szCs w:val="17"/>
        </w:rPr>
        <w:t>.</w:t>
      </w:r>
      <w:r>
        <w:rPr>
          <w:rFonts w:ascii="Consolas" w:hAnsi="Consolas" w:cs="Courier New"/>
          <w:color w:val="006666"/>
          <w:sz w:val="17"/>
          <w:szCs w:val="17"/>
        </w:rPr>
        <w:t>95</w:t>
      </w:r>
      <w:r>
        <w:rPr>
          <w:rFonts w:ascii="Consolas" w:hAnsi="Consolas" w:cs="Courier New"/>
          <w:color w:val="000000"/>
          <w:sz w:val="17"/>
          <w:szCs w:val="17"/>
        </w:rPr>
        <w:t xml:space="preserve"> upper </w:t>
      </w:r>
      <w:r>
        <w:rPr>
          <w:rFonts w:ascii="Consolas" w:hAnsi="Consolas" w:cs="Courier New"/>
          <w:color w:val="666600"/>
          <w:sz w:val="17"/>
          <w:szCs w:val="17"/>
        </w:rPr>
        <w:t>.</w:t>
      </w:r>
      <w:r>
        <w:rPr>
          <w:rFonts w:ascii="Consolas" w:hAnsi="Consolas" w:cs="Courier New"/>
          <w:color w:val="006666"/>
          <w:sz w:val="17"/>
          <w:szCs w:val="17"/>
        </w:rPr>
        <w:t>95</w:t>
      </w:r>
    </w:p>
    <w:p w14:paraId="1FCF79C3"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proofErr w:type="spellStart"/>
      <w:r>
        <w:rPr>
          <w:rFonts w:ascii="Consolas" w:hAnsi="Consolas" w:cs="Courier New"/>
          <w:color w:val="660066"/>
          <w:sz w:val="17"/>
          <w:szCs w:val="17"/>
        </w:rPr>
        <w:t>GroupTreatment</w:t>
      </w:r>
      <w:proofErr w:type="spellEnd"/>
      <w:r>
        <w:rPr>
          <w:rFonts w:ascii="Consolas" w:hAnsi="Consolas" w:cs="Courier New"/>
          <w:color w:val="000000"/>
          <w:sz w:val="17"/>
          <w:szCs w:val="17"/>
        </w:rPr>
        <w:t xml:space="preserve">     </w:t>
      </w:r>
      <w:r>
        <w:rPr>
          <w:rFonts w:ascii="Consolas" w:hAnsi="Consolas" w:cs="Courier New"/>
          <w:color w:val="006666"/>
          <w:sz w:val="17"/>
          <w:szCs w:val="17"/>
        </w:rPr>
        <w:t>1.683</w:t>
      </w:r>
      <w:r>
        <w:rPr>
          <w:rFonts w:ascii="Consolas" w:hAnsi="Consolas" w:cs="Courier New"/>
          <w:color w:val="000000"/>
          <w:sz w:val="17"/>
          <w:szCs w:val="17"/>
        </w:rPr>
        <w:t xml:space="preserve">     </w:t>
      </w:r>
      <w:r>
        <w:rPr>
          <w:rFonts w:ascii="Consolas" w:hAnsi="Consolas" w:cs="Courier New"/>
          <w:color w:val="006666"/>
          <w:sz w:val="17"/>
          <w:szCs w:val="17"/>
        </w:rPr>
        <w:t>0.5943</w:t>
      </w:r>
      <w:r>
        <w:rPr>
          <w:rFonts w:ascii="Consolas" w:hAnsi="Consolas" w:cs="Courier New"/>
          <w:color w:val="000000"/>
          <w:sz w:val="17"/>
          <w:szCs w:val="17"/>
        </w:rPr>
        <w:t xml:space="preserve">     </w:t>
      </w:r>
      <w:r>
        <w:rPr>
          <w:rFonts w:ascii="Consolas" w:hAnsi="Consolas" w:cs="Courier New"/>
          <w:color w:val="006666"/>
          <w:sz w:val="17"/>
          <w:szCs w:val="17"/>
        </w:rPr>
        <w:t>1.205</w:t>
      </w:r>
      <w:r>
        <w:rPr>
          <w:rFonts w:ascii="Consolas" w:hAnsi="Consolas" w:cs="Courier New"/>
          <w:color w:val="000000"/>
          <w:sz w:val="17"/>
          <w:szCs w:val="17"/>
        </w:rPr>
        <w:t xml:space="preserve">      </w:t>
      </w:r>
      <w:r>
        <w:rPr>
          <w:rFonts w:ascii="Consolas" w:hAnsi="Consolas" w:cs="Courier New"/>
          <w:color w:val="006666"/>
          <w:sz w:val="17"/>
          <w:szCs w:val="17"/>
        </w:rPr>
        <w:t>2.35</w:t>
      </w:r>
    </w:p>
    <w:p w14:paraId="757EFED6"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000000"/>
          <w:sz w:val="17"/>
          <w:szCs w:val="17"/>
        </w:rPr>
        <w:t> </w:t>
      </w:r>
    </w:p>
    <w:p w14:paraId="24033F2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Concordance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0.573</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se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0.023</w:t>
      </w:r>
      <w:r>
        <w:rPr>
          <w:rFonts w:ascii="Consolas" w:hAnsi="Consolas" w:cs="Courier New"/>
          <w:color w:val="000000"/>
          <w:sz w:val="17"/>
          <w:szCs w:val="17"/>
        </w:rPr>
        <w:t xml:space="preserve"> </w:t>
      </w:r>
      <w:r>
        <w:rPr>
          <w:rFonts w:ascii="Consolas" w:hAnsi="Consolas" w:cs="Courier New"/>
          <w:color w:val="666600"/>
          <w:sz w:val="17"/>
          <w:szCs w:val="17"/>
        </w:rPr>
        <w:t>)</w:t>
      </w:r>
    </w:p>
    <w:p w14:paraId="2B9A3B65"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Likelihood</w:t>
      </w:r>
      <w:r>
        <w:rPr>
          <w:rFonts w:ascii="Consolas" w:hAnsi="Consolas" w:cs="Courier New"/>
          <w:color w:val="000000"/>
          <w:sz w:val="17"/>
          <w:szCs w:val="17"/>
        </w:rPr>
        <w:t xml:space="preserve"> ratio test</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9.26</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56E55A12" w14:textId="77777777"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Wald</w:t>
      </w:r>
      <w:r>
        <w:rPr>
          <w:rFonts w:ascii="Consolas" w:hAnsi="Consolas" w:cs="Courier New"/>
          <w:color w:val="000000"/>
          <w:sz w:val="17"/>
          <w:szCs w:val="17"/>
        </w:rPr>
        <w:t xml:space="preserve"> test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9.34</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74BB0221" w14:textId="4C80CBD4" w:rsidR="00E23B0A" w:rsidRDefault="00E23B0A">
      <w:pPr>
        <w:pStyle w:val="af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53239750"/>
        <w:rPr>
          <w:rFonts w:ascii="Consolas" w:hAnsi="Consolas" w:cs="Courier New"/>
          <w:sz w:val="17"/>
          <w:szCs w:val="17"/>
        </w:rPr>
      </w:pPr>
      <w:r>
        <w:rPr>
          <w:rFonts w:ascii="Consolas" w:hAnsi="Consolas" w:cs="Courier New"/>
          <w:color w:val="660066"/>
          <w:sz w:val="17"/>
          <w:szCs w:val="17"/>
        </w:rPr>
        <w:t>Score</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logrank</w:t>
      </w:r>
      <w:proofErr w:type="spellEnd"/>
      <w:r>
        <w:rPr>
          <w:rFonts w:ascii="Consolas" w:hAnsi="Consolas" w:cs="Courier New"/>
          <w:color w:val="666600"/>
          <w:sz w:val="17"/>
          <w:szCs w:val="17"/>
        </w:rPr>
        <w:t>)</w:t>
      </w:r>
      <w:r>
        <w:rPr>
          <w:rFonts w:ascii="Consolas" w:hAnsi="Consolas" w:cs="Courier New"/>
          <w:color w:val="000000"/>
          <w:sz w:val="17"/>
          <w:szCs w:val="17"/>
        </w:rPr>
        <w:t xml:space="preserve"> test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9.53</w:t>
      </w:r>
      <w:r>
        <w:rPr>
          <w:rFonts w:ascii="Consolas" w:hAnsi="Consolas" w:cs="Courier New"/>
          <w:color w:val="000000"/>
          <w:sz w:val="17"/>
          <w:szCs w:val="17"/>
        </w:rPr>
        <w:t xml:space="preserve">  on </w:t>
      </w:r>
      <w:r>
        <w:rPr>
          <w:rFonts w:ascii="Consolas" w:hAnsi="Consolas" w:cs="Courier New"/>
          <w:color w:val="006666"/>
          <w:sz w:val="17"/>
          <w:szCs w:val="17"/>
        </w:rPr>
        <w:t>1</w:t>
      </w:r>
      <w:r>
        <w:rPr>
          <w:rFonts w:ascii="Consolas" w:hAnsi="Consolas" w:cs="Courier New"/>
          <w:color w:val="000000"/>
          <w:sz w:val="17"/>
          <w:szCs w:val="17"/>
        </w:rPr>
        <w:t xml:space="preserve"> </w:t>
      </w:r>
      <w:proofErr w:type="spellStart"/>
      <w:r>
        <w:rPr>
          <w:rFonts w:ascii="Consolas" w:hAnsi="Consolas" w:cs="Courier New"/>
          <w:color w:val="000000"/>
          <w:sz w:val="17"/>
          <w:szCs w:val="17"/>
        </w:rPr>
        <w:t>df</w:t>
      </w:r>
      <w:proofErr w:type="spellEnd"/>
      <w:r>
        <w:rPr>
          <w:rFonts w:ascii="Consolas" w:hAnsi="Consolas" w:cs="Courier New"/>
          <w:color w:val="666600"/>
          <w:sz w:val="17"/>
          <w:szCs w:val="17"/>
        </w:rPr>
        <w:t>,</w:t>
      </w:r>
      <w:r>
        <w:rPr>
          <w:rFonts w:ascii="Consolas" w:hAnsi="Consolas" w:cs="Courier New"/>
          <w:color w:val="000000"/>
          <w:sz w:val="17"/>
          <w:szCs w:val="17"/>
        </w:rPr>
        <w:t xml:space="preserve">   p</w:t>
      </w:r>
      <w:r>
        <w:rPr>
          <w:rFonts w:ascii="Consolas" w:hAnsi="Consolas" w:cs="Courier New"/>
          <w:color w:val="666600"/>
          <w:sz w:val="17"/>
          <w:szCs w:val="17"/>
        </w:rPr>
        <w:t>=</w:t>
      </w:r>
      <w:r>
        <w:rPr>
          <w:rFonts w:ascii="Consolas" w:hAnsi="Consolas" w:cs="Courier New"/>
          <w:color w:val="006666"/>
          <w:sz w:val="17"/>
          <w:szCs w:val="17"/>
        </w:rPr>
        <w:t>0.002</w:t>
      </w:r>
    </w:p>
    <w:p w14:paraId="2C04A897" w14:textId="77777777" w:rsidR="00D321D2" w:rsidRDefault="00D321D2" w:rsidP="00D321D2">
      <w:pPr>
        <w:jc w:val="left"/>
      </w:pPr>
      <w:r>
        <w:t>The results of the survival analysis reveal a statistically significant difference in survival between the Control and Treatment groups. The log-rank test (Chi-square = 9.5, p = 0.002) indicates that the two groups have significantly different survival profiles.</w:t>
      </w:r>
    </w:p>
    <w:p w14:paraId="49C46639" w14:textId="77777777" w:rsidR="00D321D2" w:rsidRDefault="00D321D2" w:rsidP="00D321D2">
      <w:pPr>
        <w:jc w:val="left"/>
      </w:pPr>
    </w:p>
    <w:p w14:paraId="0E92697C" w14:textId="77777777" w:rsidR="00D321D2" w:rsidRDefault="00D321D2" w:rsidP="00D321D2">
      <w:pPr>
        <w:jc w:val="left"/>
      </w:pPr>
      <w:r>
        <w:t>Further analysis with the Cox proportional hazards model shows that the hazard ratio (HR) for the Treatment group is 1.683 (95% CI: 1.205 - 2.350), suggesting that the Treatment group has a 68.3% higher risk of experiencing the event (death) compared to the Control group. This result is statistically significant (p = 0.00225). The concordance index of 0.573 suggests that the model has moderate predictive ability.</w:t>
      </w:r>
    </w:p>
    <w:p w14:paraId="21E5662F" w14:textId="52A32115" w:rsidR="00D321D2" w:rsidRDefault="001D3ACE" w:rsidP="001D3ACE">
      <w:pPr>
        <w:jc w:val="center"/>
      </w:pPr>
      <w:r>
        <w:rPr>
          <w:rFonts w:hint="eastAsia"/>
          <w:noProof/>
        </w:rPr>
        <w:lastRenderedPageBreak/>
        <w:drawing>
          <wp:inline distT="0" distB="0" distL="0" distR="0" wp14:anchorId="5739077B" wp14:editId="41E0E641">
            <wp:extent cx="3910930" cy="3128838"/>
            <wp:effectExtent l="0" t="0" r="0" b="0"/>
            <wp:docPr id="130917597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23647" cy="3139012"/>
                    </a:xfrm>
                    <a:prstGeom prst="rect">
                      <a:avLst/>
                    </a:prstGeom>
                    <a:noFill/>
                    <a:ln>
                      <a:noFill/>
                    </a:ln>
                  </pic:spPr>
                </pic:pic>
              </a:graphicData>
            </a:graphic>
          </wp:inline>
        </w:drawing>
      </w:r>
    </w:p>
    <w:p w14:paraId="2B41F7C1" w14:textId="6AA41960" w:rsidR="001D3ACE" w:rsidRDefault="001D3ACE" w:rsidP="001D3ACE">
      <w:pPr>
        <w:jc w:val="center"/>
      </w:pPr>
      <w:r>
        <w:rPr>
          <w:rFonts w:hint="eastAsia"/>
        </w:rPr>
        <w:t>Figure 4.1 Survival Analysis of C</w:t>
      </w:r>
      <w:r>
        <w:t>o</w:t>
      </w:r>
      <w:r>
        <w:rPr>
          <w:rFonts w:hint="eastAsia"/>
        </w:rPr>
        <w:t>ntrol and Treatment Group</w:t>
      </w:r>
    </w:p>
    <w:p w14:paraId="3836F362" w14:textId="77777777" w:rsidR="00B06A44" w:rsidRPr="001D3ACE" w:rsidRDefault="00B06A44" w:rsidP="001D3ACE">
      <w:pPr>
        <w:jc w:val="center"/>
      </w:pPr>
    </w:p>
    <w:p w14:paraId="59811FC4" w14:textId="3260956B" w:rsidR="00E23B0A" w:rsidRPr="00D321D2" w:rsidRDefault="00D321D2" w:rsidP="00D321D2">
      <w:pPr>
        <w:jc w:val="left"/>
      </w:pPr>
      <w:r>
        <w:t>Despite the significant survival difference observed in the log-rank test, the Cox model indicates that the Treatment group has a higher risk of death. This suggests that the experimental treatment may not improve overall survival compared to the control</w:t>
      </w:r>
      <w:r>
        <w:rPr>
          <w:rFonts w:hint="eastAsia"/>
        </w:rPr>
        <w:t>.</w:t>
      </w:r>
      <w:r w:rsidR="00B06A44" w:rsidRPr="00B06A44">
        <w:t xml:space="preserve"> As shown in the </w:t>
      </w:r>
      <w:r w:rsidR="00B06A44">
        <w:rPr>
          <w:rFonts w:hint="eastAsia"/>
        </w:rPr>
        <w:t>Figure 4.1</w:t>
      </w:r>
      <w:r w:rsidR="00B06A44" w:rsidRPr="00B06A44">
        <w:t>, the Control group has better survival rates at the same time points, with a significantly lower risk of death. In contrast, the Treatment group exhibits a higher risk of death. This result suggests that the experimental treatment may not have significantly improved patient survival, and it may even be worse than the Control group.</w:t>
      </w:r>
    </w:p>
    <w:sectPr w:rsidR="00E23B0A" w:rsidRPr="00D321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86F60" w14:textId="77777777" w:rsidR="00605116" w:rsidRDefault="00605116" w:rsidP="00284825">
      <w:r>
        <w:separator/>
      </w:r>
    </w:p>
  </w:endnote>
  <w:endnote w:type="continuationSeparator" w:id="0">
    <w:p w14:paraId="15F66E4F" w14:textId="77777777" w:rsidR="00605116" w:rsidRDefault="00605116" w:rsidP="00284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E3570A" w14:textId="77777777" w:rsidR="00605116" w:rsidRDefault="00605116" w:rsidP="00284825">
      <w:r>
        <w:separator/>
      </w:r>
    </w:p>
  </w:footnote>
  <w:footnote w:type="continuationSeparator" w:id="0">
    <w:p w14:paraId="5358DD3F" w14:textId="77777777" w:rsidR="00605116" w:rsidRDefault="00605116" w:rsidP="002848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E4A"/>
    <w:rsid w:val="0001132C"/>
    <w:rsid w:val="00021D44"/>
    <w:rsid w:val="000357B7"/>
    <w:rsid w:val="0003785B"/>
    <w:rsid w:val="00052690"/>
    <w:rsid w:val="000861A3"/>
    <w:rsid w:val="00095DFB"/>
    <w:rsid w:val="000A5607"/>
    <w:rsid w:val="000C3C17"/>
    <w:rsid w:val="000D6913"/>
    <w:rsid w:val="0010502B"/>
    <w:rsid w:val="00107C9E"/>
    <w:rsid w:val="0013067A"/>
    <w:rsid w:val="0014271F"/>
    <w:rsid w:val="00144F94"/>
    <w:rsid w:val="00152167"/>
    <w:rsid w:val="0015570C"/>
    <w:rsid w:val="0015659F"/>
    <w:rsid w:val="00175D47"/>
    <w:rsid w:val="00175ED9"/>
    <w:rsid w:val="00192E82"/>
    <w:rsid w:val="001A3DD7"/>
    <w:rsid w:val="001B4C79"/>
    <w:rsid w:val="001D3ACE"/>
    <w:rsid w:val="001F4997"/>
    <w:rsid w:val="00210D74"/>
    <w:rsid w:val="00220448"/>
    <w:rsid w:val="002343B0"/>
    <w:rsid w:val="00242CE4"/>
    <w:rsid w:val="00245587"/>
    <w:rsid w:val="00245DE1"/>
    <w:rsid w:val="002824AC"/>
    <w:rsid w:val="00284825"/>
    <w:rsid w:val="00287541"/>
    <w:rsid w:val="002920F9"/>
    <w:rsid w:val="0029683E"/>
    <w:rsid w:val="002A4858"/>
    <w:rsid w:val="002A5327"/>
    <w:rsid w:val="002A701E"/>
    <w:rsid w:val="002B0763"/>
    <w:rsid w:val="002B0B35"/>
    <w:rsid w:val="002B7F5E"/>
    <w:rsid w:val="002C0D69"/>
    <w:rsid w:val="002C2973"/>
    <w:rsid w:val="002D4837"/>
    <w:rsid w:val="002D5CFF"/>
    <w:rsid w:val="002E103F"/>
    <w:rsid w:val="002F5E99"/>
    <w:rsid w:val="00300821"/>
    <w:rsid w:val="0030684F"/>
    <w:rsid w:val="00312797"/>
    <w:rsid w:val="00333AC1"/>
    <w:rsid w:val="0035307A"/>
    <w:rsid w:val="00365103"/>
    <w:rsid w:val="00383011"/>
    <w:rsid w:val="003D12EA"/>
    <w:rsid w:val="003E2858"/>
    <w:rsid w:val="003F2DDE"/>
    <w:rsid w:val="003F6BD6"/>
    <w:rsid w:val="00430757"/>
    <w:rsid w:val="00442E27"/>
    <w:rsid w:val="00447EDB"/>
    <w:rsid w:val="00451457"/>
    <w:rsid w:val="004574D8"/>
    <w:rsid w:val="00457DD2"/>
    <w:rsid w:val="004717CD"/>
    <w:rsid w:val="0048217F"/>
    <w:rsid w:val="00490946"/>
    <w:rsid w:val="004937F8"/>
    <w:rsid w:val="004A6E6E"/>
    <w:rsid w:val="004B4A70"/>
    <w:rsid w:val="004C4A19"/>
    <w:rsid w:val="004F53C9"/>
    <w:rsid w:val="0051682A"/>
    <w:rsid w:val="005240C8"/>
    <w:rsid w:val="005530CD"/>
    <w:rsid w:val="00572F90"/>
    <w:rsid w:val="00581644"/>
    <w:rsid w:val="00590BDE"/>
    <w:rsid w:val="0059272F"/>
    <w:rsid w:val="00595D02"/>
    <w:rsid w:val="0059614C"/>
    <w:rsid w:val="005C4C64"/>
    <w:rsid w:val="005D4815"/>
    <w:rsid w:val="005E410A"/>
    <w:rsid w:val="005F4E54"/>
    <w:rsid w:val="00605116"/>
    <w:rsid w:val="006163CD"/>
    <w:rsid w:val="0061641E"/>
    <w:rsid w:val="00622B27"/>
    <w:rsid w:val="00645DF5"/>
    <w:rsid w:val="006465C2"/>
    <w:rsid w:val="00652B75"/>
    <w:rsid w:val="00662162"/>
    <w:rsid w:val="00670375"/>
    <w:rsid w:val="00683335"/>
    <w:rsid w:val="00683C23"/>
    <w:rsid w:val="00692688"/>
    <w:rsid w:val="006A2223"/>
    <w:rsid w:val="006A6E5F"/>
    <w:rsid w:val="006B6DCE"/>
    <w:rsid w:val="006D67E8"/>
    <w:rsid w:val="006F715A"/>
    <w:rsid w:val="007078FA"/>
    <w:rsid w:val="00727BFC"/>
    <w:rsid w:val="0074229D"/>
    <w:rsid w:val="00744DFE"/>
    <w:rsid w:val="00755880"/>
    <w:rsid w:val="00765715"/>
    <w:rsid w:val="00796F38"/>
    <w:rsid w:val="007A4F67"/>
    <w:rsid w:val="007A7BB6"/>
    <w:rsid w:val="007D053A"/>
    <w:rsid w:val="007E105B"/>
    <w:rsid w:val="00807E3C"/>
    <w:rsid w:val="00810C13"/>
    <w:rsid w:val="008259A2"/>
    <w:rsid w:val="00831CFA"/>
    <w:rsid w:val="00844627"/>
    <w:rsid w:val="008751F7"/>
    <w:rsid w:val="00875FD6"/>
    <w:rsid w:val="00881B75"/>
    <w:rsid w:val="00887A0B"/>
    <w:rsid w:val="008D6933"/>
    <w:rsid w:val="008E41E9"/>
    <w:rsid w:val="008F1AF5"/>
    <w:rsid w:val="00910CFD"/>
    <w:rsid w:val="00911B12"/>
    <w:rsid w:val="00915626"/>
    <w:rsid w:val="009253DF"/>
    <w:rsid w:val="00934C03"/>
    <w:rsid w:val="00943B0E"/>
    <w:rsid w:val="009500F3"/>
    <w:rsid w:val="00954A79"/>
    <w:rsid w:val="009573A2"/>
    <w:rsid w:val="00957A85"/>
    <w:rsid w:val="0096008E"/>
    <w:rsid w:val="009825CC"/>
    <w:rsid w:val="00983AD7"/>
    <w:rsid w:val="00986329"/>
    <w:rsid w:val="009960D6"/>
    <w:rsid w:val="009A69A4"/>
    <w:rsid w:val="009F3B86"/>
    <w:rsid w:val="009F517D"/>
    <w:rsid w:val="009F68AD"/>
    <w:rsid w:val="00A16B6F"/>
    <w:rsid w:val="00A23CAF"/>
    <w:rsid w:val="00A2410F"/>
    <w:rsid w:val="00A411CA"/>
    <w:rsid w:val="00A42714"/>
    <w:rsid w:val="00A46661"/>
    <w:rsid w:val="00A5444E"/>
    <w:rsid w:val="00A63120"/>
    <w:rsid w:val="00A64C38"/>
    <w:rsid w:val="00A66677"/>
    <w:rsid w:val="00A85BA6"/>
    <w:rsid w:val="00AB7786"/>
    <w:rsid w:val="00AC178B"/>
    <w:rsid w:val="00AC280C"/>
    <w:rsid w:val="00AC2F60"/>
    <w:rsid w:val="00AD7E97"/>
    <w:rsid w:val="00AE014C"/>
    <w:rsid w:val="00AE3BFF"/>
    <w:rsid w:val="00AF6628"/>
    <w:rsid w:val="00B03A96"/>
    <w:rsid w:val="00B055F7"/>
    <w:rsid w:val="00B06A44"/>
    <w:rsid w:val="00B41298"/>
    <w:rsid w:val="00B41CC9"/>
    <w:rsid w:val="00B459F8"/>
    <w:rsid w:val="00B62FF4"/>
    <w:rsid w:val="00B65DE2"/>
    <w:rsid w:val="00B67073"/>
    <w:rsid w:val="00B71908"/>
    <w:rsid w:val="00B81CB1"/>
    <w:rsid w:val="00B838D9"/>
    <w:rsid w:val="00B845D3"/>
    <w:rsid w:val="00BC32F7"/>
    <w:rsid w:val="00C06212"/>
    <w:rsid w:val="00C077C1"/>
    <w:rsid w:val="00C2032A"/>
    <w:rsid w:val="00C2132A"/>
    <w:rsid w:val="00C25396"/>
    <w:rsid w:val="00C34F31"/>
    <w:rsid w:val="00C522E6"/>
    <w:rsid w:val="00C84A7C"/>
    <w:rsid w:val="00CA4BD3"/>
    <w:rsid w:val="00CB51E2"/>
    <w:rsid w:val="00D077D5"/>
    <w:rsid w:val="00D17666"/>
    <w:rsid w:val="00D321D2"/>
    <w:rsid w:val="00D47831"/>
    <w:rsid w:val="00D5388B"/>
    <w:rsid w:val="00D552D5"/>
    <w:rsid w:val="00D57AA0"/>
    <w:rsid w:val="00D70A69"/>
    <w:rsid w:val="00D76918"/>
    <w:rsid w:val="00D864E3"/>
    <w:rsid w:val="00DA0C3E"/>
    <w:rsid w:val="00DA4C79"/>
    <w:rsid w:val="00DB7479"/>
    <w:rsid w:val="00DE55C3"/>
    <w:rsid w:val="00E05943"/>
    <w:rsid w:val="00E07250"/>
    <w:rsid w:val="00E0795E"/>
    <w:rsid w:val="00E15ABA"/>
    <w:rsid w:val="00E17673"/>
    <w:rsid w:val="00E212A2"/>
    <w:rsid w:val="00E23B0A"/>
    <w:rsid w:val="00E2431A"/>
    <w:rsid w:val="00E538A1"/>
    <w:rsid w:val="00E67E4A"/>
    <w:rsid w:val="00E72C51"/>
    <w:rsid w:val="00E907A9"/>
    <w:rsid w:val="00E9620C"/>
    <w:rsid w:val="00EA1F0A"/>
    <w:rsid w:val="00EA6433"/>
    <w:rsid w:val="00EB4D0F"/>
    <w:rsid w:val="00ED5275"/>
    <w:rsid w:val="00EE6C54"/>
    <w:rsid w:val="00EE6DAC"/>
    <w:rsid w:val="00F154A7"/>
    <w:rsid w:val="00F20621"/>
    <w:rsid w:val="00F329E0"/>
    <w:rsid w:val="00F44C92"/>
    <w:rsid w:val="00F74DDC"/>
    <w:rsid w:val="00F93D88"/>
    <w:rsid w:val="00FA6CC2"/>
    <w:rsid w:val="00FD7458"/>
    <w:rsid w:val="00FE08C0"/>
    <w:rsid w:val="00FF63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7C9C9F"/>
  <w15:chartTrackingRefBased/>
  <w15:docId w15:val="{6BF8AA03-3B5E-4167-B51B-EFB1B178F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5DFB"/>
    <w:pPr>
      <w:widowControl w:val="0"/>
      <w:jc w:val="both"/>
    </w:pPr>
  </w:style>
  <w:style w:type="paragraph" w:styleId="1">
    <w:name w:val="heading 1"/>
    <w:basedOn w:val="a"/>
    <w:next w:val="a"/>
    <w:link w:val="10"/>
    <w:uiPriority w:val="9"/>
    <w:qFormat/>
    <w:rsid w:val="00E67E4A"/>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E67E4A"/>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E67E4A"/>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E67E4A"/>
    <w:pPr>
      <w:keepNext/>
      <w:keepLines/>
      <w:spacing w:before="80" w:after="40"/>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E67E4A"/>
    <w:pPr>
      <w:keepNext/>
      <w:keepLines/>
      <w:spacing w:before="80" w:after="40"/>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E67E4A"/>
    <w:pPr>
      <w:keepNext/>
      <w:keepLines/>
      <w:spacing w:before="40"/>
      <w:outlineLvl w:val="5"/>
    </w:pPr>
    <w:rPr>
      <w:rFonts w:asciiTheme="minorHAnsi" w:eastAsiaTheme="minorEastAsia" w:hAnsiTheme="minorHAnsi" w:cstheme="majorBidi"/>
      <w:b/>
      <w:bCs/>
      <w:color w:val="0F4761" w:themeColor="accent1" w:themeShade="BF"/>
    </w:rPr>
  </w:style>
  <w:style w:type="paragraph" w:styleId="7">
    <w:name w:val="heading 7"/>
    <w:basedOn w:val="a"/>
    <w:next w:val="a"/>
    <w:link w:val="70"/>
    <w:uiPriority w:val="9"/>
    <w:semiHidden/>
    <w:unhideWhenUsed/>
    <w:qFormat/>
    <w:rsid w:val="00E67E4A"/>
    <w:pPr>
      <w:keepNext/>
      <w:keepLines/>
      <w:spacing w:before="40"/>
      <w:outlineLvl w:val="6"/>
    </w:pPr>
    <w:rPr>
      <w:rFonts w:asciiTheme="minorHAnsi" w:eastAsiaTheme="minorEastAsia" w:hAnsiTheme="minorHAnsi" w:cstheme="majorBidi"/>
      <w:b/>
      <w:bCs/>
      <w:color w:val="595959" w:themeColor="text1" w:themeTint="A6"/>
    </w:rPr>
  </w:style>
  <w:style w:type="paragraph" w:styleId="8">
    <w:name w:val="heading 8"/>
    <w:basedOn w:val="a"/>
    <w:next w:val="a"/>
    <w:link w:val="80"/>
    <w:uiPriority w:val="9"/>
    <w:semiHidden/>
    <w:unhideWhenUsed/>
    <w:qFormat/>
    <w:rsid w:val="00E67E4A"/>
    <w:pPr>
      <w:keepNext/>
      <w:keepLines/>
      <w:outlineLvl w:val="7"/>
    </w:pPr>
    <w:rPr>
      <w:rFonts w:asciiTheme="minorHAnsi" w:eastAsiaTheme="minorEastAsia" w:hAnsiTheme="minorHAnsi" w:cstheme="majorBidi"/>
      <w:color w:val="595959" w:themeColor="text1" w:themeTint="A6"/>
    </w:rPr>
  </w:style>
  <w:style w:type="paragraph" w:styleId="9">
    <w:name w:val="heading 9"/>
    <w:basedOn w:val="a"/>
    <w:next w:val="a"/>
    <w:link w:val="90"/>
    <w:uiPriority w:val="9"/>
    <w:semiHidden/>
    <w:unhideWhenUsed/>
    <w:qFormat/>
    <w:rsid w:val="00E67E4A"/>
    <w:pPr>
      <w:keepNext/>
      <w:keepLines/>
      <w:outlineLvl w:val="8"/>
    </w:pPr>
    <w:rPr>
      <w:rFonts w:asciiTheme="minorHAnsi" w:eastAsiaTheme="majorEastAsia" w:hAnsiTheme="minorHAnsi"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科研三线表"/>
    <w:basedOn w:val="a1"/>
    <w:uiPriority w:val="99"/>
    <w:rsid w:val="00957A8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customStyle="1" w:styleId="SubSubSection">
    <w:name w:val="SubSubSection"/>
    <w:basedOn w:val="a"/>
    <w:link w:val="SubSubSection0"/>
    <w:qFormat/>
    <w:rsid w:val="008D6933"/>
    <w:pPr>
      <w:keepNext/>
      <w:keepLines/>
      <w:spacing w:before="340" w:after="330" w:line="578" w:lineRule="auto"/>
      <w:outlineLvl w:val="0"/>
    </w:pPr>
    <w:rPr>
      <w:b/>
      <w:bCs/>
      <w:kern w:val="44"/>
      <w:sz w:val="28"/>
      <w:szCs w:val="44"/>
    </w:rPr>
  </w:style>
  <w:style w:type="character" w:customStyle="1" w:styleId="SubSubSection0">
    <w:name w:val="SubSubSection 字符"/>
    <w:basedOn w:val="a0"/>
    <w:link w:val="SubSubSection"/>
    <w:rsid w:val="008D6933"/>
    <w:rPr>
      <w:b/>
      <w:bCs/>
      <w:kern w:val="44"/>
      <w:sz w:val="28"/>
      <w:szCs w:val="44"/>
    </w:rPr>
  </w:style>
  <w:style w:type="paragraph" w:customStyle="1" w:styleId="Section">
    <w:name w:val="Section"/>
    <w:basedOn w:val="SubSubSection"/>
    <w:link w:val="Section0"/>
    <w:qFormat/>
    <w:rsid w:val="008D6933"/>
    <w:rPr>
      <w:sz w:val="32"/>
    </w:rPr>
  </w:style>
  <w:style w:type="character" w:customStyle="1" w:styleId="Section0">
    <w:name w:val="Section 字符"/>
    <w:basedOn w:val="SubSubSection0"/>
    <w:link w:val="Section"/>
    <w:rsid w:val="008D6933"/>
    <w:rPr>
      <w:b/>
      <w:bCs/>
      <w:kern w:val="44"/>
      <w:sz w:val="32"/>
      <w:szCs w:val="44"/>
    </w:rPr>
  </w:style>
  <w:style w:type="paragraph" w:customStyle="1" w:styleId="SubSrction">
    <w:name w:val="SubSrction"/>
    <w:basedOn w:val="Section"/>
    <w:link w:val="SubSrction0"/>
    <w:qFormat/>
    <w:rsid w:val="008D6933"/>
    <w:rPr>
      <w:sz w:val="30"/>
    </w:rPr>
  </w:style>
  <w:style w:type="character" w:customStyle="1" w:styleId="SubSrction0">
    <w:name w:val="SubSrction 字符"/>
    <w:basedOn w:val="Section0"/>
    <w:link w:val="SubSrction"/>
    <w:rsid w:val="008D6933"/>
    <w:rPr>
      <w:b/>
      <w:bCs/>
      <w:kern w:val="44"/>
      <w:sz w:val="30"/>
      <w:szCs w:val="44"/>
    </w:rPr>
  </w:style>
  <w:style w:type="paragraph" w:customStyle="1" w:styleId="SubSubSubSection">
    <w:name w:val="SubSubSubSection"/>
    <w:basedOn w:val="SubSubSection"/>
    <w:link w:val="SubSubSubSection0"/>
    <w:qFormat/>
    <w:rsid w:val="0013067A"/>
    <w:rPr>
      <w:sz w:val="24"/>
    </w:rPr>
  </w:style>
  <w:style w:type="character" w:customStyle="1" w:styleId="SubSubSubSection0">
    <w:name w:val="SubSubSubSection 字符"/>
    <w:basedOn w:val="a0"/>
    <w:link w:val="SubSubSubSection"/>
    <w:rsid w:val="0013067A"/>
    <w:rPr>
      <w:b/>
      <w:bCs/>
      <w:kern w:val="44"/>
      <w:sz w:val="24"/>
      <w:szCs w:val="44"/>
    </w:rPr>
  </w:style>
  <w:style w:type="character" w:customStyle="1" w:styleId="10">
    <w:name w:val="标题 1 字符"/>
    <w:basedOn w:val="a0"/>
    <w:link w:val="1"/>
    <w:uiPriority w:val="9"/>
    <w:rsid w:val="00E67E4A"/>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E67E4A"/>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E67E4A"/>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E67E4A"/>
    <w:rPr>
      <w:rFonts w:asciiTheme="minorHAnsi" w:eastAsiaTheme="minorEastAsia" w:hAnsiTheme="minorHAnsi" w:cstheme="majorBidi"/>
      <w:color w:val="0F4761" w:themeColor="accent1" w:themeShade="BF"/>
      <w:sz w:val="28"/>
      <w:szCs w:val="28"/>
    </w:rPr>
  </w:style>
  <w:style w:type="character" w:customStyle="1" w:styleId="50">
    <w:name w:val="标题 5 字符"/>
    <w:basedOn w:val="a0"/>
    <w:link w:val="5"/>
    <w:uiPriority w:val="9"/>
    <w:semiHidden/>
    <w:rsid w:val="00E67E4A"/>
    <w:rPr>
      <w:rFonts w:asciiTheme="minorHAnsi" w:eastAsiaTheme="minorEastAsia" w:hAnsiTheme="minorHAnsi" w:cstheme="majorBidi"/>
      <w:color w:val="0F4761" w:themeColor="accent1" w:themeShade="BF"/>
      <w:sz w:val="24"/>
      <w:szCs w:val="24"/>
    </w:rPr>
  </w:style>
  <w:style w:type="character" w:customStyle="1" w:styleId="60">
    <w:name w:val="标题 6 字符"/>
    <w:basedOn w:val="a0"/>
    <w:link w:val="6"/>
    <w:uiPriority w:val="9"/>
    <w:semiHidden/>
    <w:rsid w:val="00E67E4A"/>
    <w:rPr>
      <w:rFonts w:asciiTheme="minorHAnsi" w:eastAsiaTheme="minorEastAsia" w:hAnsiTheme="minorHAnsi" w:cstheme="majorBidi"/>
      <w:b/>
      <w:bCs/>
      <w:color w:val="0F4761" w:themeColor="accent1" w:themeShade="BF"/>
    </w:rPr>
  </w:style>
  <w:style w:type="character" w:customStyle="1" w:styleId="70">
    <w:name w:val="标题 7 字符"/>
    <w:basedOn w:val="a0"/>
    <w:link w:val="7"/>
    <w:uiPriority w:val="9"/>
    <w:semiHidden/>
    <w:rsid w:val="00E67E4A"/>
    <w:rPr>
      <w:rFonts w:asciiTheme="minorHAnsi" w:eastAsiaTheme="minorEastAsia" w:hAnsiTheme="minorHAnsi" w:cstheme="majorBidi"/>
      <w:b/>
      <w:bCs/>
      <w:color w:val="595959" w:themeColor="text1" w:themeTint="A6"/>
    </w:rPr>
  </w:style>
  <w:style w:type="character" w:customStyle="1" w:styleId="80">
    <w:name w:val="标题 8 字符"/>
    <w:basedOn w:val="a0"/>
    <w:link w:val="8"/>
    <w:uiPriority w:val="9"/>
    <w:semiHidden/>
    <w:rsid w:val="00E67E4A"/>
    <w:rPr>
      <w:rFonts w:asciiTheme="minorHAnsi" w:eastAsiaTheme="minorEastAsia" w:hAnsiTheme="minorHAnsi" w:cstheme="majorBidi"/>
      <w:color w:val="595959" w:themeColor="text1" w:themeTint="A6"/>
    </w:rPr>
  </w:style>
  <w:style w:type="character" w:customStyle="1" w:styleId="90">
    <w:name w:val="标题 9 字符"/>
    <w:basedOn w:val="a0"/>
    <w:link w:val="9"/>
    <w:uiPriority w:val="9"/>
    <w:semiHidden/>
    <w:rsid w:val="00E67E4A"/>
    <w:rPr>
      <w:rFonts w:asciiTheme="minorHAnsi" w:eastAsiaTheme="majorEastAsia" w:hAnsiTheme="minorHAnsi" w:cstheme="majorBidi"/>
      <w:color w:val="595959" w:themeColor="text1" w:themeTint="A6"/>
    </w:rPr>
  </w:style>
  <w:style w:type="paragraph" w:styleId="a4">
    <w:name w:val="Title"/>
    <w:basedOn w:val="a"/>
    <w:next w:val="a"/>
    <w:link w:val="a5"/>
    <w:uiPriority w:val="10"/>
    <w:qFormat/>
    <w:rsid w:val="00E67E4A"/>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E67E4A"/>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E67E4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0"/>
    <w:link w:val="a6"/>
    <w:uiPriority w:val="11"/>
    <w:rsid w:val="00E67E4A"/>
    <w:rPr>
      <w:rFonts w:asciiTheme="majorHAnsi" w:eastAsiaTheme="majorEastAsia" w:hAnsiTheme="majorHAnsi" w:cstheme="majorBidi"/>
      <w:color w:val="595959" w:themeColor="text1" w:themeTint="A6"/>
      <w:spacing w:val="15"/>
      <w:sz w:val="28"/>
      <w:szCs w:val="28"/>
    </w:rPr>
  </w:style>
  <w:style w:type="paragraph" w:styleId="a8">
    <w:name w:val="Quote"/>
    <w:basedOn w:val="a"/>
    <w:next w:val="a"/>
    <w:link w:val="a9"/>
    <w:uiPriority w:val="29"/>
    <w:qFormat/>
    <w:rsid w:val="00E67E4A"/>
    <w:pPr>
      <w:spacing w:before="160" w:after="160"/>
      <w:jc w:val="center"/>
    </w:pPr>
    <w:rPr>
      <w:i/>
      <w:iCs/>
      <w:color w:val="404040" w:themeColor="text1" w:themeTint="BF"/>
    </w:rPr>
  </w:style>
  <w:style w:type="character" w:customStyle="1" w:styleId="a9">
    <w:name w:val="引用 字符"/>
    <w:basedOn w:val="a0"/>
    <w:link w:val="a8"/>
    <w:uiPriority w:val="29"/>
    <w:rsid w:val="00E67E4A"/>
    <w:rPr>
      <w:i/>
      <w:iCs/>
      <w:color w:val="404040" w:themeColor="text1" w:themeTint="BF"/>
    </w:rPr>
  </w:style>
  <w:style w:type="paragraph" w:styleId="aa">
    <w:name w:val="List Paragraph"/>
    <w:basedOn w:val="a"/>
    <w:uiPriority w:val="34"/>
    <w:qFormat/>
    <w:rsid w:val="00E67E4A"/>
    <w:pPr>
      <w:ind w:left="720"/>
      <w:contextualSpacing/>
    </w:pPr>
  </w:style>
  <w:style w:type="character" w:styleId="ab">
    <w:name w:val="Intense Emphasis"/>
    <w:basedOn w:val="a0"/>
    <w:uiPriority w:val="21"/>
    <w:qFormat/>
    <w:rsid w:val="00E67E4A"/>
    <w:rPr>
      <w:i/>
      <w:iCs/>
      <w:color w:val="0F4761" w:themeColor="accent1" w:themeShade="BF"/>
    </w:rPr>
  </w:style>
  <w:style w:type="paragraph" w:styleId="ac">
    <w:name w:val="Intense Quote"/>
    <w:basedOn w:val="a"/>
    <w:next w:val="a"/>
    <w:link w:val="ad"/>
    <w:uiPriority w:val="30"/>
    <w:qFormat/>
    <w:rsid w:val="00E67E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明显引用 字符"/>
    <w:basedOn w:val="a0"/>
    <w:link w:val="ac"/>
    <w:uiPriority w:val="30"/>
    <w:rsid w:val="00E67E4A"/>
    <w:rPr>
      <w:i/>
      <w:iCs/>
      <w:color w:val="0F4761" w:themeColor="accent1" w:themeShade="BF"/>
    </w:rPr>
  </w:style>
  <w:style w:type="character" w:styleId="ae">
    <w:name w:val="Intense Reference"/>
    <w:basedOn w:val="a0"/>
    <w:uiPriority w:val="32"/>
    <w:qFormat/>
    <w:rsid w:val="00E67E4A"/>
    <w:rPr>
      <w:b/>
      <w:bCs/>
      <w:smallCaps/>
      <w:color w:val="0F4761" w:themeColor="accent1" w:themeShade="BF"/>
      <w:spacing w:val="5"/>
    </w:rPr>
  </w:style>
  <w:style w:type="paragraph" w:styleId="af">
    <w:name w:val="header"/>
    <w:basedOn w:val="a"/>
    <w:link w:val="af0"/>
    <w:uiPriority w:val="99"/>
    <w:unhideWhenUsed/>
    <w:rsid w:val="00284825"/>
    <w:pPr>
      <w:tabs>
        <w:tab w:val="center" w:pos="4153"/>
        <w:tab w:val="right" w:pos="8306"/>
      </w:tabs>
      <w:snapToGrid w:val="0"/>
      <w:jc w:val="center"/>
    </w:pPr>
    <w:rPr>
      <w:sz w:val="18"/>
      <w:szCs w:val="18"/>
    </w:rPr>
  </w:style>
  <w:style w:type="character" w:customStyle="1" w:styleId="af0">
    <w:name w:val="页眉 字符"/>
    <w:basedOn w:val="a0"/>
    <w:link w:val="af"/>
    <w:uiPriority w:val="99"/>
    <w:rsid w:val="00284825"/>
    <w:rPr>
      <w:sz w:val="18"/>
      <w:szCs w:val="18"/>
    </w:rPr>
  </w:style>
  <w:style w:type="paragraph" w:styleId="af1">
    <w:name w:val="footer"/>
    <w:basedOn w:val="a"/>
    <w:link w:val="af2"/>
    <w:uiPriority w:val="99"/>
    <w:unhideWhenUsed/>
    <w:rsid w:val="00284825"/>
    <w:pPr>
      <w:tabs>
        <w:tab w:val="center" w:pos="4153"/>
        <w:tab w:val="right" w:pos="8306"/>
      </w:tabs>
      <w:snapToGrid w:val="0"/>
      <w:jc w:val="left"/>
    </w:pPr>
    <w:rPr>
      <w:sz w:val="18"/>
      <w:szCs w:val="18"/>
    </w:rPr>
  </w:style>
  <w:style w:type="character" w:customStyle="1" w:styleId="af2">
    <w:name w:val="页脚 字符"/>
    <w:basedOn w:val="a0"/>
    <w:link w:val="af1"/>
    <w:uiPriority w:val="99"/>
    <w:rsid w:val="00284825"/>
    <w:rPr>
      <w:sz w:val="18"/>
      <w:szCs w:val="18"/>
    </w:rPr>
  </w:style>
  <w:style w:type="paragraph" w:styleId="af3">
    <w:name w:val="Normal (Web)"/>
    <w:basedOn w:val="a"/>
    <w:uiPriority w:val="99"/>
    <w:unhideWhenUsed/>
    <w:rsid w:val="00E72C51"/>
    <w:pPr>
      <w:widowControl/>
      <w:spacing w:before="100" w:beforeAutospacing="1" w:after="100" w:afterAutospacing="1"/>
      <w:jc w:val="left"/>
    </w:pPr>
    <w:rPr>
      <w:rFonts w:eastAsiaTheme="minorEastAsia" w:cs="Times New Roman"/>
      <w:kern w:val="0"/>
      <w:sz w:val="24"/>
      <w:szCs w:val="24"/>
    </w:rPr>
  </w:style>
  <w:style w:type="table" w:styleId="af4">
    <w:name w:val="Table Grid"/>
    <w:basedOn w:val="a1"/>
    <w:uiPriority w:val="39"/>
    <w:rsid w:val="00E176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Grid Table Light"/>
    <w:basedOn w:val="a1"/>
    <w:uiPriority w:val="40"/>
    <w:rsid w:val="00021D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318">
      <w:bodyDiv w:val="1"/>
      <w:marLeft w:val="0"/>
      <w:marRight w:val="0"/>
      <w:marTop w:val="0"/>
      <w:marBottom w:val="0"/>
      <w:divBdr>
        <w:top w:val="none" w:sz="0" w:space="0" w:color="auto"/>
        <w:left w:val="none" w:sz="0" w:space="0" w:color="auto"/>
        <w:bottom w:val="none" w:sz="0" w:space="0" w:color="auto"/>
        <w:right w:val="none" w:sz="0" w:space="0" w:color="auto"/>
      </w:divBdr>
      <w:divsChild>
        <w:div w:id="706640851">
          <w:marLeft w:val="0"/>
          <w:marRight w:val="0"/>
          <w:marTop w:val="0"/>
          <w:marBottom w:val="0"/>
          <w:divBdr>
            <w:top w:val="none" w:sz="0" w:space="0" w:color="auto"/>
            <w:left w:val="none" w:sz="0" w:space="0" w:color="auto"/>
            <w:bottom w:val="none" w:sz="0" w:space="0" w:color="auto"/>
            <w:right w:val="none" w:sz="0" w:space="0" w:color="auto"/>
          </w:divBdr>
        </w:div>
      </w:divsChild>
    </w:div>
    <w:div w:id="71703912">
      <w:bodyDiv w:val="1"/>
      <w:marLeft w:val="0"/>
      <w:marRight w:val="0"/>
      <w:marTop w:val="0"/>
      <w:marBottom w:val="0"/>
      <w:divBdr>
        <w:top w:val="none" w:sz="0" w:space="0" w:color="auto"/>
        <w:left w:val="none" w:sz="0" w:space="0" w:color="auto"/>
        <w:bottom w:val="none" w:sz="0" w:space="0" w:color="auto"/>
        <w:right w:val="none" w:sz="0" w:space="0" w:color="auto"/>
      </w:divBdr>
    </w:div>
    <w:div w:id="77487584">
      <w:bodyDiv w:val="1"/>
      <w:marLeft w:val="0"/>
      <w:marRight w:val="0"/>
      <w:marTop w:val="0"/>
      <w:marBottom w:val="0"/>
      <w:divBdr>
        <w:top w:val="none" w:sz="0" w:space="0" w:color="auto"/>
        <w:left w:val="none" w:sz="0" w:space="0" w:color="auto"/>
        <w:bottom w:val="none" w:sz="0" w:space="0" w:color="auto"/>
        <w:right w:val="none" w:sz="0" w:space="0" w:color="auto"/>
      </w:divBdr>
      <w:divsChild>
        <w:div w:id="260796634">
          <w:marLeft w:val="0"/>
          <w:marRight w:val="0"/>
          <w:marTop w:val="0"/>
          <w:marBottom w:val="0"/>
          <w:divBdr>
            <w:top w:val="none" w:sz="0" w:space="0" w:color="auto"/>
            <w:left w:val="none" w:sz="0" w:space="0" w:color="auto"/>
            <w:bottom w:val="none" w:sz="0" w:space="0" w:color="auto"/>
            <w:right w:val="none" w:sz="0" w:space="0" w:color="auto"/>
          </w:divBdr>
        </w:div>
      </w:divsChild>
    </w:div>
    <w:div w:id="84502268">
      <w:bodyDiv w:val="1"/>
      <w:marLeft w:val="0"/>
      <w:marRight w:val="0"/>
      <w:marTop w:val="0"/>
      <w:marBottom w:val="0"/>
      <w:divBdr>
        <w:top w:val="none" w:sz="0" w:space="0" w:color="auto"/>
        <w:left w:val="none" w:sz="0" w:space="0" w:color="auto"/>
        <w:bottom w:val="none" w:sz="0" w:space="0" w:color="auto"/>
        <w:right w:val="none" w:sz="0" w:space="0" w:color="auto"/>
      </w:divBdr>
      <w:divsChild>
        <w:div w:id="263420910">
          <w:marLeft w:val="0"/>
          <w:marRight w:val="0"/>
          <w:marTop w:val="0"/>
          <w:marBottom w:val="0"/>
          <w:divBdr>
            <w:top w:val="none" w:sz="0" w:space="0" w:color="auto"/>
            <w:left w:val="none" w:sz="0" w:space="0" w:color="auto"/>
            <w:bottom w:val="none" w:sz="0" w:space="0" w:color="auto"/>
            <w:right w:val="none" w:sz="0" w:space="0" w:color="auto"/>
          </w:divBdr>
        </w:div>
      </w:divsChild>
    </w:div>
    <w:div w:id="107705437">
      <w:bodyDiv w:val="1"/>
      <w:marLeft w:val="0"/>
      <w:marRight w:val="0"/>
      <w:marTop w:val="0"/>
      <w:marBottom w:val="0"/>
      <w:divBdr>
        <w:top w:val="none" w:sz="0" w:space="0" w:color="auto"/>
        <w:left w:val="none" w:sz="0" w:space="0" w:color="auto"/>
        <w:bottom w:val="none" w:sz="0" w:space="0" w:color="auto"/>
        <w:right w:val="none" w:sz="0" w:space="0" w:color="auto"/>
      </w:divBdr>
      <w:divsChild>
        <w:div w:id="432896596">
          <w:marLeft w:val="0"/>
          <w:marRight w:val="0"/>
          <w:marTop w:val="0"/>
          <w:marBottom w:val="0"/>
          <w:divBdr>
            <w:top w:val="none" w:sz="0" w:space="0" w:color="auto"/>
            <w:left w:val="none" w:sz="0" w:space="0" w:color="auto"/>
            <w:bottom w:val="none" w:sz="0" w:space="0" w:color="auto"/>
            <w:right w:val="none" w:sz="0" w:space="0" w:color="auto"/>
          </w:divBdr>
        </w:div>
      </w:divsChild>
    </w:div>
    <w:div w:id="114370025">
      <w:bodyDiv w:val="1"/>
      <w:marLeft w:val="0"/>
      <w:marRight w:val="0"/>
      <w:marTop w:val="0"/>
      <w:marBottom w:val="0"/>
      <w:divBdr>
        <w:top w:val="none" w:sz="0" w:space="0" w:color="auto"/>
        <w:left w:val="none" w:sz="0" w:space="0" w:color="auto"/>
        <w:bottom w:val="none" w:sz="0" w:space="0" w:color="auto"/>
        <w:right w:val="none" w:sz="0" w:space="0" w:color="auto"/>
      </w:divBdr>
    </w:div>
    <w:div w:id="153113357">
      <w:bodyDiv w:val="1"/>
      <w:marLeft w:val="0"/>
      <w:marRight w:val="0"/>
      <w:marTop w:val="0"/>
      <w:marBottom w:val="0"/>
      <w:divBdr>
        <w:top w:val="none" w:sz="0" w:space="0" w:color="auto"/>
        <w:left w:val="none" w:sz="0" w:space="0" w:color="auto"/>
        <w:bottom w:val="none" w:sz="0" w:space="0" w:color="auto"/>
        <w:right w:val="none" w:sz="0" w:space="0" w:color="auto"/>
      </w:divBdr>
    </w:div>
    <w:div w:id="206335836">
      <w:bodyDiv w:val="1"/>
      <w:marLeft w:val="0"/>
      <w:marRight w:val="0"/>
      <w:marTop w:val="0"/>
      <w:marBottom w:val="0"/>
      <w:divBdr>
        <w:top w:val="none" w:sz="0" w:space="0" w:color="auto"/>
        <w:left w:val="none" w:sz="0" w:space="0" w:color="auto"/>
        <w:bottom w:val="none" w:sz="0" w:space="0" w:color="auto"/>
        <w:right w:val="none" w:sz="0" w:space="0" w:color="auto"/>
      </w:divBdr>
    </w:div>
    <w:div w:id="224461617">
      <w:bodyDiv w:val="1"/>
      <w:marLeft w:val="0"/>
      <w:marRight w:val="0"/>
      <w:marTop w:val="0"/>
      <w:marBottom w:val="0"/>
      <w:divBdr>
        <w:top w:val="none" w:sz="0" w:space="0" w:color="auto"/>
        <w:left w:val="none" w:sz="0" w:space="0" w:color="auto"/>
        <w:bottom w:val="none" w:sz="0" w:space="0" w:color="auto"/>
        <w:right w:val="none" w:sz="0" w:space="0" w:color="auto"/>
      </w:divBdr>
      <w:divsChild>
        <w:div w:id="198053319">
          <w:marLeft w:val="0"/>
          <w:marRight w:val="0"/>
          <w:marTop w:val="0"/>
          <w:marBottom w:val="0"/>
          <w:divBdr>
            <w:top w:val="none" w:sz="0" w:space="0" w:color="auto"/>
            <w:left w:val="none" w:sz="0" w:space="0" w:color="auto"/>
            <w:bottom w:val="none" w:sz="0" w:space="0" w:color="auto"/>
            <w:right w:val="none" w:sz="0" w:space="0" w:color="auto"/>
          </w:divBdr>
        </w:div>
      </w:divsChild>
    </w:div>
    <w:div w:id="226692857">
      <w:bodyDiv w:val="1"/>
      <w:marLeft w:val="0"/>
      <w:marRight w:val="0"/>
      <w:marTop w:val="0"/>
      <w:marBottom w:val="0"/>
      <w:divBdr>
        <w:top w:val="none" w:sz="0" w:space="0" w:color="auto"/>
        <w:left w:val="none" w:sz="0" w:space="0" w:color="auto"/>
        <w:bottom w:val="none" w:sz="0" w:space="0" w:color="auto"/>
        <w:right w:val="none" w:sz="0" w:space="0" w:color="auto"/>
      </w:divBdr>
      <w:divsChild>
        <w:div w:id="1932272486">
          <w:marLeft w:val="0"/>
          <w:marRight w:val="0"/>
          <w:marTop w:val="0"/>
          <w:marBottom w:val="0"/>
          <w:divBdr>
            <w:top w:val="none" w:sz="0" w:space="0" w:color="auto"/>
            <w:left w:val="none" w:sz="0" w:space="0" w:color="auto"/>
            <w:bottom w:val="none" w:sz="0" w:space="0" w:color="auto"/>
            <w:right w:val="none" w:sz="0" w:space="0" w:color="auto"/>
          </w:divBdr>
        </w:div>
      </w:divsChild>
    </w:div>
    <w:div w:id="234973140">
      <w:bodyDiv w:val="1"/>
      <w:marLeft w:val="0"/>
      <w:marRight w:val="0"/>
      <w:marTop w:val="0"/>
      <w:marBottom w:val="0"/>
      <w:divBdr>
        <w:top w:val="none" w:sz="0" w:space="0" w:color="auto"/>
        <w:left w:val="none" w:sz="0" w:space="0" w:color="auto"/>
        <w:bottom w:val="none" w:sz="0" w:space="0" w:color="auto"/>
        <w:right w:val="none" w:sz="0" w:space="0" w:color="auto"/>
      </w:divBdr>
      <w:divsChild>
        <w:div w:id="786047042">
          <w:marLeft w:val="0"/>
          <w:marRight w:val="0"/>
          <w:marTop w:val="0"/>
          <w:marBottom w:val="0"/>
          <w:divBdr>
            <w:top w:val="none" w:sz="0" w:space="0" w:color="auto"/>
            <w:left w:val="none" w:sz="0" w:space="0" w:color="auto"/>
            <w:bottom w:val="none" w:sz="0" w:space="0" w:color="auto"/>
            <w:right w:val="none" w:sz="0" w:space="0" w:color="auto"/>
          </w:divBdr>
          <w:divsChild>
            <w:div w:id="1308902374">
              <w:marLeft w:val="0"/>
              <w:marRight w:val="0"/>
              <w:marTop w:val="0"/>
              <w:marBottom w:val="0"/>
              <w:divBdr>
                <w:top w:val="none" w:sz="0" w:space="0" w:color="auto"/>
                <w:left w:val="none" w:sz="0" w:space="0" w:color="auto"/>
                <w:bottom w:val="none" w:sz="0" w:space="0" w:color="auto"/>
                <w:right w:val="none" w:sz="0" w:space="0" w:color="auto"/>
              </w:divBdr>
              <w:divsChild>
                <w:div w:id="14683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591824">
      <w:bodyDiv w:val="1"/>
      <w:marLeft w:val="0"/>
      <w:marRight w:val="0"/>
      <w:marTop w:val="0"/>
      <w:marBottom w:val="0"/>
      <w:divBdr>
        <w:top w:val="none" w:sz="0" w:space="0" w:color="auto"/>
        <w:left w:val="none" w:sz="0" w:space="0" w:color="auto"/>
        <w:bottom w:val="none" w:sz="0" w:space="0" w:color="auto"/>
        <w:right w:val="none" w:sz="0" w:space="0" w:color="auto"/>
      </w:divBdr>
    </w:div>
    <w:div w:id="263728570">
      <w:bodyDiv w:val="1"/>
      <w:marLeft w:val="0"/>
      <w:marRight w:val="0"/>
      <w:marTop w:val="0"/>
      <w:marBottom w:val="0"/>
      <w:divBdr>
        <w:top w:val="none" w:sz="0" w:space="0" w:color="auto"/>
        <w:left w:val="none" w:sz="0" w:space="0" w:color="auto"/>
        <w:bottom w:val="none" w:sz="0" w:space="0" w:color="auto"/>
        <w:right w:val="none" w:sz="0" w:space="0" w:color="auto"/>
      </w:divBdr>
      <w:divsChild>
        <w:div w:id="270551482">
          <w:marLeft w:val="0"/>
          <w:marRight w:val="0"/>
          <w:marTop w:val="0"/>
          <w:marBottom w:val="0"/>
          <w:divBdr>
            <w:top w:val="none" w:sz="0" w:space="0" w:color="auto"/>
            <w:left w:val="none" w:sz="0" w:space="0" w:color="auto"/>
            <w:bottom w:val="none" w:sz="0" w:space="0" w:color="auto"/>
            <w:right w:val="none" w:sz="0" w:space="0" w:color="auto"/>
          </w:divBdr>
          <w:divsChild>
            <w:div w:id="13893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77870">
      <w:bodyDiv w:val="1"/>
      <w:marLeft w:val="0"/>
      <w:marRight w:val="0"/>
      <w:marTop w:val="0"/>
      <w:marBottom w:val="0"/>
      <w:divBdr>
        <w:top w:val="none" w:sz="0" w:space="0" w:color="auto"/>
        <w:left w:val="none" w:sz="0" w:space="0" w:color="auto"/>
        <w:bottom w:val="none" w:sz="0" w:space="0" w:color="auto"/>
        <w:right w:val="none" w:sz="0" w:space="0" w:color="auto"/>
      </w:divBdr>
    </w:div>
    <w:div w:id="352541097">
      <w:bodyDiv w:val="1"/>
      <w:marLeft w:val="0"/>
      <w:marRight w:val="0"/>
      <w:marTop w:val="0"/>
      <w:marBottom w:val="0"/>
      <w:divBdr>
        <w:top w:val="none" w:sz="0" w:space="0" w:color="auto"/>
        <w:left w:val="none" w:sz="0" w:space="0" w:color="auto"/>
        <w:bottom w:val="none" w:sz="0" w:space="0" w:color="auto"/>
        <w:right w:val="none" w:sz="0" w:space="0" w:color="auto"/>
      </w:divBdr>
      <w:divsChild>
        <w:div w:id="394553612">
          <w:marLeft w:val="0"/>
          <w:marRight w:val="0"/>
          <w:marTop w:val="0"/>
          <w:marBottom w:val="0"/>
          <w:divBdr>
            <w:top w:val="none" w:sz="0" w:space="0" w:color="auto"/>
            <w:left w:val="none" w:sz="0" w:space="0" w:color="auto"/>
            <w:bottom w:val="none" w:sz="0" w:space="0" w:color="auto"/>
            <w:right w:val="none" w:sz="0" w:space="0" w:color="auto"/>
          </w:divBdr>
          <w:divsChild>
            <w:div w:id="2108235001">
              <w:marLeft w:val="0"/>
              <w:marRight w:val="0"/>
              <w:marTop w:val="0"/>
              <w:marBottom w:val="0"/>
              <w:divBdr>
                <w:top w:val="none" w:sz="0" w:space="0" w:color="auto"/>
                <w:left w:val="none" w:sz="0" w:space="0" w:color="auto"/>
                <w:bottom w:val="none" w:sz="0" w:space="0" w:color="auto"/>
                <w:right w:val="none" w:sz="0" w:space="0" w:color="auto"/>
              </w:divBdr>
              <w:divsChild>
                <w:div w:id="1512911255">
                  <w:marLeft w:val="0"/>
                  <w:marRight w:val="0"/>
                  <w:marTop w:val="0"/>
                  <w:marBottom w:val="0"/>
                  <w:divBdr>
                    <w:top w:val="none" w:sz="0" w:space="0" w:color="auto"/>
                    <w:left w:val="none" w:sz="0" w:space="0" w:color="auto"/>
                    <w:bottom w:val="none" w:sz="0" w:space="0" w:color="auto"/>
                    <w:right w:val="none" w:sz="0" w:space="0" w:color="auto"/>
                  </w:divBdr>
                  <w:divsChild>
                    <w:div w:id="374045653">
                      <w:marLeft w:val="0"/>
                      <w:marRight w:val="0"/>
                      <w:marTop w:val="0"/>
                      <w:marBottom w:val="0"/>
                      <w:divBdr>
                        <w:top w:val="none" w:sz="0" w:space="0" w:color="auto"/>
                        <w:left w:val="none" w:sz="0" w:space="0" w:color="auto"/>
                        <w:bottom w:val="none" w:sz="0" w:space="0" w:color="auto"/>
                        <w:right w:val="none" w:sz="0" w:space="0" w:color="auto"/>
                      </w:divBdr>
                      <w:divsChild>
                        <w:div w:id="195312338">
                          <w:marLeft w:val="0"/>
                          <w:marRight w:val="0"/>
                          <w:marTop w:val="0"/>
                          <w:marBottom w:val="0"/>
                          <w:divBdr>
                            <w:top w:val="none" w:sz="0" w:space="0" w:color="auto"/>
                            <w:left w:val="none" w:sz="0" w:space="0" w:color="auto"/>
                            <w:bottom w:val="none" w:sz="0" w:space="0" w:color="auto"/>
                            <w:right w:val="none" w:sz="0" w:space="0" w:color="auto"/>
                          </w:divBdr>
                          <w:divsChild>
                            <w:div w:id="13965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093712">
      <w:bodyDiv w:val="1"/>
      <w:marLeft w:val="0"/>
      <w:marRight w:val="0"/>
      <w:marTop w:val="0"/>
      <w:marBottom w:val="0"/>
      <w:divBdr>
        <w:top w:val="none" w:sz="0" w:space="0" w:color="auto"/>
        <w:left w:val="none" w:sz="0" w:space="0" w:color="auto"/>
        <w:bottom w:val="none" w:sz="0" w:space="0" w:color="auto"/>
        <w:right w:val="none" w:sz="0" w:space="0" w:color="auto"/>
      </w:divBdr>
      <w:divsChild>
        <w:div w:id="1996490973">
          <w:marLeft w:val="0"/>
          <w:marRight w:val="0"/>
          <w:marTop w:val="0"/>
          <w:marBottom w:val="0"/>
          <w:divBdr>
            <w:top w:val="none" w:sz="0" w:space="0" w:color="auto"/>
            <w:left w:val="none" w:sz="0" w:space="0" w:color="auto"/>
            <w:bottom w:val="none" w:sz="0" w:space="0" w:color="auto"/>
            <w:right w:val="none" w:sz="0" w:space="0" w:color="auto"/>
          </w:divBdr>
        </w:div>
      </w:divsChild>
    </w:div>
    <w:div w:id="369498101">
      <w:bodyDiv w:val="1"/>
      <w:marLeft w:val="0"/>
      <w:marRight w:val="0"/>
      <w:marTop w:val="0"/>
      <w:marBottom w:val="0"/>
      <w:divBdr>
        <w:top w:val="none" w:sz="0" w:space="0" w:color="auto"/>
        <w:left w:val="none" w:sz="0" w:space="0" w:color="auto"/>
        <w:bottom w:val="none" w:sz="0" w:space="0" w:color="auto"/>
        <w:right w:val="none" w:sz="0" w:space="0" w:color="auto"/>
      </w:divBdr>
    </w:div>
    <w:div w:id="389546441">
      <w:bodyDiv w:val="1"/>
      <w:marLeft w:val="0"/>
      <w:marRight w:val="0"/>
      <w:marTop w:val="0"/>
      <w:marBottom w:val="0"/>
      <w:divBdr>
        <w:top w:val="none" w:sz="0" w:space="0" w:color="auto"/>
        <w:left w:val="none" w:sz="0" w:space="0" w:color="auto"/>
        <w:bottom w:val="none" w:sz="0" w:space="0" w:color="auto"/>
        <w:right w:val="none" w:sz="0" w:space="0" w:color="auto"/>
      </w:divBdr>
    </w:div>
    <w:div w:id="475999562">
      <w:bodyDiv w:val="1"/>
      <w:marLeft w:val="0"/>
      <w:marRight w:val="0"/>
      <w:marTop w:val="0"/>
      <w:marBottom w:val="0"/>
      <w:divBdr>
        <w:top w:val="none" w:sz="0" w:space="0" w:color="auto"/>
        <w:left w:val="none" w:sz="0" w:space="0" w:color="auto"/>
        <w:bottom w:val="none" w:sz="0" w:space="0" w:color="auto"/>
        <w:right w:val="none" w:sz="0" w:space="0" w:color="auto"/>
      </w:divBdr>
      <w:divsChild>
        <w:div w:id="686104502">
          <w:marLeft w:val="0"/>
          <w:marRight w:val="0"/>
          <w:marTop w:val="0"/>
          <w:marBottom w:val="0"/>
          <w:divBdr>
            <w:top w:val="none" w:sz="0" w:space="0" w:color="auto"/>
            <w:left w:val="none" w:sz="0" w:space="0" w:color="auto"/>
            <w:bottom w:val="none" w:sz="0" w:space="0" w:color="auto"/>
            <w:right w:val="none" w:sz="0" w:space="0" w:color="auto"/>
          </w:divBdr>
          <w:divsChild>
            <w:div w:id="1383482450">
              <w:marLeft w:val="0"/>
              <w:marRight w:val="0"/>
              <w:marTop w:val="0"/>
              <w:marBottom w:val="0"/>
              <w:divBdr>
                <w:top w:val="none" w:sz="0" w:space="0" w:color="auto"/>
                <w:left w:val="none" w:sz="0" w:space="0" w:color="auto"/>
                <w:bottom w:val="none" w:sz="0" w:space="0" w:color="auto"/>
                <w:right w:val="none" w:sz="0" w:space="0" w:color="auto"/>
              </w:divBdr>
            </w:div>
            <w:div w:id="655308541">
              <w:marLeft w:val="0"/>
              <w:marRight w:val="0"/>
              <w:marTop w:val="0"/>
              <w:marBottom w:val="0"/>
              <w:divBdr>
                <w:top w:val="none" w:sz="0" w:space="0" w:color="auto"/>
                <w:left w:val="none" w:sz="0" w:space="0" w:color="auto"/>
                <w:bottom w:val="none" w:sz="0" w:space="0" w:color="auto"/>
                <w:right w:val="none" w:sz="0" w:space="0" w:color="auto"/>
              </w:divBdr>
            </w:div>
            <w:div w:id="595137498">
              <w:marLeft w:val="0"/>
              <w:marRight w:val="0"/>
              <w:marTop w:val="0"/>
              <w:marBottom w:val="0"/>
              <w:divBdr>
                <w:top w:val="none" w:sz="0" w:space="0" w:color="auto"/>
                <w:left w:val="none" w:sz="0" w:space="0" w:color="auto"/>
                <w:bottom w:val="none" w:sz="0" w:space="0" w:color="auto"/>
                <w:right w:val="none" w:sz="0" w:space="0" w:color="auto"/>
              </w:divBdr>
            </w:div>
            <w:div w:id="807207446">
              <w:marLeft w:val="0"/>
              <w:marRight w:val="0"/>
              <w:marTop w:val="0"/>
              <w:marBottom w:val="0"/>
              <w:divBdr>
                <w:top w:val="none" w:sz="0" w:space="0" w:color="auto"/>
                <w:left w:val="none" w:sz="0" w:space="0" w:color="auto"/>
                <w:bottom w:val="none" w:sz="0" w:space="0" w:color="auto"/>
                <w:right w:val="none" w:sz="0" w:space="0" w:color="auto"/>
              </w:divBdr>
            </w:div>
            <w:div w:id="2129086940">
              <w:marLeft w:val="0"/>
              <w:marRight w:val="0"/>
              <w:marTop w:val="0"/>
              <w:marBottom w:val="0"/>
              <w:divBdr>
                <w:top w:val="none" w:sz="0" w:space="0" w:color="auto"/>
                <w:left w:val="none" w:sz="0" w:space="0" w:color="auto"/>
                <w:bottom w:val="none" w:sz="0" w:space="0" w:color="auto"/>
                <w:right w:val="none" w:sz="0" w:space="0" w:color="auto"/>
              </w:divBdr>
            </w:div>
            <w:div w:id="365184814">
              <w:marLeft w:val="0"/>
              <w:marRight w:val="0"/>
              <w:marTop w:val="0"/>
              <w:marBottom w:val="0"/>
              <w:divBdr>
                <w:top w:val="none" w:sz="0" w:space="0" w:color="auto"/>
                <w:left w:val="none" w:sz="0" w:space="0" w:color="auto"/>
                <w:bottom w:val="none" w:sz="0" w:space="0" w:color="auto"/>
                <w:right w:val="none" w:sz="0" w:space="0" w:color="auto"/>
              </w:divBdr>
            </w:div>
            <w:div w:id="980113579">
              <w:marLeft w:val="0"/>
              <w:marRight w:val="0"/>
              <w:marTop w:val="0"/>
              <w:marBottom w:val="0"/>
              <w:divBdr>
                <w:top w:val="none" w:sz="0" w:space="0" w:color="auto"/>
                <w:left w:val="none" w:sz="0" w:space="0" w:color="auto"/>
                <w:bottom w:val="none" w:sz="0" w:space="0" w:color="auto"/>
                <w:right w:val="none" w:sz="0" w:space="0" w:color="auto"/>
              </w:divBdr>
            </w:div>
            <w:div w:id="931858874">
              <w:marLeft w:val="0"/>
              <w:marRight w:val="0"/>
              <w:marTop w:val="0"/>
              <w:marBottom w:val="0"/>
              <w:divBdr>
                <w:top w:val="none" w:sz="0" w:space="0" w:color="auto"/>
                <w:left w:val="none" w:sz="0" w:space="0" w:color="auto"/>
                <w:bottom w:val="none" w:sz="0" w:space="0" w:color="auto"/>
                <w:right w:val="none" w:sz="0" w:space="0" w:color="auto"/>
              </w:divBdr>
            </w:div>
            <w:div w:id="1113213478">
              <w:marLeft w:val="0"/>
              <w:marRight w:val="0"/>
              <w:marTop w:val="0"/>
              <w:marBottom w:val="0"/>
              <w:divBdr>
                <w:top w:val="none" w:sz="0" w:space="0" w:color="auto"/>
                <w:left w:val="none" w:sz="0" w:space="0" w:color="auto"/>
                <w:bottom w:val="none" w:sz="0" w:space="0" w:color="auto"/>
                <w:right w:val="none" w:sz="0" w:space="0" w:color="auto"/>
              </w:divBdr>
            </w:div>
            <w:div w:id="531646591">
              <w:marLeft w:val="0"/>
              <w:marRight w:val="0"/>
              <w:marTop w:val="0"/>
              <w:marBottom w:val="0"/>
              <w:divBdr>
                <w:top w:val="none" w:sz="0" w:space="0" w:color="auto"/>
                <w:left w:val="none" w:sz="0" w:space="0" w:color="auto"/>
                <w:bottom w:val="none" w:sz="0" w:space="0" w:color="auto"/>
                <w:right w:val="none" w:sz="0" w:space="0" w:color="auto"/>
              </w:divBdr>
            </w:div>
            <w:div w:id="1216313474">
              <w:marLeft w:val="0"/>
              <w:marRight w:val="0"/>
              <w:marTop w:val="0"/>
              <w:marBottom w:val="0"/>
              <w:divBdr>
                <w:top w:val="none" w:sz="0" w:space="0" w:color="auto"/>
                <w:left w:val="none" w:sz="0" w:space="0" w:color="auto"/>
                <w:bottom w:val="none" w:sz="0" w:space="0" w:color="auto"/>
                <w:right w:val="none" w:sz="0" w:space="0" w:color="auto"/>
              </w:divBdr>
            </w:div>
            <w:div w:id="959535044">
              <w:marLeft w:val="0"/>
              <w:marRight w:val="0"/>
              <w:marTop w:val="0"/>
              <w:marBottom w:val="0"/>
              <w:divBdr>
                <w:top w:val="none" w:sz="0" w:space="0" w:color="auto"/>
                <w:left w:val="none" w:sz="0" w:space="0" w:color="auto"/>
                <w:bottom w:val="none" w:sz="0" w:space="0" w:color="auto"/>
                <w:right w:val="none" w:sz="0" w:space="0" w:color="auto"/>
              </w:divBdr>
            </w:div>
            <w:div w:id="534541747">
              <w:marLeft w:val="0"/>
              <w:marRight w:val="0"/>
              <w:marTop w:val="0"/>
              <w:marBottom w:val="0"/>
              <w:divBdr>
                <w:top w:val="none" w:sz="0" w:space="0" w:color="auto"/>
                <w:left w:val="none" w:sz="0" w:space="0" w:color="auto"/>
                <w:bottom w:val="none" w:sz="0" w:space="0" w:color="auto"/>
                <w:right w:val="none" w:sz="0" w:space="0" w:color="auto"/>
              </w:divBdr>
            </w:div>
            <w:div w:id="27030862">
              <w:marLeft w:val="0"/>
              <w:marRight w:val="0"/>
              <w:marTop w:val="0"/>
              <w:marBottom w:val="0"/>
              <w:divBdr>
                <w:top w:val="none" w:sz="0" w:space="0" w:color="auto"/>
                <w:left w:val="none" w:sz="0" w:space="0" w:color="auto"/>
                <w:bottom w:val="none" w:sz="0" w:space="0" w:color="auto"/>
                <w:right w:val="none" w:sz="0" w:space="0" w:color="auto"/>
              </w:divBdr>
            </w:div>
            <w:div w:id="1494369903">
              <w:marLeft w:val="0"/>
              <w:marRight w:val="0"/>
              <w:marTop w:val="0"/>
              <w:marBottom w:val="0"/>
              <w:divBdr>
                <w:top w:val="none" w:sz="0" w:space="0" w:color="auto"/>
                <w:left w:val="none" w:sz="0" w:space="0" w:color="auto"/>
                <w:bottom w:val="none" w:sz="0" w:space="0" w:color="auto"/>
                <w:right w:val="none" w:sz="0" w:space="0" w:color="auto"/>
              </w:divBdr>
            </w:div>
            <w:div w:id="9616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0487">
      <w:bodyDiv w:val="1"/>
      <w:marLeft w:val="0"/>
      <w:marRight w:val="0"/>
      <w:marTop w:val="0"/>
      <w:marBottom w:val="0"/>
      <w:divBdr>
        <w:top w:val="none" w:sz="0" w:space="0" w:color="auto"/>
        <w:left w:val="none" w:sz="0" w:space="0" w:color="auto"/>
        <w:bottom w:val="none" w:sz="0" w:space="0" w:color="auto"/>
        <w:right w:val="none" w:sz="0" w:space="0" w:color="auto"/>
      </w:divBdr>
      <w:divsChild>
        <w:div w:id="822702636">
          <w:marLeft w:val="0"/>
          <w:marRight w:val="0"/>
          <w:marTop w:val="0"/>
          <w:marBottom w:val="0"/>
          <w:divBdr>
            <w:top w:val="none" w:sz="0" w:space="0" w:color="auto"/>
            <w:left w:val="none" w:sz="0" w:space="0" w:color="auto"/>
            <w:bottom w:val="none" w:sz="0" w:space="0" w:color="auto"/>
            <w:right w:val="none" w:sz="0" w:space="0" w:color="auto"/>
          </w:divBdr>
        </w:div>
      </w:divsChild>
    </w:div>
    <w:div w:id="526410725">
      <w:bodyDiv w:val="1"/>
      <w:marLeft w:val="0"/>
      <w:marRight w:val="0"/>
      <w:marTop w:val="0"/>
      <w:marBottom w:val="0"/>
      <w:divBdr>
        <w:top w:val="none" w:sz="0" w:space="0" w:color="auto"/>
        <w:left w:val="none" w:sz="0" w:space="0" w:color="auto"/>
        <w:bottom w:val="none" w:sz="0" w:space="0" w:color="auto"/>
        <w:right w:val="none" w:sz="0" w:space="0" w:color="auto"/>
      </w:divBdr>
      <w:divsChild>
        <w:div w:id="1005940935">
          <w:marLeft w:val="0"/>
          <w:marRight w:val="0"/>
          <w:marTop w:val="0"/>
          <w:marBottom w:val="0"/>
          <w:divBdr>
            <w:top w:val="none" w:sz="0" w:space="0" w:color="auto"/>
            <w:left w:val="none" w:sz="0" w:space="0" w:color="auto"/>
            <w:bottom w:val="none" w:sz="0" w:space="0" w:color="auto"/>
            <w:right w:val="none" w:sz="0" w:space="0" w:color="auto"/>
          </w:divBdr>
        </w:div>
      </w:divsChild>
    </w:div>
    <w:div w:id="531311962">
      <w:bodyDiv w:val="1"/>
      <w:marLeft w:val="0"/>
      <w:marRight w:val="0"/>
      <w:marTop w:val="0"/>
      <w:marBottom w:val="0"/>
      <w:divBdr>
        <w:top w:val="none" w:sz="0" w:space="0" w:color="auto"/>
        <w:left w:val="none" w:sz="0" w:space="0" w:color="auto"/>
        <w:bottom w:val="none" w:sz="0" w:space="0" w:color="auto"/>
        <w:right w:val="none" w:sz="0" w:space="0" w:color="auto"/>
      </w:divBdr>
    </w:div>
    <w:div w:id="534393469">
      <w:bodyDiv w:val="1"/>
      <w:marLeft w:val="0"/>
      <w:marRight w:val="0"/>
      <w:marTop w:val="0"/>
      <w:marBottom w:val="0"/>
      <w:divBdr>
        <w:top w:val="none" w:sz="0" w:space="0" w:color="auto"/>
        <w:left w:val="none" w:sz="0" w:space="0" w:color="auto"/>
        <w:bottom w:val="none" w:sz="0" w:space="0" w:color="auto"/>
        <w:right w:val="none" w:sz="0" w:space="0" w:color="auto"/>
      </w:divBdr>
    </w:div>
    <w:div w:id="572591076">
      <w:bodyDiv w:val="1"/>
      <w:marLeft w:val="0"/>
      <w:marRight w:val="0"/>
      <w:marTop w:val="0"/>
      <w:marBottom w:val="0"/>
      <w:divBdr>
        <w:top w:val="none" w:sz="0" w:space="0" w:color="auto"/>
        <w:left w:val="none" w:sz="0" w:space="0" w:color="auto"/>
        <w:bottom w:val="none" w:sz="0" w:space="0" w:color="auto"/>
        <w:right w:val="none" w:sz="0" w:space="0" w:color="auto"/>
      </w:divBdr>
    </w:div>
    <w:div w:id="590696566">
      <w:bodyDiv w:val="1"/>
      <w:marLeft w:val="0"/>
      <w:marRight w:val="0"/>
      <w:marTop w:val="0"/>
      <w:marBottom w:val="0"/>
      <w:divBdr>
        <w:top w:val="none" w:sz="0" w:space="0" w:color="auto"/>
        <w:left w:val="none" w:sz="0" w:space="0" w:color="auto"/>
        <w:bottom w:val="none" w:sz="0" w:space="0" w:color="auto"/>
        <w:right w:val="none" w:sz="0" w:space="0" w:color="auto"/>
      </w:divBdr>
    </w:div>
    <w:div w:id="590700585">
      <w:bodyDiv w:val="1"/>
      <w:marLeft w:val="0"/>
      <w:marRight w:val="0"/>
      <w:marTop w:val="0"/>
      <w:marBottom w:val="0"/>
      <w:divBdr>
        <w:top w:val="none" w:sz="0" w:space="0" w:color="auto"/>
        <w:left w:val="none" w:sz="0" w:space="0" w:color="auto"/>
        <w:bottom w:val="none" w:sz="0" w:space="0" w:color="auto"/>
        <w:right w:val="none" w:sz="0" w:space="0" w:color="auto"/>
      </w:divBdr>
      <w:divsChild>
        <w:div w:id="204559383">
          <w:marLeft w:val="0"/>
          <w:marRight w:val="0"/>
          <w:marTop w:val="0"/>
          <w:marBottom w:val="0"/>
          <w:divBdr>
            <w:top w:val="none" w:sz="0" w:space="0" w:color="auto"/>
            <w:left w:val="none" w:sz="0" w:space="0" w:color="auto"/>
            <w:bottom w:val="none" w:sz="0" w:space="0" w:color="auto"/>
            <w:right w:val="none" w:sz="0" w:space="0" w:color="auto"/>
          </w:divBdr>
        </w:div>
      </w:divsChild>
    </w:div>
    <w:div w:id="607198951">
      <w:bodyDiv w:val="1"/>
      <w:marLeft w:val="0"/>
      <w:marRight w:val="0"/>
      <w:marTop w:val="0"/>
      <w:marBottom w:val="0"/>
      <w:divBdr>
        <w:top w:val="none" w:sz="0" w:space="0" w:color="auto"/>
        <w:left w:val="none" w:sz="0" w:space="0" w:color="auto"/>
        <w:bottom w:val="none" w:sz="0" w:space="0" w:color="auto"/>
        <w:right w:val="none" w:sz="0" w:space="0" w:color="auto"/>
      </w:divBdr>
      <w:divsChild>
        <w:div w:id="915435125">
          <w:marLeft w:val="0"/>
          <w:marRight w:val="0"/>
          <w:marTop w:val="0"/>
          <w:marBottom w:val="0"/>
          <w:divBdr>
            <w:top w:val="none" w:sz="0" w:space="0" w:color="auto"/>
            <w:left w:val="none" w:sz="0" w:space="0" w:color="auto"/>
            <w:bottom w:val="none" w:sz="0" w:space="0" w:color="auto"/>
            <w:right w:val="none" w:sz="0" w:space="0" w:color="auto"/>
          </w:divBdr>
        </w:div>
      </w:divsChild>
    </w:div>
    <w:div w:id="609434937">
      <w:bodyDiv w:val="1"/>
      <w:marLeft w:val="0"/>
      <w:marRight w:val="0"/>
      <w:marTop w:val="0"/>
      <w:marBottom w:val="0"/>
      <w:divBdr>
        <w:top w:val="none" w:sz="0" w:space="0" w:color="auto"/>
        <w:left w:val="none" w:sz="0" w:space="0" w:color="auto"/>
        <w:bottom w:val="none" w:sz="0" w:space="0" w:color="auto"/>
        <w:right w:val="none" w:sz="0" w:space="0" w:color="auto"/>
      </w:divBdr>
      <w:divsChild>
        <w:div w:id="1517379141">
          <w:marLeft w:val="0"/>
          <w:marRight w:val="0"/>
          <w:marTop w:val="0"/>
          <w:marBottom w:val="0"/>
          <w:divBdr>
            <w:top w:val="none" w:sz="0" w:space="0" w:color="auto"/>
            <w:left w:val="none" w:sz="0" w:space="0" w:color="auto"/>
            <w:bottom w:val="none" w:sz="0" w:space="0" w:color="auto"/>
            <w:right w:val="none" w:sz="0" w:space="0" w:color="auto"/>
          </w:divBdr>
        </w:div>
      </w:divsChild>
    </w:div>
    <w:div w:id="634413216">
      <w:bodyDiv w:val="1"/>
      <w:marLeft w:val="0"/>
      <w:marRight w:val="0"/>
      <w:marTop w:val="0"/>
      <w:marBottom w:val="0"/>
      <w:divBdr>
        <w:top w:val="none" w:sz="0" w:space="0" w:color="auto"/>
        <w:left w:val="none" w:sz="0" w:space="0" w:color="auto"/>
        <w:bottom w:val="none" w:sz="0" w:space="0" w:color="auto"/>
        <w:right w:val="none" w:sz="0" w:space="0" w:color="auto"/>
      </w:divBdr>
      <w:divsChild>
        <w:div w:id="1253246507">
          <w:marLeft w:val="0"/>
          <w:marRight w:val="0"/>
          <w:marTop w:val="0"/>
          <w:marBottom w:val="0"/>
          <w:divBdr>
            <w:top w:val="none" w:sz="0" w:space="0" w:color="auto"/>
            <w:left w:val="none" w:sz="0" w:space="0" w:color="auto"/>
            <w:bottom w:val="none" w:sz="0" w:space="0" w:color="auto"/>
            <w:right w:val="none" w:sz="0" w:space="0" w:color="auto"/>
          </w:divBdr>
          <w:divsChild>
            <w:div w:id="1121000548">
              <w:marLeft w:val="0"/>
              <w:marRight w:val="0"/>
              <w:marTop w:val="0"/>
              <w:marBottom w:val="0"/>
              <w:divBdr>
                <w:top w:val="none" w:sz="0" w:space="0" w:color="auto"/>
                <w:left w:val="none" w:sz="0" w:space="0" w:color="auto"/>
                <w:bottom w:val="none" w:sz="0" w:space="0" w:color="auto"/>
                <w:right w:val="none" w:sz="0" w:space="0" w:color="auto"/>
              </w:divBdr>
            </w:div>
            <w:div w:id="6501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35615">
      <w:bodyDiv w:val="1"/>
      <w:marLeft w:val="0"/>
      <w:marRight w:val="0"/>
      <w:marTop w:val="0"/>
      <w:marBottom w:val="0"/>
      <w:divBdr>
        <w:top w:val="none" w:sz="0" w:space="0" w:color="auto"/>
        <w:left w:val="none" w:sz="0" w:space="0" w:color="auto"/>
        <w:bottom w:val="none" w:sz="0" w:space="0" w:color="auto"/>
        <w:right w:val="none" w:sz="0" w:space="0" w:color="auto"/>
      </w:divBdr>
      <w:divsChild>
        <w:div w:id="585067348">
          <w:marLeft w:val="0"/>
          <w:marRight w:val="0"/>
          <w:marTop w:val="0"/>
          <w:marBottom w:val="0"/>
          <w:divBdr>
            <w:top w:val="none" w:sz="0" w:space="0" w:color="auto"/>
            <w:left w:val="none" w:sz="0" w:space="0" w:color="auto"/>
            <w:bottom w:val="none" w:sz="0" w:space="0" w:color="auto"/>
            <w:right w:val="none" w:sz="0" w:space="0" w:color="auto"/>
          </w:divBdr>
        </w:div>
      </w:divsChild>
    </w:div>
    <w:div w:id="700011911">
      <w:bodyDiv w:val="1"/>
      <w:marLeft w:val="0"/>
      <w:marRight w:val="0"/>
      <w:marTop w:val="0"/>
      <w:marBottom w:val="0"/>
      <w:divBdr>
        <w:top w:val="none" w:sz="0" w:space="0" w:color="auto"/>
        <w:left w:val="none" w:sz="0" w:space="0" w:color="auto"/>
        <w:bottom w:val="none" w:sz="0" w:space="0" w:color="auto"/>
        <w:right w:val="none" w:sz="0" w:space="0" w:color="auto"/>
      </w:divBdr>
      <w:divsChild>
        <w:div w:id="1128822400">
          <w:marLeft w:val="0"/>
          <w:marRight w:val="0"/>
          <w:marTop w:val="0"/>
          <w:marBottom w:val="0"/>
          <w:divBdr>
            <w:top w:val="none" w:sz="0" w:space="0" w:color="auto"/>
            <w:left w:val="none" w:sz="0" w:space="0" w:color="auto"/>
            <w:bottom w:val="none" w:sz="0" w:space="0" w:color="auto"/>
            <w:right w:val="none" w:sz="0" w:space="0" w:color="auto"/>
          </w:divBdr>
          <w:divsChild>
            <w:div w:id="173435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15034">
      <w:bodyDiv w:val="1"/>
      <w:marLeft w:val="0"/>
      <w:marRight w:val="0"/>
      <w:marTop w:val="0"/>
      <w:marBottom w:val="0"/>
      <w:divBdr>
        <w:top w:val="none" w:sz="0" w:space="0" w:color="auto"/>
        <w:left w:val="none" w:sz="0" w:space="0" w:color="auto"/>
        <w:bottom w:val="none" w:sz="0" w:space="0" w:color="auto"/>
        <w:right w:val="none" w:sz="0" w:space="0" w:color="auto"/>
      </w:divBdr>
    </w:div>
    <w:div w:id="728648713">
      <w:bodyDiv w:val="1"/>
      <w:marLeft w:val="0"/>
      <w:marRight w:val="0"/>
      <w:marTop w:val="0"/>
      <w:marBottom w:val="0"/>
      <w:divBdr>
        <w:top w:val="none" w:sz="0" w:space="0" w:color="auto"/>
        <w:left w:val="none" w:sz="0" w:space="0" w:color="auto"/>
        <w:bottom w:val="none" w:sz="0" w:space="0" w:color="auto"/>
        <w:right w:val="none" w:sz="0" w:space="0" w:color="auto"/>
      </w:divBdr>
    </w:div>
    <w:div w:id="729154281">
      <w:bodyDiv w:val="1"/>
      <w:marLeft w:val="0"/>
      <w:marRight w:val="0"/>
      <w:marTop w:val="0"/>
      <w:marBottom w:val="0"/>
      <w:divBdr>
        <w:top w:val="none" w:sz="0" w:space="0" w:color="auto"/>
        <w:left w:val="none" w:sz="0" w:space="0" w:color="auto"/>
        <w:bottom w:val="none" w:sz="0" w:space="0" w:color="auto"/>
        <w:right w:val="none" w:sz="0" w:space="0" w:color="auto"/>
      </w:divBdr>
    </w:div>
    <w:div w:id="730857769">
      <w:bodyDiv w:val="1"/>
      <w:marLeft w:val="0"/>
      <w:marRight w:val="0"/>
      <w:marTop w:val="0"/>
      <w:marBottom w:val="0"/>
      <w:divBdr>
        <w:top w:val="none" w:sz="0" w:space="0" w:color="auto"/>
        <w:left w:val="none" w:sz="0" w:space="0" w:color="auto"/>
        <w:bottom w:val="none" w:sz="0" w:space="0" w:color="auto"/>
        <w:right w:val="none" w:sz="0" w:space="0" w:color="auto"/>
      </w:divBdr>
      <w:divsChild>
        <w:div w:id="1904245606">
          <w:marLeft w:val="0"/>
          <w:marRight w:val="0"/>
          <w:marTop w:val="0"/>
          <w:marBottom w:val="0"/>
          <w:divBdr>
            <w:top w:val="none" w:sz="0" w:space="0" w:color="auto"/>
            <w:left w:val="none" w:sz="0" w:space="0" w:color="auto"/>
            <w:bottom w:val="none" w:sz="0" w:space="0" w:color="auto"/>
            <w:right w:val="none" w:sz="0" w:space="0" w:color="auto"/>
          </w:divBdr>
        </w:div>
      </w:divsChild>
    </w:div>
    <w:div w:id="776485050">
      <w:bodyDiv w:val="1"/>
      <w:marLeft w:val="0"/>
      <w:marRight w:val="0"/>
      <w:marTop w:val="0"/>
      <w:marBottom w:val="0"/>
      <w:divBdr>
        <w:top w:val="none" w:sz="0" w:space="0" w:color="auto"/>
        <w:left w:val="none" w:sz="0" w:space="0" w:color="auto"/>
        <w:bottom w:val="none" w:sz="0" w:space="0" w:color="auto"/>
        <w:right w:val="none" w:sz="0" w:space="0" w:color="auto"/>
      </w:divBdr>
      <w:divsChild>
        <w:div w:id="484470880">
          <w:marLeft w:val="0"/>
          <w:marRight w:val="0"/>
          <w:marTop w:val="0"/>
          <w:marBottom w:val="0"/>
          <w:divBdr>
            <w:top w:val="none" w:sz="0" w:space="0" w:color="auto"/>
            <w:left w:val="none" w:sz="0" w:space="0" w:color="auto"/>
            <w:bottom w:val="none" w:sz="0" w:space="0" w:color="auto"/>
            <w:right w:val="none" w:sz="0" w:space="0" w:color="auto"/>
          </w:divBdr>
        </w:div>
      </w:divsChild>
    </w:div>
    <w:div w:id="787705572">
      <w:bodyDiv w:val="1"/>
      <w:marLeft w:val="0"/>
      <w:marRight w:val="0"/>
      <w:marTop w:val="0"/>
      <w:marBottom w:val="0"/>
      <w:divBdr>
        <w:top w:val="none" w:sz="0" w:space="0" w:color="auto"/>
        <w:left w:val="none" w:sz="0" w:space="0" w:color="auto"/>
        <w:bottom w:val="none" w:sz="0" w:space="0" w:color="auto"/>
        <w:right w:val="none" w:sz="0" w:space="0" w:color="auto"/>
      </w:divBdr>
      <w:divsChild>
        <w:div w:id="171458589">
          <w:marLeft w:val="0"/>
          <w:marRight w:val="0"/>
          <w:marTop w:val="0"/>
          <w:marBottom w:val="0"/>
          <w:divBdr>
            <w:top w:val="none" w:sz="0" w:space="0" w:color="auto"/>
            <w:left w:val="none" w:sz="0" w:space="0" w:color="auto"/>
            <w:bottom w:val="none" w:sz="0" w:space="0" w:color="auto"/>
            <w:right w:val="none" w:sz="0" w:space="0" w:color="auto"/>
          </w:divBdr>
          <w:divsChild>
            <w:div w:id="963118155">
              <w:marLeft w:val="0"/>
              <w:marRight w:val="0"/>
              <w:marTop w:val="0"/>
              <w:marBottom w:val="0"/>
              <w:divBdr>
                <w:top w:val="none" w:sz="0" w:space="0" w:color="auto"/>
                <w:left w:val="none" w:sz="0" w:space="0" w:color="auto"/>
                <w:bottom w:val="none" w:sz="0" w:space="0" w:color="auto"/>
                <w:right w:val="none" w:sz="0" w:space="0" w:color="auto"/>
              </w:divBdr>
            </w:div>
            <w:div w:id="1095243569">
              <w:marLeft w:val="0"/>
              <w:marRight w:val="0"/>
              <w:marTop w:val="0"/>
              <w:marBottom w:val="0"/>
              <w:divBdr>
                <w:top w:val="none" w:sz="0" w:space="0" w:color="auto"/>
                <w:left w:val="none" w:sz="0" w:space="0" w:color="auto"/>
                <w:bottom w:val="none" w:sz="0" w:space="0" w:color="auto"/>
                <w:right w:val="none" w:sz="0" w:space="0" w:color="auto"/>
              </w:divBdr>
            </w:div>
            <w:div w:id="888153028">
              <w:marLeft w:val="0"/>
              <w:marRight w:val="0"/>
              <w:marTop w:val="0"/>
              <w:marBottom w:val="0"/>
              <w:divBdr>
                <w:top w:val="none" w:sz="0" w:space="0" w:color="auto"/>
                <w:left w:val="none" w:sz="0" w:space="0" w:color="auto"/>
                <w:bottom w:val="none" w:sz="0" w:space="0" w:color="auto"/>
                <w:right w:val="none" w:sz="0" w:space="0" w:color="auto"/>
              </w:divBdr>
            </w:div>
            <w:div w:id="882718082">
              <w:marLeft w:val="0"/>
              <w:marRight w:val="0"/>
              <w:marTop w:val="0"/>
              <w:marBottom w:val="0"/>
              <w:divBdr>
                <w:top w:val="none" w:sz="0" w:space="0" w:color="auto"/>
                <w:left w:val="none" w:sz="0" w:space="0" w:color="auto"/>
                <w:bottom w:val="none" w:sz="0" w:space="0" w:color="auto"/>
                <w:right w:val="none" w:sz="0" w:space="0" w:color="auto"/>
              </w:divBdr>
            </w:div>
            <w:div w:id="1463186759">
              <w:marLeft w:val="0"/>
              <w:marRight w:val="0"/>
              <w:marTop w:val="0"/>
              <w:marBottom w:val="0"/>
              <w:divBdr>
                <w:top w:val="none" w:sz="0" w:space="0" w:color="auto"/>
                <w:left w:val="none" w:sz="0" w:space="0" w:color="auto"/>
                <w:bottom w:val="none" w:sz="0" w:space="0" w:color="auto"/>
                <w:right w:val="none" w:sz="0" w:space="0" w:color="auto"/>
              </w:divBdr>
            </w:div>
            <w:div w:id="1584414517">
              <w:marLeft w:val="0"/>
              <w:marRight w:val="0"/>
              <w:marTop w:val="0"/>
              <w:marBottom w:val="0"/>
              <w:divBdr>
                <w:top w:val="none" w:sz="0" w:space="0" w:color="auto"/>
                <w:left w:val="none" w:sz="0" w:space="0" w:color="auto"/>
                <w:bottom w:val="none" w:sz="0" w:space="0" w:color="auto"/>
                <w:right w:val="none" w:sz="0" w:space="0" w:color="auto"/>
              </w:divBdr>
            </w:div>
            <w:div w:id="1601526868">
              <w:marLeft w:val="0"/>
              <w:marRight w:val="0"/>
              <w:marTop w:val="0"/>
              <w:marBottom w:val="0"/>
              <w:divBdr>
                <w:top w:val="none" w:sz="0" w:space="0" w:color="auto"/>
                <w:left w:val="none" w:sz="0" w:space="0" w:color="auto"/>
                <w:bottom w:val="none" w:sz="0" w:space="0" w:color="auto"/>
                <w:right w:val="none" w:sz="0" w:space="0" w:color="auto"/>
              </w:divBdr>
            </w:div>
            <w:div w:id="93462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66502">
      <w:bodyDiv w:val="1"/>
      <w:marLeft w:val="0"/>
      <w:marRight w:val="0"/>
      <w:marTop w:val="0"/>
      <w:marBottom w:val="0"/>
      <w:divBdr>
        <w:top w:val="none" w:sz="0" w:space="0" w:color="auto"/>
        <w:left w:val="none" w:sz="0" w:space="0" w:color="auto"/>
        <w:bottom w:val="none" w:sz="0" w:space="0" w:color="auto"/>
        <w:right w:val="none" w:sz="0" w:space="0" w:color="auto"/>
      </w:divBdr>
    </w:div>
    <w:div w:id="795374185">
      <w:bodyDiv w:val="1"/>
      <w:marLeft w:val="0"/>
      <w:marRight w:val="0"/>
      <w:marTop w:val="0"/>
      <w:marBottom w:val="0"/>
      <w:divBdr>
        <w:top w:val="none" w:sz="0" w:space="0" w:color="auto"/>
        <w:left w:val="none" w:sz="0" w:space="0" w:color="auto"/>
        <w:bottom w:val="none" w:sz="0" w:space="0" w:color="auto"/>
        <w:right w:val="none" w:sz="0" w:space="0" w:color="auto"/>
      </w:divBdr>
      <w:divsChild>
        <w:div w:id="1192569069">
          <w:marLeft w:val="0"/>
          <w:marRight w:val="0"/>
          <w:marTop w:val="0"/>
          <w:marBottom w:val="0"/>
          <w:divBdr>
            <w:top w:val="none" w:sz="0" w:space="0" w:color="auto"/>
            <w:left w:val="none" w:sz="0" w:space="0" w:color="auto"/>
            <w:bottom w:val="none" w:sz="0" w:space="0" w:color="auto"/>
            <w:right w:val="none" w:sz="0" w:space="0" w:color="auto"/>
          </w:divBdr>
        </w:div>
      </w:divsChild>
    </w:div>
    <w:div w:id="810708086">
      <w:bodyDiv w:val="1"/>
      <w:marLeft w:val="0"/>
      <w:marRight w:val="0"/>
      <w:marTop w:val="0"/>
      <w:marBottom w:val="0"/>
      <w:divBdr>
        <w:top w:val="none" w:sz="0" w:space="0" w:color="auto"/>
        <w:left w:val="none" w:sz="0" w:space="0" w:color="auto"/>
        <w:bottom w:val="none" w:sz="0" w:space="0" w:color="auto"/>
        <w:right w:val="none" w:sz="0" w:space="0" w:color="auto"/>
      </w:divBdr>
    </w:div>
    <w:div w:id="818956445">
      <w:bodyDiv w:val="1"/>
      <w:marLeft w:val="0"/>
      <w:marRight w:val="0"/>
      <w:marTop w:val="0"/>
      <w:marBottom w:val="0"/>
      <w:divBdr>
        <w:top w:val="none" w:sz="0" w:space="0" w:color="auto"/>
        <w:left w:val="none" w:sz="0" w:space="0" w:color="auto"/>
        <w:bottom w:val="none" w:sz="0" w:space="0" w:color="auto"/>
        <w:right w:val="none" w:sz="0" w:space="0" w:color="auto"/>
      </w:divBdr>
      <w:divsChild>
        <w:div w:id="2084256383">
          <w:marLeft w:val="0"/>
          <w:marRight w:val="0"/>
          <w:marTop w:val="0"/>
          <w:marBottom w:val="0"/>
          <w:divBdr>
            <w:top w:val="none" w:sz="0" w:space="0" w:color="auto"/>
            <w:left w:val="none" w:sz="0" w:space="0" w:color="auto"/>
            <w:bottom w:val="none" w:sz="0" w:space="0" w:color="auto"/>
            <w:right w:val="none" w:sz="0" w:space="0" w:color="auto"/>
          </w:divBdr>
        </w:div>
      </w:divsChild>
    </w:div>
    <w:div w:id="826287993">
      <w:bodyDiv w:val="1"/>
      <w:marLeft w:val="0"/>
      <w:marRight w:val="0"/>
      <w:marTop w:val="0"/>
      <w:marBottom w:val="0"/>
      <w:divBdr>
        <w:top w:val="none" w:sz="0" w:space="0" w:color="auto"/>
        <w:left w:val="none" w:sz="0" w:space="0" w:color="auto"/>
        <w:bottom w:val="none" w:sz="0" w:space="0" w:color="auto"/>
        <w:right w:val="none" w:sz="0" w:space="0" w:color="auto"/>
      </w:divBdr>
      <w:divsChild>
        <w:div w:id="1887137381">
          <w:marLeft w:val="0"/>
          <w:marRight w:val="0"/>
          <w:marTop w:val="0"/>
          <w:marBottom w:val="0"/>
          <w:divBdr>
            <w:top w:val="none" w:sz="0" w:space="0" w:color="auto"/>
            <w:left w:val="none" w:sz="0" w:space="0" w:color="auto"/>
            <w:bottom w:val="none" w:sz="0" w:space="0" w:color="auto"/>
            <w:right w:val="none" w:sz="0" w:space="0" w:color="auto"/>
          </w:divBdr>
          <w:divsChild>
            <w:div w:id="704985990">
              <w:marLeft w:val="0"/>
              <w:marRight w:val="0"/>
              <w:marTop w:val="0"/>
              <w:marBottom w:val="0"/>
              <w:divBdr>
                <w:top w:val="none" w:sz="0" w:space="0" w:color="auto"/>
                <w:left w:val="none" w:sz="0" w:space="0" w:color="auto"/>
                <w:bottom w:val="none" w:sz="0" w:space="0" w:color="auto"/>
                <w:right w:val="none" w:sz="0" w:space="0" w:color="auto"/>
              </w:divBdr>
            </w:div>
            <w:div w:id="247888020">
              <w:marLeft w:val="0"/>
              <w:marRight w:val="0"/>
              <w:marTop w:val="0"/>
              <w:marBottom w:val="0"/>
              <w:divBdr>
                <w:top w:val="none" w:sz="0" w:space="0" w:color="auto"/>
                <w:left w:val="none" w:sz="0" w:space="0" w:color="auto"/>
                <w:bottom w:val="none" w:sz="0" w:space="0" w:color="auto"/>
                <w:right w:val="none" w:sz="0" w:space="0" w:color="auto"/>
              </w:divBdr>
            </w:div>
            <w:div w:id="2066440911">
              <w:marLeft w:val="0"/>
              <w:marRight w:val="0"/>
              <w:marTop w:val="0"/>
              <w:marBottom w:val="0"/>
              <w:divBdr>
                <w:top w:val="none" w:sz="0" w:space="0" w:color="auto"/>
                <w:left w:val="none" w:sz="0" w:space="0" w:color="auto"/>
                <w:bottom w:val="none" w:sz="0" w:space="0" w:color="auto"/>
                <w:right w:val="none" w:sz="0" w:space="0" w:color="auto"/>
              </w:divBdr>
            </w:div>
            <w:div w:id="1403677365">
              <w:marLeft w:val="0"/>
              <w:marRight w:val="0"/>
              <w:marTop w:val="0"/>
              <w:marBottom w:val="0"/>
              <w:divBdr>
                <w:top w:val="none" w:sz="0" w:space="0" w:color="auto"/>
                <w:left w:val="none" w:sz="0" w:space="0" w:color="auto"/>
                <w:bottom w:val="none" w:sz="0" w:space="0" w:color="auto"/>
                <w:right w:val="none" w:sz="0" w:space="0" w:color="auto"/>
              </w:divBdr>
            </w:div>
            <w:div w:id="1134249115">
              <w:marLeft w:val="0"/>
              <w:marRight w:val="0"/>
              <w:marTop w:val="0"/>
              <w:marBottom w:val="0"/>
              <w:divBdr>
                <w:top w:val="none" w:sz="0" w:space="0" w:color="auto"/>
                <w:left w:val="none" w:sz="0" w:space="0" w:color="auto"/>
                <w:bottom w:val="none" w:sz="0" w:space="0" w:color="auto"/>
                <w:right w:val="none" w:sz="0" w:space="0" w:color="auto"/>
              </w:divBdr>
            </w:div>
            <w:div w:id="359235479">
              <w:marLeft w:val="0"/>
              <w:marRight w:val="0"/>
              <w:marTop w:val="0"/>
              <w:marBottom w:val="0"/>
              <w:divBdr>
                <w:top w:val="none" w:sz="0" w:space="0" w:color="auto"/>
                <w:left w:val="none" w:sz="0" w:space="0" w:color="auto"/>
                <w:bottom w:val="none" w:sz="0" w:space="0" w:color="auto"/>
                <w:right w:val="none" w:sz="0" w:space="0" w:color="auto"/>
              </w:divBdr>
            </w:div>
            <w:div w:id="1646663696">
              <w:marLeft w:val="0"/>
              <w:marRight w:val="0"/>
              <w:marTop w:val="0"/>
              <w:marBottom w:val="0"/>
              <w:divBdr>
                <w:top w:val="none" w:sz="0" w:space="0" w:color="auto"/>
                <w:left w:val="none" w:sz="0" w:space="0" w:color="auto"/>
                <w:bottom w:val="none" w:sz="0" w:space="0" w:color="auto"/>
                <w:right w:val="none" w:sz="0" w:space="0" w:color="auto"/>
              </w:divBdr>
            </w:div>
            <w:div w:id="1001081775">
              <w:marLeft w:val="0"/>
              <w:marRight w:val="0"/>
              <w:marTop w:val="0"/>
              <w:marBottom w:val="0"/>
              <w:divBdr>
                <w:top w:val="none" w:sz="0" w:space="0" w:color="auto"/>
                <w:left w:val="none" w:sz="0" w:space="0" w:color="auto"/>
                <w:bottom w:val="none" w:sz="0" w:space="0" w:color="auto"/>
                <w:right w:val="none" w:sz="0" w:space="0" w:color="auto"/>
              </w:divBdr>
            </w:div>
            <w:div w:id="467936580">
              <w:marLeft w:val="0"/>
              <w:marRight w:val="0"/>
              <w:marTop w:val="0"/>
              <w:marBottom w:val="0"/>
              <w:divBdr>
                <w:top w:val="none" w:sz="0" w:space="0" w:color="auto"/>
                <w:left w:val="none" w:sz="0" w:space="0" w:color="auto"/>
                <w:bottom w:val="none" w:sz="0" w:space="0" w:color="auto"/>
                <w:right w:val="none" w:sz="0" w:space="0" w:color="auto"/>
              </w:divBdr>
            </w:div>
            <w:div w:id="887030696">
              <w:marLeft w:val="0"/>
              <w:marRight w:val="0"/>
              <w:marTop w:val="0"/>
              <w:marBottom w:val="0"/>
              <w:divBdr>
                <w:top w:val="none" w:sz="0" w:space="0" w:color="auto"/>
                <w:left w:val="none" w:sz="0" w:space="0" w:color="auto"/>
                <w:bottom w:val="none" w:sz="0" w:space="0" w:color="auto"/>
                <w:right w:val="none" w:sz="0" w:space="0" w:color="auto"/>
              </w:divBdr>
            </w:div>
            <w:div w:id="1205826805">
              <w:marLeft w:val="0"/>
              <w:marRight w:val="0"/>
              <w:marTop w:val="0"/>
              <w:marBottom w:val="0"/>
              <w:divBdr>
                <w:top w:val="none" w:sz="0" w:space="0" w:color="auto"/>
                <w:left w:val="none" w:sz="0" w:space="0" w:color="auto"/>
                <w:bottom w:val="none" w:sz="0" w:space="0" w:color="auto"/>
                <w:right w:val="none" w:sz="0" w:space="0" w:color="auto"/>
              </w:divBdr>
            </w:div>
            <w:div w:id="146629424">
              <w:marLeft w:val="0"/>
              <w:marRight w:val="0"/>
              <w:marTop w:val="0"/>
              <w:marBottom w:val="0"/>
              <w:divBdr>
                <w:top w:val="none" w:sz="0" w:space="0" w:color="auto"/>
                <w:left w:val="none" w:sz="0" w:space="0" w:color="auto"/>
                <w:bottom w:val="none" w:sz="0" w:space="0" w:color="auto"/>
                <w:right w:val="none" w:sz="0" w:space="0" w:color="auto"/>
              </w:divBdr>
            </w:div>
            <w:div w:id="1097477784">
              <w:marLeft w:val="0"/>
              <w:marRight w:val="0"/>
              <w:marTop w:val="0"/>
              <w:marBottom w:val="0"/>
              <w:divBdr>
                <w:top w:val="none" w:sz="0" w:space="0" w:color="auto"/>
                <w:left w:val="none" w:sz="0" w:space="0" w:color="auto"/>
                <w:bottom w:val="none" w:sz="0" w:space="0" w:color="auto"/>
                <w:right w:val="none" w:sz="0" w:space="0" w:color="auto"/>
              </w:divBdr>
            </w:div>
            <w:div w:id="625965962">
              <w:marLeft w:val="0"/>
              <w:marRight w:val="0"/>
              <w:marTop w:val="0"/>
              <w:marBottom w:val="0"/>
              <w:divBdr>
                <w:top w:val="none" w:sz="0" w:space="0" w:color="auto"/>
                <w:left w:val="none" w:sz="0" w:space="0" w:color="auto"/>
                <w:bottom w:val="none" w:sz="0" w:space="0" w:color="auto"/>
                <w:right w:val="none" w:sz="0" w:space="0" w:color="auto"/>
              </w:divBdr>
            </w:div>
            <w:div w:id="2016418808">
              <w:marLeft w:val="0"/>
              <w:marRight w:val="0"/>
              <w:marTop w:val="0"/>
              <w:marBottom w:val="0"/>
              <w:divBdr>
                <w:top w:val="none" w:sz="0" w:space="0" w:color="auto"/>
                <w:left w:val="none" w:sz="0" w:space="0" w:color="auto"/>
                <w:bottom w:val="none" w:sz="0" w:space="0" w:color="auto"/>
                <w:right w:val="none" w:sz="0" w:space="0" w:color="auto"/>
              </w:divBdr>
            </w:div>
            <w:div w:id="3484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59284">
      <w:bodyDiv w:val="1"/>
      <w:marLeft w:val="0"/>
      <w:marRight w:val="0"/>
      <w:marTop w:val="0"/>
      <w:marBottom w:val="0"/>
      <w:divBdr>
        <w:top w:val="none" w:sz="0" w:space="0" w:color="auto"/>
        <w:left w:val="none" w:sz="0" w:space="0" w:color="auto"/>
        <w:bottom w:val="none" w:sz="0" w:space="0" w:color="auto"/>
        <w:right w:val="none" w:sz="0" w:space="0" w:color="auto"/>
      </w:divBdr>
      <w:divsChild>
        <w:div w:id="125392319">
          <w:marLeft w:val="0"/>
          <w:marRight w:val="0"/>
          <w:marTop w:val="0"/>
          <w:marBottom w:val="0"/>
          <w:divBdr>
            <w:top w:val="none" w:sz="0" w:space="0" w:color="auto"/>
            <w:left w:val="none" w:sz="0" w:space="0" w:color="auto"/>
            <w:bottom w:val="none" w:sz="0" w:space="0" w:color="auto"/>
            <w:right w:val="none" w:sz="0" w:space="0" w:color="auto"/>
          </w:divBdr>
        </w:div>
      </w:divsChild>
    </w:div>
    <w:div w:id="848101518">
      <w:bodyDiv w:val="1"/>
      <w:marLeft w:val="0"/>
      <w:marRight w:val="0"/>
      <w:marTop w:val="0"/>
      <w:marBottom w:val="0"/>
      <w:divBdr>
        <w:top w:val="none" w:sz="0" w:space="0" w:color="auto"/>
        <w:left w:val="none" w:sz="0" w:space="0" w:color="auto"/>
        <w:bottom w:val="none" w:sz="0" w:space="0" w:color="auto"/>
        <w:right w:val="none" w:sz="0" w:space="0" w:color="auto"/>
      </w:divBdr>
      <w:divsChild>
        <w:div w:id="470636548">
          <w:marLeft w:val="0"/>
          <w:marRight w:val="0"/>
          <w:marTop w:val="0"/>
          <w:marBottom w:val="0"/>
          <w:divBdr>
            <w:top w:val="none" w:sz="0" w:space="0" w:color="auto"/>
            <w:left w:val="none" w:sz="0" w:space="0" w:color="auto"/>
            <w:bottom w:val="none" w:sz="0" w:space="0" w:color="auto"/>
            <w:right w:val="none" w:sz="0" w:space="0" w:color="auto"/>
          </w:divBdr>
        </w:div>
      </w:divsChild>
    </w:div>
    <w:div w:id="862406363">
      <w:bodyDiv w:val="1"/>
      <w:marLeft w:val="0"/>
      <w:marRight w:val="0"/>
      <w:marTop w:val="0"/>
      <w:marBottom w:val="0"/>
      <w:divBdr>
        <w:top w:val="none" w:sz="0" w:space="0" w:color="auto"/>
        <w:left w:val="none" w:sz="0" w:space="0" w:color="auto"/>
        <w:bottom w:val="none" w:sz="0" w:space="0" w:color="auto"/>
        <w:right w:val="none" w:sz="0" w:space="0" w:color="auto"/>
      </w:divBdr>
      <w:divsChild>
        <w:div w:id="726682430">
          <w:marLeft w:val="0"/>
          <w:marRight w:val="0"/>
          <w:marTop w:val="0"/>
          <w:marBottom w:val="0"/>
          <w:divBdr>
            <w:top w:val="none" w:sz="0" w:space="0" w:color="auto"/>
            <w:left w:val="none" w:sz="0" w:space="0" w:color="auto"/>
            <w:bottom w:val="none" w:sz="0" w:space="0" w:color="auto"/>
            <w:right w:val="none" w:sz="0" w:space="0" w:color="auto"/>
          </w:divBdr>
          <w:divsChild>
            <w:div w:id="162811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059826">
      <w:bodyDiv w:val="1"/>
      <w:marLeft w:val="0"/>
      <w:marRight w:val="0"/>
      <w:marTop w:val="0"/>
      <w:marBottom w:val="0"/>
      <w:divBdr>
        <w:top w:val="none" w:sz="0" w:space="0" w:color="auto"/>
        <w:left w:val="none" w:sz="0" w:space="0" w:color="auto"/>
        <w:bottom w:val="none" w:sz="0" w:space="0" w:color="auto"/>
        <w:right w:val="none" w:sz="0" w:space="0" w:color="auto"/>
      </w:divBdr>
      <w:divsChild>
        <w:div w:id="1241015284">
          <w:marLeft w:val="0"/>
          <w:marRight w:val="0"/>
          <w:marTop w:val="0"/>
          <w:marBottom w:val="0"/>
          <w:divBdr>
            <w:top w:val="none" w:sz="0" w:space="0" w:color="auto"/>
            <w:left w:val="none" w:sz="0" w:space="0" w:color="auto"/>
            <w:bottom w:val="none" w:sz="0" w:space="0" w:color="auto"/>
            <w:right w:val="none" w:sz="0" w:space="0" w:color="auto"/>
          </w:divBdr>
        </w:div>
      </w:divsChild>
    </w:div>
    <w:div w:id="873931708">
      <w:bodyDiv w:val="1"/>
      <w:marLeft w:val="0"/>
      <w:marRight w:val="0"/>
      <w:marTop w:val="0"/>
      <w:marBottom w:val="0"/>
      <w:divBdr>
        <w:top w:val="none" w:sz="0" w:space="0" w:color="auto"/>
        <w:left w:val="none" w:sz="0" w:space="0" w:color="auto"/>
        <w:bottom w:val="none" w:sz="0" w:space="0" w:color="auto"/>
        <w:right w:val="none" w:sz="0" w:space="0" w:color="auto"/>
      </w:divBdr>
      <w:divsChild>
        <w:div w:id="1006976456">
          <w:marLeft w:val="0"/>
          <w:marRight w:val="0"/>
          <w:marTop w:val="0"/>
          <w:marBottom w:val="0"/>
          <w:divBdr>
            <w:top w:val="none" w:sz="0" w:space="0" w:color="auto"/>
            <w:left w:val="none" w:sz="0" w:space="0" w:color="auto"/>
            <w:bottom w:val="none" w:sz="0" w:space="0" w:color="auto"/>
            <w:right w:val="none" w:sz="0" w:space="0" w:color="auto"/>
          </w:divBdr>
        </w:div>
      </w:divsChild>
    </w:div>
    <w:div w:id="888760162">
      <w:bodyDiv w:val="1"/>
      <w:marLeft w:val="0"/>
      <w:marRight w:val="0"/>
      <w:marTop w:val="0"/>
      <w:marBottom w:val="0"/>
      <w:divBdr>
        <w:top w:val="none" w:sz="0" w:space="0" w:color="auto"/>
        <w:left w:val="none" w:sz="0" w:space="0" w:color="auto"/>
        <w:bottom w:val="none" w:sz="0" w:space="0" w:color="auto"/>
        <w:right w:val="none" w:sz="0" w:space="0" w:color="auto"/>
      </w:divBdr>
    </w:div>
    <w:div w:id="895438512">
      <w:bodyDiv w:val="1"/>
      <w:marLeft w:val="0"/>
      <w:marRight w:val="0"/>
      <w:marTop w:val="0"/>
      <w:marBottom w:val="0"/>
      <w:divBdr>
        <w:top w:val="none" w:sz="0" w:space="0" w:color="auto"/>
        <w:left w:val="none" w:sz="0" w:space="0" w:color="auto"/>
        <w:bottom w:val="none" w:sz="0" w:space="0" w:color="auto"/>
        <w:right w:val="none" w:sz="0" w:space="0" w:color="auto"/>
      </w:divBdr>
      <w:divsChild>
        <w:div w:id="1507792285">
          <w:marLeft w:val="0"/>
          <w:marRight w:val="0"/>
          <w:marTop w:val="0"/>
          <w:marBottom w:val="0"/>
          <w:divBdr>
            <w:top w:val="none" w:sz="0" w:space="0" w:color="auto"/>
            <w:left w:val="none" w:sz="0" w:space="0" w:color="auto"/>
            <w:bottom w:val="none" w:sz="0" w:space="0" w:color="auto"/>
            <w:right w:val="none" w:sz="0" w:space="0" w:color="auto"/>
          </w:divBdr>
        </w:div>
      </w:divsChild>
    </w:div>
    <w:div w:id="896815008">
      <w:bodyDiv w:val="1"/>
      <w:marLeft w:val="0"/>
      <w:marRight w:val="0"/>
      <w:marTop w:val="0"/>
      <w:marBottom w:val="0"/>
      <w:divBdr>
        <w:top w:val="none" w:sz="0" w:space="0" w:color="auto"/>
        <w:left w:val="none" w:sz="0" w:space="0" w:color="auto"/>
        <w:bottom w:val="none" w:sz="0" w:space="0" w:color="auto"/>
        <w:right w:val="none" w:sz="0" w:space="0" w:color="auto"/>
      </w:divBdr>
      <w:divsChild>
        <w:div w:id="2110153129">
          <w:marLeft w:val="0"/>
          <w:marRight w:val="0"/>
          <w:marTop w:val="0"/>
          <w:marBottom w:val="0"/>
          <w:divBdr>
            <w:top w:val="none" w:sz="0" w:space="0" w:color="auto"/>
            <w:left w:val="none" w:sz="0" w:space="0" w:color="auto"/>
            <w:bottom w:val="none" w:sz="0" w:space="0" w:color="auto"/>
            <w:right w:val="none" w:sz="0" w:space="0" w:color="auto"/>
          </w:divBdr>
        </w:div>
      </w:divsChild>
    </w:div>
    <w:div w:id="905455581">
      <w:bodyDiv w:val="1"/>
      <w:marLeft w:val="0"/>
      <w:marRight w:val="0"/>
      <w:marTop w:val="0"/>
      <w:marBottom w:val="0"/>
      <w:divBdr>
        <w:top w:val="none" w:sz="0" w:space="0" w:color="auto"/>
        <w:left w:val="none" w:sz="0" w:space="0" w:color="auto"/>
        <w:bottom w:val="none" w:sz="0" w:space="0" w:color="auto"/>
        <w:right w:val="none" w:sz="0" w:space="0" w:color="auto"/>
      </w:divBdr>
    </w:div>
    <w:div w:id="950357788">
      <w:bodyDiv w:val="1"/>
      <w:marLeft w:val="0"/>
      <w:marRight w:val="0"/>
      <w:marTop w:val="0"/>
      <w:marBottom w:val="0"/>
      <w:divBdr>
        <w:top w:val="none" w:sz="0" w:space="0" w:color="auto"/>
        <w:left w:val="none" w:sz="0" w:space="0" w:color="auto"/>
        <w:bottom w:val="none" w:sz="0" w:space="0" w:color="auto"/>
        <w:right w:val="none" w:sz="0" w:space="0" w:color="auto"/>
      </w:divBdr>
    </w:div>
    <w:div w:id="1005012538">
      <w:bodyDiv w:val="1"/>
      <w:marLeft w:val="0"/>
      <w:marRight w:val="0"/>
      <w:marTop w:val="0"/>
      <w:marBottom w:val="0"/>
      <w:divBdr>
        <w:top w:val="none" w:sz="0" w:space="0" w:color="auto"/>
        <w:left w:val="none" w:sz="0" w:space="0" w:color="auto"/>
        <w:bottom w:val="none" w:sz="0" w:space="0" w:color="auto"/>
        <w:right w:val="none" w:sz="0" w:space="0" w:color="auto"/>
      </w:divBdr>
      <w:divsChild>
        <w:div w:id="1393120714">
          <w:marLeft w:val="0"/>
          <w:marRight w:val="0"/>
          <w:marTop w:val="0"/>
          <w:marBottom w:val="0"/>
          <w:divBdr>
            <w:top w:val="none" w:sz="0" w:space="0" w:color="auto"/>
            <w:left w:val="none" w:sz="0" w:space="0" w:color="auto"/>
            <w:bottom w:val="none" w:sz="0" w:space="0" w:color="auto"/>
            <w:right w:val="none" w:sz="0" w:space="0" w:color="auto"/>
          </w:divBdr>
        </w:div>
      </w:divsChild>
    </w:div>
    <w:div w:id="1024865594">
      <w:bodyDiv w:val="1"/>
      <w:marLeft w:val="0"/>
      <w:marRight w:val="0"/>
      <w:marTop w:val="0"/>
      <w:marBottom w:val="0"/>
      <w:divBdr>
        <w:top w:val="none" w:sz="0" w:space="0" w:color="auto"/>
        <w:left w:val="none" w:sz="0" w:space="0" w:color="auto"/>
        <w:bottom w:val="none" w:sz="0" w:space="0" w:color="auto"/>
        <w:right w:val="none" w:sz="0" w:space="0" w:color="auto"/>
      </w:divBdr>
      <w:divsChild>
        <w:div w:id="580874036">
          <w:marLeft w:val="0"/>
          <w:marRight w:val="0"/>
          <w:marTop w:val="0"/>
          <w:marBottom w:val="0"/>
          <w:divBdr>
            <w:top w:val="none" w:sz="0" w:space="0" w:color="auto"/>
            <w:left w:val="none" w:sz="0" w:space="0" w:color="auto"/>
            <w:bottom w:val="none" w:sz="0" w:space="0" w:color="auto"/>
            <w:right w:val="none" w:sz="0" w:space="0" w:color="auto"/>
          </w:divBdr>
          <w:divsChild>
            <w:div w:id="314916091">
              <w:marLeft w:val="0"/>
              <w:marRight w:val="0"/>
              <w:marTop w:val="0"/>
              <w:marBottom w:val="0"/>
              <w:divBdr>
                <w:top w:val="none" w:sz="0" w:space="0" w:color="auto"/>
                <w:left w:val="none" w:sz="0" w:space="0" w:color="auto"/>
                <w:bottom w:val="none" w:sz="0" w:space="0" w:color="auto"/>
                <w:right w:val="none" w:sz="0" w:space="0" w:color="auto"/>
              </w:divBdr>
            </w:div>
            <w:div w:id="2011981935">
              <w:marLeft w:val="0"/>
              <w:marRight w:val="0"/>
              <w:marTop w:val="0"/>
              <w:marBottom w:val="0"/>
              <w:divBdr>
                <w:top w:val="none" w:sz="0" w:space="0" w:color="auto"/>
                <w:left w:val="none" w:sz="0" w:space="0" w:color="auto"/>
                <w:bottom w:val="none" w:sz="0" w:space="0" w:color="auto"/>
                <w:right w:val="none" w:sz="0" w:space="0" w:color="auto"/>
              </w:divBdr>
              <w:divsChild>
                <w:div w:id="3832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560190">
      <w:bodyDiv w:val="1"/>
      <w:marLeft w:val="0"/>
      <w:marRight w:val="0"/>
      <w:marTop w:val="0"/>
      <w:marBottom w:val="0"/>
      <w:divBdr>
        <w:top w:val="none" w:sz="0" w:space="0" w:color="auto"/>
        <w:left w:val="none" w:sz="0" w:space="0" w:color="auto"/>
        <w:bottom w:val="none" w:sz="0" w:space="0" w:color="auto"/>
        <w:right w:val="none" w:sz="0" w:space="0" w:color="auto"/>
      </w:divBdr>
    </w:div>
    <w:div w:id="1029188405">
      <w:bodyDiv w:val="1"/>
      <w:marLeft w:val="0"/>
      <w:marRight w:val="0"/>
      <w:marTop w:val="0"/>
      <w:marBottom w:val="0"/>
      <w:divBdr>
        <w:top w:val="none" w:sz="0" w:space="0" w:color="auto"/>
        <w:left w:val="none" w:sz="0" w:space="0" w:color="auto"/>
        <w:bottom w:val="none" w:sz="0" w:space="0" w:color="auto"/>
        <w:right w:val="none" w:sz="0" w:space="0" w:color="auto"/>
      </w:divBdr>
    </w:div>
    <w:div w:id="1036350540">
      <w:bodyDiv w:val="1"/>
      <w:marLeft w:val="0"/>
      <w:marRight w:val="0"/>
      <w:marTop w:val="0"/>
      <w:marBottom w:val="0"/>
      <w:divBdr>
        <w:top w:val="none" w:sz="0" w:space="0" w:color="auto"/>
        <w:left w:val="none" w:sz="0" w:space="0" w:color="auto"/>
        <w:bottom w:val="none" w:sz="0" w:space="0" w:color="auto"/>
        <w:right w:val="none" w:sz="0" w:space="0" w:color="auto"/>
      </w:divBdr>
    </w:div>
    <w:div w:id="1051688915">
      <w:bodyDiv w:val="1"/>
      <w:marLeft w:val="0"/>
      <w:marRight w:val="0"/>
      <w:marTop w:val="0"/>
      <w:marBottom w:val="0"/>
      <w:divBdr>
        <w:top w:val="none" w:sz="0" w:space="0" w:color="auto"/>
        <w:left w:val="none" w:sz="0" w:space="0" w:color="auto"/>
        <w:bottom w:val="none" w:sz="0" w:space="0" w:color="auto"/>
        <w:right w:val="none" w:sz="0" w:space="0" w:color="auto"/>
      </w:divBdr>
      <w:divsChild>
        <w:div w:id="672300833">
          <w:marLeft w:val="0"/>
          <w:marRight w:val="0"/>
          <w:marTop w:val="0"/>
          <w:marBottom w:val="0"/>
          <w:divBdr>
            <w:top w:val="none" w:sz="0" w:space="0" w:color="auto"/>
            <w:left w:val="none" w:sz="0" w:space="0" w:color="auto"/>
            <w:bottom w:val="none" w:sz="0" w:space="0" w:color="auto"/>
            <w:right w:val="none" w:sz="0" w:space="0" w:color="auto"/>
          </w:divBdr>
        </w:div>
      </w:divsChild>
    </w:div>
    <w:div w:id="1053121582">
      <w:bodyDiv w:val="1"/>
      <w:marLeft w:val="0"/>
      <w:marRight w:val="0"/>
      <w:marTop w:val="0"/>
      <w:marBottom w:val="0"/>
      <w:divBdr>
        <w:top w:val="none" w:sz="0" w:space="0" w:color="auto"/>
        <w:left w:val="none" w:sz="0" w:space="0" w:color="auto"/>
        <w:bottom w:val="none" w:sz="0" w:space="0" w:color="auto"/>
        <w:right w:val="none" w:sz="0" w:space="0" w:color="auto"/>
      </w:divBdr>
      <w:divsChild>
        <w:div w:id="507450127">
          <w:marLeft w:val="0"/>
          <w:marRight w:val="0"/>
          <w:marTop w:val="0"/>
          <w:marBottom w:val="0"/>
          <w:divBdr>
            <w:top w:val="none" w:sz="0" w:space="0" w:color="auto"/>
            <w:left w:val="none" w:sz="0" w:space="0" w:color="auto"/>
            <w:bottom w:val="none" w:sz="0" w:space="0" w:color="auto"/>
            <w:right w:val="none" w:sz="0" w:space="0" w:color="auto"/>
          </w:divBdr>
          <w:divsChild>
            <w:div w:id="714164728">
              <w:marLeft w:val="0"/>
              <w:marRight w:val="0"/>
              <w:marTop w:val="0"/>
              <w:marBottom w:val="0"/>
              <w:divBdr>
                <w:top w:val="none" w:sz="0" w:space="0" w:color="auto"/>
                <w:left w:val="none" w:sz="0" w:space="0" w:color="auto"/>
                <w:bottom w:val="none" w:sz="0" w:space="0" w:color="auto"/>
                <w:right w:val="none" w:sz="0" w:space="0" w:color="auto"/>
              </w:divBdr>
            </w:div>
            <w:div w:id="1495149282">
              <w:marLeft w:val="0"/>
              <w:marRight w:val="0"/>
              <w:marTop w:val="0"/>
              <w:marBottom w:val="0"/>
              <w:divBdr>
                <w:top w:val="none" w:sz="0" w:space="0" w:color="auto"/>
                <w:left w:val="none" w:sz="0" w:space="0" w:color="auto"/>
                <w:bottom w:val="none" w:sz="0" w:space="0" w:color="auto"/>
                <w:right w:val="none" w:sz="0" w:space="0" w:color="auto"/>
              </w:divBdr>
            </w:div>
            <w:div w:id="784085286">
              <w:marLeft w:val="0"/>
              <w:marRight w:val="0"/>
              <w:marTop w:val="0"/>
              <w:marBottom w:val="0"/>
              <w:divBdr>
                <w:top w:val="none" w:sz="0" w:space="0" w:color="auto"/>
                <w:left w:val="none" w:sz="0" w:space="0" w:color="auto"/>
                <w:bottom w:val="none" w:sz="0" w:space="0" w:color="auto"/>
                <w:right w:val="none" w:sz="0" w:space="0" w:color="auto"/>
              </w:divBdr>
            </w:div>
            <w:div w:id="9360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27041">
      <w:bodyDiv w:val="1"/>
      <w:marLeft w:val="0"/>
      <w:marRight w:val="0"/>
      <w:marTop w:val="0"/>
      <w:marBottom w:val="0"/>
      <w:divBdr>
        <w:top w:val="none" w:sz="0" w:space="0" w:color="auto"/>
        <w:left w:val="none" w:sz="0" w:space="0" w:color="auto"/>
        <w:bottom w:val="none" w:sz="0" w:space="0" w:color="auto"/>
        <w:right w:val="none" w:sz="0" w:space="0" w:color="auto"/>
      </w:divBdr>
    </w:div>
    <w:div w:id="1054693287">
      <w:bodyDiv w:val="1"/>
      <w:marLeft w:val="0"/>
      <w:marRight w:val="0"/>
      <w:marTop w:val="0"/>
      <w:marBottom w:val="0"/>
      <w:divBdr>
        <w:top w:val="none" w:sz="0" w:space="0" w:color="auto"/>
        <w:left w:val="none" w:sz="0" w:space="0" w:color="auto"/>
        <w:bottom w:val="none" w:sz="0" w:space="0" w:color="auto"/>
        <w:right w:val="none" w:sz="0" w:space="0" w:color="auto"/>
      </w:divBdr>
      <w:divsChild>
        <w:div w:id="1178471566">
          <w:marLeft w:val="0"/>
          <w:marRight w:val="0"/>
          <w:marTop w:val="0"/>
          <w:marBottom w:val="0"/>
          <w:divBdr>
            <w:top w:val="none" w:sz="0" w:space="0" w:color="auto"/>
            <w:left w:val="none" w:sz="0" w:space="0" w:color="auto"/>
            <w:bottom w:val="none" w:sz="0" w:space="0" w:color="auto"/>
            <w:right w:val="none" w:sz="0" w:space="0" w:color="auto"/>
          </w:divBdr>
          <w:divsChild>
            <w:div w:id="997922615">
              <w:marLeft w:val="0"/>
              <w:marRight w:val="0"/>
              <w:marTop w:val="0"/>
              <w:marBottom w:val="0"/>
              <w:divBdr>
                <w:top w:val="none" w:sz="0" w:space="0" w:color="auto"/>
                <w:left w:val="none" w:sz="0" w:space="0" w:color="auto"/>
                <w:bottom w:val="none" w:sz="0" w:space="0" w:color="auto"/>
                <w:right w:val="none" w:sz="0" w:space="0" w:color="auto"/>
              </w:divBdr>
            </w:div>
            <w:div w:id="493691505">
              <w:marLeft w:val="0"/>
              <w:marRight w:val="0"/>
              <w:marTop w:val="0"/>
              <w:marBottom w:val="0"/>
              <w:divBdr>
                <w:top w:val="none" w:sz="0" w:space="0" w:color="auto"/>
                <w:left w:val="none" w:sz="0" w:space="0" w:color="auto"/>
                <w:bottom w:val="none" w:sz="0" w:space="0" w:color="auto"/>
                <w:right w:val="none" w:sz="0" w:space="0" w:color="auto"/>
              </w:divBdr>
            </w:div>
            <w:div w:id="1430002171">
              <w:marLeft w:val="0"/>
              <w:marRight w:val="0"/>
              <w:marTop w:val="0"/>
              <w:marBottom w:val="0"/>
              <w:divBdr>
                <w:top w:val="none" w:sz="0" w:space="0" w:color="auto"/>
                <w:left w:val="none" w:sz="0" w:space="0" w:color="auto"/>
                <w:bottom w:val="none" w:sz="0" w:space="0" w:color="auto"/>
                <w:right w:val="none" w:sz="0" w:space="0" w:color="auto"/>
              </w:divBdr>
            </w:div>
            <w:div w:id="1009603613">
              <w:marLeft w:val="0"/>
              <w:marRight w:val="0"/>
              <w:marTop w:val="0"/>
              <w:marBottom w:val="0"/>
              <w:divBdr>
                <w:top w:val="none" w:sz="0" w:space="0" w:color="auto"/>
                <w:left w:val="none" w:sz="0" w:space="0" w:color="auto"/>
                <w:bottom w:val="none" w:sz="0" w:space="0" w:color="auto"/>
                <w:right w:val="none" w:sz="0" w:space="0" w:color="auto"/>
              </w:divBdr>
            </w:div>
            <w:div w:id="1962953003">
              <w:marLeft w:val="0"/>
              <w:marRight w:val="0"/>
              <w:marTop w:val="0"/>
              <w:marBottom w:val="0"/>
              <w:divBdr>
                <w:top w:val="none" w:sz="0" w:space="0" w:color="auto"/>
                <w:left w:val="none" w:sz="0" w:space="0" w:color="auto"/>
                <w:bottom w:val="none" w:sz="0" w:space="0" w:color="auto"/>
                <w:right w:val="none" w:sz="0" w:space="0" w:color="auto"/>
              </w:divBdr>
            </w:div>
            <w:div w:id="259071337">
              <w:marLeft w:val="0"/>
              <w:marRight w:val="0"/>
              <w:marTop w:val="0"/>
              <w:marBottom w:val="0"/>
              <w:divBdr>
                <w:top w:val="none" w:sz="0" w:space="0" w:color="auto"/>
                <w:left w:val="none" w:sz="0" w:space="0" w:color="auto"/>
                <w:bottom w:val="none" w:sz="0" w:space="0" w:color="auto"/>
                <w:right w:val="none" w:sz="0" w:space="0" w:color="auto"/>
              </w:divBdr>
            </w:div>
            <w:div w:id="1744184296">
              <w:marLeft w:val="0"/>
              <w:marRight w:val="0"/>
              <w:marTop w:val="0"/>
              <w:marBottom w:val="0"/>
              <w:divBdr>
                <w:top w:val="none" w:sz="0" w:space="0" w:color="auto"/>
                <w:left w:val="none" w:sz="0" w:space="0" w:color="auto"/>
                <w:bottom w:val="none" w:sz="0" w:space="0" w:color="auto"/>
                <w:right w:val="none" w:sz="0" w:space="0" w:color="auto"/>
              </w:divBdr>
            </w:div>
            <w:div w:id="170532481">
              <w:marLeft w:val="0"/>
              <w:marRight w:val="0"/>
              <w:marTop w:val="0"/>
              <w:marBottom w:val="0"/>
              <w:divBdr>
                <w:top w:val="none" w:sz="0" w:space="0" w:color="auto"/>
                <w:left w:val="none" w:sz="0" w:space="0" w:color="auto"/>
                <w:bottom w:val="none" w:sz="0" w:space="0" w:color="auto"/>
                <w:right w:val="none" w:sz="0" w:space="0" w:color="auto"/>
              </w:divBdr>
            </w:div>
            <w:div w:id="1499075137">
              <w:marLeft w:val="0"/>
              <w:marRight w:val="0"/>
              <w:marTop w:val="0"/>
              <w:marBottom w:val="0"/>
              <w:divBdr>
                <w:top w:val="none" w:sz="0" w:space="0" w:color="auto"/>
                <w:left w:val="none" w:sz="0" w:space="0" w:color="auto"/>
                <w:bottom w:val="none" w:sz="0" w:space="0" w:color="auto"/>
                <w:right w:val="none" w:sz="0" w:space="0" w:color="auto"/>
              </w:divBdr>
            </w:div>
            <w:div w:id="1526213132">
              <w:marLeft w:val="0"/>
              <w:marRight w:val="0"/>
              <w:marTop w:val="0"/>
              <w:marBottom w:val="0"/>
              <w:divBdr>
                <w:top w:val="none" w:sz="0" w:space="0" w:color="auto"/>
                <w:left w:val="none" w:sz="0" w:space="0" w:color="auto"/>
                <w:bottom w:val="none" w:sz="0" w:space="0" w:color="auto"/>
                <w:right w:val="none" w:sz="0" w:space="0" w:color="auto"/>
              </w:divBdr>
            </w:div>
            <w:div w:id="716247740">
              <w:marLeft w:val="0"/>
              <w:marRight w:val="0"/>
              <w:marTop w:val="0"/>
              <w:marBottom w:val="0"/>
              <w:divBdr>
                <w:top w:val="none" w:sz="0" w:space="0" w:color="auto"/>
                <w:left w:val="none" w:sz="0" w:space="0" w:color="auto"/>
                <w:bottom w:val="none" w:sz="0" w:space="0" w:color="auto"/>
                <w:right w:val="none" w:sz="0" w:space="0" w:color="auto"/>
              </w:divBdr>
            </w:div>
            <w:div w:id="1110317633">
              <w:marLeft w:val="0"/>
              <w:marRight w:val="0"/>
              <w:marTop w:val="0"/>
              <w:marBottom w:val="0"/>
              <w:divBdr>
                <w:top w:val="none" w:sz="0" w:space="0" w:color="auto"/>
                <w:left w:val="none" w:sz="0" w:space="0" w:color="auto"/>
                <w:bottom w:val="none" w:sz="0" w:space="0" w:color="auto"/>
                <w:right w:val="none" w:sz="0" w:space="0" w:color="auto"/>
              </w:divBdr>
            </w:div>
            <w:div w:id="137542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7427">
      <w:bodyDiv w:val="1"/>
      <w:marLeft w:val="0"/>
      <w:marRight w:val="0"/>
      <w:marTop w:val="0"/>
      <w:marBottom w:val="0"/>
      <w:divBdr>
        <w:top w:val="none" w:sz="0" w:space="0" w:color="auto"/>
        <w:left w:val="none" w:sz="0" w:space="0" w:color="auto"/>
        <w:bottom w:val="none" w:sz="0" w:space="0" w:color="auto"/>
        <w:right w:val="none" w:sz="0" w:space="0" w:color="auto"/>
      </w:divBdr>
    </w:div>
    <w:div w:id="1091200866">
      <w:bodyDiv w:val="1"/>
      <w:marLeft w:val="0"/>
      <w:marRight w:val="0"/>
      <w:marTop w:val="0"/>
      <w:marBottom w:val="0"/>
      <w:divBdr>
        <w:top w:val="none" w:sz="0" w:space="0" w:color="auto"/>
        <w:left w:val="none" w:sz="0" w:space="0" w:color="auto"/>
        <w:bottom w:val="none" w:sz="0" w:space="0" w:color="auto"/>
        <w:right w:val="none" w:sz="0" w:space="0" w:color="auto"/>
      </w:divBdr>
    </w:div>
    <w:div w:id="1097562243">
      <w:bodyDiv w:val="1"/>
      <w:marLeft w:val="0"/>
      <w:marRight w:val="0"/>
      <w:marTop w:val="0"/>
      <w:marBottom w:val="0"/>
      <w:divBdr>
        <w:top w:val="none" w:sz="0" w:space="0" w:color="auto"/>
        <w:left w:val="none" w:sz="0" w:space="0" w:color="auto"/>
        <w:bottom w:val="none" w:sz="0" w:space="0" w:color="auto"/>
        <w:right w:val="none" w:sz="0" w:space="0" w:color="auto"/>
      </w:divBdr>
      <w:divsChild>
        <w:div w:id="1248923464">
          <w:marLeft w:val="0"/>
          <w:marRight w:val="0"/>
          <w:marTop w:val="0"/>
          <w:marBottom w:val="0"/>
          <w:divBdr>
            <w:top w:val="none" w:sz="0" w:space="0" w:color="auto"/>
            <w:left w:val="none" w:sz="0" w:space="0" w:color="auto"/>
            <w:bottom w:val="none" w:sz="0" w:space="0" w:color="auto"/>
            <w:right w:val="none" w:sz="0" w:space="0" w:color="auto"/>
          </w:divBdr>
          <w:divsChild>
            <w:div w:id="1524980474">
              <w:marLeft w:val="0"/>
              <w:marRight w:val="0"/>
              <w:marTop w:val="0"/>
              <w:marBottom w:val="0"/>
              <w:divBdr>
                <w:top w:val="none" w:sz="0" w:space="0" w:color="auto"/>
                <w:left w:val="none" w:sz="0" w:space="0" w:color="auto"/>
                <w:bottom w:val="none" w:sz="0" w:space="0" w:color="auto"/>
                <w:right w:val="none" w:sz="0" w:space="0" w:color="auto"/>
              </w:divBdr>
              <w:divsChild>
                <w:div w:id="1242104911">
                  <w:marLeft w:val="0"/>
                  <w:marRight w:val="0"/>
                  <w:marTop w:val="0"/>
                  <w:marBottom w:val="0"/>
                  <w:divBdr>
                    <w:top w:val="none" w:sz="0" w:space="0" w:color="auto"/>
                    <w:left w:val="none" w:sz="0" w:space="0" w:color="auto"/>
                    <w:bottom w:val="none" w:sz="0" w:space="0" w:color="auto"/>
                    <w:right w:val="none" w:sz="0" w:space="0" w:color="auto"/>
                  </w:divBdr>
                  <w:divsChild>
                    <w:div w:id="1026056010">
                      <w:marLeft w:val="0"/>
                      <w:marRight w:val="0"/>
                      <w:marTop w:val="0"/>
                      <w:marBottom w:val="0"/>
                      <w:divBdr>
                        <w:top w:val="none" w:sz="0" w:space="0" w:color="auto"/>
                        <w:left w:val="none" w:sz="0" w:space="0" w:color="auto"/>
                        <w:bottom w:val="none" w:sz="0" w:space="0" w:color="auto"/>
                        <w:right w:val="none" w:sz="0" w:space="0" w:color="auto"/>
                      </w:divBdr>
                      <w:divsChild>
                        <w:div w:id="1439640287">
                          <w:marLeft w:val="0"/>
                          <w:marRight w:val="0"/>
                          <w:marTop w:val="0"/>
                          <w:marBottom w:val="0"/>
                          <w:divBdr>
                            <w:top w:val="none" w:sz="0" w:space="0" w:color="auto"/>
                            <w:left w:val="none" w:sz="0" w:space="0" w:color="auto"/>
                            <w:bottom w:val="none" w:sz="0" w:space="0" w:color="auto"/>
                            <w:right w:val="none" w:sz="0" w:space="0" w:color="auto"/>
                          </w:divBdr>
                          <w:divsChild>
                            <w:div w:id="17250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946478">
      <w:bodyDiv w:val="1"/>
      <w:marLeft w:val="0"/>
      <w:marRight w:val="0"/>
      <w:marTop w:val="0"/>
      <w:marBottom w:val="0"/>
      <w:divBdr>
        <w:top w:val="none" w:sz="0" w:space="0" w:color="auto"/>
        <w:left w:val="none" w:sz="0" w:space="0" w:color="auto"/>
        <w:bottom w:val="none" w:sz="0" w:space="0" w:color="auto"/>
        <w:right w:val="none" w:sz="0" w:space="0" w:color="auto"/>
      </w:divBdr>
      <w:divsChild>
        <w:div w:id="460418524">
          <w:marLeft w:val="0"/>
          <w:marRight w:val="0"/>
          <w:marTop w:val="0"/>
          <w:marBottom w:val="0"/>
          <w:divBdr>
            <w:top w:val="none" w:sz="0" w:space="0" w:color="auto"/>
            <w:left w:val="none" w:sz="0" w:space="0" w:color="auto"/>
            <w:bottom w:val="none" w:sz="0" w:space="0" w:color="auto"/>
            <w:right w:val="none" w:sz="0" w:space="0" w:color="auto"/>
          </w:divBdr>
          <w:divsChild>
            <w:div w:id="878594731">
              <w:marLeft w:val="0"/>
              <w:marRight w:val="0"/>
              <w:marTop w:val="0"/>
              <w:marBottom w:val="0"/>
              <w:divBdr>
                <w:top w:val="none" w:sz="0" w:space="0" w:color="auto"/>
                <w:left w:val="none" w:sz="0" w:space="0" w:color="auto"/>
                <w:bottom w:val="none" w:sz="0" w:space="0" w:color="auto"/>
                <w:right w:val="none" w:sz="0" w:space="0" w:color="auto"/>
              </w:divBdr>
            </w:div>
            <w:div w:id="283922943">
              <w:marLeft w:val="0"/>
              <w:marRight w:val="0"/>
              <w:marTop w:val="0"/>
              <w:marBottom w:val="0"/>
              <w:divBdr>
                <w:top w:val="none" w:sz="0" w:space="0" w:color="auto"/>
                <w:left w:val="none" w:sz="0" w:space="0" w:color="auto"/>
                <w:bottom w:val="none" w:sz="0" w:space="0" w:color="auto"/>
                <w:right w:val="none" w:sz="0" w:space="0" w:color="auto"/>
              </w:divBdr>
            </w:div>
            <w:div w:id="1080519823">
              <w:marLeft w:val="0"/>
              <w:marRight w:val="0"/>
              <w:marTop w:val="0"/>
              <w:marBottom w:val="0"/>
              <w:divBdr>
                <w:top w:val="none" w:sz="0" w:space="0" w:color="auto"/>
                <w:left w:val="none" w:sz="0" w:space="0" w:color="auto"/>
                <w:bottom w:val="none" w:sz="0" w:space="0" w:color="auto"/>
                <w:right w:val="none" w:sz="0" w:space="0" w:color="auto"/>
              </w:divBdr>
            </w:div>
            <w:div w:id="1313413267">
              <w:marLeft w:val="0"/>
              <w:marRight w:val="0"/>
              <w:marTop w:val="0"/>
              <w:marBottom w:val="0"/>
              <w:divBdr>
                <w:top w:val="none" w:sz="0" w:space="0" w:color="auto"/>
                <w:left w:val="none" w:sz="0" w:space="0" w:color="auto"/>
                <w:bottom w:val="none" w:sz="0" w:space="0" w:color="auto"/>
                <w:right w:val="none" w:sz="0" w:space="0" w:color="auto"/>
              </w:divBdr>
            </w:div>
            <w:div w:id="1564411079">
              <w:marLeft w:val="0"/>
              <w:marRight w:val="0"/>
              <w:marTop w:val="0"/>
              <w:marBottom w:val="0"/>
              <w:divBdr>
                <w:top w:val="none" w:sz="0" w:space="0" w:color="auto"/>
                <w:left w:val="none" w:sz="0" w:space="0" w:color="auto"/>
                <w:bottom w:val="none" w:sz="0" w:space="0" w:color="auto"/>
                <w:right w:val="none" w:sz="0" w:space="0" w:color="auto"/>
              </w:divBdr>
            </w:div>
            <w:div w:id="1310599187">
              <w:marLeft w:val="0"/>
              <w:marRight w:val="0"/>
              <w:marTop w:val="0"/>
              <w:marBottom w:val="0"/>
              <w:divBdr>
                <w:top w:val="none" w:sz="0" w:space="0" w:color="auto"/>
                <w:left w:val="none" w:sz="0" w:space="0" w:color="auto"/>
                <w:bottom w:val="none" w:sz="0" w:space="0" w:color="auto"/>
                <w:right w:val="none" w:sz="0" w:space="0" w:color="auto"/>
              </w:divBdr>
            </w:div>
            <w:div w:id="132648885">
              <w:marLeft w:val="0"/>
              <w:marRight w:val="0"/>
              <w:marTop w:val="0"/>
              <w:marBottom w:val="0"/>
              <w:divBdr>
                <w:top w:val="none" w:sz="0" w:space="0" w:color="auto"/>
                <w:left w:val="none" w:sz="0" w:space="0" w:color="auto"/>
                <w:bottom w:val="none" w:sz="0" w:space="0" w:color="auto"/>
                <w:right w:val="none" w:sz="0" w:space="0" w:color="auto"/>
              </w:divBdr>
            </w:div>
            <w:div w:id="775294937">
              <w:marLeft w:val="0"/>
              <w:marRight w:val="0"/>
              <w:marTop w:val="0"/>
              <w:marBottom w:val="0"/>
              <w:divBdr>
                <w:top w:val="none" w:sz="0" w:space="0" w:color="auto"/>
                <w:left w:val="none" w:sz="0" w:space="0" w:color="auto"/>
                <w:bottom w:val="none" w:sz="0" w:space="0" w:color="auto"/>
                <w:right w:val="none" w:sz="0" w:space="0" w:color="auto"/>
              </w:divBdr>
            </w:div>
            <w:div w:id="137654001">
              <w:marLeft w:val="0"/>
              <w:marRight w:val="0"/>
              <w:marTop w:val="0"/>
              <w:marBottom w:val="0"/>
              <w:divBdr>
                <w:top w:val="none" w:sz="0" w:space="0" w:color="auto"/>
                <w:left w:val="none" w:sz="0" w:space="0" w:color="auto"/>
                <w:bottom w:val="none" w:sz="0" w:space="0" w:color="auto"/>
                <w:right w:val="none" w:sz="0" w:space="0" w:color="auto"/>
              </w:divBdr>
            </w:div>
            <w:div w:id="8618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2544">
      <w:bodyDiv w:val="1"/>
      <w:marLeft w:val="0"/>
      <w:marRight w:val="0"/>
      <w:marTop w:val="0"/>
      <w:marBottom w:val="0"/>
      <w:divBdr>
        <w:top w:val="none" w:sz="0" w:space="0" w:color="auto"/>
        <w:left w:val="none" w:sz="0" w:space="0" w:color="auto"/>
        <w:bottom w:val="none" w:sz="0" w:space="0" w:color="auto"/>
        <w:right w:val="none" w:sz="0" w:space="0" w:color="auto"/>
      </w:divBdr>
      <w:divsChild>
        <w:div w:id="1307659451">
          <w:marLeft w:val="0"/>
          <w:marRight w:val="0"/>
          <w:marTop w:val="0"/>
          <w:marBottom w:val="0"/>
          <w:divBdr>
            <w:top w:val="none" w:sz="0" w:space="0" w:color="auto"/>
            <w:left w:val="none" w:sz="0" w:space="0" w:color="auto"/>
            <w:bottom w:val="none" w:sz="0" w:space="0" w:color="auto"/>
            <w:right w:val="none" w:sz="0" w:space="0" w:color="auto"/>
          </w:divBdr>
        </w:div>
      </w:divsChild>
    </w:div>
    <w:div w:id="1110125277">
      <w:bodyDiv w:val="1"/>
      <w:marLeft w:val="0"/>
      <w:marRight w:val="0"/>
      <w:marTop w:val="0"/>
      <w:marBottom w:val="0"/>
      <w:divBdr>
        <w:top w:val="none" w:sz="0" w:space="0" w:color="auto"/>
        <w:left w:val="none" w:sz="0" w:space="0" w:color="auto"/>
        <w:bottom w:val="none" w:sz="0" w:space="0" w:color="auto"/>
        <w:right w:val="none" w:sz="0" w:space="0" w:color="auto"/>
      </w:divBdr>
      <w:divsChild>
        <w:div w:id="361126493">
          <w:marLeft w:val="0"/>
          <w:marRight w:val="0"/>
          <w:marTop w:val="0"/>
          <w:marBottom w:val="0"/>
          <w:divBdr>
            <w:top w:val="none" w:sz="0" w:space="0" w:color="auto"/>
            <w:left w:val="none" w:sz="0" w:space="0" w:color="auto"/>
            <w:bottom w:val="none" w:sz="0" w:space="0" w:color="auto"/>
            <w:right w:val="none" w:sz="0" w:space="0" w:color="auto"/>
          </w:divBdr>
        </w:div>
      </w:divsChild>
    </w:div>
    <w:div w:id="1158380099">
      <w:bodyDiv w:val="1"/>
      <w:marLeft w:val="0"/>
      <w:marRight w:val="0"/>
      <w:marTop w:val="0"/>
      <w:marBottom w:val="0"/>
      <w:divBdr>
        <w:top w:val="none" w:sz="0" w:space="0" w:color="auto"/>
        <w:left w:val="none" w:sz="0" w:space="0" w:color="auto"/>
        <w:bottom w:val="none" w:sz="0" w:space="0" w:color="auto"/>
        <w:right w:val="none" w:sz="0" w:space="0" w:color="auto"/>
      </w:divBdr>
      <w:divsChild>
        <w:div w:id="1360664109">
          <w:marLeft w:val="0"/>
          <w:marRight w:val="0"/>
          <w:marTop w:val="0"/>
          <w:marBottom w:val="0"/>
          <w:divBdr>
            <w:top w:val="none" w:sz="0" w:space="0" w:color="auto"/>
            <w:left w:val="none" w:sz="0" w:space="0" w:color="auto"/>
            <w:bottom w:val="none" w:sz="0" w:space="0" w:color="auto"/>
            <w:right w:val="none" w:sz="0" w:space="0" w:color="auto"/>
          </w:divBdr>
        </w:div>
      </w:divsChild>
    </w:div>
    <w:div w:id="1177429619">
      <w:bodyDiv w:val="1"/>
      <w:marLeft w:val="0"/>
      <w:marRight w:val="0"/>
      <w:marTop w:val="0"/>
      <w:marBottom w:val="0"/>
      <w:divBdr>
        <w:top w:val="none" w:sz="0" w:space="0" w:color="auto"/>
        <w:left w:val="none" w:sz="0" w:space="0" w:color="auto"/>
        <w:bottom w:val="none" w:sz="0" w:space="0" w:color="auto"/>
        <w:right w:val="none" w:sz="0" w:space="0" w:color="auto"/>
      </w:divBdr>
      <w:divsChild>
        <w:div w:id="2135516796">
          <w:marLeft w:val="0"/>
          <w:marRight w:val="0"/>
          <w:marTop w:val="0"/>
          <w:marBottom w:val="0"/>
          <w:divBdr>
            <w:top w:val="none" w:sz="0" w:space="0" w:color="auto"/>
            <w:left w:val="none" w:sz="0" w:space="0" w:color="auto"/>
            <w:bottom w:val="none" w:sz="0" w:space="0" w:color="auto"/>
            <w:right w:val="none" w:sz="0" w:space="0" w:color="auto"/>
          </w:divBdr>
        </w:div>
      </w:divsChild>
    </w:div>
    <w:div w:id="1194147499">
      <w:bodyDiv w:val="1"/>
      <w:marLeft w:val="0"/>
      <w:marRight w:val="0"/>
      <w:marTop w:val="0"/>
      <w:marBottom w:val="0"/>
      <w:divBdr>
        <w:top w:val="none" w:sz="0" w:space="0" w:color="auto"/>
        <w:left w:val="none" w:sz="0" w:space="0" w:color="auto"/>
        <w:bottom w:val="none" w:sz="0" w:space="0" w:color="auto"/>
        <w:right w:val="none" w:sz="0" w:space="0" w:color="auto"/>
      </w:divBdr>
    </w:div>
    <w:div w:id="1225525119">
      <w:bodyDiv w:val="1"/>
      <w:marLeft w:val="0"/>
      <w:marRight w:val="0"/>
      <w:marTop w:val="0"/>
      <w:marBottom w:val="0"/>
      <w:divBdr>
        <w:top w:val="none" w:sz="0" w:space="0" w:color="auto"/>
        <w:left w:val="none" w:sz="0" w:space="0" w:color="auto"/>
        <w:bottom w:val="none" w:sz="0" w:space="0" w:color="auto"/>
        <w:right w:val="none" w:sz="0" w:space="0" w:color="auto"/>
      </w:divBdr>
    </w:div>
    <w:div w:id="1226064197">
      <w:bodyDiv w:val="1"/>
      <w:marLeft w:val="0"/>
      <w:marRight w:val="0"/>
      <w:marTop w:val="0"/>
      <w:marBottom w:val="0"/>
      <w:divBdr>
        <w:top w:val="none" w:sz="0" w:space="0" w:color="auto"/>
        <w:left w:val="none" w:sz="0" w:space="0" w:color="auto"/>
        <w:bottom w:val="none" w:sz="0" w:space="0" w:color="auto"/>
        <w:right w:val="none" w:sz="0" w:space="0" w:color="auto"/>
      </w:divBdr>
      <w:divsChild>
        <w:div w:id="940264225">
          <w:marLeft w:val="0"/>
          <w:marRight w:val="0"/>
          <w:marTop w:val="0"/>
          <w:marBottom w:val="0"/>
          <w:divBdr>
            <w:top w:val="none" w:sz="0" w:space="0" w:color="auto"/>
            <w:left w:val="none" w:sz="0" w:space="0" w:color="auto"/>
            <w:bottom w:val="none" w:sz="0" w:space="0" w:color="auto"/>
            <w:right w:val="none" w:sz="0" w:space="0" w:color="auto"/>
          </w:divBdr>
          <w:divsChild>
            <w:div w:id="1569539411">
              <w:marLeft w:val="0"/>
              <w:marRight w:val="0"/>
              <w:marTop w:val="0"/>
              <w:marBottom w:val="0"/>
              <w:divBdr>
                <w:top w:val="none" w:sz="0" w:space="0" w:color="auto"/>
                <w:left w:val="none" w:sz="0" w:space="0" w:color="auto"/>
                <w:bottom w:val="none" w:sz="0" w:space="0" w:color="auto"/>
                <w:right w:val="none" w:sz="0" w:space="0" w:color="auto"/>
              </w:divBdr>
            </w:div>
            <w:div w:id="5759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14319">
      <w:bodyDiv w:val="1"/>
      <w:marLeft w:val="0"/>
      <w:marRight w:val="0"/>
      <w:marTop w:val="0"/>
      <w:marBottom w:val="0"/>
      <w:divBdr>
        <w:top w:val="none" w:sz="0" w:space="0" w:color="auto"/>
        <w:left w:val="none" w:sz="0" w:space="0" w:color="auto"/>
        <w:bottom w:val="none" w:sz="0" w:space="0" w:color="auto"/>
        <w:right w:val="none" w:sz="0" w:space="0" w:color="auto"/>
      </w:divBdr>
    </w:div>
    <w:div w:id="1290741871">
      <w:bodyDiv w:val="1"/>
      <w:marLeft w:val="0"/>
      <w:marRight w:val="0"/>
      <w:marTop w:val="0"/>
      <w:marBottom w:val="0"/>
      <w:divBdr>
        <w:top w:val="none" w:sz="0" w:space="0" w:color="auto"/>
        <w:left w:val="none" w:sz="0" w:space="0" w:color="auto"/>
        <w:bottom w:val="none" w:sz="0" w:space="0" w:color="auto"/>
        <w:right w:val="none" w:sz="0" w:space="0" w:color="auto"/>
      </w:divBdr>
      <w:divsChild>
        <w:div w:id="858351809">
          <w:marLeft w:val="0"/>
          <w:marRight w:val="0"/>
          <w:marTop w:val="0"/>
          <w:marBottom w:val="0"/>
          <w:divBdr>
            <w:top w:val="none" w:sz="0" w:space="0" w:color="auto"/>
            <w:left w:val="none" w:sz="0" w:space="0" w:color="auto"/>
            <w:bottom w:val="none" w:sz="0" w:space="0" w:color="auto"/>
            <w:right w:val="none" w:sz="0" w:space="0" w:color="auto"/>
          </w:divBdr>
        </w:div>
      </w:divsChild>
    </w:div>
    <w:div w:id="1292787137">
      <w:bodyDiv w:val="1"/>
      <w:marLeft w:val="0"/>
      <w:marRight w:val="0"/>
      <w:marTop w:val="0"/>
      <w:marBottom w:val="0"/>
      <w:divBdr>
        <w:top w:val="none" w:sz="0" w:space="0" w:color="auto"/>
        <w:left w:val="none" w:sz="0" w:space="0" w:color="auto"/>
        <w:bottom w:val="none" w:sz="0" w:space="0" w:color="auto"/>
        <w:right w:val="none" w:sz="0" w:space="0" w:color="auto"/>
      </w:divBdr>
      <w:divsChild>
        <w:div w:id="1953239750">
          <w:marLeft w:val="0"/>
          <w:marRight w:val="0"/>
          <w:marTop w:val="0"/>
          <w:marBottom w:val="0"/>
          <w:divBdr>
            <w:top w:val="none" w:sz="0" w:space="0" w:color="auto"/>
            <w:left w:val="none" w:sz="0" w:space="0" w:color="auto"/>
            <w:bottom w:val="none" w:sz="0" w:space="0" w:color="auto"/>
            <w:right w:val="none" w:sz="0" w:space="0" w:color="auto"/>
          </w:divBdr>
        </w:div>
      </w:divsChild>
    </w:div>
    <w:div w:id="1295717930">
      <w:bodyDiv w:val="1"/>
      <w:marLeft w:val="0"/>
      <w:marRight w:val="0"/>
      <w:marTop w:val="0"/>
      <w:marBottom w:val="0"/>
      <w:divBdr>
        <w:top w:val="none" w:sz="0" w:space="0" w:color="auto"/>
        <w:left w:val="none" w:sz="0" w:space="0" w:color="auto"/>
        <w:bottom w:val="none" w:sz="0" w:space="0" w:color="auto"/>
        <w:right w:val="none" w:sz="0" w:space="0" w:color="auto"/>
      </w:divBdr>
    </w:div>
    <w:div w:id="1326129276">
      <w:bodyDiv w:val="1"/>
      <w:marLeft w:val="0"/>
      <w:marRight w:val="0"/>
      <w:marTop w:val="0"/>
      <w:marBottom w:val="0"/>
      <w:divBdr>
        <w:top w:val="none" w:sz="0" w:space="0" w:color="auto"/>
        <w:left w:val="none" w:sz="0" w:space="0" w:color="auto"/>
        <w:bottom w:val="none" w:sz="0" w:space="0" w:color="auto"/>
        <w:right w:val="none" w:sz="0" w:space="0" w:color="auto"/>
      </w:divBdr>
      <w:divsChild>
        <w:div w:id="1222715904">
          <w:marLeft w:val="0"/>
          <w:marRight w:val="0"/>
          <w:marTop w:val="0"/>
          <w:marBottom w:val="0"/>
          <w:divBdr>
            <w:top w:val="none" w:sz="0" w:space="0" w:color="auto"/>
            <w:left w:val="none" w:sz="0" w:space="0" w:color="auto"/>
            <w:bottom w:val="none" w:sz="0" w:space="0" w:color="auto"/>
            <w:right w:val="none" w:sz="0" w:space="0" w:color="auto"/>
          </w:divBdr>
          <w:divsChild>
            <w:div w:id="1333751798">
              <w:marLeft w:val="0"/>
              <w:marRight w:val="0"/>
              <w:marTop w:val="0"/>
              <w:marBottom w:val="0"/>
              <w:divBdr>
                <w:top w:val="none" w:sz="0" w:space="0" w:color="auto"/>
                <w:left w:val="none" w:sz="0" w:space="0" w:color="auto"/>
                <w:bottom w:val="none" w:sz="0" w:space="0" w:color="auto"/>
                <w:right w:val="none" w:sz="0" w:space="0" w:color="auto"/>
              </w:divBdr>
              <w:divsChild>
                <w:div w:id="383457010">
                  <w:marLeft w:val="0"/>
                  <w:marRight w:val="0"/>
                  <w:marTop w:val="0"/>
                  <w:marBottom w:val="0"/>
                  <w:divBdr>
                    <w:top w:val="none" w:sz="0" w:space="0" w:color="auto"/>
                    <w:left w:val="none" w:sz="0" w:space="0" w:color="auto"/>
                    <w:bottom w:val="none" w:sz="0" w:space="0" w:color="auto"/>
                    <w:right w:val="none" w:sz="0" w:space="0" w:color="auto"/>
                  </w:divBdr>
                  <w:divsChild>
                    <w:div w:id="1926105959">
                      <w:marLeft w:val="0"/>
                      <w:marRight w:val="0"/>
                      <w:marTop w:val="0"/>
                      <w:marBottom w:val="0"/>
                      <w:divBdr>
                        <w:top w:val="none" w:sz="0" w:space="0" w:color="auto"/>
                        <w:left w:val="none" w:sz="0" w:space="0" w:color="auto"/>
                        <w:bottom w:val="none" w:sz="0" w:space="0" w:color="auto"/>
                        <w:right w:val="none" w:sz="0" w:space="0" w:color="auto"/>
                      </w:divBdr>
                    </w:div>
                    <w:div w:id="1776250326">
                      <w:marLeft w:val="0"/>
                      <w:marRight w:val="0"/>
                      <w:marTop w:val="0"/>
                      <w:marBottom w:val="0"/>
                      <w:divBdr>
                        <w:top w:val="none" w:sz="0" w:space="0" w:color="auto"/>
                        <w:left w:val="none" w:sz="0" w:space="0" w:color="auto"/>
                        <w:bottom w:val="none" w:sz="0" w:space="0" w:color="auto"/>
                        <w:right w:val="none" w:sz="0" w:space="0" w:color="auto"/>
                      </w:divBdr>
                    </w:div>
                    <w:div w:id="1289817026">
                      <w:marLeft w:val="0"/>
                      <w:marRight w:val="0"/>
                      <w:marTop w:val="0"/>
                      <w:marBottom w:val="0"/>
                      <w:divBdr>
                        <w:top w:val="none" w:sz="0" w:space="0" w:color="auto"/>
                        <w:left w:val="none" w:sz="0" w:space="0" w:color="auto"/>
                        <w:bottom w:val="none" w:sz="0" w:space="0" w:color="auto"/>
                        <w:right w:val="none" w:sz="0" w:space="0" w:color="auto"/>
                      </w:divBdr>
                    </w:div>
                    <w:div w:id="170681709">
                      <w:marLeft w:val="0"/>
                      <w:marRight w:val="0"/>
                      <w:marTop w:val="0"/>
                      <w:marBottom w:val="0"/>
                      <w:divBdr>
                        <w:top w:val="none" w:sz="0" w:space="0" w:color="auto"/>
                        <w:left w:val="none" w:sz="0" w:space="0" w:color="auto"/>
                        <w:bottom w:val="none" w:sz="0" w:space="0" w:color="auto"/>
                        <w:right w:val="none" w:sz="0" w:space="0" w:color="auto"/>
                      </w:divBdr>
                    </w:div>
                    <w:div w:id="486822504">
                      <w:marLeft w:val="0"/>
                      <w:marRight w:val="0"/>
                      <w:marTop w:val="0"/>
                      <w:marBottom w:val="0"/>
                      <w:divBdr>
                        <w:top w:val="none" w:sz="0" w:space="0" w:color="auto"/>
                        <w:left w:val="none" w:sz="0" w:space="0" w:color="auto"/>
                        <w:bottom w:val="none" w:sz="0" w:space="0" w:color="auto"/>
                        <w:right w:val="none" w:sz="0" w:space="0" w:color="auto"/>
                      </w:divBdr>
                    </w:div>
                    <w:div w:id="124281355">
                      <w:marLeft w:val="0"/>
                      <w:marRight w:val="0"/>
                      <w:marTop w:val="0"/>
                      <w:marBottom w:val="0"/>
                      <w:divBdr>
                        <w:top w:val="none" w:sz="0" w:space="0" w:color="auto"/>
                        <w:left w:val="none" w:sz="0" w:space="0" w:color="auto"/>
                        <w:bottom w:val="none" w:sz="0" w:space="0" w:color="auto"/>
                        <w:right w:val="none" w:sz="0" w:space="0" w:color="auto"/>
                      </w:divBdr>
                    </w:div>
                    <w:div w:id="1713992061">
                      <w:marLeft w:val="0"/>
                      <w:marRight w:val="0"/>
                      <w:marTop w:val="0"/>
                      <w:marBottom w:val="0"/>
                      <w:divBdr>
                        <w:top w:val="none" w:sz="0" w:space="0" w:color="auto"/>
                        <w:left w:val="none" w:sz="0" w:space="0" w:color="auto"/>
                        <w:bottom w:val="none" w:sz="0" w:space="0" w:color="auto"/>
                        <w:right w:val="none" w:sz="0" w:space="0" w:color="auto"/>
                      </w:divBdr>
                    </w:div>
                    <w:div w:id="2107537559">
                      <w:marLeft w:val="0"/>
                      <w:marRight w:val="0"/>
                      <w:marTop w:val="0"/>
                      <w:marBottom w:val="0"/>
                      <w:divBdr>
                        <w:top w:val="none" w:sz="0" w:space="0" w:color="auto"/>
                        <w:left w:val="none" w:sz="0" w:space="0" w:color="auto"/>
                        <w:bottom w:val="none" w:sz="0" w:space="0" w:color="auto"/>
                        <w:right w:val="none" w:sz="0" w:space="0" w:color="auto"/>
                      </w:divBdr>
                    </w:div>
                    <w:div w:id="1422213451">
                      <w:marLeft w:val="0"/>
                      <w:marRight w:val="0"/>
                      <w:marTop w:val="0"/>
                      <w:marBottom w:val="0"/>
                      <w:divBdr>
                        <w:top w:val="none" w:sz="0" w:space="0" w:color="auto"/>
                        <w:left w:val="none" w:sz="0" w:space="0" w:color="auto"/>
                        <w:bottom w:val="none" w:sz="0" w:space="0" w:color="auto"/>
                        <w:right w:val="none" w:sz="0" w:space="0" w:color="auto"/>
                      </w:divBdr>
                    </w:div>
                    <w:div w:id="6372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6726">
              <w:marLeft w:val="0"/>
              <w:marRight w:val="0"/>
              <w:marTop w:val="0"/>
              <w:marBottom w:val="0"/>
              <w:divBdr>
                <w:top w:val="none" w:sz="0" w:space="0" w:color="auto"/>
                <w:left w:val="none" w:sz="0" w:space="0" w:color="auto"/>
                <w:bottom w:val="none" w:sz="0" w:space="0" w:color="auto"/>
                <w:right w:val="none" w:sz="0" w:space="0" w:color="auto"/>
              </w:divBdr>
              <w:divsChild>
                <w:div w:id="162815399">
                  <w:marLeft w:val="0"/>
                  <w:marRight w:val="0"/>
                  <w:marTop w:val="0"/>
                  <w:marBottom w:val="0"/>
                  <w:divBdr>
                    <w:top w:val="none" w:sz="0" w:space="0" w:color="auto"/>
                    <w:left w:val="none" w:sz="0" w:space="0" w:color="auto"/>
                    <w:bottom w:val="none" w:sz="0" w:space="0" w:color="auto"/>
                    <w:right w:val="none" w:sz="0" w:space="0" w:color="auto"/>
                  </w:divBdr>
                  <w:divsChild>
                    <w:div w:id="707341621">
                      <w:marLeft w:val="0"/>
                      <w:marRight w:val="0"/>
                      <w:marTop w:val="0"/>
                      <w:marBottom w:val="0"/>
                      <w:divBdr>
                        <w:top w:val="none" w:sz="0" w:space="0" w:color="auto"/>
                        <w:left w:val="none" w:sz="0" w:space="0" w:color="auto"/>
                        <w:bottom w:val="none" w:sz="0" w:space="0" w:color="auto"/>
                        <w:right w:val="none" w:sz="0" w:space="0" w:color="auto"/>
                      </w:divBdr>
                    </w:div>
                    <w:div w:id="1681811968">
                      <w:marLeft w:val="0"/>
                      <w:marRight w:val="0"/>
                      <w:marTop w:val="0"/>
                      <w:marBottom w:val="0"/>
                      <w:divBdr>
                        <w:top w:val="none" w:sz="0" w:space="0" w:color="auto"/>
                        <w:left w:val="none" w:sz="0" w:space="0" w:color="auto"/>
                        <w:bottom w:val="none" w:sz="0" w:space="0" w:color="auto"/>
                        <w:right w:val="none" w:sz="0" w:space="0" w:color="auto"/>
                      </w:divBdr>
                    </w:div>
                    <w:div w:id="828331479">
                      <w:marLeft w:val="0"/>
                      <w:marRight w:val="0"/>
                      <w:marTop w:val="0"/>
                      <w:marBottom w:val="0"/>
                      <w:divBdr>
                        <w:top w:val="none" w:sz="0" w:space="0" w:color="auto"/>
                        <w:left w:val="none" w:sz="0" w:space="0" w:color="auto"/>
                        <w:bottom w:val="none" w:sz="0" w:space="0" w:color="auto"/>
                        <w:right w:val="none" w:sz="0" w:space="0" w:color="auto"/>
                      </w:divBdr>
                    </w:div>
                    <w:div w:id="967131401">
                      <w:marLeft w:val="0"/>
                      <w:marRight w:val="0"/>
                      <w:marTop w:val="0"/>
                      <w:marBottom w:val="0"/>
                      <w:divBdr>
                        <w:top w:val="none" w:sz="0" w:space="0" w:color="auto"/>
                        <w:left w:val="none" w:sz="0" w:space="0" w:color="auto"/>
                        <w:bottom w:val="none" w:sz="0" w:space="0" w:color="auto"/>
                        <w:right w:val="none" w:sz="0" w:space="0" w:color="auto"/>
                      </w:divBdr>
                    </w:div>
                    <w:div w:id="443767340">
                      <w:marLeft w:val="0"/>
                      <w:marRight w:val="0"/>
                      <w:marTop w:val="0"/>
                      <w:marBottom w:val="0"/>
                      <w:divBdr>
                        <w:top w:val="none" w:sz="0" w:space="0" w:color="auto"/>
                        <w:left w:val="none" w:sz="0" w:space="0" w:color="auto"/>
                        <w:bottom w:val="none" w:sz="0" w:space="0" w:color="auto"/>
                        <w:right w:val="none" w:sz="0" w:space="0" w:color="auto"/>
                      </w:divBdr>
                    </w:div>
                    <w:div w:id="1731417249">
                      <w:marLeft w:val="0"/>
                      <w:marRight w:val="0"/>
                      <w:marTop w:val="0"/>
                      <w:marBottom w:val="0"/>
                      <w:divBdr>
                        <w:top w:val="none" w:sz="0" w:space="0" w:color="auto"/>
                        <w:left w:val="none" w:sz="0" w:space="0" w:color="auto"/>
                        <w:bottom w:val="none" w:sz="0" w:space="0" w:color="auto"/>
                        <w:right w:val="none" w:sz="0" w:space="0" w:color="auto"/>
                      </w:divBdr>
                    </w:div>
                    <w:div w:id="1159032669">
                      <w:marLeft w:val="0"/>
                      <w:marRight w:val="0"/>
                      <w:marTop w:val="0"/>
                      <w:marBottom w:val="0"/>
                      <w:divBdr>
                        <w:top w:val="none" w:sz="0" w:space="0" w:color="auto"/>
                        <w:left w:val="none" w:sz="0" w:space="0" w:color="auto"/>
                        <w:bottom w:val="none" w:sz="0" w:space="0" w:color="auto"/>
                        <w:right w:val="none" w:sz="0" w:space="0" w:color="auto"/>
                      </w:divBdr>
                    </w:div>
                    <w:div w:id="1873495716">
                      <w:marLeft w:val="0"/>
                      <w:marRight w:val="0"/>
                      <w:marTop w:val="0"/>
                      <w:marBottom w:val="0"/>
                      <w:divBdr>
                        <w:top w:val="none" w:sz="0" w:space="0" w:color="auto"/>
                        <w:left w:val="none" w:sz="0" w:space="0" w:color="auto"/>
                        <w:bottom w:val="none" w:sz="0" w:space="0" w:color="auto"/>
                        <w:right w:val="none" w:sz="0" w:space="0" w:color="auto"/>
                      </w:divBdr>
                    </w:div>
                    <w:div w:id="499154901">
                      <w:marLeft w:val="0"/>
                      <w:marRight w:val="0"/>
                      <w:marTop w:val="0"/>
                      <w:marBottom w:val="0"/>
                      <w:divBdr>
                        <w:top w:val="none" w:sz="0" w:space="0" w:color="auto"/>
                        <w:left w:val="none" w:sz="0" w:space="0" w:color="auto"/>
                        <w:bottom w:val="none" w:sz="0" w:space="0" w:color="auto"/>
                        <w:right w:val="none" w:sz="0" w:space="0" w:color="auto"/>
                      </w:divBdr>
                    </w:div>
                    <w:div w:id="11847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3217">
              <w:marLeft w:val="0"/>
              <w:marRight w:val="0"/>
              <w:marTop w:val="0"/>
              <w:marBottom w:val="0"/>
              <w:divBdr>
                <w:top w:val="none" w:sz="0" w:space="0" w:color="auto"/>
                <w:left w:val="none" w:sz="0" w:space="0" w:color="auto"/>
                <w:bottom w:val="none" w:sz="0" w:space="0" w:color="auto"/>
                <w:right w:val="none" w:sz="0" w:space="0" w:color="auto"/>
              </w:divBdr>
              <w:divsChild>
                <w:div w:id="1092048765">
                  <w:marLeft w:val="0"/>
                  <w:marRight w:val="0"/>
                  <w:marTop w:val="0"/>
                  <w:marBottom w:val="0"/>
                  <w:divBdr>
                    <w:top w:val="none" w:sz="0" w:space="0" w:color="auto"/>
                    <w:left w:val="none" w:sz="0" w:space="0" w:color="auto"/>
                    <w:bottom w:val="none" w:sz="0" w:space="0" w:color="auto"/>
                    <w:right w:val="none" w:sz="0" w:space="0" w:color="auto"/>
                  </w:divBdr>
                  <w:divsChild>
                    <w:div w:id="10726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3496">
              <w:marLeft w:val="0"/>
              <w:marRight w:val="0"/>
              <w:marTop w:val="0"/>
              <w:marBottom w:val="0"/>
              <w:divBdr>
                <w:top w:val="none" w:sz="0" w:space="0" w:color="auto"/>
                <w:left w:val="none" w:sz="0" w:space="0" w:color="auto"/>
                <w:bottom w:val="none" w:sz="0" w:space="0" w:color="auto"/>
                <w:right w:val="none" w:sz="0" w:space="0" w:color="auto"/>
              </w:divBdr>
              <w:divsChild>
                <w:div w:id="920597843">
                  <w:marLeft w:val="0"/>
                  <w:marRight w:val="0"/>
                  <w:marTop w:val="0"/>
                  <w:marBottom w:val="0"/>
                  <w:divBdr>
                    <w:top w:val="none" w:sz="0" w:space="0" w:color="auto"/>
                    <w:left w:val="none" w:sz="0" w:space="0" w:color="auto"/>
                    <w:bottom w:val="none" w:sz="0" w:space="0" w:color="auto"/>
                    <w:right w:val="none" w:sz="0" w:space="0" w:color="auto"/>
                  </w:divBdr>
                  <w:divsChild>
                    <w:div w:id="11453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25539">
              <w:marLeft w:val="0"/>
              <w:marRight w:val="0"/>
              <w:marTop w:val="0"/>
              <w:marBottom w:val="0"/>
              <w:divBdr>
                <w:top w:val="none" w:sz="0" w:space="0" w:color="auto"/>
                <w:left w:val="none" w:sz="0" w:space="0" w:color="auto"/>
                <w:bottom w:val="none" w:sz="0" w:space="0" w:color="auto"/>
                <w:right w:val="none" w:sz="0" w:space="0" w:color="auto"/>
              </w:divBdr>
              <w:divsChild>
                <w:div w:id="777800612">
                  <w:marLeft w:val="0"/>
                  <w:marRight w:val="0"/>
                  <w:marTop w:val="0"/>
                  <w:marBottom w:val="0"/>
                  <w:divBdr>
                    <w:top w:val="none" w:sz="0" w:space="0" w:color="auto"/>
                    <w:left w:val="none" w:sz="0" w:space="0" w:color="auto"/>
                    <w:bottom w:val="none" w:sz="0" w:space="0" w:color="auto"/>
                    <w:right w:val="none" w:sz="0" w:space="0" w:color="auto"/>
                  </w:divBdr>
                  <w:divsChild>
                    <w:div w:id="12036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428">
              <w:marLeft w:val="0"/>
              <w:marRight w:val="0"/>
              <w:marTop w:val="0"/>
              <w:marBottom w:val="0"/>
              <w:divBdr>
                <w:top w:val="none" w:sz="0" w:space="0" w:color="auto"/>
                <w:left w:val="none" w:sz="0" w:space="0" w:color="auto"/>
                <w:bottom w:val="none" w:sz="0" w:space="0" w:color="auto"/>
                <w:right w:val="none" w:sz="0" w:space="0" w:color="auto"/>
              </w:divBdr>
              <w:divsChild>
                <w:div w:id="1801611006">
                  <w:marLeft w:val="0"/>
                  <w:marRight w:val="0"/>
                  <w:marTop w:val="0"/>
                  <w:marBottom w:val="0"/>
                  <w:divBdr>
                    <w:top w:val="none" w:sz="0" w:space="0" w:color="auto"/>
                    <w:left w:val="none" w:sz="0" w:space="0" w:color="auto"/>
                    <w:bottom w:val="none" w:sz="0" w:space="0" w:color="auto"/>
                    <w:right w:val="none" w:sz="0" w:space="0" w:color="auto"/>
                  </w:divBdr>
                  <w:divsChild>
                    <w:div w:id="55007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345444">
      <w:bodyDiv w:val="1"/>
      <w:marLeft w:val="0"/>
      <w:marRight w:val="0"/>
      <w:marTop w:val="0"/>
      <w:marBottom w:val="0"/>
      <w:divBdr>
        <w:top w:val="none" w:sz="0" w:space="0" w:color="auto"/>
        <w:left w:val="none" w:sz="0" w:space="0" w:color="auto"/>
        <w:bottom w:val="none" w:sz="0" w:space="0" w:color="auto"/>
        <w:right w:val="none" w:sz="0" w:space="0" w:color="auto"/>
      </w:divBdr>
    </w:div>
    <w:div w:id="1398283849">
      <w:bodyDiv w:val="1"/>
      <w:marLeft w:val="0"/>
      <w:marRight w:val="0"/>
      <w:marTop w:val="0"/>
      <w:marBottom w:val="0"/>
      <w:divBdr>
        <w:top w:val="none" w:sz="0" w:space="0" w:color="auto"/>
        <w:left w:val="none" w:sz="0" w:space="0" w:color="auto"/>
        <w:bottom w:val="none" w:sz="0" w:space="0" w:color="auto"/>
        <w:right w:val="none" w:sz="0" w:space="0" w:color="auto"/>
      </w:divBdr>
      <w:divsChild>
        <w:div w:id="1853763262">
          <w:marLeft w:val="0"/>
          <w:marRight w:val="0"/>
          <w:marTop w:val="0"/>
          <w:marBottom w:val="0"/>
          <w:divBdr>
            <w:top w:val="none" w:sz="0" w:space="0" w:color="auto"/>
            <w:left w:val="none" w:sz="0" w:space="0" w:color="auto"/>
            <w:bottom w:val="none" w:sz="0" w:space="0" w:color="auto"/>
            <w:right w:val="none" w:sz="0" w:space="0" w:color="auto"/>
          </w:divBdr>
          <w:divsChild>
            <w:div w:id="2134443773">
              <w:marLeft w:val="0"/>
              <w:marRight w:val="0"/>
              <w:marTop w:val="0"/>
              <w:marBottom w:val="0"/>
              <w:divBdr>
                <w:top w:val="none" w:sz="0" w:space="0" w:color="auto"/>
                <w:left w:val="none" w:sz="0" w:space="0" w:color="auto"/>
                <w:bottom w:val="none" w:sz="0" w:space="0" w:color="auto"/>
                <w:right w:val="none" w:sz="0" w:space="0" w:color="auto"/>
              </w:divBdr>
              <w:divsChild>
                <w:div w:id="12184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829098">
      <w:bodyDiv w:val="1"/>
      <w:marLeft w:val="0"/>
      <w:marRight w:val="0"/>
      <w:marTop w:val="0"/>
      <w:marBottom w:val="0"/>
      <w:divBdr>
        <w:top w:val="none" w:sz="0" w:space="0" w:color="auto"/>
        <w:left w:val="none" w:sz="0" w:space="0" w:color="auto"/>
        <w:bottom w:val="none" w:sz="0" w:space="0" w:color="auto"/>
        <w:right w:val="none" w:sz="0" w:space="0" w:color="auto"/>
      </w:divBdr>
      <w:divsChild>
        <w:div w:id="681320109">
          <w:marLeft w:val="0"/>
          <w:marRight w:val="0"/>
          <w:marTop w:val="0"/>
          <w:marBottom w:val="0"/>
          <w:divBdr>
            <w:top w:val="none" w:sz="0" w:space="0" w:color="auto"/>
            <w:left w:val="none" w:sz="0" w:space="0" w:color="auto"/>
            <w:bottom w:val="none" w:sz="0" w:space="0" w:color="auto"/>
            <w:right w:val="none" w:sz="0" w:space="0" w:color="auto"/>
          </w:divBdr>
        </w:div>
      </w:divsChild>
    </w:div>
    <w:div w:id="1405878965">
      <w:bodyDiv w:val="1"/>
      <w:marLeft w:val="0"/>
      <w:marRight w:val="0"/>
      <w:marTop w:val="0"/>
      <w:marBottom w:val="0"/>
      <w:divBdr>
        <w:top w:val="none" w:sz="0" w:space="0" w:color="auto"/>
        <w:left w:val="none" w:sz="0" w:space="0" w:color="auto"/>
        <w:bottom w:val="none" w:sz="0" w:space="0" w:color="auto"/>
        <w:right w:val="none" w:sz="0" w:space="0" w:color="auto"/>
      </w:divBdr>
      <w:divsChild>
        <w:div w:id="695472345">
          <w:marLeft w:val="0"/>
          <w:marRight w:val="0"/>
          <w:marTop w:val="0"/>
          <w:marBottom w:val="0"/>
          <w:divBdr>
            <w:top w:val="none" w:sz="0" w:space="0" w:color="auto"/>
            <w:left w:val="none" w:sz="0" w:space="0" w:color="auto"/>
            <w:bottom w:val="none" w:sz="0" w:space="0" w:color="auto"/>
            <w:right w:val="none" w:sz="0" w:space="0" w:color="auto"/>
          </w:divBdr>
        </w:div>
      </w:divsChild>
    </w:div>
    <w:div w:id="1411922084">
      <w:bodyDiv w:val="1"/>
      <w:marLeft w:val="0"/>
      <w:marRight w:val="0"/>
      <w:marTop w:val="0"/>
      <w:marBottom w:val="0"/>
      <w:divBdr>
        <w:top w:val="none" w:sz="0" w:space="0" w:color="auto"/>
        <w:left w:val="none" w:sz="0" w:space="0" w:color="auto"/>
        <w:bottom w:val="none" w:sz="0" w:space="0" w:color="auto"/>
        <w:right w:val="none" w:sz="0" w:space="0" w:color="auto"/>
      </w:divBdr>
      <w:divsChild>
        <w:div w:id="1769035657">
          <w:marLeft w:val="0"/>
          <w:marRight w:val="0"/>
          <w:marTop w:val="0"/>
          <w:marBottom w:val="0"/>
          <w:divBdr>
            <w:top w:val="none" w:sz="0" w:space="0" w:color="auto"/>
            <w:left w:val="none" w:sz="0" w:space="0" w:color="auto"/>
            <w:bottom w:val="none" w:sz="0" w:space="0" w:color="auto"/>
            <w:right w:val="none" w:sz="0" w:space="0" w:color="auto"/>
          </w:divBdr>
          <w:divsChild>
            <w:div w:id="69741902">
              <w:marLeft w:val="0"/>
              <w:marRight w:val="0"/>
              <w:marTop w:val="0"/>
              <w:marBottom w:val="0"/>
              <w:divBdr>
                <w:top w:val="none" w:sz="0" w:space="0" w:color="auto"/>
                <w:left w:val="none" w:sz="0" w:space="0" w:color="auto"/>
                <w:bottom w:val="none" w:sz="0" w:space="0" w:color="auto"/>
                <w:right w:val="none" w:sz="0" w:space="0" w:color="auto"/>
              </w:divBdr>
            </w:div>
            <w:div w:id="540945306">
              <w:marLeft w:val="0"/>
              <w:marRight w:val="0"/>
              <w:marTop w:val="0"/>
              <w:marBottom w:val="0"/>
              <w:divBdr>
                <w:top w:val="none" w:sz="0" w:space="0" w:color="auto"/>
                <w:left w:val="none" w:sz="0" w:space="0" w:color="auto"/>
                <w:bottom w:val="none" w:sz="0" w:space="0" w:color="auto"/>
                <w:right w:val="none" w:sz="0" w:space="0" w:color="auto"/>
              </w:divBdr>
            </w:div>
            <w:div w:id="1184978145">
              <w:marLeft w:val="0"/>
              <w:marRight w:val="0"/>
              <w:marTop w:val="0"/>
              <w:marBottom w:val="0"/>
              <w:divBdr>
                <w:top w:val="none" w:sz="0" w:space="0" w:color="auto"/>
                <w:left w:val="none" w:sz="0" w:space="0" w:color="auto"/>
                <w:bottom w:val="none" w:sz="0" w:space="0" w:color="auto"/>
                <w:right w:val="none" w:sz="0" w:space="0" w:color="auto"/>
              </w:divBdr>
            </w:div>
            <w:div w:id="1626623575">
              <w:marLeft w:val="0"/>
              <w:marRight w:val="0"/>
              <w:marTop w:val="0"/>
              <w:marBottom w:val="0"/>
              <w:divBdr>
                <w:top w:val="none" w:sz="0" w:space="0" w:color="auto"/>
                <w:left w:val="none" w:sz="0" w:space="0" w:color="auto"/>
                <w:bottom w:val="none" w:sz="0" w:space="0" w:color="auto"/>
                <w:right w:val="none" w:sz="0" w:space="0" w:color="auto"/>
              </w:divBdr>
            </w:div>
            <w:div w:id="1864397127">
              <w:marLeft w:val="0"/>
              <w:marRight w:val="0"/>
              <w:marTop w:val="0"/>
              <w:marBottom w:val="0"/>
              <w:divBdr>
                <w:top w:val="none" w:sz="0" w:space="0" w:color="auto"/>
                <w:left w:val="none" w:sz="0" w:space="0" w:color="auto"/>
                <w:bottom w:val="none" w:sz="0" w:space="0" w:color="auto"/>
                <w:right w:val="none" w:sz="0" w:space="0" w:color="auto"/>
              </w:divBdr>
            </w:div>
            <w:div w:id="1352494781">
              <w:marLeft w:val="0"/>
              <w:marRight w:val="0"/>
              <w:marTop w:val="0"/>
              <w:marBottom w:val="0"/>
              <w:divBdr>
                <w:top w:val="none" w:sz="0" w:space="0" w:color="auto"/>
                <w:left w:val="none" w:sz="0" w:space="0" w:color="auto"/>
                <w:bottom w:val="none" w:sz="0" w:space="0" w:color="auto"/>
                <w:right w:val="none" w:sz="0" w:space="0" w:color="auto"/>
              </w:divBdr>
            </w:div>
            <w:div w:id="1636833699">
              <w:marLeft w:val="0"/>
              <w:marRight w:val="0"/>
              <w:marTop w:val="0"/>
              <w:marBottom w:val="0"/>
              <w:divBdr>
                <w:top w:val="none" w:sz="0" w:space="0" w:color="auto"/>
                <w:left w:val="none" w:sz="0" w:space="0" w:color="auto"/>
                <w:bottom w:val="none" w:sz="0" w:space="0" w:color="auto"/>
                <w:right w:val="none" w:sz="0" w:space="0" w:color="auto"/>
              </w:divBdr>
            </w:div>
            <w:div w:id="168567795">
              <w:marLeft w:val="0"/>
              <w:marRight w:val="0"/>
              <w:marTop w:val="0"/>
              <w:marBottom w:val="0"/>
              <w:divBdr>
                <w:top w:val="none" w:sz="0" w:space="0" w:color="auto"/>
                <w:left w:val="none" w:sz="0" w:space="0" w:color="auto"/>
                <w:bottom w:val="none" w:sz="0" w:space="0" w:color="auto"/>
                <w:right w:val="none" w:sz="0" w:space="0" w:color="auto"/>
              </w:divBdr>
            </w:div>
            <w:div w:id="652292284">
              <w:marLeft w:val="0"/>
              <w:marRight w:val="0"/>
              <w:marTop w:val="0"/>
              <w:marBottom w:val="0"/>
              <w:divBdr>
                <w:top w:val="none" w:sz="0" w:space="0" w:color="auto"/>
                <w:left w:val="none" w:sz="0" w:space="0" w:color="auto"/>
                <w:bottom w:val="none" w:sz="0" w:space="0" w:color="auto"/>
                <w:right w:val="none" w:sz="0" w:space="0" w:color="auto"/>
              </w:divBdr>
            </w:div>
            <w:div w:id="1064179266">
              <w:marLeft w:val="0"/>
              <w:marRight w:val="0"/>
              <w:marTop w:val="0"/>
              <w:marBottom w:val="0"/>
              <w:divBdr>
                <w:top w:val="none" w:sz="0" w:space="0" w:color="auto"/>
                <w:left w:val="none" w:sz="0" w:space="0" w:color="auto"/>
                <w:bottom w:val="none" w:sz="0" w:space="0" w:color="auto"/>
                <w:right w:val="none" w:sz="0" w:space="0" w:color="auto"/>
              </w:divBdr>
            </w:div>
            <w:div w:id="2022051931">
              <w:marLeft w:val="0"/>
              <w:marRight w:val="0"/>
              <w:marTop w:val="0"/>
              <w:marBottom w:val="0"/>
              <w:divBdr>
                <w:top w:val="none" w:sz="0" w:space="0" w:color="auto"/>
                <w:left w:val="none" w:sz="0" w:space="0" w:color="auto"/>
                <w:bottom w:val="none" w:sz="0" w:space="0" w:color="auto"/>
                <w:right w:val="none" w:sz="0" w:space="0" w:color="auto"/>
              </w:divBdr>
            </w:div>
            <w:div w:id="103503881">
              <w:marLeft w:val="0"/>
              <w:marRight w:val="0"/>
              <w:marTop w:val="0"/>
              <w:marBottom w:val="0"/>
              <w:divBdr>
                <w:top w:val="none" w:sz="0" w:space="0" w:color="auto"/>
                <w:left w:val="none" w:sz="0" w:space="0" w:color="auto"/>
                <w:bottom w:val="none" w:sz="0" w:space="0" w:color="auto"/>
                <w:right w:val="none" w:sz="0" w:space="0" w:color="auto"/>
              </w:divBdr>
            </w:div>
            <w:div w:id="1971861410">
              <w:marLeft w:val="0"/>
              <w:marRight w:val="0"/>
              <w:marTop w:val="0"/>
              <w:marBottom w:val="0"/>
              <w:divBdr>
                <w:top w:val="none" w:sz="0" w:space="0" w:color="auto"/>
                <w:left w:val="none" w:sz="0" w:space="0" w:color="auto"/>
                <w:bottom w:val="none" w:sz="0" w:space="0" w:color="auto"/>
                <w:right w:val="none" w:sz="0" w:space="0" w:color="auto"/>
              </w:divBdr>
            </w:div>
            <w:div w:id="146114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16038">
      <w:bodyDiv w:val="1"/>
      <w:marLeft w:val="0"/>
      <w:marRight w:val="0"/>
      <w:marTop w:val="0"/>
      <w:marBottom w:val="0"/>
      <w:divBdr>
        <w:top w:val="none" w:sz="0" w:space="0" w:color="auto"/>
        <w:left w:val="none" w:sz="0" w:space="0" w:color="auto"/>
        <w:bottom w:val="none" w:sz="0" w:space="0" w:color="auto"/>
        <w:right w:val="none" w:sz="0" w:space="0" w:color="auto"/>
      </w:divBdr>
    </w:div>
    <w:div w:id="1443259361">
      <w:bodyDiv w:val="1"/>
      <w:marLeft w:val="0"/>
      <w:marRight w:val="0"/>
      <w:marTop w:val="0"/>
      <w:marBottom w:val="0"/>
      <w:divBdr>
        <w:top w:val="none" w:sz="0" w:space="0" w:color="auto"/>
        <w:left w:val="none" w:sz="0" w:space="0" w:color="auto"/>
        <w:bottom w:val="none" w:sz="0" w:space="0" w:color="auto"/>
        <w:right w:val="none" w:sz="0" w:space="0" w:color="auto"/>
      </w:divBdr>
    </w:div>
    <w:div w:id="1460681802">
      <w:bodyDiv w:val="1"/>
      <w:marLeft w:val="0"/>
      <w:marRight w:val="0"/>
      <w:marTop w:val="0"/>
      <w:marBottom w:val="0"/>
      <w:divBdr>
        <w:top w:val="none" w:sz="0" w:space="0" w:color="auto"/>
        <w:left w:val="none" w:sz="0" w:space="0" w:color="auto"/>
        <w:bottom w:val="none" w:sz="0" w:space="0" w:color="auto"/>
        <w:right w:val="none" w:sz="0" w:space="0" w:color="auto"/>
      </w:divBdr>
    </w:div>
    <w:div w:id="1467045171">
      <w:bodyDiv w:val="1"/>
      <w:marLeft w:val="0"/>
      <w:marRight w:val="0"/>
      <w:marTop w:val="0"/>
      <w:marBottom w:val="0"/>
      <w:divBdr>
        <w:top w:val="none" w:sz="0" w:space="0" w:color="auto"/>
        <w:left w:val="none" w:sz="0" w:space="0" w:color="auto"/>
        <w:bottom w:val="none" w:sz="0" w:space="0" w:color="auto"/>
        <w:right w:val="none" w:sz="0" w:space="0" w:color="auto"/>
      </w:divBdr>
      <w:divsChild>
        <w:div w:id="198855267">
          <w:marLeft w:val="0"/>
          <w:marRight w:val="0"/>
          <w:marTop w:val="0"/>
          <w:marBottom w:val="0"/>
          <w:divBdr>
            <w:top w:val="none" w:sz="0" w:space="0" w:color="auto"/>
            <w:left w:val="none" w:sz="0" w:space="0" w:color="auto"/>
            <w:bottom w:val="none" w:sz="0" w:space="0" w:color="auto"/>
            <w:right w:val="none" w:sz="0" w:space="0" w:color="auto"/>
          </w:divBdr>
          <w:divsChild>
            <w:div w:id="1523279157">
              <w:marLeft w:val="0"/>
              <w:marRight w:val="0"/>
              <w:marTop w:val="0"/>
              <w:marBottom w:val="0"/>
              <w:divBdr>
                <w:top w:val="none" w:sz="0" w:space="0" w:color="auto"/>
                <w:left w:val="none" w:sz="0" w:space="0" w:color="auto"/>
                <w:bottom w:val="none" w:sz="0" w:space="0" w:color="auto"/>
                <w:right w:val="none" w:sz="0" w:space="0" w:color="auto"/>
              </w:divBdr>
            </w:div>
            <w:div w:id="1419054844">
              <w:marLeft w:val="0"/>
              <w:marRight w:val="0"/>
              <w:marTop w:val="0"/>
              <w:marBottom w:val="0"/>
              <w:divBdr>
                <w:top w:val="none" w:sz="0" w:space="0" w:color="auto"/>
                <w:left w:val="none" w:sz="0" w:space="0" w:color="auto"/>
                <w:bottom w:val="none" w:sz="0" w:space="0" w:color="auto"/>
                <w:right w:val="none" w:sz="0" w:space="0" w:color="auto"/>
              </w:divBdr>
            </w:div>
            <w:div w:id="1815098095">
              <w:marLeft w:val="0"/>
              <w:marRight w:val="0"/>
              <w:marTop w:val="0"/>
              <w:marBottom w:val="0"/>
              <w:divBdr>
                <w:top w:val="none" w:sz="0" w:space="0" w:color="auto"/>
                <w:left w:val="none" w:sz="0" w:space="0" w:color="auto"/>
                <w:bottom w:val="none" w:sz="0" w:space="0" w:color="auto"/>
                <w:right w:val="none" w:sz="0" w:space="0" w:color="auto"/>
              </w:divBdr>
            </w:div>
            <w:div w:id="461004863">
              <w:marLeft w:val="0"/>
              <w:marRight w:val="0"/>
              <w:marTop w:val="0"/>
              <w:marBottom w:val="0"/>
              <w:divBdr>
                <w:top w:val="none" w:sz="0" w:space="0" w:color="auto"/>
                <w:left w:val="none" w:sz="0" w:space="0" w:color="auto"/>
                <w:bottom w:val="none" w:sz="0" w:space="0" w:color="auto"/>
                <w:right w:val="none" w:sz="0" w:space="0" w:color="auto"/>
              </w:divBdr>
            </w:div>
            <w:div w:id="2114353777">
              <w:marLeft w:val="0"/>
              <w:marRight w:val="0"/>
              <w:marTop w:val="0"/>
              <w:marBottom w:val="0"/>
              <w:divBdr>
                <w:top w:val="none" w:sz="0" w:space="0" w:color="auto"/>
                <w:left w:val="none" w:sz="0" w:space="0" w:color="auto"/>
                <w:bottom w:val="none" w:sz="0" w:space="0" w:color="auto"/>
                <w:right w:val="none" w:sz="0" w:space="0" w:color="auto"/>
              </w:divBdr>
            </w:div>
            <w:div w:id="1995983041">
              <w:marLeft w:val="0"/>
              <w:marRight w:val="0"/>
              <w:marTop w:val="0"/>
              <w:marBottom w:val="0"/>
              <w:divBdr>
                <w:top w:val="none" w:sz="0" w:space="0" w:color="auto"/>
                <w:left w:val="none" w:sz="0" w:space="0" w:color="auto"/>
                <w:bottom w:val="none" w:sz="0" w:space="0" w:color="auto"/>
                <w:right w:val="none" w:sz="0" w:space="0" w:color="auto"/>
              </w:divBdr>
            </w:div>
            <w:div w:id="807550398">
              <w:marLeft w:val="0"/>
              <w:marRight w:val="0"/>
              <w:marTop w:val="0"/>
              <w:marBottom w:val="0"/>
              <w:divBdr>
                <w:top w:val="none" w:sz="0" w:space="0" w:color="auto"/>
                <w:left w:val="none" w:sz="0" w:space="0" w:color="auto"/>
                <w:bottom w:val="none" w:sz="0" w:space="0" w:color="auto"/>
                <w:right w:val="none" w:sz="0" w:space="0" w:color="auto"/>
              </w:divBdr>
            </w:div>
            <w:div w:id="948044708">
              <w:marLeft w:val="0"/>
              <w:marRight w:val="0"/>
              <w:marTop w:val="0"/>
              <w:marBottom w:val="0"/>
              <w:divBdr>
                <w:top w:val="none" w:sz="0" w:space="0" w:color="auto"/>
                <w:left w:val="none" w:sz="0" w:space="0" w:color="auto"/>
                <w:bottom w:val="none" w:sz="0" w:space="0" w:color="auto"/>
                <w:right w:val="none" w:sz="0" w:space="0" w:color="auto"/>
              </w:divBdr>
            </w:div>
            <w:div w:id="904487569">
              <w:marLeft w:val="0"/>
              <w:marRight w:val="0"/>
              <w:marTop w:val="0"/>
              <w:marBottom w:val="0"/>
              <w:divBdr>
                <w:top w:val="none" w:sz="0" w:space="0" w:color="auto"/>
                <w:left w:val="none" w:sz="0" w:space="0" w:color="auto"/>
                <w:bottom w:val="none" w:sz="0" w:space="0" w:color="auto"/>
                <w:right w:val="none" w:sz="0" w:space="0" w:color="auto"/>
              </w:divBdr>
            </w:div>
            <w:div w:id="218639135">
              <w:marLeft w:val="0"/>
              <w:marRight w:val="0"/>
              <w:marTop w:val="0"/>
              <w:marBottom w:val="0"/>
              <w:divBdr>
                <w:top w:val="none" w:sz="0" w:space="0" w:color="auto"/>
                <w:left w:val="none" w:sz="0" w:space="0" w:color="auto"/>
                <w:bottom w:val="none" w:sz="0" w:space="0" w:color="auto"/>
                <w:right w:val="none" w:sz="0" w:space="0" w:color="auto"/>
              </w:divBdr>
            </w:div>
            <w:div w:id="1804303242">
              <w:marLeft w:val="0"/>
              <w:marRight w:val="0"/>
              <w:marTop w:val="0"/>
              <w:marBottom w:val="0"/>
              <w:divBdr>
                <w:top w:val="none" w:sz="0" w:space="0" w:color="auto"/>
                <w:left w:val="none" w:sz="0" w:space="0" w:color="auto"/>
                <w:bottom w:val="none" w:sz="0" w:space="0" w:color="auto"/>
                <w:right w:val="none" w:sz="0" w:space="0" w:color="auto"/>
              </w:divBdr>
            </w:div>
            <w:div w:id="2014531145">
              <w:marLeft w:val="0"/>
              <w:marRight w:val="0"/>
              <w:marTop w:val="0"/>
              <w:marBottom w:val="0"/>
              <w:divBdr>
                <w:top w:val="none" w:sz="0" w:space="0" w:color="auto"/>
                <w:left w:val="none" w:sz="0" w:space="0" w:color="auto"/>
                <w:bottom w:val="none" w:sz="0" w:space="0" w:color="auto"/>
                <w:right w:val="none" w:sz="0" w:space="0" w:color="auto"/>
              </w:divBdr>
            </w:div>
            <w:div w:id="1609042701">
              <w:marLeft w:val="0"/>
              <w:marRight w:val="0"/>
              <w:marTop w:val="0"/>
              <w:marBottom w:val="0"/>
              <w:divBdr>
                <w:top w:val="none" w:sz="0" w:space="0" w:color="auto"/>
                <w:left w:val="none" w:sz="0" w:space="0" w:color="auto"/>
                <w:bottom w:val="none" w:sz="0" w:space="0" w:color="auto"/>
                <w:right w:val="none" w:sz="0" w:space="0" w:color="auto"/>
              </w:divBdr>
            </w:div>
            <w:div w:id="249657063">
              <w:marLeft w:val="0"/>
              <w:marRight w:val="0"/>
              <w:marTop w:val="0"/>
              <w:marBottom w:val="0"/>
              <w:divBdr>
                <w:top w:val="none" w:sz="0" w:space="0" w:color="auto"/>
                <w:left w:val="none" w:sz="0" w:space="0" w:color="auto"/>
                <w:bottom w:val="none" w:sz="0" w:space="0" w:color="auto"/>
                <w:right w:val="none" w:sz="0" w:space="0" w:color="auto"/>
              </w:divBdr>
            </w:div>
            <w:div w:id="653266975">
              <w:marLeft w:val="0"/>
              <w:marRight w:val="0"/>
              <w:marTop w:val="0"/>
              <w:marBottom w:val="0"/>
              <w:divBdr>
                <w:top w:val="none" w:sz="0" w:space="0" w:color="auto"/>
                <w:left w:val="none" w:sz="0" w:space="0" w:color="auto"/>
                <w:bottom w:val="none" w:sz="0" w:space="0" w:color="auto"/>
                <w:right w:val="none" w:sz="0" w:space="0" w:color="auto"/>
              </w:divBdr>
            </w:div>
            <w:div w:id="331639089">
              <w:marLeft w:val="0"/>
              <w:marRight w:val="0"/>
              <w:marTop w:val="0"/>
              <w:marBottom w:val="0"/>
              <w:divBdr>
                <w:top w:val="none" w:sz="0" w:space="0" w:color="auto"/>
                <w:left w:val="none" w:sz="0" w:space="0" w:color="auto"/>
                <w:bottom w:val="none" w:sz="0" w:space="0" w:color="auto"/>
                <w:right w:val="none" w:sz="0" w:space="0" w:color="auto"/>
              </w:divBdr>
            </w:div>
            <w:div w:id="46505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28254">
      <w:bodyDiv w:val="1"/>
      <w:marLeft w:val="0"/>
      <w:marRight w:val="0"/>
      <w:marTop w:val="0"/>
      <w:marBottom w:val="0"/>
      <w:divBdr>
        <w:top w:val="none" w:sz="0" w:space="0" w:color="auto"/>
        <w:left w:val="none" w:sz="0" w:space="0" w:color="auto"/>
        <w:bottom w:val="none" w:sz="0" w:space="0" w:color="auto"/>
        <w:right w:val="none" w:sz="0" w:space="0" w:color="auto"/>
      </w:divBdr>
      <w:divsChild>
        <w:div w:id="2106069796">
          <w:marLeft w:val="0"/>
          <w:marRight w:val="0"/>
          <w:marTop w:val="0"/>
          <w:marBottom w:val="0"/>
          <w:divBdr>
            <w:top w:val="none" w:sz="0" w:space="0" w:color="auto"/>
            <w:left w:val="none" w:sz="0" w:space="0" w:color="auto"/>
            <w:bottom w:val="none" w:sz="0" w:space="0" w:color="auto"/>
            <w:right w:val="none" w:sz="0" w:space="0" w:color="auto"/>
          </w:divBdr>
        </w:div>
      </w:divsChild>
    </w:div>
    <w:div w:id="1505243364">
      <w:bodyDiv w:val="1"/>
      <w:marLeft w:val="0"/>
      <w:marRight w:val="0"/>
      <w:marTop w:val="0"/>
      <w:marBottom w:val="0"/>
      <w:divBdr>
        <w:top w:val="none" w:sz="0" w:space="0" w:color="auto"/>
        <w:left w:val="none" w:sz="0" w:space="0" w:color="auto"/>
        <w:bottom w:val="none" w:sz="0" w:space="0" w:color="auto"/>
        <w:right w:val="none" w:sz="0" w:space="0" w:color="auto"/>
      </w:divBdr>
      <w:divsChild>
        <w:div w:id="1557665065">
          <w:marLeft w:val="0"/>
          <w:marRight w:val="0"/>
          <w:marTop w:val="0"/>
          <w:marBottom w:val="0"/>
          <w:divBdr>
            <w:top w:val="none" w:sz="0" w:space="0" w:color="auto"/>
            <w:left w:val="none" w:sz="0" w:space="0" w:color="auto"/>
            <w:bottom w:val="none" w:sz="0" w:space="0" w:color="auto"/>
            <w:right w:val="none" w:sz="0" w:space="0" w:color="auto"/>
          </w:divBdr>
          <w:divsChild>
            <w:div w:id="1445079748">
              <w:marLeft w:val="0"/>
              <w:marRight w:val="0"/>
              <w:marTop w:val="0"/>
              <w:marBottom w:val="0"/>
              <w:divBdr>
                <w:top w:val="none" w:sz="0" w:space="0" w:color="auto"/>
                <w:left w:val="none" w:sz="0" w:space="0" w:color="auto"/>
                <w:bottom w:val="none" w:sz="0" w:space="0" w:color="auto"/>
                <w:right w:val="none" w:sz="0" w:space="0" w:color="auto"/>
              </w:divBdr>
            </w:div>
            <w:div w:id="617641102">
              <w:marLeft w:val="0"/>
              <w:marRight w:val="0"/>
              <w:marTop w:val="0"/>
              <w:marBottom w:val="0"/>
              <w:divBdr>
                <w:top w:val="none" w:sz="0" w:space="0" w:color="auto"/>
                <w:left w:val="none" w:sz="0" w:space="0" w:color="auto"/>
                <w:bottom w:val="none" w:sz="0" w:space="0" w:color="auto"/>
                <w:right w:val="none" w:sz="0" w:space="0" w:color="auto"/>
              </w:divBdr>
            </w:div>
            <w:div w:id="123350061">
              <w:marLeft w:val="0"/>
              <w:marRight w:val="0"/>
              <w:marTop w:val="0"/>
              <w:marBottom w:val="0"/>
              <w:divBdr>
                <w:top w:val="none" w:sz="0" w:space="0" w:color="auto"/>
                <w:left w:val="none" w:sz="0" w:space="0" w:color="auto"/>
                <w:bottom w:val="none" w:sz="0" w:space="0" w:color="auto"/>
                <w:right w:val="none" w:sz="0" w:space="0" w:color="auto"/>
              </w:divBdr>
            </w:div>
            <w:div w:id="1405034530">
              <w:marLeft w:val="0"/>
              <w:marRight w:val="0"/>
              <w:marTop w:val="0"/>
              <w:marBottom w:val="0"/>
              <w:divBdr>
                <w:top w:val="none" w:sz="0" w:space="0" w:color="auto"/>
                <w:left w:val="none" w:sz="0" w:space="0" w:color="auto"/>
                <w:bottom w:val="none" w:sz="0" w:space="0" w:color="auto"/>
                <w:right w:val="none" w:sz="0" w:space="0" w:color="auto"/>
              </w:divBdr>
            </w:div>
            <w:div w:id="1407655408">
              <w:marLeft w:val="0"/>
              <w:marRight w:val="0"/>
              <w:marTop w:val="0"/>
              <w:marBottom w:val="0"/>
              <w:divBdr>
                <w:top w:val="none" w:sz="0" w:space="0" w:color="auto"/>
                <w:left w:val="none" w:sz="0" w:space="0" w:color="auto"/>
                <w:bottom w:val="none" w:sz="0" w:space="0" w:color="auto"/>
                <w:right w:val="none" w:sz="0" w:space="0" w:color="auto"/>
              </w:divBdr>
            </w:div>
            <w:div w:id="310525843">
              <w:marLeft w:val="0"/>
              <w:marRight w:val="0"/>
              <w:marTop w:val="0"/>
              <w:marBottom w:val="0"/>
              <w:divBdr>
                <w:top w:val="none" w:sz="0" w:space="0" w:color="auto"/>
                <w:left w:val="none" w:sz="0" w:space="0" w:color="auto"/>
                <w:bottom w:val="none" w:sz="0" w:space="0" w:color="auto"/>
                <w:right w:val="none" w:sz="0" w:space="0" w:color="auto"/>
              </w:divBdr>
            </w:div>
            <w:div w:id="367728582">
              <w:marLeft w:val="0"/>
              <w:marRight w:val="0"/>
              <w:marTop w:val="0"/>
              <w:marBottom w:val="0"/>
              <w:divBdr>
                <w:top w:val="none" w:sz="0" w:space="0" w:color="auto"/>
                <w:left w:val="none" w:sz="0" w:space="0" w:color="auto"/>
                <w:bottom w:val="none" w:sz="0" w:space="0" w:color="auto"/>
                <w:right w:val="none" w:sz="0" w:space="0" w:color="auto"/>
              </w:divBdr>
            </w:div>
            <w:div w:id="108160933">
              <w:marLeft w:val="0"/>
              <w:marRight w:val="0"/>
              <w:marTop w:val="0"/>
              <w:marBottom w:val="0"/>
              <w:divBdr>
                <w:top w:val="none" w:sz="0" w:space="0" w:color="auto"/>
                <w:left w:val="none" w:sz="0" w:space="0" w:color="auto"/>
                <w:bottom w:val="none" w:sz="0" w:space="0" w:color="auto"/>
                <w:right w:val="none" w:sz="0" w:space="0" w:color="auto"/>
              </w:divBdr>
            </w:div>
            <w:div w:id="987247127">
              <w:marLeft w:val="0"/>
              <w:marRight w:val="0"/>
              <w:marTop w:val="0"/>
              <w:marBottom w:val="0"/>
              <w:divBdr>
                <w:top w:val="none" w:sz="0" w:space="0" w:color="auto"/>
                <w:left w:val="none" w:sz="0" w:space="0" w:color="auto"/>
                <w:bottom w:val="none" w:sz="0" w:space="0" w:color="auto"/>
                <w:right w:val="none" w:sz="0" w:space="0" w:color="auto"/>
              </w:divBdr>
            </w:div>
            <w:div w:id="6813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91317">
      <w:bodyDiv w:val="1"/>
      <w:marLeft w:val="0"/>
      <w:marRight w:val="0"/>
      <w:marTop w:val="0"/>
      <w:marBottom w:val="0"/>
      <w:divBdr>
        <w:top w:val="none" w:sz="0" w:space="0" w:color="auto"/>
        <w:left w:val="none" w:sz="0" w:space="0" w:color="auto"/>
        <w:bottom w:val="none" w:sz="0" w:space="0" w:color="auto"/>
        <w:right w:val="none" w:sz="0" w:space="0" w:color="auto"/>
      </w:divBdr>
    </w:div>
    <w:div w:id="1546405261">
      <w:bodyDiv w:val="1"/>
      <w:marLeft w:val="0"/>
      <w:marRight w:val="0"/>
      <w:marTop w:val="0"/>
      <w:marBottom w:val="0"/>
      <w:divBdr>
        <w:top w:val="none" w:sz="0" w:space="0" w:color="auto"/>
        <w:left w:val="none" w:sz="0" w:space="0" w:color="auto"/>
        <w:bottom w:val="none" w:sz="0" w:space="0" w:color="auto"/>
        <w:right w:val="none" w:sz="0" w:space="0" w:color="auto"/>
      </w:divBdr>
    </w:div>
    <w:div w:id="1557350262">
      <w:bodyDiv w:val="1"/>
      <w:marLeft w:val="0"/>
      <w:marRight w:val="0"/>
      <w:marTop w:val="0"/>
      <w:marBottom w:val="0"/>
      <w:divBdr>
        <w:top w:val="none" w:sz="0" w:space="0" w:color="auto"/>
        <w:left w:val="none" w:sz="0" w:space="0" w:color="auto"/>
        <w:bottom w:val="none" w:sz="0" w:space="0" w:color="auto"/>
        <w:right w:val="none" w:sz="0" w:space="0" w:color="auto"/>
      </w:divBdr>
      <w:divsChild>
        <w:div w:id="459959319">
          <w:marLeft w:val="0"/>
          <w:marRight w:val="0"/>
          <w:marTop w:val="0"/>
          <w:marBottom w:val="0"/>
          <w:divBdr>
            <w:top w:val="none" w:sz="0" w:space="0" w:color="auto"/>
            <w:left w:val="none" w:sz="0" w:space="0" w:color="auto"/>
            <w:bottom w:val="none" w:sz="0" w:space="0" w:color="auto"/>
            <w:right w:val="none" w:sz="0" w:space="0" w:color="auto"/>
          </w:divBdr>
          <w:divsChild>
            <w:div w:id="798307197">
              <w:marLeft w:val="0"/>
              <w:marRight w:val="0"/>
              <w:marTop w:val="0"/>
              <w:marBottom w:val="0"/>
              <w:divBdr>
                <w:top w:val="none" w:sz="0" w:space="0" w:color="auto"/>
                <w:left w:val="none" w:sz="0" w:space="0" w:color="auto"/>
                <w:bottom w:val="none" w:sz="0" w:space="0" w:color="auto"/>
                <w:right w:val="none" w:sz="0" w:space="0" w:color="auto"/>
              </w:divBdr>
            </w:div>
            <w:div w:id="1626427619">
              <w:marLeft w:val="0"/>
              <w:marRight w:val="0"/>
              <w:marTop w:val="0"/>
              <w:marBottom w:val="0"/>
              <w:divBdr>
                <w:top w:val="none" w:sz="0" w:space="0" w:color="auto"/>
                <w:left w:val="none" w:sz="0" w:space="0" w:color="auto"/>
                <w:bottom w:val="none" w:sz="0" w:space="0" w:color="auto"/>
                <w:right w:val="none" w:sz="0" w:space="0" w:color="auto"/>
              </w:divBdr>
            </w:div>
            <w:div w:id="857500326">
              <w:marLeft w:val="0"/>
              <w:marRight w:val="0"/>
              <w:marTop w:val="0"/>
              <w:marBottom w:val="0"/>
              <w:divBdr>
                <w:top w:val="none" w:sz="0" w:space="0" w:color="auto"/>
                <w:left w:val="none" w:sz="0" w:space="0" w:color="auto"/>
                <w:bottom w:val="none" w:sz="0" w:space="0" w:color="auto"/>
                <w:right w:val="none" w:sz="0" w:space="0" w:color="auto"/>
              </w:divBdr>
            </w:div>
            <w:div w:id="157161493">
              <w:marLeft w:val="0"/>
              <w:marRight w:val="0"/>
              <w:marTop w:val="0"/>
              <w:marBottom w:val="0"/>
              <w:divBdr>
                <w:top w:val="none" w:sz="0" w:space="0" w:color="auto"/>
                <w:left w:val="none" w:sz="0" w:space="0" w:color="auto"/>
                <w:bottom w:val="none" w:sz="0" w:space="0" w:color="auto"/>
                <w:right w:val="none" w:sz="0" w:space="0" w:color="auto"/>
              </w:divBdr>
            </w:div>
            <w:div w:id="2042514794">
              <w:marLeft w:val="0"/>
              <w:marRight w:val="0"/>
              <w:marTop w:val="0"/>
              <w:marBottom w:val="0"/>
              <w:divBdr>
                <w:top w:val="none" w:sz="0" w:space="0" w:color="auto"/>
                <w:left w:val="none" w:sz="0" w:space="0" w:color="auto"/>
                <w:bottom w:val="none" w:sz="0" w:space="0" w:color="auto"/>
                <w:right w:val="none" w:sz="0" w:space="0" w:color="auto"/>
              </w:divBdr>
            </w:div>
            <w:div w:id="2112891628">
              <w:marLeft w:val="0"/>
              <w:marRight w:val="0"/>
              <w:marTop w:val="0"/>
              <w:marBottom w:val="0"/>
              <w:divBdr>
                <w:top w:val="none" w:sz="0" w:space="0" w:color="auto"/>
                <w:left w:val="none" w:sz="0" w:space="0" w:color="auto"/>
                <w:bottom w:val="none" w:sz="0" w:space="0" w:color="auto"/>
                <w:right w:val="none" w:sz="0" w:space="0" w:color="auto"/>
              </w:divBdr>
            </w:div>
            <w:div w:id="865486396">
              <w:marLeft w:val="0"/>
              <w:marRight w:val="0"/>
              <w:marTop w:val="0"/>
              <w:marBottom w:val="0"/>
              <w:divBdr>
                <w:top w:val="none" w:sz="0" w:space="0" w:color="auto"/>
                <w:left w:val="none" w:sz="0" w:space="0" w:color="auto"/>
                <w:bottom w:val="none" w:sz="0" w:space="0" w:color="auto"/>
                <w:right w:val="none" w:sz="0" w:space="0" w:color="auto"/>
              </w:divBdr>
            </w:div>
            <w:div w:id="273486426">
              <w:marLeft w:val="0"/>
              <w:marRight w:val="0"/>
              <w:marTop w:val="0"/>
              <w:marBottom w:val="0"/>
              <w:divBdr>
                <w:top w:val="none" w:sz="0" w:space="0" w:color="auto"/>
                <w:left w:val="none" w:sz="0" w:space="0" w:color="auto"/>
                <w:bottom w:val="none" w:sz="0" w:space="0" w:color="auto"/>
                <w:right w:val="none" w:sz="0" w:space="0" w:color="auto"/>
              </w:divBdr>
            </w:div>
            <w:div w:id="331103129">
              <w:marLeft w:val="0"/>
              <w:marRight w:val="0"/>
              <w:marTop w:val="0"/>
              <w:marBottom w:val="0"/>
              <w:divBdr>
                <w:top w:val="none" w:sz="0" w:space="0" w:color="auto"/>
                <w:left w:val="none" w:sz="0" w:space="0" w:color="auto"/>
                <w:bottom w:val="none" w:sz="0" w:space="0" w:color="auto"/>
                <w:right w:val="none" w:sz="0" w:space="0" w:color="auto"/>
              </w:divBdr>
            </w:div>
            <w:div w:id="2111271215">
              <w:marLeft w:val="0"/>
              <w:marRight w:val="0"/>
              <w:marTop w:val="0"/>
              <w:marBottom w:val="0"/>
              <w:divBdr>
                <w:top w:val="none" w:sz="0" w:space="0" w:color="auto"/>
                <w:left w:val="none" w:sz="0" w:space="0" w:color="auto"/>
                <w:bottom w:val="none" w:sz="0" w:space="0" w:color="auto"/>
                <w:right w:val="none" w:sz="0" w:space="0" w:color="auto"/>
              </w:divBdr>
            </w:div>
            <w:div w:id="1096171570">
              <w:marLeft w:val="0"/>
              <w:marRight w:val="0"/>
              <w:marTop w:val="0"/>
              <w:marBottom w:val="0"/>
              <w:divBdr>
                <w:top w:val="none" w:sz="0" w:space="0" w:color="auto"/>
                <w:left w:val="none" w:sz="0" w:space="0" w:color="auto"/>
                <w:bottom w:val="none" w:sz="0" w:space="0" w:color="auto"/>
                <w:right w:val="none" w:sz="0" w:space="0" w:color="auto"/>
              </w:divBdr>
            </w:div>
            <w:div w:id="1678120058">
              <w:marLeft w:val="0"/>
              <w:marRight w:val="0"/>
              <w:marTop w:val="0"/>
              <w:marBottom w:val="0"/>
              <w:divBdr>
                <w:top w:val="none" w:sz="0" w:space="0" w:color="auto"/>
                <w:left w:val="none" w:sz="0" w:space="0" w:color="auto"/>
                <w:bottom w:val="none" w:sz="0" w:space="0" w:color="auto"/>
                <w:right w:val="none" w:sz="0" w:space="0" w:color="auto"/>
              </w:divBdr>
            </w:div>
            <w:div w:id="379519233">
              <w:marLeft w:val="0"/>
              <w:marRight w:val="0"/>
              <w:marTop w:val="0"/>
              <w:marBottom w:val="0"/>
              <w:divBdr>
                <w:top w:val="none" w:sz="0" w:space="0" w:color="auto"/>
                <w:left w:val="none" w:sz="0" w:space="0" w:color="auto"/>
                <w:bottom w:val="none" w:sz="0" w:space="0" w:color="auto"/>
                <w:right w:val="none" w:sz="0" w:space="0" w:color="auto"/>
              </w:divBdr>
            </w:div>
            <w:div w:id="2108966627">
              <w:marLeft w:val="0"/>
              <w:marRight w:val="0"/>
              <w:marTop w:val="0"/>
              <w:marBottom w:val="0"/>
              <w:divBdr>
                <w:top w:val="none" w:sz="0" w:space="0" w:color="auto"/>
                <w:left w:val="none" w:sz="0" w:space="0" w:color="auto"/>
                <w:bottom w:val="none" w:sz="0" w:space="0" w:color="auto"/>
                <w:right w:val="none" w:sz="0" w:space="0" w:color="auto"/>
              </w:divBdr>
            </w:div>
            <w:div w:id="174155840">
              <w:marLeft w:val="0"/>
              <w:marRight w:val="0"/>
              <w:marTop w:val="0"/>
              <w:marBottom w:val="0"/>
              <w:divBdr>
                <w:top w:val="none" w:sz="0" w:space="0" w:color="auto"/>
                <w:left w:val="none" w:sz="0" w:space="0" w:color="auto"/>
                <w:bottom w:val="none" w:sz="0" w:space="0" w:color="auto"/>
                <w:right w:val="none" w:sz="0" w:space="0" w:color="auto"/>
              </w:divBdr>
            </w:div>
            <w:div w:id="264196770">
              <w:marLeft w:val="0"/>
              <w:marRight w:val="0"/>
              <w:marTop w:val="0"/>
              <w:marBottom w:val="0"/>
              <w:divBdr>
                <w:top w:val="none" w:sz="0" w:space="0" w:color="auto"/>
                <w:left w:val="none" w:sz="0" w:space="0" w:color="auto"/>
                <w:bottom w:val="none" w:sz="0" w:space="0" w:color="auto"/>
                <w:right w:val="none" w:sz="0" w:space="0" w:color="auto"/>
              </w:divBdr>
            </w:div>
            <w:div w:id="10422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55537">
      <w:bodyDiv w:val="1"/>
      <w:marLeft w:val="0"/>
      <w:marRight w:val="0"/>
      <w:marTop w:val="0"/>
      <w:marBottom w:val="0"/>
      <w:divBdr>
        <w:top w:val="none" w:sz="0" w:space="0" w:color="auto"/>
        <w:left w:val="none" w:sz="0" w:space="0" w:color="auto"/>
        <w:bottom w:val="none" w:sz="0" w:space="0" w:color="auto"/>
        <w:right w:val="none" w:sz="0" w:space="0" w:color="auto"/>
      </w:divBdr>
      <w:divsChild>
        <w:div w:id="47386434">
          <w:marLeft w:val="0"/>
          <w:marRight w:val="0"/>
          <w:marTop w:val="0"/>
          <w:marBottom w:val="0"/>
          <w:divBdr>
            <w:top w:val="none" w:sz="0" w:space="0" w:color="auto"/>
            <w:left w:val="none" w:sz="0" w:space="0" w:color="auto"/>
            <w:bottom w:val="none" w:sz="0" w:space="0" w:color="auto"/>
            <w:right w:val="none" w:sz="0" w:space="0" w:color="auto"/>
          </w:divBdr>
        </w:div>
      </w:divsChild>
    </w:div>
    <w:div w:id="1676570750">
      <w:bodyDiv w:val="1"/>
      <w:marLeft w:val="0"/>
      <w:marRight w:val="0"/>
      <w:marTop w:val="0"/>
      <w:marBottom w:val="0"/>
      <w:divBdr>
        <w:top w:val="none" w:sz="0" w:space="0" w:color="auto"/>
        <w:left w:val="none" w:sz="0" w:space="0" w:color="auto"/>
        <w:bottom w:val="none" w:sz="0" w:space="0" w:color="auto"/>
        <w:right w:val="none" w:sz="0" w:space="0" w:color="auto"/>
      </w:divBdr>
      <w:divsChild>
        <w:div w:id="1749688451">
          <w:marLeft w:val="0"/>
          <w:marRight w:val="0"/>
          <w:marTop w:val="0"/>
          <w:marBottom w:val="0"/>
          <w:divBdr>
            <w:top w:val="none" w:sz="0" w:space="0" w:color="auto"/>
            <w:left w:val="none" w:sz="0" w:space="0" w:color="auto"/>
            <w:bottom w:val="none" w:sz="0" w:space="0" w:color="auto"/>
            <w:right w:val="none" w:sz="0" w:space="0" w:color="auto"/>
          </w:divBdr>
          <w:divsChild>
            <w:div w:id="1451051218">
              <w:marLeft w:val="0"/>
              <w:marRight w:val="0"/>
              <w:marTop w:val="0"/>
              <w:marBottom w:val="0"/>
              <w:divBdr>
                <w:top w:val="none" w:sz="0" w:space="0" w:color="auto"/>
                <w:left w:val="none" w:sz="0" w:space="0" w:color="auto"/>
                <w:bottom w:val="none" w:sz="0" w:space="0" w:color="auto"/>
                <w:right w:val="none" w:sz="0" w:space="0" w:color="auto"/>
              </w:divBdr>
            </w:div>
            <w:div w:id="1279557416">
              <w:marLeft w:val="0"/>
              <w:marRight w:val="0"/>
              <w:marTop w:val="0"/>
              <w:marBottom w:val="0"/>
              <w:divBdr>
                <w:top w:val="none" w:sz="0" w:space="0" w:color="auto"/>
                <w:left w:val="none" w:sz="0" w:space="0" w:color="auto"/>
                <w:bottom w:val="none" w:sz="0" w:space="0" w:color="auto"/>
                <w:right w:val="none" w:sz="0" w:space="0" w:color="auto"/>
              </w:divBdr>
            </w:div>
            <w:div w:id="1304194197">
              <w:marLeft w:val="0"/>
              <w:marRight w:val="0"/>
              <w:marTop w:val="0"/>
              <w:marBottom w:val="0"/>
              <w:divBdr>
                <w:top w:val="none" w:sz="0" w:space="0" w:color="auto"/>
                <w:left w:val="none" w:sz="0" w:space="0" w:color="auto"/>
                <w:bottom w:val="none" w:sz="0" w:space="0" w:color="auto"/>
                <w:right w:val="none" w:sz="0" w:space="0" w:color="auto"/>
              </w:divBdr>
            </w:div>
            <w:div w:id="822428139">
              <w:marLeft w:val="0"/>
              <w:marRight w:val="0"/>
              <w:marTop w:val="0"/>
              <w:marBottom w:val="0"/>
              <w:divBdr>
                <w:top w:val="none" w:sz="0" w:space="0" w:color="auto"/>
                <w:left w:val="none" w:sz="0" w:space="0" w:color="auto"/>
                <w:bottom w:val="none" w:sz="0" w:space="0" w:color="auto"/>
                <w:right w:val="none" w:sz="0" w:space="0" w:color="auto"/>
              </w:divBdr>
            </w:div>
            <w:div w:id="2000189373">
              <w:marLeft w:val="0"/>
              <w:marRight w:val="0"/>
              <w:marTop w:val="0"/>
              <w:marBottom w:val="0"/>
              <w:divBdr>
                <w:top w:val="none" w:sz="0" w:space="0" w:color="auto"/>
                <w:left w:val="none" w:sz="0" w:space="0" w:color="auto"/>
                <w:bottom w:val="none" w:sz="0" w:space="0" w:color="auto"/>
                <w:right w:val="none" w:sz="0" w:space="0" w:color="auto"/>
              </w:divBdr>
            </w:div>
            <w:div w:id="934822429">
              <w:marLeft w:val="0"/>
              <w:marRight w:val="0"/>
              <w:marTop w:val="0"/>
              <w:marBottom w:val="0"/>
              <w:divBdr>
                <w:top w:val="none" w:sz="0" w:space="0" w:color="auto"/>
                <w:left w:val="none" w:sz="0" w:space="0" w:color="auto"/>
                <w:bottom w:val="none" w:sz="0" w:space="0" w:color="auto"/>
                <w:right w:val="none" w:sz="0" w:space="0" w:color="auto"/>
              </w:divBdr>
            </w:div>
            <w:div w:id="2130973458">
              <w:marLeft w:val="0"/>
              <w:marRight w:val="0"/>
              <w:marTop w:val="0"/>
              <w:marBottom w:val="0"/>
              <w:divBdr>
                <w:top w:val="none" w:sz="0" w:space="0" w:color="auto"/>
                <w:left w:val="none" w:sz="0" w:space="0" w:color="auto"/>
                <w:bottom w:val="none" w:sz="0" w:space="0" w:color="auto"/>
                <w:right w:val="none" w:sz="0" w:space="0" w:color="auto"/>
              </w:divBdr>
            </w:div>
            <w:div w:id="828786269">
              <w:marLeft w:val="0"/>
              <w:marRight w:val="0"/>
              <w:marTop w:val="0"/>
              <w:marBottom w:val="0"/>
              <w:divBdr>
                <w:top w:val="none" w:sz="0" w:space="0" w:color="auto"/>
                <w:left w:val="none" w:sz="0" w:space="0" w:color="auto"/>
                <w:bottom w:val="none" w:sz="0" w:space="0" w:color="auto"/>
                <w:right w:val="none" w:sz="0" w:space="0" w:color="auto"/>
              </w:divBdr>
            </w:div>
            <w:div w:id="1895046630">
              <w:marLeft w:val="0"/>
              <w:marRight w:val="0"/>
              <w:marTop w:val="0"/>
              <w:marBottom w:val="0"/>
              <w:divBdr>
                <w:top w:val="none" w:sz="0" w:space="0" w:color="auto"/>
                <w:left w:val="none" w:sz="0" w:space="0" w:color="auto"/>
                <w:bottom w:val="none" w:sz="0" w:space="0" w:color="auto"/>
                <w:right w:val="none" w:sz="0" w:space="0" w:color="auto"/>
              </w:divBdr>
            </w:div>
            <w:div w:id="104538776">
              <w:marLeft w:val="0"/>
              <w:marRight w:val="0"/>
              <w:marTop w:val="0"/>
              <w:marBottom w:val="0"/>
              <w:divBdr>
                <w:top w:val="none" w:sz="0" w:space="0" w:color="auto"/>
                <w:left w:val="none" w:sz="0" w:space="0" w:color="auto"/>
                <w:bottom w:val="none" w:sz="0" w:space="0" w:color="auto"/>
                <w:right w:val="none" w:sz="0" w:space="0" w:color="auto"/>
              </w:divBdr>
            </w:div>
            <w:div w:id="795106168">
              <w:marLeft w:val="0"/>
              <w:marRight w:val="0"/>
              <w:marTop w:val="0"/>
              <w:marBottom w:val="0"/>
              <w:divBdr>
                <w:top w:val="none" w:sz="0" w:space="0" w:color="auto"/>
                <w:left w:val="none" w:sz="0" w:space="0" w:color="auto"/>
                <w:bottom w:val="none" w:sz="0" w:space="0" w:color="auto"/>
                <w:right w:val="none" w:sz="0" w:space="0" w:color="auto"/>
              </w:divBdr>
            </w:div>
            <w:div w:id="799416268">
              <w:marLeft w:val="0"/>
              <w:marRight w:val="0"/>
              <w:marTop w:val="0"/>
              <w:marBottom w:val="0"/>
              <w:divBdr>
                <w:top w:val="none" w:sz="0" w:space="0" w:color="auto"/>
                <w:left w:val="none" w:sz="0" w:space="0" w:color="auto"/>
                <w:bottom w:val="none" w:sz="0" w:space="0" w:color="auto"/>
                <w:right w:val="none" w:sz="0" w:space="0" w:color="auto"/>
              </w:divBdr>
            </w:div>
            <w:div w:id="159478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9837">
      <w:bodyDiv w:val="1"/>
      <w:marLeft w:val="0"/>
      <w:marRight w:val="0"/>
      <w:marTop w:val="0"/>
      <w:marBottom w:val="0"/>
      <w:divBdr>
        <w:top w:val="none" w:sz="0" w:space="0" w:color="auto"/>
        <w:left w:val="none" w:sz="0" w:space="0" w:color="auto"/>
        <w:bottom w:val="none" w:sz="0" w:space="0" w:color="auto"/>
        <w:right w:val="none" w:sz="0" w:space="0" w:color="auto"/>
      </w:divBdr>
    </w:div>
    <w:div w:id="1716154254">
      <w:bodyDiv w:val="1"/>
      <w:marLeft w:val="0"/>
      <w:marRight w:val="0"/>
      <w:marTop w:val="0"/>
      <w:marBottom w:val="0"/>
      <w:divBdr>
        <w:top w:val="none" w:sz="0" w:space="0" w:color="auto"/>
        <w:left w:val="none" w:sz="0" w:space="0" w:color="auto"/>
        <w:bottom w:val="none" w:sz="0" w:space="0" w:color="auto"/>
        <w:right w:val="none" w:sz="0" w:space="0" w:color="auto"/>
      </w:divBdr>
      <w:divsChild>
        <w:div w:id="1025254098">
          <w:marLeft w:val="0"/>
          <w:marRight w:val="0"/>
          <w:marTop w:val="0"/>
          <w:marBottom w:val="0"/>
          <w:divBdr>
            <w:top w:val="none" w:sz="0" w:space="0" w:color="auto"/>
            <w:left w:val="none" w:sz="0" w:space="0" w:color="auto"/>
            <w:bottom w:val="none" w:sz="0" w:space="0" w:color="auto"/>
            <w:right w:val="none" w:sz="0" w:space="0" w:color="auto"/>
          </w:divBdr>
        </w:div>
      </w:divsChild>
    </w:div>
    <w:div w:id="1716541162">
      <w:bodyDiv w:val="1"/>
      <w:marLeft w:val="0"/>
      <w:marRight w:val="0"/>
      <w:marTop w:val="0"/>
      <w:marBottom w:val="0"/>
      <w:divBdr>
        <w:top w:val="none" w:sz="0" w:space="0" w:color="auto"/>
        <w:left w:val="none" w:sz="0" w:space="0" w:color="auto"/>
        <w:bottom w:val="none" w:sz="0" w:space="0" w:color="auto"/>
        <w:right w:val="none" w:sz="0" w:space="0" w:color="auto"/>
      </w:divBdr>
    </w:div>
    <w:div w:id="1727413586">
      <w:bodyDiv w:val="1"/>
      <w:marLeft w:val="0"/>
      <w:marRight w:val="0"/>
      <w:marTop w:val="0"/>
      <w:marBottom w:val="0"/>
      <w:divBdr>
        <w:top w:val="none" w:sz="0" w:space="0" w:color="auto"/>
        <w:left w:val="none" w:sz="0" w:space="0" w:color="auto"/>
        <w:bottom w:val="none" w:sz="0" w:space="0" w:color="auto"/>
        <w:right w:val="none" w:sz="0" w:space="0" w:color="auto"/>
      </w:divBdr>
    </w:div>
    <w:div w:id="1754206410">
      <w:bodyDiv w:val="1"/>
      <w:marLeft w:val="0"/>
      <w:marRight w:val="0"/>
      <w:marTop w:val="0"/>
      <w:marBottom w:val="0"/>
      <w:divBdr>
        <w:top w:val="none" w:sz="0" w:space="0" w:color="auto"/>
        <w:left w:val="none" w:sz="0" w:space="0" w:color="auto"/>
        <w:bottom w:val="none" w:sz="0" w:space="0" w:color="auto"/>
        <w:right w:val="none" w:sz="0" w:space="0" w:color="auto"/>
      </w:divBdr>
      <w:divsChild>
        <w:div w:id="1047804071">
          <w:marLeft w:val="0"/>
          <w:marRight w:val="0"/>
          <w:marTop w:val="0"/>
          <w:marBottom w:val="0"/>
          <w:divBdr>
            <w:top w:val="none" w:sz="0" w:space="0" w:color="auto"/>
            <w:left w:val="none" w:sz="0" w:space="0" w:color="auto"/>
            <w:bottom w:val="none" w:sz="0" w:space="0" w:color="auto"/>
            <w:right w:val="none" w:sz="0" w:space="0" w:color="auto"/>
          </w:divBdr>
          <w:divsChild>
            <w:div w:id="1666393012">
              <w:marLeft w:val="0"/>
              <w:marRight w:val="0"/>
              <w:marTop w:val="0"/>
              <w:marBottom w:val="0"/>
              <w:divBdr>
                <w:top w:val="none" w:sz="0" w:space="0" w:color="auto"/>
                <w:left w:val="none" w:sz="0" w:space="0" w:color="auto"/>
                <w:bottom w:val="none" w:sz="0" w:space="0" w:color="auto"/>
                <w:right w:val="none" w:sz="0" w:space="0" w:color="auto"/>
              </w:divBdr>
            </w:div>
            <w:div w:id="1412583514">
              <w:marLeft w:val="0"/>
              <w:marRight w:val="0"/>
              <w:marTop w:val="0"/>
              <w:marBottom w:val="0"/>
              <w:divBdr>
                <w:top w:val="none" w:sz="0" w:space="0" w:color="auto"/>
                <w:left w:val="none" w:sz="0" w:space="0" w:color="auto"/>
                <w:bottom w:val="none" w:sz="0" w:space="0" w:color="auto"/>
                <w:right w:val="none" w:sz="0" w:space="0" w:color="auto"/>
              </w:divBdr>
            </w:div>
            <w:div w:id="815880677">
              <w:marLeft w:val="0"/>
              <w:marRight w:val="0"/>
              <w:marTop w:val="0"/>
              <w:marBottom w:val="0"/>
              <w:divBdr>
                <w:top w:val="none" w:sz="0" w:space="0" w:color="auto"/>
                <w:left w:val="none" w:sz="0" w:space="0" w:color="auto"/>
                <w:bottom w:val="none" w:sz="0" w:space="0" w:color="auto"/>
                <w:right w:val="none" w:sz="0" w:space="0" w:color="auto"/>
              </w:divBdr>
            </w:div>
            <w:div w:id="124827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316972">
      <w:bodyDiv w:val="1"/>
      <w:marLeft w:val="0"/>
      <w:marRight w:val="0"/>
      <w:marTop w:val="0"/>
      <w:marBottom w:val="0"/>
      <w:divBdr>
        <w:top w:val="none" w:sz="0" w:space="0" w:color="auto"/>
        <w:left w:val="none" w:sz="0" w:space="0" w:color="auto"/>
        <w:bottom w:val="none" w:sz="0" w:space="0" w:color="auto"/>
        <w:right w:val="none" w:sz="0" w:space="0" w:color="auto"/>
      </w:divBdr>
      <w:divsChild>
        <w:div w:id="432170471">
          <w:marLeft w:val="0"/>
          <w:marRight w:val="0"/>
          <w:marTop w:val="0"/>
          <w:marBottom w:val="0"/>
          <w:divBdr>
            <w:top w:val="none" w:sz="0" w:space="0" w:color="auto"/>
            <w:left w:val="none" w:sz="0" w:space="0" w:color="auto"/>
            <w:bottom w:val="none" w:sz="0" w:space="0" w:color="auto"/>
            <w:right w:val="none" w:sz="0" w:space="0" w:color="auto"/>
          </w:divBdr>
        </w:div>
      </w:divsChild>
    </w:div>
    <w:div w:id="1758936713">
      <w:bodyDiv w:val="1"/>
      <w:marLeft w:val="0"/>
      <w:marRight w:val="0"/>
      <w:marTop w:val="0"/>
      <w:marBottom w:val="0"/>
      <w:divBdr>
        <w:top w:val="none" w:sz="0" w:space="0" w:color="auto"/>
        <w:left w:val="none" w:sz="0" w:space="0" w:color="auto"/>
        <w:bottom w:val="none" w:sz="0" w:space="0" w:color="auto"/>
        <w:right w:val="none" w:sz="0" w:space="0" w:color="auto"/>
      </w:divBdr>
      <w:divsChild>
        <w:div w:id="1913661489">
          <w:marLeft w:val="0"/>
          <w:marRight w:val="0"/>
          <w:marTop w:val="0"/>
          <w:marBottom w:val="0"/>
          <w:divBdr>
            <w:top w:val="none" w:sz="0" w:space="0" w:color="auto"/>
            <w:left w:val="none" w:sz="0" w:space="0" w:color="auto"/>
            <w:bottom w:val="none" w:sz="0" w:space="0" w:color="auto"/>
            <w:right w:val="none" w:sz="0" w:space="0" w:color="auto"/>
          </w:divBdr>
        </w:div>
      </w:divsChild>
    </w:div>
    <w:div w:id="1788695227">
      <w:bodyDiv w:val="1"/>
      <w:marLeft w:val="0"/>
      <w:marRight w:val="0"/>
      <w:marTop w:val="0"/>
      <w:marBottom w:val="0"/>
      <w:divBdr>
        <w:top w:val="none" w:sz="0" w:space="0" w:color="auto"/>
        <w:left w:val="none" w:sz="0" w:space="0" w:color="auto"/>
        <w:bottom w:val="none" w:sz="0" w:space="0" w:color="auto"/>
        <w:right w:val="none" w:sz="0" w:space="0" w:color="auto"/>
      </w:divBdr>
    </w:div>
    <w:div w:id="1788813611">
      <w:bodyDiv w:val="1"/>
      <w:marLeft w:val="0"/>
      <w:marRight w:val="0"/>
      <w:marTop w:val="0"/>
      <w:marBottom w:val="0"/>
      <w:divBdr>
        <w:top w:val="none" w:sz="0" w:space="0" w:color="auto"/>
        <w:left w:val="none" w:sz="0" w:space="0" w:color="auto"/>
        <w:bottom w:val="none" w:sz="0" w:space="0" w:color="auto"/>
        <w:right w:val="none" w:sz="0" w:space="0" w:color="auto"/>
      </w:divBdr>
      <w:divsChild>
        <w:div w:id="241909951">
          <w:marLeft w:val="0"/>
          <w:marRight w:val="0"/>
          <w:marTop w:val="0"/>
          <w:marBottom w:val="0"/>
          <w:divBdr>
            <w:top w:val="none" w:sz="0" w:space="0" w:color="auto"/>
            <w:left w:val="none" w:sz="0" w:space="0" w:color="auto"/>
            <w:bottom w:val="none" w:sz="0" w:space="0" w:color="auto"/>
            <w:right w:val="none" w:sz="0" w:space="0" w:color="auto"/>
          </w:divBdr>
          <w:divsChild>
            <w:div w:id="14910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7584">
      <w:bodyDiv w:val="1"/>
      <w:marLeft w:val="0"/>
      <w:marRight w:val="0"/>
      <w:marTop w:val="0"/>
      <w:marBottom w:val="0"/>
      <w:divBdr>
        <w:top w:val="none" w:sz="0" w:space="0" w:color="auto"/>
        <w:left w:val="none" w:sz="0" w:space="0" w:color="auto"/>
        <w:bottom w:val="none" w:sz="0" w:space="0" w:color="auto"/>
        <w:right w:val="none" w:sz="0" w:space="0" w:color="auto"/>
      </w:divBdr>
    </w:div>
    <w:div w:id="1859586515">
      <w:bodyDiv w:val="1"/>
      <w:marLeft w:val="0"/>
      <w:marRight w:val="0"/>
      <w:marTop w:val="0"/>
      <w:marBottom w:val="0"/>
      <w:divBdr>
        <w:top w:val="none" w:sz="0" w:space="0" w:color="auto"/>
        <w:left w:val="none" w:sz="0" w:space="0" w:color="auto"/>
        <w:bottom w:val="none" w:sz="0" w:space="0" w:color="auto"/>
        <w:right w:val="none" w:sz="0" w:space="0" w:color="auto"/>
      </w:divBdr>
    </w:div>
    <w:div w:id="1922136680">
      <w:bodyDiv w:val="1"/>
      <w:marLeft w:val="0"/>
      <w:marRight w:val="0"/>
      <w:marTop w:val="0"/>
      <w:marBottom w:val="0"/>
      <w:divBdr>
        <w:top w:val="none" w:sz="0" w:space="0" w:color="auto"/>
        <w:left w:val="none" w:sz="0" w:space="0" w:color="auto"/>
        <w:bottom w:val="none" w:sz="0" w:space="0" w:color="auto"/>
        <w:right w:val="none" w:sz="0" w:space="0" w:color="auto"/>
      </w:divBdr>
      <w:divsChild>
        <w:div w:id="19093229">
          <w:marLeft w:val="0"/>
          <w:marRight w:val="0"/>
          <w:marTop w:val="0"/>
          <w:marBottom w:val="0"/>
          <w:divBdr>
            <w:top w:val="none" w:sz="0" w:space="0" w:color="auto"/>
            <w:left w:val="none" w:sz="0" w:space="0" w:color="auto"/>
            <w:bottom w:val="none" w:sz="0" w:space="0" w:color="auto"/>
            <w:right w:val="none" w:sz="0" w:space="0" w:color="auto"/>
          </w:divBdr>
          <w:divsChild>
            <w:div w:id="547186443">
              <w:marLeft w:val="0"/>
              <w:marRight w:val="0"/>
              <w:marTop w:val="0"/>
              <w:marBottom w:val="0"/>
              <w:divBdr>
                <w:top w:val="none" w:sz="0" w:space="0" w:color="auto"/>
                <w:left w:val="none" w:sz="0" w:space="0" w:color="auto"/>
                <w:bottom w:val="none" w:sz="0" w:space="0" w:color="auto"/>
                <w:right w:val="none" w:sz="0" w:space="0" w:color="auto"/>
              </w:divBdr>
            </w:div>
            <w:div w:id="1094746088">
              <w:marLeft w:val="0"/>
              <w:marRight w:val="0"/>
              <w:marTop w:val="0"/>
              <w:marBottom w:val="0"/>
              <w:divBdr>
                <w:top w:val="none" w:sz="0" w:space="0" w:color="auto"/>
                <w:left w:val="none" w:sz="0" w:space="0" w:color="auto"/>
                <w:bottom w:val="none" w:sz="0" w:space="0" w:color="auto"/>
                <w:right w:val="none" w:sz="0" w:space="0" w:color="auto"/>
              </w:divBdr>
            </w:div>
            <w:div w:id="424232886">
              <w:marLeft w:val="0"/>
              <w:marRight w:val="0"/>
              <w:marTop w:val="0"/>
              <w:marBottom w:val="0"/>
              <w:divBdr>
                <w:top w:val="none" w:sz="0" w:space="0" w:color="auto"/>
                <w:left w:val="none" w:sz="0" w:space="0" w:color="auto"/>
                <w:bottom w:val="none" w:sz="0" w:space="0" w:color="auto"/>
                <w:right w:val="none" w:sz="0" w:space="0" w:color="auto"/>
              </w:divBdr>
            </w:div>
            <w:div w:id="1081442160">
              <w:marLeft w:val="0"/>
              <w:marRight w:val="0"/>
              <w:marTop w:val="0"/>
              <w:marBottom w:val="0"/>
              <w:divBdr>
                <w:top w:val="none" w:sz="0" w:space="0" w:color="auto"/>
                <w:left w:val="none" w:sz="0" w:space="0" w:color="auto"/>
                <w:bottom w:val="none" w:sz="0" w:space="0" w:color="auto"/>
                <w:right w:val="none" w:sz="0" w:space="0" w:color="auto"/>
              </w:divBdr>
            </w:div>
            <w:div w:id="540167887">
              <w:marLeft w:val="0"/>
              <w:marRight w:val="0"/>
              <w:marTop w:val="0"/>
              <w:marBottom w:val="0"/>
              <w:divBdr>
                <w:top w:val="none" w:sz="0" w:space="0" w:color="auto"/>
                <w:left w:val="none" w:sz="0" w:space="0" w:color="auto"/>
                <w:bottom w:val="none" w:sz="0" w:space="0" w:color="auto"/>
                <w:right w:val="none" w:sz="0" w:space="0" w:color="auto"/>
              </w:divBdr>
            </w:div>
            <w:div w:id="2115637653">
              <w:marLeft w:val="0"/>
              <w:marRight w:val="0"/>
              <w:marTop w:val="0"/>
              <w:marBottom w:val="0"/>
              <w:divBdr>
                <w:top w:val="none" w:sz="0" w:space="0" w:color="auto"/>
                <w:left w:val="none" w:sz="0" w:space="0" w:color="auto"/>
                <w:bottom w:val="none" w:sz="0" w:space="0" w:color="auto"/>
                <w:right w:val="none" w:sz="0" w:space="0" w:color="auto"/>
              </w:divBdr>
            </w:div>
            <w:div w:id="221184971">
              <w:marLeft w:val="0"/>
              <w:marRight w:val="0"/>
              <w:marTop w:val="0"/>
              <w:marBottom w:val="0"/>
              <w:divBdr>
                <w:top w:val="none" w:sz="0" w:space="0" w:color="auto"/>
                <w:left w:val="none" w:sz="0" w:space="0" w:color="auto"/>
                <w:bottom w:val="none" w:sz="0" w:space="0" w:color="auto"/>
                <w:right w:val="none" w:sz="0" w:space="0" w:color="auto"/>
              </w:divBdr>
            </w:div>
            <w:div w:id="5532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9680">
      <w:bodyDiv w:val="1"/>
      <w:marLeft w:val="0"/>
      <w:marRight w:val="0"/>
      <w:marTop w:val="0"/>
      <w:marBottom w:val="0"/>
      <w:divBdr>
        <w:top w:val="none" w:sz="0" w:space="0" w:color="auto"/>
        <w:left w:val="none" w:sz="0" w:space="0" w:color="auto"/>
        <w:bottom w:val="none" w:sz="0" w:space="0" w:color="auto"/>
        <w:right w:val="none" w:sz="0" w:space="0" w:color="auto"/>
      </w:divBdr>
      <w:divsChild>
        <w:div w:id="1837455102">
          <w:marLeft w:val="0"/>
          <w:marRight w:val="0"/>
          <w:marTop w:val="0"/>
          <w:marBottom w:val="0"/>
          <w:divBdr>
            <w:top w:val="none" w:sz="0" w:space="0" w:color="auto"/>
            <w:left w:val="none" w:sz="0" w:space="0" w:color="auto"/>
            <w:bottom w:val="none" w:sz="0" w:space="0" w:color="auto"/>
            <w:right w:val="none" w:sz="0" w:space="0" w:color="auto"/>
          </w:divBdr>
        </w:div>
      </w:divsChild>
    </w:div>
    <w:div w:id="2005231829">
      <w:bodyDiv w:val="1"/>
      <w:marLeft w:val="0"/>
      <w:marRight w:val="0"/>
      <w:marTop w:val="0"/>
      <w:marBottom w:val="0"/>
      <w:divBdr>
        <w:top w:val="none" w:sz="0" w:space="0" w:color="auto"/>
        <w:left w:val="none" w:sz="0" w:space="0" w:color="auto"/>
        <w:bottom w:val="none" w:sz="0" w:space="0" w:color="auto"/>
        <w:right w:val="none" w:sz="0" w:space="0" w:color="auto"/>
      </w:divBdr>
      <w:divsChild>
        <w:div w:id="1990207057">
          <w:marLeft w:val="0"/>
          <w:marRight w:val="0"/>
          <w:marTop w:val="0"/>
          <w:marBottom w:val="0"/>
          <w:divBdr>
            <w:top w:val="none" w:sz="0" w:space="0" w:color="auto"/>
            <w:left w:val="none" w:sz="0" w:space="0" w:color="auto"/>
            <w:bottom w:val="none" w:sz="0" w:space="0" w:color="auto"/>
            <w:right w:val="none" w:sz="0" w:space="0" w:color="auto"/>
          </w:divBdr>
        </w:div>
      </w:divsChild>
    </w:div>
    <w:div w:id="2079132441">
      <w:bodyDiv w:val="1"/>
      <w:marLeft w:val="0"/>
      <w:marRight w:val="0"/>
      <w:marTop w:val="0"/>
      <w:marBottom w:val="0"/>
      <w:divBdr>
        <w:top w:val="none" w:sz="0" w:space="0" w:color="auto"/>
        <w:left w:val="none" w:sz="0" w:space="0" w:color="auto"/>
        <w:bottom w:val="none" w:sz="0" w:space="0" w:color="auto"/>
        <w:right w:val="none" w:sz="0" w:space="0" w:color="auto"/>
      </w:divBdr>
      <w:divsChild>
        <w:div w:id="524439554">
          <w:marLeft w:val="0"/>
          <w:marRight w:val="0"/>
          <w:marTop w:val="0"/>
          <w:marBottom w:val="0"/>
          <w:divBdr>
            <w:top w:val="none" w:sz="0" w:space="0" w:color="auto"/>
            <w:left w:val="none" w:sz="0" w:space="0" w:color="auto"/>
            <w:bottom w:val="none" w:sz="0" w:space="0" w:color="auto"/>
            <w:right w:val="none" w:sz="0" w:space="0" w:color="auto"/>
          </w:divBdr>
        </w:div>
      </w:divsChild>
    </w:div>
    <w:div w:id="2079161667">
      <w:bodyDiv w:val="1"/>
      <w:marLeft w:val="0"/>
      <w:marRight w:val="0"/>
      <w:marTop w:val="0"/>
      <w:marBottom w:val="0"/>
      <w:divBdr>
        <w:top w:val="none" w:sz="0" w:space="0" w:color="auto"/>
        <w:left w:val="none" w:sz="0" w:space="0" w:color="auto"/>
        <w:bottom w:val="none" w:sz="0" w:space="0" w:color="auto"/>
        <w:right w:val="none" w:sz="0" w:space="0" w:color="auto"/>
      </w:divBdr>
      <w:divsChild>
        <w:div w:id="738984730">
          <w:marLeft w:val="0"/>
          <w:marRight w:val="0"/>
          <w:marTop w:val="0"/>
          <w:marBottom w:val="0"/>
          <w:divBdr>
            <w:top w:val="none" w:sz="0" w:space="0" w:color="auto"/>
            <w:left w:val="none" w:sz="0" w:space="0" w:color="auto"/>
            <w:bottom w:val="none" w:sz="0" w:space="0" w:color="auto"/>
            <w:right w:val="none" w:sz="0" w:space="0" w:color="auto"/>
          </w:divBdr>
        </w:div>
      </w:divsChild>
    </w:div>
    <w:div w:id="2085100268">
      <w:bodyDiv w:val="1"/>
      <w:marLeft w:val="0"/>
      <w:marRight w:val="0"/>
      <w:marTop w:val="0"/>
      <w:marBottom w:val="0"/>
      <w:divBdr>
        <w:top w:val="none" w:sz="0" w:space="0" w:color="auto"/>
        <w:left w:val="none" w:sz="0" w:space="0" w:color="auto"/>
        <w:bottom w:val="none" w:sz="0" w:space="0" w:color="auto"/>
        <w:right w:val="none" w:sz="0" w:space="0" w:color="auto"/>
      </w:divBdr>
    </w:div>
    <w:div w:id="2095124772">
      <w:bodyDiv w:val="1"/>
      <w:marLeft w:val="0"/>
      <w:marRight w:val="0"/>
      <w:marTop w:val="0"/>
      <w:marBottom w:val="0"/>
      <w:divBdr>
        <w:top w:val="none" w:sz="0" w:space="0" w:color="auto"/>
        <w:left w:val="none" w:sz="0" w:space="0" w:color="auto"/>
        <w:bottom w:val="none" w:sz="0" w:space="0" w:color="auto"/>
        <w:right w:val="none" w:sz="0" w:space="0" w:color="auto"/>
      </w:divBdr>
      <w:divsChild>
        <w:div w:id="580988614">
          <w:marLeft w:val="0"/>
          <w:marRight w:val="0"/>
          <w:marTop w:val="0"/>
          <w:marBottom w:val="0"/>
          <w:divBdr>
            <w:top w:val="none" w:sz="0" w:space="0" w:color="auto"/>
            <w:left w:val="none" w:sz="0" w:space="0" w:color="auto"/>
            <w:bottom w:val="none" w:sz="0" w:space="0" w:color="auto"/>
            <w:right w:val="none" w:sz="0" w:space="0" w:color="auto"/>
          </w:divBdr>
        </w:div>
      </w:divsChild>
    </w:div>
    <w:div w:id="2096779147">
      <w:bodyDiv w:val="1"/>
      <w:marLeft w:val="0"/>
      <w:marRight w:val="0"/>
      <w:marTop w:val="0"/>
      <w:marBottom w:val="0"/>
      <w:divBdr>
        <w:top w:val="none" w:sz="0" w:space="0" w:color="auto"/>
        <w:left w:val="none" w:sz="0" w:space="0" w:color="auto"/>
        <w:bottom w:val="none" w:sz="0" w:space="0" w:color="auto"/>
        <w:right w:val="none" w:sz="0" w:space="0" w:color="auto"/>
      </w:divBdr>
    </w:div>
    <w:div w:id="212993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2A23CA-24A1-4026-A7C4-4F5D8A83E9F3}">
  <we:reference id="wa104382008" version="1.1.0.1" store="zh-CN"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563F8-DC5B-4031-964A-39650423C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2601</TotalTime>
  <Pages>11</Pages>
  <Words>2188</Words>
  <Characters>12475</Characters>
  <Application>Microsoft Office Word</Application>
  <DocSecurity>0</DocSecurity>
  <Lines>103</Lines>
  <Paragraphs>29</Paragraphs>
  <ScaleCrop>false</ScaleCrop>
  <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 Deng</dc:creator>
  <cp:keywords/>
  <dc:description/>
  <cp:lastModifiedBy>Yufeng Deng</cp:lastModifiedBy>
  <cp:revision>35</cp:revision>
  <dcterms:created xsi:type="dcterms:W3CDTF">2024-10-28T20:48:00Z</dcterms:created>
  <dcterms:modified xsi:type="dcterms:W3CDTF">2024-12-21T19:31:00Z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13505ad7d073aa5032ac961ea89a8225e361d44295a5eb9eeb7726840b7199c0</vt:lpwstr>
  </property>
</Properties>
</file>