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05BC1" w14:textId="77777777" w:rsidR="00B26AA7" w:rsidRDefault="0046586E">
      <w:r>
        <w:rPr>
          <w:noProof/>
        </w:rPr>
        <w:drawing>
          <wp:inline distT="0" distB="0" distL="0" distR="0" wp14:anchorId="555D21D6" wp14:editId="70E7E43C">
            <wp:extent cx="5887720" cy="1179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720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CDAA5" w14:textId="77777777" w:rsidR="00B26AA7" w:rsidRDefault="00B26AA7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sz w:val="36"/>
          <w:szCs w:val="36"/>
        </w:rPr>
      </w:pPr>
      <w:r>
        <w:rPr>
          <w:rFonts w:ascii="DejaVuSans-Bold" w:hAnsi="DejaVuSans-Bold" w:cs="DejaVuSans-Bold"/>
          <w:b/>
          <w:bCs/>
          <w:sz w:val="36"/>
          <w:szCs w:val="36"/>
        </w:rPr>
        <w:t xml:space="preserve">                               </w:t>
      </w:r>
    </w:p>
    <w:p w14:paraId="64FCDC7B" w14:textId="77777777" w:rsidR="00B26AA7" w:rsidRDefault="00B26AA7" w:rsidP="005813DB">
      <w:pPr>
        <w:autoSpaceDE w:val="0"/>
        <w:autoSpaceDN w:val="0"/>
        <w:adjustRightInd w:val="0"/>
        <w:spacing w:after="0" w:line="240" w:lineRule="auto"/>
        <w:outlineLvl w:val="0"/>
        <w:rPr>
          <w:rFonts w:ascii="DejaVuSans-Bold" w:hAnsi="DejaVuSans-Bold" w:cs="DejaVuSans-Bold"/>
          <w:b/>
          <w:bCs/>
          <w:sz w:val="36"/>
          <w:szCs w:val="36"/>
        </w:rPr>
      </w:pPr>
      <w:r>
        <w:rPr>
          <w:rFonts w:ascii="DejaVuSans-Bold" w:hAnsi="DejaVuSans-Bold" w:cs="DejaVuSans-Bold"/>
          <w:b/>
          <w:bCs/>
          <w:sz w:val="36"/>
          <w:szCs w:val="36"/>
        </w:rPr>
        <w:t xml:space="preserve">                                      INVOICE</w:t>
      </w:r>
    </w:p>
    <w:p w14:paraId="53A35424" w14:textId="77777777" w:rsidR="00B26AA7" w:rsidRDefault="00B26AA7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</w:rPr>
      </w:pPr>
    </w:p>
    <w:p w14:paraId="3BDFD3C7" w14:textId="08A0F17A" w:rsidR="00B26AA7" w:rsidRDefault="00B26AA7" w:rsidP="005813DB">
      <w:pPr>
        <w:autoSpaceDE w:val="0"/>
        <w:autoSpaceDN w:val="0"/>
        <w:adjustRightInd w:val="0"/>
        <w:spacing w:after="0" w:line="240" w:lineRule="auto"/>
        <w:outlineLvl w:val="0"/>
        <w:rPr>
          <w:rFonts w:ascii="DejaVuSans" w:hAnsi="DejaVuSans" w:cs="DejaVuSans"/>
        </w:rPr>
      </w:pPr>
      <w:r>
        <w:rPr>
          <w:rFonts w:ascii="DejaVuSans-Bold" w:hAnsi="DejaVuSans-Bold" w:cs="DejaVuSans-Bold"/>
          <w:b/>
          <w:bCs/>
        </w:rPr>
        <w:t xml:space="preserve">INV DATE : </w:t>
      </w:r>
      <w:r w:rsidR="009C76D0">
        <w:rPr>
          <w:rFonts w:ascii="DejaVuSans" w:hAnsi="DejaVuSans" w:cs="DejaVuSans"/>
        </w:rPr>
        <w:t>10/11/2023</w:t>
      </w:r>
    </w:p>
    <w:p w14:paraId="14CC45F3" w14:textId="77777777" w:rsidR="00B26AA7" w:rsidRDefault="00B26AA7" w:rsidP="00216EBF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</w:rPr>
      </w:pPr>
    </w:p>
    <w:p w14:paraId="7BA427C8" w14:textId="77777777" w:rsidR="00B26AA7" w:rsidRDefault="00B26AA7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</w:rPr>
      </w:pPr>
      <w:r>
        <w:rPr>
          <w:rFonts w:ascii="DejaVuSans-Bold" w:hAnsi="DejaVuSans-Bold" w:cs="DejaVuSans-Bold"/>
          <w:b/>
          <w:bCs/>
        </w:rPr>
        <w:t>TO,</w:t>
      </w:r>
    </w:p>
    <w:p w14:paraId="63971FD0" w14:textId="77777777" w:rsidR="00EF2BCB" w:rsidRDefault="00403651" w:rsidP="00337FDA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</w:rPr>
      </w:pPr>
      <w:r>
        <w:rPr>
          <w:rFonts w:ascii="DejaVuSans-Bold" w:hAnsi="DejaVuSans-Bold" w:cs="DejaVuSans-Bold"/>
          <w:b/>
          <w:bCs/>
        </w:rPr>
        <w:t>Lodha World</w:t>
      </w:r>
      <w:r w:rsidR="00EF2BCB">
        <w:rPr>
          <w:rFonts w:ascii="DejaVuSans-Bold" w:hAnsi="DejaVuSans-Bold" w:cs="DejaVuSans-Bold"/>
          <w:b/>
          <w:bCs/>
        </w:rPr>
        <w:t xml:space="preserve"> School</w:t>
      </w:r>
    </w:p>
    <w:p w14:paraId="37AC47A7" w14:textId="77777777" w:rsidR="00337FDA" w:rsidRDefault="00403651" w:rsidP="00337FDA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</w:rPr>
      </w:pPr>
      <w:r>
        <w:rPr>
          <w:rFonts w:ascii="DejaVuSans-Bold" w:hAnsi="DejaVuSans-Bold" w:cs="DejaVuSans-Bold"/>
          <w:b/>
          <w:bCs/>
        </w:rPr>
        <w:t>Thane</w:t>
      </w:r>
      <w:r w:rsidR="00337FDA">
        <w:rPr>
          <w:rFonts w:ascii="DejaVuSans-Bold" w:hAnsi="DejaVuSans-Bold" w:cs="DejaVuSans-Bold"/>
          <w:b/>
          <w:bCs/>
        </w:rPr>
        <w:t>, Mumbai</w:t>
      </w:r>
    </w:p>
    <w:p w14:paraId="6745AA62" w14:textId="77777777" w:rsidR="00B26AA7" w:rsidRDefault="00B26AA7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</w:rPr>
      </w:pPr>
    </w:p>
    <w:p w14:paraId="76A64DD6" w14:textId="77777777" w:rsidR="00B26AA7" w:rsidRDefault="00B26AA7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910"/>
        <w:gridCol w:w="3783"/>
        <w:gridCol w:w="2319"/>
        <w:gridCol w:w="2338"/>
      </w:tblGrid>
      <w:tr w:rsidR="00B26AA7" w:rsidRPr="00B10E0F" w14:paraId="0CEDC9D6" w14:textId="77777777" w:rsidTr="00EF2BCB">
        <w:tc>
          <w:tcPr>
            <w:tcW w:w="910" w:type="dxa"/>
          </w:tcPr>
          <w:p w14:paraId="6504FB95" w14:textId="77777777" w:rsidR="00B26AA7" w:rsidRPr="00B10E0F" w:rsidRDefault="00B26AA7" w:rsidP="00B1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 w:rsidRPr="00B10E0F">
              <w:rPr>
                <w:rFonts w:ascii="DejaVuSans-Bold" w:hAnsi="DejaVuSans-Bold" w:cs="DejaVuSans-Bold"/>
                <w:b/>
                <w:bCs/>
              </w:rPr>
              <w:t xml:space="preserve">S.NO                  </w:t>
            </w:r>
          </w:p>
        </w:tc>
        <w:tc>
          <w:tcPr>
            <w:tcW w:w="3783" w:type="dxa"/>
          </w:tcPr>
          <w:p w14:paraId="0B347240" w14:textId="77777777" w:rsidR="00B26AA7" w:rsidRPr="00B10E0F" w:rsidRDefault="00B26AA7" w:rsidP="00403651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 w:rsidRPr="00B10E0F">
              <w:rPr>
                <w:rFonts w:ascii="DejaVuSans-BoldOblique" w:hAnsi="DejaVuSans-BoldOblique" w:cs="DejaVuSans-BoldOblique"/>
                <w:b/>
                <w:bCs/>
                <w:i/>
                <w:iCs/>
                <w:sz w:val="26"/>
                <w:szCs w:val="26"/>
              </w:rPr>
              <w:t xml:space="preserve">DESCRIPTION </w:t>
            </w:r>
            <w:r w:rsidR="00337FDA">
              <w:rPr>
                <w:rFonts w:ascii="DejaVuSans-BoldOblique" w:hAnsi="DejaVuSans-BoldOblique" w:cs="DejaVuSans-BoldOblique"/>
                <w:b/>
                <w:bCs/>
                <w:i/>
                <w:iCs/>
                <w:sz w:val="26"/>
                <w:szCs w:val="26"/>
              </w:rPr>
              <w:t xml:space="preserve">– Contribution towards Virasat series </w:t>
            </w:r>
            <w:r w:rsidR="00403651">
              <w:rPr>
                <w:rFonts w:ascii="DejaVuSans-BoldOblique" w:hAnsi="DejaVuSans-BoldOblique" w:cs="DejaVuSans-BoldOblique"/>
                <w:b/>
                <w:bCs/>
                <w:i/>
                <w:iCs/>
                <w:sz w:val="26"/>
                <w:szCs w:val="26"/>
              </w:rPr>
              <w:t>concert by</w:t>
            </w:r>
          </w:p>
        </w:tc>
        <w:tc>
          <w:tcPr>
            <w:tcW w:w="2319" w:type="dxa"/>
          </w:tcPr>
          <w:p w14:paraId="760FC309" w14:textId="77777777" w:rsidR="00B26AA7" w:rsidRPr="00B10E0F" w:rsidRDefault="00823C0C" w:rsidP="00B1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Date of event</w:t>
            </w:r>
          </w:p>
        </w:tc>
        <w:tc>
          <w:tcPr>
            <w:tcW w:w="2338" w:type="dxa"/>
          </w:tcPr>
          <w:p w14:paraId="55BA1C8A" w14:textId="77777777" w:rsidR="00B26AA7" w:rsidRPr="00B10E0F" w:rsidRDefault="00B26AA7" w:rsidP="00B1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 w:rsidRPr="00B10E0F">
              <w:rPr>
                <w:rFonts w:ascii="DejaVuSans-Bold" w:hAnsi="DejaVuSans-Bold" w:cs="DejaVuSans-Bold"/>
                <w:b/>
                <w:bCs/>
              </w:rPr>
              <w:t>TOTAL AMOUNT</w:t>
            </w:r>
          </w:p>
          <w:p w14:paraId="5FE5C61A" w14:textId="77777777" w:rsidR="00B26AA7" w:rsidRPr="00B10E0F" w:rsidRDefault="00B26AA7" w:rsidP="00B1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</w:p>
        </w:tc>
      </w:tr>
      <w:tr w:rsidR="00AE7CAA" w:rsidRPr="00B10E0F" w14:paraId="717690F0" w14:textId="77777777" w:rsidTr="00EF2BCB">
        <w:tc>
          <w:tcPr>
            <w:tcW w:w="910" w:type="dxa"/>
          </w:tcPr>
          <w:p w14:paraId="1964C9EC" w14:textId="77777777" w:rsidR="00AE7CAA" w:rsidRPr="00B10E0F" w:rsidRDefault="00AE7CAA" w:rsidP="00B1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1</w:t>
            </w:r>
          </w:p>
        </w:tc>
        <w:tc>
          <w:tcPr>
            <w:tcW w:w="3783" w:type="dxa"/>
          </w:tcPr>
          <w:p w14:paraId="4AA31888" w14:textId="3CDB3A66" w:rsidR="00AE7CAA" w:rsidRPr="00B10E0F" w:rsidRDefault="009C76D0" w:rsidP="00EF2BCB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Kamal Sabri</w:t>
            </w:r>
          </w:p>
        </w:tc>
        <w:tc>
          <w:tcPr>
            <w:tcW w:w="2319" w:type="dxa"/>
          </w:tcPr>
          <w:p w14:paraId="6DF10347" w14:textId="3D27AF7F" w:rsidR="00AE7CAA" w:rsidRPr="00B10E0F" w:rsidRDefault="009C76D0" w:rsidP="00AE7CAA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11</w:t>
            </w:r>
            <w:r w:rsidRPr="009C76D0">
              <w:rPr>
                <w:rFonts w:ascii="DejaVuSans-Bold" w:hAnsi="DejaVuSans-Bold" w:cs="DejaVuSans-Bold"/>
                <w:b/>
                <w:bCs/>
                <w:vertAlign w:val="superscript"/>
              </w:rPr>
              <w:t>th</w:t>
            </w:r>
            <w:r>
              <w:rPr>
                <w:rFonts w:ascii="DejaVuSans-Bold" w:hAnsi="DejaVuSans-Bold" w:cs="DejaVuSans-Bold"/>
                <w:b/>
                <w:bCs/>
              </w:rPr>
              <w:t xml:space="preserve"> August 2023</w:t>
            </w:r>
          </w:p>
        </w:tc>
        <w:tc>
          <w:tcPr>
            <w:tcW w:w="2338" w:type="dxa"/>
          </w:tcPr>
          <w:p w14:paraId="5217ADE2" w14:textId="0F46D200" w:rsidR="00AE7CAA" w:rsidRPr="00B10E0F" w:rsidRDefault="00AE7CAA" w:rsidP="00337FDA">
            <w:pPr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 xml:space="preserve">Rs </w:t>
            </w:r>
            <w:r w:rsidR="00403651">
              <w:rPr>
                <w:rFonts w:ascii="DejaVuSans-Bold" w:hAnsi="DejaVuSans-Bold" w:cs="DejaVuSans-Bold"/>
                <w:b/>
                <w:bCs/>
              </w:rPr>
              <w:t>2</w:t>
            </w:r>
            <w:r w:rsidR="009C76D0">
              <w:rPr>
                <w:rFonts w:ascii="DejaVuSans-Bold" w:hAnsi="DejaVuSans-Bold" w:cs="DejaVuSans-Bold"/>
                <w:b/>
                <w:bCs/>
              </w:rPr>
              <w:t>5</w:t>
            </w:r>
            <w:r w:rsidR="00337FDA">
              <w:rPr>
                <w:rFonts w:ascii="DejaVuSans-Bold" w:hAnsi="DejaVuSans-Bold" w:cs="DejaVuSans-Bold"/>
                <w:b/>
                <w:bCs/>
              </w:rPr>
              <w:t>,000</w:t>
            </w:r>
          </w:p>
        </w:tc>
      </w:tr>
    </w:tbl>
    <w:p w14:paraId="6CA33F38" w14:textId="77777777" w:rsidR="00B26AA7" w:rsidRDefault="00B26AA7" w:rsidP="00216EBF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6"/>
          <w:szCs w:val="26"/>
        </w:rPr>
      </w:pPr>
    </w:p>
    <w:p w14:paraId="4DBD473F" w14:textId="47C1F9AE" w:rsidR="00B26AA7" w:rsidRDefault="00B26AA7" w:rsidP="005813DB">
      <w:pPr>
        <w:autoSpaceDE w:val="0"/>
        <w:autoSpaceDN w:val="0"/>
        <w:adjustRightInd w:val="0"/>
        <w:spacing w:after="0" w:line="240" w:lineRule="auto"/>
        <w:outlineLvl w:val="0"/>
        <w:rPr>
          <w:rFonts w:ascii="DejaVuSans-Bold" w:hAnsi="DejaVuSans-Bold" w:cs="DejaVuSans-Bold"/>
          <w:b/>
          <w:bCs/>
        </w:rPr>
      </w:pPr>
      <w:r>
        <w:rPr>
          <w:rFonts w:ascii="DejaVuSans-Bold" w:hAnsi="DejaVuSans-Bold" w:cs="DejaVuSans-Bold"/>
          <w:b/>
          <w:bCs/>
        </w:rPr>
        <w:t>Total (in Rupees):</w:t>
      </w:r>
      <w:r w:rsidR="00823C0C">
        <w:rPr>
          <w:rFonts w:ascii="DejaVuSans-Bold" w:hAnsi="DejaVuSans-Bold" w:cs="DejaVuSans-Bold"/>
          <w:b/>
          <w:bCs/>
        </w:rPr>
        <w:t xml:space="preserve"> Rs </w:t>
      </w:r>
      <w:r w:rsidR="00403651">
        <w:rPr>
          <w:rFonts w:ascii="DejaVuSans-Bold" w:hAnsi="DejaVuSans-Bold" w:cs="DejaVuSans-Bold"/>
          <w:b/>
          <w:bCs/>
        </w:rPr>
        <w:t>2</w:t>
      </w:r>
      <w:r w:rsidR="009C76D0">
        <w:rPr>
          <w:rFonts w:ascii="DejaVuSans-Bold" w:hAnsi="DejaVuSans-Bold" w:cs="DejaVuSans-Bold"/>
          <w:b/>
          <w:bCs/>
        </w:rPr>
        <w:t>5</w:t>
      </w:r>
      <w:r w:rsidR="00403651">
        <w:rPr>
          <w:rFonts w:ascii="DejaVuSans-Bold" w:hAnsi="DejaVuSans-Bold" w:cs="DejaVuSans-Bold"/>
          <w:b/>
          <w:bCs/>
        </w:rPr>
        <w:t>,000</w:t>
      </w:r>
    </w:p>
    <w:p w14:paraId="7163181F" w14:textId="77946BCA" w:rsidR="00B26AA7" w:rsidRDefault="00B26AA7" w:rsidP="005813DB">
      <w:pPr>
        <w:autoSpaceDE w:val="0"/>
        <w:autoSpaceDN w:val="0"/>
        <w:adjustRightInd w:val="0"/>
        <w:spacing w:after="0" w:line="240" w:lineRule="auto"/>
        <w:outlineLvl w:val="0"/>
        <w:rPr>
          <w:rFonts w:ascii="DejaVuSans-Bold" w:hAnsi="DejaVuSans-Bold" w:cs="DejaVuSans-Bold"/>
          <w:b/>
          <w:bCs/>
          <w:sz w:val="24"/>
          <w:szCs w:val="24"/>
        </w:rPr>
      </w:pPr>
    </w:p>
    <w:p w14:paraId="01A14E1C" w14:textId="77777777" w:rsidR="00EF2BCB" w:rsidRDefault="00EF2BCB" w:rsidP="005813DB">
      <w:pPr>
        <w:autoSpaceDE w:val="0"/>
        <w:autoSpaceDN w:val="0"/>
        <w:adjustRightInd w:val="0"/>
        <w:spacing w:after="0" w:line="240" w:lineRule="auto"/>
        <w:outlineLvl w:val="0"/>
        <w:rPr>
          <w:rFonts w:ascii="DejaVuSans-Bold" w:hAnsi="DejaVuSans-Bold" w:cs="DejaVuSans-Bold"/>
          <w:b/>
          <w:bCs/>
          <w:sz w:val="24"/>
          <w:szCs w:val="24"/>
        </w:rPr>
      </w:pPr>
    </w:p>
    <w:p w14:paraId="243E2A91" w14:textId="77777777" w:rsidR="00EF2BCB" w:rsidRDefault="00EF2BCB" w:rsidP="005813DB">
      <w:pPr>
        <w:autoSpaceDE w:val="0"/>
        <w:autoSpaceDN w:val="0"/>
        <w:adjustRightInd w:val="0"/>
        <w:spacing w:after="0" w:line="240" w:lineRule="auto"/>
        <w:outlineLvl w:val="0"/>
        <w:rPr>
          <w:rFonts w:ascii="DejaVuSans-Bold" w:hAnsi="DejaVuSans-Bold" w:cs="DejaVuSans-Bold"/>
          <w:b/>
          <w:bCs/>
          <w:sz w:val="24"/>
          <w:szCs w:val="24"/>
        </w:rPr>
      </w:pPr>
    </w:p>
    <w:p w14:paraId="7FF3BE76" w14:textId="77777777" w:rsidR="00EF2BCB" w:rsidRDefault="00EF2BCB" w:rsidP="005813DB">
      <w:pPr>
        <w:autoSpaceDE w:val="0"/>
        <w:autoSpaceDN w:val="0"/>
        <w:adjustRightInd w:val="0"/>
        <w:spacing w:after="0" w:line="240" w:lineRule="auto"/>
        <w:outlineLvl w:val="0"/>
        <w:rPr>
          <w:rFonts w:ascii="DejaVuSans-Bold" w:hAnsi="DejaVuSans-Bold" w:cs="DejaVuSans-Bold"/>
          <w:b/>
          <w:bCs/>
          <w:sz w:val="24"/>
          <w:szCs w:val="24"/>
        </w:rPr>
      </w:pPr>
    </w:p>
    <w:p w14:paraId="44DEACA4" w14:textId="77777777" w:rsidR="00EF2BCB" w:rsidRDefault="00EF2BCB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sz w:val="24"/>
          <w:szCs w:val="24"/>
        </w:rPr>
      </w:pPr>
      <w:r>
        <w:rPr>
          <w:rFonts w:ascii="DejaVuSans-Bold" w:hAnsi="DejaVuSans-Bold" w:cs="DejaVuSans-Bold"/>
          <w:b/>
          <w:bCs/>
          <w:sz w:val="24"/>
          <w:szCs w:val="24"/>
        </w:rPr>
        <w:t xml:space="preserve">Kindly deposit </w:t>
      </w:r>
      <w:r w:rsidR="00A82AB8">
        <w:rPr>
          <w:rFonts w:ascii="DejaVuSans-Bold" w:hAnsi="DejaVuSans-Bold" w:cs="DejaVuSans-Bold"/>
          <w:b/>
          <w:bCs/>
          <w:sz w:val="24"/>
          <w:szCs w:val="24"/>
        </w:rPr>
        <w:t>the contribution payment amount in</w:t>
      </w:r>
      <w:r>
        <w:rPr>
          <w:rFonts w:ascii="DejaVuSans-Bold" w:hAnsi="DejaVuSans-Bold" w:cs="DejaVuSans-Bold"/>
          <w:b/>
          <w:bCs/>
          <w:sz w:val="24"/>
          <w:szCs w:val="24"/>
        </w:rPr>
        <w:t xml:space="preserve"> SPIC MACAY </w:t>
      </w:r>
      <w:r w:rsidR="00A82AB8">
        <w:rPr>
          <w:rFonts w:ascii="DejaVuSans-Bold" w:hAnsi="DejaVuSans-Bold" w:cs="DejaVuSans-Bold"/>
          <w:b/>
          <w:bCs/>
          <w:sz w:val="24"/>
          <w:szCs w:val="24"/>
        </w:rPr>
        <w:t>Mumbai</w:t>
      </w:r>
      <w:r>
        <w:rPr>
          <w:rFonts w:ascii="DejaVuSans-Bold" w:hAnsi="DejaVuSans-Bold" w:cs="DejaVuSans-Bold"/>
          <w:b/>
          <w:bCs/>
          <w:sz w:val="24"/>
          <w:szCs w:val="24"/>
        </w:rPr>
        <w:t xml:space="preserve"> Chapter </w:t>
      </w:r>
      <w:r w:rsidR="00A82AB8">
        <w:rPr>
          <w:rFonts w:ascii="DejaVuSans-Bold" w:hAnsi="DejaVuSans-Bold" w:cs="DejaVuSans-Bold"/>
          <w:b/>
          <w:bCs/>
          <w:sz w:val="24"/>
          <w:szCs w:val="24"/>
        </w:rPr>
        <w:t>Bank Account.</w:t>
      </w:r>
    </w:p>
    <w:p w14:paraId="2D91E3E0" w14:textId="77777777" w:rsidR="00EF2BCB" w:rsidRDefault="00A82AB8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sz w:val="24"/>
          <w:szCs w:val="24"/>
        </w:rPr>
      </w:pPr>
      <w:r>
        <w:rPr>
          <w:rFonts w:ascii="DejaVuSans-Bold" w:hAnsi="DejaVuSans-Bold" w:cs="DejaVuSans-Bold"/>
          <w:b/>
          <w:bCs/>
          <w:sz w:val="24"/>
          <w:szCs w:val="24"/>
        </w:rPr>
        <w:t xml:space="preserve">The bank account details are as </w:t>
      </w:r>
      <w:r w:rsidR="00EF2BCB">
        <w:rPr>
          <w:rFonts w:ascii="DejaVuSans-Bold" w:hAnsi="DejaVuSans-Bold" w:cs="DejaVuSans-Bold"/>
          <w:b/>
          <w:bCs/>
          <w:sz w:val="24"/>
          <w:szCs w:val="24"/>
        </w:rPr>
        <w:t>follows:</w:t>
      </w:r>
    </w:p>
    <w:p w14:paraId="50DFC91D" w14:textId="77777777" w:rsidR="00EF2BCB" w:rsidRDefault="00EF2BCB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sz w:val="24"/>
          <w:szCs w:val="24"/>
        </w:rPr>
      </w:pPr>
    </w:p>
    <w:p w14:paraId="343334FA" w14:textId="77777777" w:rsidR="00EF2BCB" w:rsidRPr="00A82AB8" w:rsidRDefault="00EF2BCB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Cs/>
          <w:sz w:val="24"/>
          <w:szCs w:val="24"/>
        </w:rPr>
      </w:pPr>
      <w:r w:rsidRPr="00A82AB8">
        <w:rPr>
          <w:rFonts w:ascii="DejaVuSans-Bold" w:hAnsi="DejaVuSans-Bold" w:cs="DejaVuSans-Bold"/>
          <w:bCs/>
          <w:sz w:val="24"/>
          <w:szCs w:val="24"/>
        </w:rPr>
        <w:t>Bank Name – SBI</w:t>
      </w:r>
    </w:p>
    <w:p w14:paraId="2B8433B0" w14:textId="77777777" w:rsidR="00EF2BCB" w:rsidRPr="00A82AB8" w:rsidRDefault="00EF2BCB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Cs/>
          <w:sz w:val="24"/>
          <w:szCs w:val="24"/>
        </w:rPr>
      </w:pPr>
      <w:r w:rsidRPr="00A82AB8">
        <w:rPr>
          <w:rFonts w:ascii="DejaVuSans-Bold" w:hAnsi="DejaVuSans-Bold" w:cs="DejaVuSans-Bold"/>
          <w:bCs/>
          <w:sz w:val="24"/>
          <w:szCs w:val="24"/>
        </w:rPr>
        <w:t>Branch – IIT Powai</w:t>
      </w:r>
    </w:p>
    <w:p w14:paraId="09BFAAC0" w14:textId="77777777" w:rsidR="00EF2BCB" w:rsidRPr="00A82AB8" w:rsidRDefault="00A82AB8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Cs/>
          <w:sz w:val="24"/>
          <w:szCs w:val="24"/>
        </w:rPr>
      </w:pPr>
      <w:r w:rsidRPr="00A82AB8">
        <w:rPr>
          <w:rFonts w:ascii="DejaVuSans-Bold" w:hAnsi="DejaVuSans-Bold" w:cs="DejaVuSans-Bold"/>
          <w:bCs/>
          <w:sz w:val="24"/>
          <w:szCs w:val="24"/>
        </w:rPr>
        <w:t>Account No – 34943147257</w:t>
      </w:r>
    </w:p>
    <w:p w14:paraId="190649FD" w14:textId="77777777" w:rsidR="00A82AB8" w:rsidRPr="00A82AB8" w:rsidRDefault="00A82AB8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Cs/>
          <w:sz w:val="24"/>
          <w:szCs w:val="24"/>
        </w:rPr>
      </w:pPr>
      <w:r w:rsidRPr="00A82AB8">
        <w:rPr>
          <w:rFonts w:ascii="DejaVuSans-Bold" w:hAnsi="DejaVuSans-Bold" w:cs="DejaVuSans-Bold"/>
          <w:bCs/>
          <w:sz w:val="24"/>
          <w:szCs w:val="24"/>
        </w:rPr>
        <w:t>IFSC Code – SBIN0001109</w:t>
      </w:r>
    </w:p>
    <w:p w14:paraId="21513844" w14:textId="77777777" w:rsidR="00EF2BCB" w:rsidRDefault="00EF2BCB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sz w:val="24"/>
          <w:szCs w:val="24"/>
        </w:rPr>
      </w:pPr>
    </w:p>
    <w:p w14:paraId="43E85BE0" w14:textId="77777777" w:rsidR="00A82AB8" w:rsidRDefault="00A82AB8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sz w:val="24"/>
          <w:szCs w:val="24"/>
        </w:rPr>
      </w:pPr>
    </w:p>
    <w:p w14:paraId="44196BAE" w14:textId="77777777" w:rsidR="00A82AB8" w:rsidRDefault="00A82AB8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sz w:val="24"/>
          <w:szCs w:val="24"/>
        </w:rPr>
      </w:pPr>
      <w:r>
        <w:rPr>
          <w:rFonts w:ascii="DejaVuSans-Bold" w:hAnsi="DejaVuSans-Bold" w:cs="DejaVuSans-Bold"/>
          <w:b/>
          <w:bCs/>
          <w:sz w:val="24"/>
          <w:szCs w:val="24"/>
        </w:rPr>
        <w:t>Regards,</w:t>
      </w:r>
    </w:p>
    <w:p w14:paraId="1E44BABE" w14:textId="77777777" w:rsidR="00A82AB8" w:rsidRDefault="00A82AB8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sz w:val="24"/>
          <w:szCs w:val="24"/>
        </w:rPr>
      </w:pPr>
    </w:p>
    <w:p w14:paraId="4DBCDE45" w14:textId="215C9AA2" w:rsidR="00B26AA7" w:rsidRDefault="00B26AA7" w:rsidP="00216EBF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</w:rPr>
      </w:pPr>
    </w:p>
    <w:p w14:paraId="61A7CF56" w14:textId="794432C2" w:rsidR="00823C0C" w:rsidRDefault="00823C0C" w:rsidP="00216EBF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</w:rPr>
      </w:pPr>
      <w:r>
        <w:rPr>
          <w:rFonts w:ascii="DejaVuSans" w:hAnsi="DejaVuSans" w:cs="DejaVuSans"/>
        </w:rPr>
        <w:t>(</w:t>
      </w:r>
      <w:r w:rsidR="009C76D0">
        <w:rPr>
          <w:rFonts w:ascii="DejaVuSans" w:hAnsi="DejaVuSans" w:cs="DejaVuSans"/>
        </w:rPr>
        <w:t>Sabyasachi DEy</w:t>
      </w:r>
      <w:r>
        <w:rPr>
          <w:rFonts w:ascii="DejaVuSans" w:hAnsi="DejaVuSans" w:cs="DejaVuSans"/>
        </w:rPr>
        <w:t>)</w:t>
      </w:r>
    </w:p>
    <w:p w14:paraId="7DCA0103" w14:textId="77777777" w:rsidR="00B26AA7" w:rsidRDefault="00B26AA7" w:rsidP="00216EBF">
      <w:pPr>
        <w:rPr>
          <w:rFonts w:ascii="DejaVuSans" w:hAnsi="DejaVuSans" w:cs="DejaVuSans"/>
        </w:rPr>
      </w:pPr>
      <w:r>
        <w:rPr>
          <w:rFonts w:ascii="DejaVuSans" w:hAnsi="DejaVuSans" w:cs="DejaVuSans"/>
        </w:rPr>
        <w:t>SPIC MACAY Mumbai Chapter</w:t>
      </w:r>
    </w:p>
    <w:p w14:paraId="4995CA13" w14:textId="77777777" w:rsidR="00B26AA7" w:rsidRDefault="00B26AA7" w:rsidP="00216EBF">
      <w:pPr>
        <w:rPr>
          <w:rFonts w:ascii="DejaVuSans" w:hAnsi="DejaVuSans" w:cs="DejaVuSans"/>
        </w:rPr>
      </w:pPr>
    </w:p>
    <w:p w14:paraId="127609A8" w14:textId="77777777" w:rsidR="00B26AA7" w:rsidRDefault="00B26AA7" w:rsidP="00216EBF"/>
    <w:sectPr w:rsidR="00B26AA7" w:rsidSect="00D86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D4E2D" w14:textId="77777777" w:rsidR="009C76D0" w:rsidRDefault="009C76D0" w:rsidP="009C76D0">
      <w:pPr>
        <w:spacing w:after="0" w:line="240" w:lineRule="auto"/>
      </w:pPr>
      <w:r>
        <w:separator/>
      </w:r>
    </w:p>
  </w:endnote>
  <w:endnote w:type="continuationSeparator" w:id="0">
    <w:p w14:paraId="65155EDA" w14:textId="77777777" w:rsidR="009C76D0" w:rsidRDefault="009C76D0" w:rsidP="009C76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an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jaVuSan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jaVuSans-BoldOblique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DBC37" w14:textId="77777777" w:rsidR="009C76D0" w:rsidRDefault="009C76D0" w:rsidP="009C76D0">
      <w:pPr>
        <w:spacing w:after="0" w:line="240" w:lineRule="auto"/>
      </w:pPr>
      <w:r>
        <w:separator/>
      </w:r>
    </w:p>
  </w:footnote>
  <w:footnote w:type="continuationSeparator" w:id="0">
    <w:p w14:paraId="0FDAF77B" w14:textId="77777777" w:rsidR="009C76D0" w:rsidRDefault="009C76D0" w:rsidP="009C76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EBF"/>
    <w:rsid w:val="00052F23"/>
    <w:rsid w:val="000C05B6"/>
    <w:rsid w:val="000E6236"/>
    <w:rsid w:val="00140C4A"/>
    <w:rsid w:val="00216EBF"/>
    <w:rsid w:val="002960CA"/>
    <w:rsid w:val="0033223E"/>
    <w:rsid w:val="00337FDA"/>
    <w:rsid w:val="00403651"/>
    <w:rsid w:val="0046586E"/>
    <w:rsid w:val="00571192"/>
    <w:rsid w:val="005813DB"/>
    <w:rsid w:val="006520E2"/>
    <w:rsid w:val="00823C0C"/>
    <w:rsid w:val="009C76D0"/>
    <w:rsid w:val="00A82AB8"/>
    <w:rsid w:val="00AE7CAA"/>
    <w:rsid w:val="00B10E0F"/>
    <w:rsid w:val="00B26AA7"/>
    <w:rsid w:val="00D86148"/>
    <w:rsid w:val="00EF2BCB"/>
    <w:rsid w:val="00F7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0EC57F0"/>
  <w15:docId w15:val="{FC0AB9D1-C9FE-47A9-94D0-A4565A996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14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216E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16EB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216EBF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DocumentMap">
    <w:name w:val="Document Map"/>
    <w:basedOn w:val="Normal"/>
    <w:link w:val="DocumentMapChar"/>
    <w:uiPriority w:val="99"/>
    <w:semiHidden/>
    <w:rsid w:val="005813DB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C1063"/>
    <w:rPr>
      <w:rFonts w:ascii="Times New Roman" w:hAnsi="Times New Roman"/>
      <w:sz w:val="0"/>
      <w:sz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6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prarabdha</dc:creator>
  <cp:lastModifiedBy>Dey, Sabyasachi</cp:lastModifiedBy>
  <cp:revision>2</cp:revision>
  <dcterms:created xsi:type="dcterms:W3CDTF">2023-10-11T05:01:00Z</dcterms:created>
  <dcterms:modified xsi:type="dcterms:W3CDTF">2023-10-11T05:01:00Z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2023-10-11T05:00:35Z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d2fc8494-c060-4874-92c9-eb74e9cd2e9a</vt:lpwstr>
  </property>
  <property fmtid="{D5CDD505-2E9C-101B-9397-08002B2CF9AE}" pid="8" name="MSIP_Label_ea60d57e-af5b-4752-ac57-3e4f28ca11dc_ContentBits">
    <vt:lpwstr>0</vt:lpwstr>
  </property>
</Properties>
</file>