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6CED" w14:textId="77777777" w:rsidR="00B26AA7" w:rsidRDefault="0046586E">
      <w:r>
        <w:rPr>
          <w:noProof/>
        </w:rPr>
        <w:drawing>
          <wp:inline distT="0" distB="0" distL="0" distR="0" wp14:anchorId="412E4862" wp14:editId="279BBE08">
            <wp:extent cx="5887720" cy="1179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8807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</w:t>
      </w:r>
    </w:p>
    <w:p w14:paraId="78E85CC4" w14:textId="4C4F7F2D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36"/>
          <w:szCs w:val="36"/>
        </w:rPr>
      </w:pPr>
      <w:r>
        <w:rPr>
          <w:rFonts w:ascii="DejaVuSans-Bold" w:hAnsi="DejaVuSans-Bold" w:cs="DejaVuSans-Bold"/>
          <w:b/>
          <w:bCs/>
          <w:sz w:val="36"/>
          <w:szCs w:val="36"/>
        </w:rPr>
        <w:t xml:space="preserve">                                      </w:t>
      </w:r>
      <w:r w:rsidR="008674B6">
        <w:rPr>
          <w:rFonts w:ascii="DejaVuSans-Bold" w:hAnsi="DejaVuSans-Bold" w:cs="DejaVuSans-Bold"/>
          <w:b/>
          <w:bCs/>
          <w:sz w:val="36"/>
          <w:szCs w:val="36"/>
        </w:rPr>
        <w:t>PAYMENT REQUEST</w:t>
      </w:r>
    </w:p>
    <w:p w14:paraId="053BBE72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6005DCFA" w14:textId="61526ABF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" w:hAnsi="DejaVuSans" w:cs="DejaVuSans"/>
        </w:rPr>
      </w:pPr>
      <w:r>
        <w:rPr>
          <w:rFonts w:ascii="DejaVuSans-Bold" w:hAnsi="DejaVuSans-Bold" w:cs="DejaVuSans-Bold"/>
          <w:b/>
          <w:bCs/>
        </w:rPr>
        <w:t xml:space="preserve">INV DATE : </w:t>
      </w:r>
      <w:r w:rsidR="00440FBE">
        <w:rPr>
          <w:rFonts w:ascii="DejaVuSans" w:hAnsi="DejaVuSans" w:cs="DejaVuSans"/>
        </w:rPr>
        <w:t>10/1</w:t>
      </w:r>
      <w:r w:rsidR="008674B6">
        <w:rPr>
          <w:rFonts w:ascii="DejaVuSans" w:hAnsi="DejaVuSans" w:cs="DejaVuSans"/>
        </w:rPr>
        <w:t>6</w:t>
      </w:r>
      <w:r w:rsidR="00440FBE">
        <w:rPr>
          <w:rFonts w:ascii="DejaVuSans" w:hAnsi="DejaVuSans" w:cs="DejaVuSans"/>
        </w:rPr>
        <w:t>/2023</w:t>
      </w:r>
    </w:p>
    <w:p w14:paraId="5BFB3A2F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</w:p>
    <w:p w14:paraId="4FF41555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TO,</w:t>
      </w:r>
    </w:p>
    <w:p w14:paraId="61E34C2C" w14:textId="77777777" w:rsidR="00EF2BCB" w:rsidRDefault="00EF2BCB" w:rsidP="00337FDA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Nalanda Public School</w:t>
      </w:r>
    </w:p>
    <w:p w14:paraId="67EE1C35" w14:textId="77777777" w:rsidR="00337FDA" w:rsidRDefault="00EF2BCB" w:rsidP="00337FDA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Mulund</w:t>
      </w:r>
      <w:r w:rsidR="00337FDA">
        <w:rPr>
          <w:rFonts w:ascii="DejaVuSans-Bold" w:hAnsi="DejaVuSans-Bold" w:cs="DejaVuSans-Bold"/>
          <w:b/>
          <w:bCs/>
        </w:rPr>
        <w:t>, Mumbai</w:t>
      </w:r>
    </w:p>
    <w:p w14:paraId="34BD107F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p w14:paraId="542E998C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10"/>
        <w:gridCol w:w="3783"/>
        <w:gridCol w:w="2319"/>
        <w:gridCol w:w="2338"/>
      </w:tblGrid>
      <w:tr w:rsidR="00B26AA7" w:rsidRPr="00B10E0F" w14:paraId="4772D74E" w14:textId="77777777" w:rsidTr="00EF2BCB">
        <w:tc>
          <w:tcPr>
            <w:tcW w:w="910" w:type="dxa"/>
          </w:tcPr>
          <w:p w14:paraId="1AC57FA8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 xml:space="preserve">S.NO                  </w:t>
            </w:r>
          </w:p>
        </w:tc>
        <w:tc>
          <w:tcPr>
            <w:tcW w:w="3783" w:type="dxa"/>
          </w:tcPr>
          <w:p w14:paraId="25BF03CF" w14:textId="77777777" w:rsidR="00B26AA7" w:rsidRPr="00B10E0F" w:rsidRDefault="00B26AA7" w:rsidP="00EF2BCB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DESCRIPTION </w:t>
            </w:r>
            <w:r w:rsidR="00337FDA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– Contribution towards Virasat series </w:t>
            </w:r>
            <w:r w:rsidR="00EF2BCB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>concerts and workshops by</w:t>
            </w:r>
            <w:r w:rsidR="006520E2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B10E0F">
              <w:rPr>
                <w:rFonts w:ascii="DejaVuSans-BoldOblique" w:hAnsi="DejaVuSans-BoldOblique" w:cs="DejaVuSans-BoldOblique"/>
                <w:b/>
                <w:bCs/>
                <w:i/>
                <w:iCs/>
                <w:sz w:val="26"/>
                <w:szCs w:val="26"/>
              </w:rPr>
              <w:t xml:space="preserve">             </w:t>
            </w:r>
          </w:p>
        </w:tc>
        <w:tc>
          <w:tcPr>
            <w:tcW w:w="2319" w:type="dxa"/>
          </w:tcPr>
          <w:p w14:paraId="2C01E362" w14:textId="77777777" w:rsidR="00B26AA7" w:rsidRPr="00B10E0F" w:rsidRDefault="00823C0C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Date of event</w:t>
            </w:r>
          </w:p>
        </w:tc>
        <w:tc>
          <w:tcPr>
            <w:tcW w:w="2338" w:type="dxa"/>
          </w:tcPr>
          <w:p w14:paraId="5F7CEF81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B10E0F">
              <w:rPr>
                <w:rFonts w:ascii="DejaVuSans-Bold" w:hAnsi="DejaVuSans-Bold" w:cs="DejaVuSans-Bold"/>
                <w:b/>
                <w:bCs/>
              </w:rPr>
              <w:t>TOTAL AMOUNT</w:t>
            </w:r>
          </w:p>
          <w:p w14:paraId="56FD1DF3" w14:textId="77777777" w:rsidR="00B26AA7" w:rsidRPr="00B10E0F" w:rsidRDefault="00B26AA7" w:rsidP="00B10E0F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</w:p>
        </w:tc>
      </w:tr>
      <w:tr w:rsidR="00D30D17" w:rsidRPr="00B10E0F" w14:paraId="4FFD6D0E" w14:textId="77777777" w:rsidTr="00EF2BCB">
        <w:tc>
          <w:tcPr>
            <w:tcW w:w="910" w:type="dxa"/>
          </w:tcPr>
          <w:p w14:paraId="1BBAB7FC" w14:textId="7777777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</w:t>
            </w:r>
          </w:p>
        </w:tc>
        <w:tc>
          <w:tcPr>
            <w:tcW w:w="3783" w:type="dxa"/>
          </w:tcPr>
          <w:p w14:paraId="6531008F" w14:textId="2FFD0570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Rupak Kulkarni</w:t>
            </w:r>
          </w:p>
        </w:tc>
        <w:tc>
          <w:tcPr>
            <w:tcW w:w="2319" w:type="dxa"/>
          </w:tcPr>
          <w:p w14:paraId="23EF48C4" w14:textId="58A8D909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 xml:space="preserve">Oct </w:t>
            </w:r>
            <w:r>
              <w:rPr>
                <w:rFonts w:ascii="DejaVuSans-Bold" w:hAnsi="DejaVuSans-Bold" w:cs="DejaVuSans-Bold"/>
                <w:b/>
                <w:bCs/>
              </w:rPr>
              <w:t>5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2DC74060" w14:textId="69A0258A" w:rsidR="00D30D17" w:rsidRPr="00B10E0F" w:rsidRDefault="00D30D17" w:rsidP="00D30D17">
            <w:pPr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Rs 25,000</w:t>
            </w:r>
          </w:p>
        </w:tc>
      </w:tr>
      <w:tr w:rsidR="00D30D17" w:rsidRPr="00B10E0F" w14:paraId="32842EFA" w14:textId="77777777" w:rsidTr="00EF2BCB">
        <w:tc>
          <w:tcPr>
            <w:tcW w:w="910" w:type="dxa"/>
          </w:tcPr>
          <w:p w14:paraId="484D852E" w14:textId="7777777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2</w:t>
            </w:r>
          </w:p>
        </w:tc>
        <w:tc>
          <w:tcPr>
            <w:tcW w:w="3783" w:type="dxa"/>
          </w:tcPr>
          <w:p w14:paraId="60FB2068" w14:textId="03DECA9A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Vidyadhar Vyas</w:t>
            </w:r>
          </w:p>
        </w:tc>
        <w:tc>
          <w:tcPr>
            <w:tcW w:w="2319" w:type="dxa"/>
          </w:tcPr>
          <w:p w14:paraId="1D1728CC" w14:textId="64475011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1C84ECFC" w14:textId="4ED1CADA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25,000</w:t>
            </w:r>
          </w:p>
        </w:tc>
      </w:tr>
      <w:tr w:rsidR="00D30D17" w:rsidRPr="00B10E0F" w14:paraId="25B97C9D" w14:textId="77777777" w:rsidTr="00EF2BCB">
        <w:tc>
          <w:tcPr>
            <w:tcW w:w="910" w:type="dxa"/>
          </w:tcPr>
          <w:p w14:paraId="140B05D7" w14:textId="7777777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3</w:t>
            </w:r>
          </w:p>
        </w:tc>
        <w:tc>
          <w:tcPr>
            <w:tcW w:w="3783" w:type="dxa"/>
          </w:tcPr>
          <w:p w14:paraId="05EBB47E" w14:textId="45E1023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Vidyadhar Vyas –3 workshop sessions</w:t>
            </w:r>
          </w:p>
        </w:tc>
        <w:tc>
          <w:tcPr>
            <w:tcW w:w="2319" w:type="dxa"/>
          </w:tcPr>
          <w:p w14:paraId="3E77FFC5" w14:textId="2527039C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1C9BF2AC" w14:textId="77777777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15,000</w:t>
            </w:r>
          </w:p>
        </w:tc>
      </w:tr>
      <w:tr w:rsidR="00D30D17" w:rsidRPr="00B10E0F" w14:paraId="620903D6" w14:textId="77777777" w:rsidTr="00EF2BCB">
        <w:tc>
          <w:tcPr>
            <w:tcW w:w="910" w:type="dxa"/>
          </w:tcPr>
          <w:p w14:paraId="57EE5B7D" w14:textId="4EBE9C05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4</w:t>
            </w:r>
          </w:p>
        </w:tc>
        <w:tc>
          <w:tcPr>
            <w:tcW w:w="3783" w:type="dxa"/>
          </w:tcPr>
          <w:p w14:paraId="6E38BD0C" w14:textId="03A5E444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 xml:space="preserve">Darshana Jhaveri – 1 concert </w:t>
            </w:r>
          </w:p>
        </w:tc>
        <w:tc>
          <w:tcPr>
            <w:tcW w:w="2319" w:type="dxa"/>
          </w:tcPr>
          <w:p w14:paraId="11B9721E" w14:textId="4D94A992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125BAD03" w14:textId="7171717E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25,000</w:t>
            </w:r>
          </w:p>
        </w:tc>
      </w:tr>
      <w:tr w:rsidR="00D30D17" w:rsidRPr="00B10E0F" w14:paraId="5FB1EFE9" w14:textId="77777777" w:rsidTr="00EF2BCB">
        <w:tc>
          <w:tcPr>
            <w:tcW w:w="910" w:type="dxa"/>
          </w:tcPr>
          <w:p w14:paraId="0EE507FB" w14:textId="6559076D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5</w:t>
            </w:r>
          </w:p>
        </w:tc>
        <w:tc>
          <w:tcPr>
            <w:tcW w:w="3783" w:type="dxa"/>
          </w:tcPr>
          <w:p w14:paraId="036FD67E" w14:textId="200ED90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Darshana Jhaveri –3 workshop sessions</w:t>
            </w:r>
          </w:p>
        </w:tc>
        <w:tc>
          <w:tcPr>
            <w:tcW w:w="2319" w:type="dxa"/>
          </w:tcPr>
          <w:p w14:paraId="74845CFD" w14:textId="59E06B11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14F03F1D" w14:textId="17F4C053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15,000</w:t>
            </w:r>
          </w:p>
        </w:tc>
      </w:tr>
      <w:tr w:rsidR="00D30D17" w:rsidRPr="00B10E0F" w14:paraId="3C7191AA" w14:textId="77777777" w:rsidTr="00EF2BCB">
        <w:tc>
          <w:tcPr>
            <w:tcW w:w="910" w:type="dxa"/>
          </w:tcPr>
          <w:p w14:paraId="484D9636" w14:textId="5069F052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6</w:t>
            </w:r>
          </w:p>
        </w:tc>
        <w:tc>
          <w:tcPr>
            <w:tcW w:w="3783" w:type="dxa"/>
          </w:tcPr>
          <w:p w14:paraId="638863EA" w14:textId="77777777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Ambika Yog Kutir – 6 workshop sessions</w:t>
            </w:r>
          </w:p>
        </w:tc>
        <w:tc>
          <w:tcPr>
            <w:tcW w:w="2319" w:type="dxa"/>
          </w:tcPr>
          <w:p w14:paraId="026E0119" w14:textId="4D5E633D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512CBD93" w14:textId="6712ECDD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18,000</w:t>
            </w:r>
          </w:p>
        </w:tc>
      </w:tr>
      <w:tr w:rsidR="00D30D17" w:rsidRPr="00B10E0F" w14:paraId="78E030E9" w14:textId="77777777" w:rsidTr="00EF2BCB">
        <w:tc>
          <w:tcPr>
            <w:tcW w:w="910" w:type="dxa"/>
          </w:tcPr>
          <w:p w14:paraId="742B76EF" w14:textId="1AFDD4D2" w:rsidR="00D30D17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7</w:t>
            </w:r>
          </w:p>
        </w:tc>
        <w:tc>
          <w:tcPr>
            <w:tcW w:w="3783" w:type="dxa"/>
          </w:tcPr>
          <w:p w14:paraId="427EB459" w14:textId="0A1A92D0" w:rsidR="00D30D17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 xml:space="preserve">Babu Lal – Tie and Dye </w:t>
            </w:r>
            <w:r>
              <w:rPr>
                <w:rFonts w:ascii="DejaVuSans-Bold" w:hAnsi="DejaVuSans-Bold" w:cs="DejaVuSans-Bold"/>
                <w:b/>
                <w:bCs/>
              </w:rPr>
              <w:t>– 3 workshop</w:t>
            </w:r>
          </w:p>
        </w:tc>
        <w:tc>
          <w:tcPr>
            <w:tcW w:w="2319" w:type="dxa"/>
          </w:tcPr>
          <w:p w14:paraId="11D98830" w14:textId="00587988" w:rsidR="00D30D17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614A4259" w14:textId="3FCF808C" w:rsidR="00D30D17" w:rsidRDefault="00D30D17" w:rsidP="00D30D17">
            <w:pPr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Rs 9000</w:t>
            </w:r>
          </w:p>
        </w:tc>
      </w:tr>
      <w:tr w:rsidR="00D30D17" w:rsidRPr="00B10E0F" w14:paraId="48D70850" w14:textId="77777777" w:rsidTr="00EF2BCB">
        <w:tc>
          <w:tcPr>
            <w:tcW w:w="910" w:type="dxa"/>
          </w:tcPr>
          <w:p w14:paraId="6BEDE865" w14:textId="5004AEB9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8</w:t>
            </w:r>
          </w:p>
        </w:tc>
        <w:tc>
          <w:tcPr>
            <w:tcW w:w="3783" w:type="dxa"/>
          </w:tcPr>
          <w:p w14:paraId="20F94907" w14:textId="14822356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Manimala Chitrakar – 3 workshop sessions</w:t>
            </w:r>
          </w:p>
        </w:tc>
        <w:tc>
          <w:tcPr>
            <w:tcW w:w="2319" w:type="dxa"/>
          </w:tcPr>
          <w:p w14:paraId="16735F65" w14:textId="3B2269DB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</w:tcPr>
          <w:p w14:paraId="631F74F7" w14:textId="0B603291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9000</w:t>
            </w:r>
          </w:p>
        </w:tc>
      </w:tr>
      <w:tr w:rsidR="00D30D17" w14:paraId="370590A4" w14:textId="77777777" w:rsidTr="00EF2BCB"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C411" w14:textId="17D20DC5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9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CAB" w14:textId="6B0EA5D9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Dhanalakota Padma – 3 workshop sessions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85C8" w14:textId="6DE3D321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EBFA" w14:textId="0E68190C" w:rsidR="00D30D17" w:rsidRDefault="00D30D17" w:rsidP="00D30D17">
            <w:r>
              <w:rPr>
                <w:rFonts w:ascii="DejaVuSans-Bold" w:hAnsi="DejaVuSans-Bold" w:cs="DejaVuSans-Bold"/>
                <w:b/>
                <w:bCs/>
              </w:rPr>
              <w:t>Rs 9000</w:t>
            </w:r>
          </w:p>
        </w:tc>
      </w:tr>
      <w:tr w:rsidR="00D30D17" w14:paraId="2163E717" w14:textId="77777777" w:rsidTr="00EF2BCB"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AD9B" w14:textId="491571F1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10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FED5" w14:textId="3854F9D0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Prakash Joshi – 3 workshop sessions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FE08" w14:textId="0201A06B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4BC7" w14:textId="64DC524E" w:rsidR="00D30D17" w:rsidRPr="00EF2BCB" w:rsidRDefault="00D30D17" w:rsidP="00D30D17">
            <w:pPr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Rs 12000</w:t>
            </w:r>
          </w:p>
        </w:tc>
      </w:tr>
      <w:tr w:rsidR="00D30D17" w14:paraId="55137E88" w14:textId="77777777" w:rsidTr="00EF2BCB"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1003" w14:textId="7C9D9EF9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11</w:t>
            </w:r>
          </w:p>
        </w:tc>
        <w:tc>
          <w:tcPr>
            <w:tcW w:w="3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EE7A" w14:textId="2A8F65F0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Ram K Chippa – 3 workshop sessions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7851" w14:textId="5C8BCE84" w:rsidR="00D30D17" w:rsidRPr="00B10E0F" w:rsidRDefault="00D30D17" w:rsidP="00D30D17">
            <w:pPr>
              <w:autoSpaceDE w:val="0"/>
              <w:autoSpaceDN w:val="0"/>
              <w:adjustRightInd w:val="0"/>
              <w:spacing w:after="0" w:line="240" w:lineRule="auto"/>
              <w:rPr>
                <w:rFonts w:ascii="DejaVuSans-Bold" w:hAnsi="DejaVuSans-Bold" w:cs="DejaVuSans-Bold"/>
                <w:b/>
                <w:bCs/>
              </w:rPr>
            </w:pPr>
            <w:r w:rsidRPr="007A7CC6">
              <w:rPr>
                <w:rFonts w:ascii="DejaVuSans-Bold" w:hAnsi="DejaVuSans-Bold" w:cs="DejaVuSans-Bold"/>
                <w:b/>
                <w:bCs/>
              </w:rPr>
              <w:t>Oct 4-6</w:t>
            </w:r>
            <w:r w:rsidRPr="007A7CC6">
              <w:rPr>
                <w:rFonts w:ascii="DejaVuSans-Bold" w:hAnsi="DejaVuSans-Bold" w:cs="DejaVuSans-Bold"/>
                <w:b/>
                <w:bCs/>
                <w:vertAlign w:val="superscript"/>
              </w:rPr>
              <w:t>th</w:t>
            </w:r>
            <w:r w:rsidRPr="007A7CC6">
              <w:rPr>
                <w:rFonts w:ascii="DejaVuSans-Bold" w:hAnsi="DejaVuSans-Bold" w:cs="DejaVuSans-Bold"/>
                <w:b/>
                <w:bCs/>
              </w:rPr>
              <w:t>, 2023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8587" w14:textId="73167FDA" w:rsidR="00D30D17" w:rsidRPr="00EF2BCB" w:rsidRDefault="00D30D17" w:rsidP="00D30D17">
            <w:pPr>
              <w:rPr>
                <w:rFonts w:ascii="DejaVuSans-Bold" w:hAnsi="DejaVuSans-Bold" w:cs="DejaVuSans-Bold"/>
                <w:b/>
                <w:bCs/>
              </w:rPr>
            </w:pPr>
            <w:r>
              <w:rPr>
                <w:rFonts w:ascii="DejaVuSans-Bold" w:hAnsi="DejaVuSans-Bold" w:cs="DejaVuSans-Bold"/>
                <w:b/>
                <w:bCs/>
              </w:rPr>
              <w:t>Rs 12000</w:t>
            </w:r>
          </w:p>
        </w:tc>
      </w:tr>
    </w:tbl>
    <w:p w14:paraId="71948E21" w14:textId="77777777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  <w:sz w:val="26"/>
          <w:szCs w:val="26"/>
        </w:rPr>
      </w:pPr>
    </w:p>
    <w:p w14:paraId="6B1D82A5" w14:textId="6E15FF90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</w:rPr>
      </w:pPr>
      <w:r>
        <w:rPr>
          <w:rFonts w:ascii="DejaVuSans-Bold" w:hAnsi="DejaVuSans-Bold" w:cs="DejaVuSans-Bold"/>
          <w:b/>
          <w:bCs/>
        </w:rPr>
        <w:t>Total (in Rupees):</w:t>
      </w:r>
      <w:r w:rsidR="00823C0C">
        <w:rPr>
          <w:rFonts w:ascii="DejaVuSans-Bold" w:hAnsi="DejaVuSans-Bold" w:cs="DejaVuSans-Bold"/>
          <w:b/>
          <w:bCs/>
        </w:rPr>
        <w:t xml:space="preserve"> Rs </w:t>
      </w:r>
      <w:r w:rsidR="00EF2BCB">
        <w:rPr>
          <w:rFonts w:ascii="DejaVuSans-Bold" w:hAnsi="DejaVuSans-Bold" w:cs="DejaVuSans-Bold"/>
          <w:b/>
          <w:bCs/>
        </w:rPr>
        <w:t>1,</w:t>
      </w:r>
      <w:r w:rsidR="008674B6">
        <w:rPr>
          <w:rFonts w:ascii="DejaVuSans-Bold" w:hAnsi="DejaVuSans-Bold" w:cs="DejaVuSans-Bold"/>
          <w:b/>
          <w:bCs/>
        </w:rPr>
        <w:t>74</w:t>
      </w:r>
      <w:r w:rsidR="00EF2BCB">
        <w:rPr>
          <w:rFonts w:ascii="DejaVuSans-Bold" w:hAnsi="DejaVuSans-Bold" w:cs="DejaVuSans-Bold"/>
          <w:b/>
          <w:bCs/>
        </w:rPr>
        <w:t>,</w:t>
      </w:r>
      <w:r w:rsidR="00440FBE">
        <w:rPr>
          <w:rFonts w:ascii="DejaVuSans-Bold" w:hAnsi="DejaVuSans-Bold" w:cs="DejaVuSans-Bold"/>
          <w:b/>
          <w:bCs/>
        </w:rPr>
        <w:t>0</w:t>
      </w:r>
      <w:r w:rsidR="00337FDA">
        <w:rPr>
          <w:rFonts w:ascii="DejaVuSans-Bold" w:hAnsi="DejaVuSans-Bold" w:cs="DejaVuSans-Bold"/>
          <w:b/>
          <w:bCs/>
        </w:rPr>
        <w:t>00</w:t>
      </w:r>
    </w:p>
    <w:p w14:paraId="6629DB1E" w14:textId="15E4EA60" w:rsidR="00B26AA7" w:rsidRDefault="00B26AA7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Amount in words: </w:t>
      </w:r>
      <w:r w:rsidR="00823C0C">
        <w:rPr>
          <w:rFonts w:ascii="DejaVuSans-Bold" w:hAnsi="DejaVuSans-Bold" w:cs="DejaVuSans-Bold"/>
          <w:b/>
          <w:bCs/>
          <w:sz w:val="24"/>
          <w:szCs w:val="24"/>
        </w:rPr>
        <w:t xml:space="preserve">Rupees </w:t>
      </w:r>
      <w:r w:rsidR="00EF2BCB">
        <w:rPr>
          <w:rFonts w:ascii="DejaVuSans-Bold" w:hAnsi="DejaVuSans-Bold" w:cs="DejaVuSans-Bold"/>
          <w:b/>
          <w:bCs/>
          <w:sz w:val="24"/>
          <w:szCs w:val="24"/>
        </w:rPr>
        <w:t xml:space="preserve">One Lakh </w:t>
      </w:r>
      <w:r w:rsidR="008674B6">
        <w:rPr>
          <w:rFonts w:ascii="DejaVuSans-Bold" w:hAnsi="DejaVuSans-Bold" w:cs="DejaVuSans-Bold"/>
          <w:b/>
          <w:bCs/>
          <w:sz w:val="24"/>
          <w:szCs w:val="24"/>
        </w:rPr>
        <w:t>Seventy Four</w:t>
      </w:r>
      <w:r w:rsidR="00EF2BCB">
        <w:rPr>
          <w:rFonts w:ascii="DejaVuSans-Bold" w:hAnsi="DejaVuSans-Bold" w:cs="DejaVuSans-Bold"/>
          <w:b/>
          <w:bCs/>
          <w:sz w:val="24"/>
          <w:szCs w:val="24"/>
        </w:rPr>
        <w:t xml:space="preserve"> Thousand Only</w:t>
      </w:r>
    </w:p>
    <w:p w14:paraId="6EC7EC61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06C44751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32F0AE7E" w14:textId="77777777" w:rsidR="00EF2BCB" w:rsidRDefault="00EF2BCB" w:rsidP="005813DB">
      <w:pPr>
        <w:autoSpaceDE w:val="0"/>
        <w:autoSpaceDN w:val="0"/>
        <w:adjustRightInd w:val="0"/>
        <w:spacing w:after="0" w:line="240" w:lineRule="auto"/>
        <w:outlineLvl w:val="0"/>
        <w:rPr>
          <w:rFonts w:ascii="DejaVuSans-Bold" w:hAnsi="DejaVuSans-Bold" w:cs="DejaVuSans-Bold"/>
          <w:b/>
          <w:bCs/>
          <w:sz w:val="24"/>
          <w:szCs w:val="24"/>
        </w:rPr>
      </w:pPr>
    </w:p>
    <w:p w14:paraId="5662D6DD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Kindly deposit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the contribution payment amount in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SPIC MACAY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Mumbai</w:t>
      </w:r>
      <w:r>
        <w:rPr>
          <w:rFonts w:ascii="DejaVuSans-Bold" w:hAnsi="DejaVuSans-Bold" w:cs="DejaVuSans-Bold"/>
          <w:b/>
          <w:bCs/>
          <w:sz w:val="24"/>
          <w:szCs w:val="24"/>
        </w:rPr>
        <w:t xml:space="preserve"> Chapter </w:t>
      </w:r>
      <w:r w:rsidR="00A82AB8">
        <w:rPr>
          <w:rFonts w:ascii="DejaVuSans-Bold" w:hAnsi="DejaVuSans-Bold" w:cs="DejaVuSans-Bold"/>
          <w:b/>
          <w:bCs/>
          <w:sz w:val="24"/>
          <w:szCs w:val="24"/>
        </w:rPr>
        <w:t>Bank Account.</w:t>
      </w:r>
    </w:p>
    <w:p w14:paraId="28D9B3E1" w14:textId="77777777" w:rsidR="00EF2BCB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 xml:space="preserve">The bank account details are as </w:t>
      </w:r>
      <w:r w:rsidR="00EF2BCB">
        <w:rPr>
          <w:rFonts w:ascii="DejaVuSans-Bold" w:hAnsi="DejaVuSans-Bold" w:cs="DejaVuSans-Bold"/>
          <w:b/>
          <w:bCs/>
          <w:sz w:val="24"/>
          <w:szCs w:val="24"/>
        </w:rPr>
        <w:t>follows:</w:t>
      </w:r>
    </w:p>
    <w:p w14:paraId="42D67F2D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39D9C348" w14:textId="77777777" w:rsidR="00EF2BCB" w:rsidRPr="00A82AB8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Bank Name – SBI</w:t>
      </w:r>
    </w:p>
    <w:p w14:paraId="72256424" w14:textId="77777777" w:rsidR="00EF2BCB" w:rsidRPr="00A82AB8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Branch – IIT Powai</w:t>
      </w:r>
    </w:p>
    <w:p w14:paraId="1F7FA1C1" w14:textId="77777777" w:rsidR="00EF2BCB" w:rsidRP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Account No – 34943147257</w:t>
      </w:r>
    </w:p>
    <w:p w14:paraId="7E6D3982" w14:textId="77777777" w:rsidR="00A82AB8" w:rsidRP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Cs/>
          <w:sz w:val="24"/>
          <w:szCs w:val="24"/>
        </w:rPr>
      </w:pPr>
      <w:r w:rsidRPr="00A82AB8">
        <w:rPr>
          <w:rFonts w:ascii="DejaVuSans-Bold" w:hAnsi="DejaVuSans-Bold" w:cs="DejaVuSans-Bold"/>
          <w:bCs/>
          <w:sz w:val="24"/>
          <w:szCs w:val="24"/>
        </w:rPr>
        <w:t>IFSC Code – SBIN0001109</w:t>
      </w:r>
    </w:p>
    <w:p w14:paraId="3F442C9C" w14:textId="77777777" w:rsidR="00EF2BCB" w:rsidRDefault="00EF2BCB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3570243B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2A2AB0D2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  <w:r>
        <w:rPr>
          <w:rFonts w:ascii="DejaVuSans-Bold" w:hAnsi="DejaVuSans-Bold" w:cs="DejaVuSans-Bold"/>
          <w:b/>
          <w:bCs/>
          <w:sz w:val="24"/>
          <w:szCs w:val="24"/>
        </w:rPr>
        <w:t>Regards,</w:t>
      </w:r>
    </w:p>
    <w:p w14:paraId="42CE2368" w14:textId="77777777" w:rsidR="00A82AB8" w:rsidRDefault="00A82AB8" w:rsidP="00216EB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793132AE" w14:textId="68EAE185" w:rsidR="00B26AA7" w:rsidRDefault="00B26AA7" w:rsidP="00216EBF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</w:p>
    <w:p w14:paraId="05EF0173" w14:textId="77777777" w:rsidR="008674B6" w:rsidRDefault="008674B6" w:rsidP="008674B6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sz w:val="24"/>
          <w:szCs w:val="24"/>
        </w:rPr>
      </w:pPr>
    </w:p>
    <w:p w14:paraId="3D1739D2" w14:textId="6339FFF7" w:rsidR="008674B6" w:rsidRDefault="008674B6" w:rsidP="00867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69C673" wp14:editId="59BA82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96490" cy="702310"/>
            <wp:effectExtent l="0" t="0" r="381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43" b="24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70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20B1A" w14:textId="77777777" w:rsidR="008674B6" w:rsidRDefault="008674B6" w:rsidP="00867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rFonts w:ascii="DejaVuSans" w:hAnsi="DejaVuSans" w:cs="DejaVuSans"/>
        </w:rPr>
        <w:t>(Sabyasachi Dey)</w:t>
      </w:r>
    </w:p>
    <w:p w14:paraId="3240A7CF" w14:textId="77777777" w:rsidR="008674B6" w:rsidRDefault="008674B6" w:rsidP="008674B6">
      <w:pPr>
        <w:autoSpaceDE w:val="0"/>
        <w:autoSpaceDN w:val="0"/>
        <w:adjustRightInd w:val="0"/>
        <w:spacing w:after="0" w:line="240" w:lineRule="auto"/>
        <w:rPr>
          <w:rFonts w:ascii="DejaVuSans" w:hAnsi="DejaVuSans" w:cs="DejaVuSans"/>
        </w:rPr>
      </w:pPr>
      <w:r>
        <w:rPr>
          <w:rFonts w:ascii="DejaVuSans" w:hAnsi="DejaVuSans" w:cs="DejaVuSans"/>
        </w:rPr>
        <w:t>National Secretary,</w:t>
      </w:r>
    </w:p>
    <w:p w14:paraId="75726EFC" w14:textId="77777777" w:rsidR="008674B6" w:rsidRDefault="008674B6" w:rsidP="008674B6">
      <w:pPr>
        <w:rPr>
          <w:rFonts w:ascii="DejaVuSans" w:hAnsi="DejaVuSans" w:cs="DejaVuSans"/>
        </w:rPr>
      </w:pPr>
      <w:r>
        <w:rPr>
          <w:rFonts w:ascii="DejaVuSans" w:hAnsi="DejaVuSans" w:cs="DejaVuSans"/>
        </w:rPr>
        <w:t>SPIC MACAY</w:t>
      </w:r>
    </w:p>
    <w:p w14:paraId="765D854B" w14:textId="77777777" w:rsidR="00B26AA7" w:rsidRDefault="00B26AA7" w:rsidP="00216EBF">
      <w:pPr>
        <w:rPr>
          <w:rFonts w:ascii="DejaVuSans" w:hAnsi="DejaVuSans" w:cs="DejaVuSans"/>
        </w:rPr>
      </w:pPr>
    </w:p>
    <w:p w14:paraId="7CCF8BAC" w14:textId="77777777" w:rsidR="00B26AA7" w:rsidRDefault="00B26AA7" w:rsidP="00216EBF"/>
    <w:sectPr w:rsidR="00B26AA7" w:rsidSect="00D8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B29E0" w14:textId="77777777" w:rsidR="006C691B" w:rsidRDefault="006C691B" w:rsidP="00440FBE">
      <w:pPr>
        <w:spacing w:after="0" w:line="240" w:lineRule="auto"/>
      </w:pPr>
      <w:r>
        <w:separator/>
      </w:r>
    </w:p>
  </w:endnote>
  <w:endnote w:type="continuationSeparator" w:id="0">
    <w:p w14:paraId="68E120DF" w14:textId="77777777" w:rsidR="006C691B" w:rsidRDefault="006C691B" w:rsidP="0044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-BoldObliqu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387DB" w14:textId="77777777" w:rsidR="006C691B" w:rsidRDefault="006C691B" w:rsidP="00440FBE">
      <w:pPr>
        <w:spacing w:after="0" w:line="240" w:lineRule="auto"/>
      </w:pPr>
      <w:r>
        <w:separator/>
      </w:r>
    </w:p>
  </w:footnote>
  <w:footnote w:type="continuationSeparator" w:id="0">
    <w:p w14:paraId="59FDDC97" w14:textId="77777777" w:rsidR="006C691B" w:rsidRDefault="006C691B" w:rsidP="00440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BF"/>
    <w:rsid w:val="00052F23"/>
    <w:rsid w:val="000C05B6"/>
    <w:rsid w:val="000E6236"/>
    <w:rsid w:val="00216EBF"/>
    <w:rsid w:val="002960CA"/>
    <w:rsid w:val="0033223E"/>
    <w:rsid w:val="00337FDA"/>
    <w:rsid w:val="00440FBE"/>
    <w:rsid w:val="0046586E"/>
    <w:rsid w:val="00571192"/>
    <w:rsid w:val="005813DB"/>
    <w:rsid w:val="006520E2"/>
    <w:rsid w:val="006C691B"/>
    <w:rsid w:val="00823C0C"/>
    <w:rsid w:val="008674B6"/>
    <w:rsid w:val="00A82AB8"/>
    <w:rsid w:val="00AE7CAA"/>
    <w:rsid w:val="00B10E0F"/>
    <w:rsid w:val="00B26AA7"/>
    <w:rsid w:val="00D30D17"/>
    <w:rsid w:val="00D76DFC"/>
    <w:rsid w:val="00D86148"/>
    <w:rsid w:val="00EF2BCB"/>
    <w:rsid w:val="00F773CC"/>
    <w:rsid w:val="00F8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01F8F1"/>
  <w15:docId w15:val="{FC0AB9D1-C9FE-47A9-94D0-A4565A99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14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216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6E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16EB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uiPriority w:val="99"/>
    <w:semiHidden/>
    <w:rsid w:val="005813DB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1063"/>
    <w:rPr>
      <w:rFonts w:ascii="Times New Roman" w:hAnsi="Times New Roman"/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6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prarabdha</dc:creator>
  <cp:lastModifiedBy>Dey, Sabyasachi</cp:lastModifiedBy>
  <cp:revision>4</cp:revision>
  <dcterms:created xsi:type="dcterms:W3CDTF">2023-10-12T05:00:00Z</dcterms:created>
  <dcterms:modified xsi:type="dcterms:W3CDTF">2023-10-16T11:08:00Z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2023-10-11T05:50:04Z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d1c41ae8-2bc7-4d5e-96ae-c0a8fad3adae</vt:lpwstr>
  </property>
  <property fmtid="{D5CDD505-2E9C-101B-9397-08002B2CF9AE}" pid="8" name="MSIP_Label_ea60d57e-af5b-4752-ac57-3e4f28ca11dc_ContentBits">
    <vt:lpwstr>0</vt:lpwstr>
  </property>
</Properties>
</file>