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859C0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0"/>
        <w:rPr>
          <w:rFonts w:ascii="Lato" w:eastAsia="Times New Roman" w:hAnsi="Lato" w:cs="Times New Roman"/>
          <w:color w:val="273540"/>
          <w:kern w:val="36"/>
          <w:sz w:val="43"/>
          <w:szCs w:val="43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36"/>
          <w:sz w:val="43"/>
          <w:szCs w:val="43"/>
          <w14:ligatures w14:val="none"/>
        </w:rPr>
        <w:t>ERD Lecture: Numeric Cardinality Constraints (min,max) Notation</w:t>
      </w:r>
    </w:p>
    <w:p w14:paraId="6B37D74A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Learning Objectives</w:t>
      </w:r>
    </w:p>
    <w:p w14:paraId="584B2918" w14:textId="77777777" w:rsidR="00025343" w:rsidRPr="00025343" w:rsidRDefault="00025343" w:rsidP="000253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Add (min,max) notation to existing crow's feet knowledge</w:t>
      </w:r>
    </w:p>
    <w:p w14:paraId="56745742" w14:textId="77777777" w:rsidR="00025343" w:rsidRPr="00025343" w:rsidRDefault="00025343" w:rsidP="000253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Master the "opposite entity" reading rule</w:t>
      </w:r>
    </w:p>
    <w:p w14:paraId="48445B23" w14:textId="77777777" w:rsidR="00025343" w:rsidRPr="00025343" w:rsidRDefault="00025343" w:rsidP="000253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Use relationship verbs for clarity</w:t>
      </w:r>
    </w:p>
    <w:p w14:paraId="01693798" w14:textId="77777777" w:rsidR="00025343" w:rsidRPr="00025343" w:rsidRDefault="00025343" w:rsidP="0002534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Apply specific numeric constraints (exactly 2, 3-6, etc.)</w:t>
      </w:r>
    </w:p>
    <w:p w14:paraId="3C866895" w14:textId="77777777" w:rsidR="00025343" w:rsidRPr="00025343" w:rsidRDefault="005615E2" w:rsidP="00025343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5615E2">
        <w:rPr>
          <w:rFonts w:ascii="Times New Roman" w:eastAsia="Times New Roman" w:hAnsi="Times New Roman" w:cs="Times New Roman"/>
          <w:noProof/>
          <w:kern w:val="0"/>
        </w:rPr>
        <w:pict w14:anchorId="5BF91FF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B66F5F9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025343">
        <w:rPr>
          <w:rFonts w:ascii="Apple Color Emoji" w:eastAsia="Times New Roman" w:hAnsi="Apple Color Emoji" w:cs="Apple Color Emoji"/>
          <w:color w:val="273540"/>
          <w:kern w:val="0"/>
          <w:sz w:val="43"/>
          <w:szCs w:val="43"/>
          <w14:ligatures w14:val="none"/>
        </w:rPr>
        <w:t>📌</w:t>
      </w:r>
      <w:r w:rsidRPr="00025343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 xml:space="preserve"> THE CRITICAL RULE</w:t>
      </w:r>
    </w:p>
    <w:p w14:paraId="07F7083C" w14:textId="77777777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EVERYTHING on one side describes the entity on the OTHER side!</w:t>
      </w:r>
    </w:p>
    <w:p w14:paraId="2B0390CF" w14:textId="77777777" w:rsidR="00025343" w:rsidRPr="00025343" w:rsidRDefault="00025343" w:rsidP="0002534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Both crow's feet AND (min,max) numbers describe the OPPOSITE entity</w:t>
      </w:r>
    </w:p>
    <w:p w14:paraId="42D712B7" w14:textId="77777777" w:rsidR="00025343" w:rsidRPr="00025343" w:rsidRDefault="00025343" w:rsidP="0002534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They should always agree with each other</w:t>
      </w:r>
    </w:p>
    <w:p w14:paraId="4FF5D530" w14:textId="77777777" w:rsidR="00025343" w:rsidRPr="00025343" w:rsidRDefault="00025343" w:rsidP="0002534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Position near one entity, but describes the other</w:t>
      </w:r>
    </w:p>
    <w:p w14:paraId="2500830F" w14:textId="77777777" w:rsidR="00025343" w:rsidRPr="00025343" w:rsidRDefault="005615E2" w:rsidP="00025343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5615E2">
        <w:rPr>
          <w:rFonts w:ascii="Times New Roman" w:eastAsia="Times New Roman" w:hAnsi="Times New Roman" w:cs="Times New Roman"/>
          <w:noProof/>
          <w:kern w:val="0"/>
        </w:rPr>
        <w:pict w14:anchorId="184AC86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FB08A27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Part 1: Adding (min,max) to Your Crow's Feet Knowledge</w:t>
      </w:r>
    </w:p>
    <w:p w14:paraId="52B0BA61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What You Already Know</w:t>
      </w:r>
    </w:p>
    <w:p w14:paraId="60EB0EA0" w14:textId="77777777" w:rsidR="00025343" w:rsidRPr="00025343" w:rsidRDefault="00025343" w:rsidP="0002534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Crow's feet symbols: | (one), O (zero), </w:t>
      </w:r>
      <w:r w:rsidRPr="00025343">
        <w:rPr>
          <w:rFonts w:ascii="Cambria Math" w:eastAsia="Times New Roman" w:hAnsi="Cambria Math" w:cs="Cambria Math"/>
          <w:color w:val="273540"/>
          <w:kern w:val="0"/>
          <w14:ligatures w14:val="none"/>
        </w:rPr>
        <w:t>⋖</w: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(many)</w:t>
      </w:r>
    </w:p>
    <w:p w14:paraId="349D05D7" w14:textId="77777777" w:rsidR="00025343" w:rsidRPr="00025343" w:rsidRDefault="00025343" w:rsidP="0002534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How to read relationships visually</w:t>
      </w:r>
    </w:p>
    <w:p w14:paraId="06F5CA4C" w14:textId="77777777" w:rsidR="00025343" w:rsidRPr="00025343" w:rsidRDefault="00025343" w:rsidP="0002534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Join types and foreign key placement</w:t>
      </w:r>
    </w:p>
    <w:p w14:paraId="1E5E7A23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What's New: (min,max) Notation</w:t>
      </w:r>
    </w:p>
    <w:p w14:paraId="298050DB" w14:textId="77777777" w:rsidR="00025343" w:rsidRPr="00025343" w:rsidRDefault="00025343" w:rsidP="0002534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Numeric precision</w: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 for exact constraints</w:t>
      </w:r>
    </w:p>
    <w:p w14:paraId="3AAAA79E" w14:textId="77777777" w:rsidR="00025343" w:rsidRPr="00025343" w:rsidRDefault="00025343" w:rsidP="0002534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First number</w: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: minimum (usually 0 or 1)</w:t>
      </w:r>
    </w:p>
    <w:p w14:paraId="3FED2BDE" w14:textId="77777777" w:rsidR="00025343" w:rsidRPr="00025343" w:rsidRDefault="00025343" w:rsidP="0002534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Second number</w: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: maximum (1, n, m, or specific number)</w:t>
      </w:r>
    </w:p>
    <w:p w14:paraId="08B8CAD4" w14:textId="77777777" w:rsidR="00025343" w:rsidRPr="00025343" w:rsidRDefault="00025343" w:rsidP="0002534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Position rule</w: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: Numbers describe the OPPOSITE entity (same as crow's feet!)</w:t>
      </w:r>
    </w:p>
    <w:p w14:paraId="3449DF10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Example: Customer-Order Relationship</w:t>
      </w:r>
    </w:p>
    <w:p w14:paraId="10FF3D8F" w14:textId="77777777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t>A complete relationship shows:</w:t>
      </w:r>
    </w:p>
    <w:p w14:paraId="2AE95B23" w14:textId="77777777" w:rsidR="00025343" w:rsidRPr="00025343" w:rsidRDefault="00025343" w:rsidP="0002534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Customer places Order (forward verb)</w:t>
      </w:r>
    </w:p>
    <w:p w14:paraId="555A0C6E" w14:textId="77777777" w:rsidR="00025343" w:rsidRPr="00025343" w:rsidRDefault="00025343" w:rsidP="0002534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Order placed_by Customer (reverse verb)</w:t>
      </w:r>
    </w:p>
    <w:p w14:paraId="7A9BB312" w14:textId="77777777" w:rsidR="00025343" w:rsidRPr="00025343" w:rsidRDefault="00025343" w:rsidP="0002534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Left side has | and (1,1) - both describe ORDER having exactly 1 customer</w:t>
      </w:r>
    </w:p>
    <w:p w14:paraId="4231B4F2" w14:textId="77777777" w:rsidR="00025343" w:rsidRPr="00025343" w:rsidRDefault="00025343" w:rsidP="0002534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Right side has O</w:t>
      </w:r>
      <w:r w:rsidRPr="00025343">
        <w:rPr>
          <w:rFonts w:ascii="Cambria Math" w:eastAsia="Times New Roman" w:hAnsi="Cambria Math" w:cs="Cambria Math"/>
          <w:color w:val="273540"/>
          <w:kern w:val="0"/>
          <w14:ligatures w14:val="none"/>
        </w:rPr>
        <w:t>⋖</w: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and (0,n) - both describe CUSTOMER having 0 to many orders</w:t>
      </w:r>
    </w:p>
    <w:p w14:paraId="07F7880D" w14:textId="77777777" w:rsidR="00025343" w:rsidRPr="00025343" w:rsidRDefault="00025343" w:rsidP="0002534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The notations agree with each other!</w:t>
      </w:r>
    </w:p>
    <w:p w14:paraId="3E2B0FEC" w14:textId="457764EF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fldChar w:fldCharType="begin"/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instrText xml:space="preserve"> INCLUDEPICTURE "https://mcla.instructure.com/courses/7559017/files/332755398/preview" \* MERGEFORMATINET </w:instrTex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fldChar w:fldCharType="separate"/>
      </w:r>
      <w:r w:rsidRPr="00025343">
        <w:rPr>
          <w:rFonts w:ascii="Lato" w:eastAsia="Times New Roman" w:hAnsi="Lato" w:cs="Times New Roman"/>
          <w:noProof/>
          <w:color w:val="273540"/>
          <w:kern w:val="0"/>
          <w14:ligatures w14:val="none"/>
        </w:rPr>
        <mc:AlternateContent>
          <mc:Choice Requires="wps">
            <w:drawing>
              <wp:inline distT="0" distB="0" distL="0" distR="0" wp14:anchorId="55857E0D" wp14:editId="3754A62A">
                <wp:extent cx="307340" cy="307340"/>
                <wp:effectExtent l="0" t="0" r="0" b="0"/>
                <wp:docPr id="153619907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BDAF45" id="Rectangle 6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fldChar w:fldCharType="end"/>
      </w:r>
    </w:p>
    <w:p w14:paraId="150EA93A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Common Patterns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2436"/>
        <w:gridCol w:w="1064"/>
        <w:gridCol w:w="1402"/>
      </w:tblGrid>
      <w:tr w:rsidR="00025343" w:rsidRPr="00025343" w14:paraId="3B3388AB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6E7EDD66" w14:textId="77777777" w:rsidR="00025343" w:rsidRPr="00025343" w:rsidRDefault="00025343" w:rsidP="00025343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Business Rule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008F43" w14:textId="77777777" w:rsidR="00025343" w:rsidRPr="00025343" w:rsidRDefault="00025343" w:rsidP="00025343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Crow's Feet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84C4E5" w14:textId="77777777" w:rsidR="00025343" w:rsidRPr="00025343" w:rsidRDefault="00025343" w:rsidP="00025343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(min,max)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8270F1" w14:textId="77777777" w:rsidR="00025343" w:rsidRPr="00025343" w:rsidRDefault="00025343" w:rsidP="00025343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Must Match!</w:t>
            </w:r>
          </w:p>
        </w:tc>
      </w:tr>
      <w:tr w:rsidR="00025343" w:rsidRPr="00025343" w14:paraId="514C34F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0EEE06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Exactly one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CE3738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Single line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292D6B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(1,1)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C0460D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Segoe UI Symbol" w:eastAsia="Times New Roman" w:hAnsi="Segoe UI Symbol" w:cs="Segoe UI Symbol"/>
                <w:color w:val="273540"/>
                <w:kern w:val="0"/>
                <w14:ligatures w14:val="none"/>
              </w:rPr>
              <w:t>✓</w:t>
            </w:r>
          </w:p>
        </w:tc>
      </w:tr>
      <w:tr w:rsidR="00025343" w:rsidRPr="00025343" w14:paraId="43DA5256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97E1AE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Zero or one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B9D223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Circle with single line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BF6135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(0,1)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00F596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Segoe UI Symbol" w:eastAsia="Times New Roman" w:hAnsi="Segoe UI Symbol" w:cs="Segoe UI Symbol"/>
                <w:color w:val="273540"/>
                <w:kern w:val="0"/>
                <w14:ligatures w14:val="none"/>
              </w:rPr>
              <w:t>✓</w:t>
            </w:r>
          </w:p>
        </w:tc>
      </w:tr>
      <w:tr w:rsidR="00025343" w:rsidRPr="00025343" w14:paraId="49F2EC70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9574BA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One or more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ABC1FC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Line with crow's foot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3DC627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(1,n)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E78556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Segoe UI Symbol" w:eastAsia="Times New Roman" w:hAnsi="Segoe UI Symbol" w:cs="Segoe UI Symbol"/>
                <w:color w:val="273540"/>
                <w:kern w:val="0"/>
                <w14:ligatures w14:val="none"/>
              </w:rPr>
              <w:t>✓</w:t>
            </w:r>
          </w:p>
        </w:tc>
      </w:tr>
      <w:tr w:rsidR="00025343" w:rsidRPr="00025343" w14:paraId="3DA21174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65675F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Zero or more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3B6374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Circle with crow's foot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633EF7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(0,n)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38429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Segoe UI Symbol" w:eastAsia="Times New Roman" w:hAnsi="Segoe UI Symbol" w:cs="Segoe UI Symbol"/>
                <w:color w:val="273540"/>
                <w:kern w:val="0"/>
                <w14:ligatures w14:val="none"/>
              </w:rPr>
              <w:t>✓</w:t>
            </w:r>
          </w:p>
        </w:tc>
      </w:tr>
      <w:tr w:rsidR="00025343" w:rsidRPr="00025343" w14:paraId="0CBBBC1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847306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Exactly two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3D6587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Single line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6CB64C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(2,2)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9A5BAD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Segoe UI Symbol" w:eastAsia="Times New Roman" w:hAnsi="Segoe UI Symbol" w:cs="Segoe UI Symbol"/>
                <w:color w:val="273540"/>
                <w:kern w:val="0"/>
                <w14:ligatures w14:val="none"/>
              </w:rPr>
              <w:t>✓</w:t>
            </w:r>
          </w:p>
        </w:tc>
      </w:tr>
      <w:tr w:rsidR="00025343" w:rsidRPr="00025343" w14:paraId="4D30A6F0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2A7ED7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Range (3-6)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50CD75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Line with crow's foot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E6C2B1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(3,6)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C7DB30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Segoe UI Symbol" w:eastAsia="Times New Roman" w:hAnsi="Segoe UI Symbol" w:cs="Segoe UI Symbol"/>
                <w:color w:val="273540"/>
                <w:kern w:val="0"/>
                <w14:ligatures w14:val="none"/>
              </w:rPr>
              <w:t>✓</w:t>
            </w:r>
          </w:p>
        </w:tc>
      </w:tr>
    </w:tbl>
    <w:p w14:paraId="5E81319B" w14:textId="77777777" w:rsidR="00025343" w:rsidRPr="00025343" w:rsidRDefault="005615E2" w:rsidP="00025343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5615E2">
        <w:rPr>
          <w:rFonts w:ascii="Times New Roman" w:eastAsia="Times New Roman" w:hAnsi="Times New Roman" w:cs="Times New Roman"/>
          <w:noProof/>
          <w:kern w:val="0"/>
        </w:rPr>
        <w:pict w14:anchorId="391C852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D590125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Part 2: Specific Numeric Constraints</w:t>
      </w:r>
    </w:p>
    <w:p w14:paraId="7A8DA940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Beyond Basic One/Many</w:t>
      </w:r>
    </w:p>
    <w:p w14:paraId="27A30106" w14:textId="77777777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(min,max) lets us express exact business rules:</w:t>
      </w:r>
    </w:p>
    <w:p w14:paraId="336B17ED" w14:textId="77777777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Motorcycle-Wheel Relationship:</w:t>
      </w:r>
    </w:p>
    <w:p w14:paraId="2E81A349" w14:textId="77777777" w:rsidR="00025343" w:rsidRPr="00025343" w:rsidRDefault="00025343" w:rsidP="0002534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Each motorcycle has EXACTLY 2 wheels: (2,2)</w:t>
      </w:r>
    </w:p>
    <w:p w14:paraId="3E61E63C" w14:textId="77777777" w:rsidR="00025343" w:rsidRPr="00025343" w:rsidRDefault="00025343" w:rsidP="0002534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Each wheel belongs to EXACTLY 1 motorcycle: (1,1)</w:t>
      </w:r>
    </w:p>
    <w:p w14:paraId="4CCA66E9" w14:textId="77777777" w:rsidR="00025343" w:rsidRPr="00025343" w:rsidRDefault="00025343" w:rsidP="0002534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Both sides use single line notation since they're specific counts</w:t>
      </w:r>
    </w:p>
    <w:p w14:paraId="0BDACDB1" w14:textId="4E205E24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fldChar w:fldCharType="begin"/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instrText xml:space="preserve"> INCLUDEPICTURE "https://mcla.instructure.com/courses/7559017/files/332755575/preview" \* MERGEFORMATINET </w:instrTex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fldChar w:fldCharType="separate"/>
      </w:r>
      <w:r w:rsidRPr="00025343">
        <w:rPr>
          <w:rFonts w:ascii="Lato" w:eastAsia="Times New Roman" w:hAnsi="Lato" w:cs="Times New Roman"/>
          <w:noProof/>
          <w:color w:val="273540"/>
          <w:kern w:val="0"/>
          <w14:ligatures w14:val="none"/>
        </w:rPr>
        <mc:AlternateContent>
          <mc:Choice Requires="wps">
            <w:drawing>
              <wp:inline distT="0" distB="0" distL="0" distR="0" wp14:anchorId="5BB9A0C7" wp14:editId="61567DAE">
                <wp:extent cx="11013440" cy="2566035"/>
                <wp:effectExtent l="0" t="0" r="0" b="0"/>
                <wp:docPr id="13728971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013440" cy="2566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8F002" id="Rectangle 5" o:spid="_x0000_s1026" style="width:867.2pt;height:20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" filled="f" stroked="f">
                <o:lock v:ext="edit" aspectratio="t"/>
                <w10:anchorlock/>
              </v:rect>
            </w:pict>
          </mc:Fallback>
        </mc:AlternateConten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fldChar w:fldCharType="end"/>
      </w:r>
    </w:p>
    <w:p w14:paraId="6411B8FE" w14:textId="77777777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Student-Course Registration:</w:t>
      </w:r>
    </w:p>
    <w:p w14:paraId="16F2E33C" w14:textId="77777777" w:rsidR="00025343" w:rsidRPr="00025343" w:rsidRDefault="00025343" w:rsidP="0002534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Each student takes 3-6 courses: (3,6) with mandatory many symbol</w:t>
      </w:r>
    </w:p>
    <w:p w14:paraId="7F042B0B" w14:textId="77777777" w:rsidR="00025343" w:rsidRPr="00025343" w:rsidRDefault="00025343" w:rsidP="0002534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Each course has 10-40 students: (10,40) with mandatory many symbol</w:t>
      </w:r>
    </w:p>
    <w:p w14:paraId="5DF43251" w14:textId="77777777" w:rsidR="00025343" w:rsidRPr="00025343" w:rsidRDefault="00025343" w:rsidP="0002534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Business rules: Registration blocked outside these ranges</w:t>
      </w:r>
    </w:p>
    <w:p w14:paraId="7C3B27DC" w14:textId="40EA418B" w:rsidR="00025343" w:rsidRPr="00025343" w:rsidRDefault="00025343" w:rsidP="000253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fldChar w:fldCharType="begin"/>
      </w: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instrText xml:space="preserve"> INCLUDEPICTURE "https://mcla.instructure.com/courses/7559017/files/332756498/preview" \* MERGEFORMATINET </w:instrText>
      </w: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fldChar w:fldCharType="separate"/>
      </w:r>
      <w:r w:rsidRPr="00025343">
        <w:rPr>
          <w:rFonts w:ascii="Lato" w:eastAsia="Times New Roman" w:hAnsi="Lato" w:cs="Times New Roman"/>
          <w:noProof/>
          <w:color w:val="273540"/>
          <w:kern w:val="0"/>
          <w:sz w:val="36"/>
          <w:szCs w:val="36"/>
          <w14:ligatures w14:val="none"/>
        </w:rPr>
        <mc:AlternateContent>
          <mc:Choice Requires="wps">
            <w:drawing>
              <wp:inline distT="0" distB="0" distL="0" distR="0" wp14:anchorId="7B59EA1A" wp14:editId="4E2D74E5">
                <wp:extent cx="307340" cy="307340"/>
                <wp:effectExtent l="0" t="0" r="0" b="0"/>
                <wp:docPr id="102465266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7E1EFA" id="Rectangle 4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fldChar w:fldCharType="end"/>
      </w:r>
    </w:p>
    <w:p w14:paraId="04752C58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How This Affects Implementation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4110"/>
      </w:tblGrid>
      <w:tr w:rsidR="00025343" w:rsidRPr="00025343" w14:paraId="78F2742A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1E32E464" w14:textId="77777777" w:rsidR="00025343" w:rsidRPr="00025343" w:rsidRDefault="00025343" w:rsidP="00025343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Constraint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70A18D" w14:textId="77777777" w:rsidR="00025343" w:rsidRPr="00025343" w:rsidRDefault="00025343" w:rsidP="00025343">
            <w:pPr>
              <w:spacing w:after="0" w:line="240" w:lineRule="auto"/>
              <w:jc w:val="center"/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b/>
                <w:bCs/>
                <w:color w:val="273540"/>
                <w:kern w:val="0"/>
                <w14:ligatures w14:val="none"/>
              </w:rPr>
              <w:t>Database Impact</w:t>
            </w:r>
          </w:p>
        </w:tc>
      </w:tr>
      <w:tr w:rsidR="00025343" w:rsidRPr="00025343" w14:paraId="2A65C95F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F5637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(0,n)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7B1F1F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Nullable FK, no limit</w:t>
            </w:r>
          </w:p>
        </w:tc>
      </w:tr>
      <w:tr w:rsidR="00025343" w:rsidRPr="00025343" w14:paraId="1D26B9C7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EB0493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(1,1)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B44AE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NOT NULL FK, UNIQUE if one-to-one</w:t>
            </w:r>
          </w:p>
        </w:tc>
      </w:tr>
      <w:tr w:rsidR="00025343" w:rsidRPr="00025343" w14:paraId="2FD6EBD8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B1D6B7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(2,2)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71900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CHECK constraint for exact count</w:t>
            </w:r>
          </w:p>
        </w:tc>
      </w:tr>
      <w:tr w:rsidR="00025343" w:rsidRPr="00025343" w14:paraId="1B4055B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2284F3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(3,6)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53430E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Trigger to validate range</w:t>
            </w:r>
          </w:p>
        </w:tc>
      </w:tr>
      <w:tr w:rsidR="00025343" w:rsidRPr="00025343" w14:paraId="2854051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242678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(10,40)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E481CB" w14:textId="77777777" w:rsidR="00025343" w:rsidRPr="00025343" w:rsidRDefault="00025343" w:rsidP="00025343">
            <w:pPr>
              <w:spacing w:after="0" w:line="240" w:lineRule="auto"/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</w:pPr>
            <w:r w:rsidRPr="00025343">
              <w:rPr>
                <w:rFonts w:ascii="Lato" w:eastAsia="Times New Roman" w:hAnsi="Lato" w:cs="Times New Roman"/>
                <w:color w:val="273540"/>
                <w:kern w:val="0"/>
                <w14:ligatures w14:val="none"/>
              </w:rPr>
              <w:t>Business logic for min/max</w:t>
            </w:r>
          </w:p>
        </w:tc>
      </w:tr>
    </w:tbl>
    <w:p w14:paraId="3A53191E" w14:textId="77777777" w:rsidR="00025343" w:rsidRPr="00025343" w:rsidRDefault="00025343" w:rsidP="00025343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025343">
        <w:rPr>
          <w:rFonts w:ascii="Times New Roman" w:eastAsia="Times New Roman" w:hAnsi="Times New Roman" w:cs="Times New Roman"/>
          <w:kern w:val="0"/>
          <w14:ligatures w14:val="none"/>
        </w:rPr>
        <w:pict w14:anchorId="4376D24B">
          <v:rect id="_x0000_i1031" style="width:0;height:1.5pt" o:hralign="center" o:hrstd="t" o:hr="t" fillcolor="#a0a0a0" stroked="f"/>
        </w:pict>
      </w:r>
    </w:p>
    <w:p w14:paraId="20F779BA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Part 3: Relationship Verbs</w:t>
      </w:r>
    </w:p>
    <w:p w14:paraId="5105A8A4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Why Verbs Matter</w:t>
      </w:r>
    </w:p>
    <w:p w14:paraId="61236DC6" w14:textId="77777777" w:rsidR="00025343" w:rsidRPr="00025343" w:rsidRDefault="00025343" w:rsidP="0002534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Clarify business meaning</w:t>
      </w:r>
    </w:p>
    <w:p w14:paraId="273728BC" w14:textId="77777777" w:rsidR="00025343" w:rsidRPr="00025343" w:rsidRDefault="00025343" w:rsidP="0002534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Self-document the ERD</w:t>
      </w:r>
    </w:p>
    <w:p w14:paraId="0A228C0B" w14:textId="77777777" w:rsidR="00025343" w:rsidRPr="00025343" w:rsidRDefault="00025343" w:rsidP="0002534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Distinguish different relationships between same entities</w:t>
      </w:r>
    </w:p>
    <w:p w14:paraId="6A632A01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Example: Employee Hierarchy (Recursive)</w:t>
      </w:r>
    </w:p>
    <w:p w14:paraId="794F686A" w14:textId="77777777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t>Employee manages Employee / Employee reports_to Employee</w:t>
      </w:r>
    </w:p>
    <w:p w14:paraId="7665949A" w14:textId="77777777" w:rsidR="00025343" w:rsidRPr="00025343" w:rsidRDefault="00025343" w:rsidP="0002534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Manager side: (0,20) - can manage 0 to 20 subordinates</w:t>
      </w:r>
    </w:p>
    <w:p w14:paraId="3202DFF1" w14:textId="77777777" w:rsidR="00025343" w:rsidRPr="00025343" w:rsidRDefault="00025343" w:rsidP="0002534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Subordinate side: (0,1) - reports to 0 or 1 manager (CEO has none)</w:t>
      </w:r>
    </w:p>
    <w:p w14:paraId="3355EE1A" w14:textId="77777777" w:rsidR="00025343" w:rsidRPr="00025343" w:rsidRDefault="00025343" w:rsidP="0002534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Verbs clarify the direction and meaning</w:t>
      </w:r>
    </w:p>
    <w:p w14:paraId="029C3537" w14:textId="3EBEA9DD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fldChar w:fldCharType="begin"/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instrText xml:space="preserve"> INCLUDEPICTURE "https://mcla.instructure.com/courses/7559017/files/332756728/preview" \* MERGEFORMATINET </w:instrTex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fldChar w:fldCharType="separate"/>
      </w:r>
      <w:r w:rsidRPr="00025343">
        <w:rPr>
          <w:rFonts w:ascii="Lato" w:eastAsia="Times New Roman" w:hAnsi="Lato" w:cs="Times New Roman"/>
          <w:noProof/>
          <w:color w:val="273540"/>
          <w:kern w:val="0"/>
          <w14:ligatures w14:val="none"/>
        </w:rPr>
        <mc:AlternateContent>
          <mc:Choice Requires="wps">
            <w:drawing>
              <wp:inline distT="0" distB="0" distL="0" distR="0" wp14:anchorId="406E61D6" wp14:editId="6E39E979">
                <wp:extent cx="307340" cy="307340"/>
                <wp:effectExtent l="0" t="0" r="0" b="0"/>
                <wp:docPr id="10964699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46B7C6" id="Rectangle 3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fldChar w:fldCharType="end"/>
      </w:r>
    </w:p>
    <w:p w14:paraId="3DB22352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Verb Impact on Cardinality</w:t>
      </w:r>
    </w:p>
    <w:p w14:paraId="7601DE4D" w14:textId="77777777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Person owns Car vs Person drives Car:</w:t>
      </w:r>
    </w:p>
    <w:p w14:paraId="40BA14D4" w14:textId="77777777" w:rsidR="00025343" w:rsidRPr="00025343" w:rsidRDefault="00025343" w:rsidP="0002534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Owns: typically (1,1) on car side - one owner</w:t>
      </w:r>
    </w:p>
    <w:p w14:paraId="3DBDCF39" w14:textId="77777777" w:rsidR="00025343" w:rsidRPr="00025343" w:rsidRDefault="00025343" w:rsidP="0002534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Drives: could be (0,n) on car side - multiple drivers</w:t>
      </w:r>
    </w:p>
    <w:p w14:paraId="35C39F1D" w14:textId="77777777" w:rsidR="00025343" w:rsidRPr="00025343" w:rsidRDefault="00025343" w:rsidP="0002534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The verb changes the entire relationship!</w:t>
      </w:r>
    </w:p>
    <w:p w14:paraId="2CBBFA79" w14:textId="58EA2089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fldChar w:fldCharType="begin"/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instrText xml:space="preserve"> INCLUDEPICTURE "https://mcla.instructure.com/courses/7559017/files/332757055/preview" \* MERGEFORMATINET </w:instrTex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fldChar w:fldCharType="separate"/>
      </w:r>
      <w:r w:rsidRPr="00025343">
        <w:rPr>
          <w:rFonts w:ascii="Lato" w:eastAsia="Times New Roman" w:hAnsi="Lato" w:cs="Times New Roman"/>
          <w:noProof/>
          <w:color w:val="273540"/>
          <w:kern w:val="0"/>
          <w14:ligatures w14:val="none"/>
        </w:rPr>
        <mc:AlternateContent>
          <mc:Choice Requires="wps">
            <w:drawing>
              <wp:inline distT="0" distB="0" distL="0" distR="0" wp14:anchorId="65AC195E" wp14:editId="2129BAA5">
                <wp:extent cx="307340" cy="307340"/>
                <wp:effectExtent l="0" t="0" r="0" b="0"/>
                <wp:docPr id="157704226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4A2AD" id="Rectangle 2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fldChar w:fldCharType="end"/>
      </w:r>
    </w:p>
    <w:p w14:paraId="4284ACC1" w14:textId="77777777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 </w:t>
      </w:r>
    </w:p>
    <w:p w14:paraId="76E435D0" w14:textId="77777777" w:rsidR="00025343" w:rsidRPr="00025343" w:rsidRDefault="00025343" w:rsidP="00025343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025343">
        <w:rPr>
          <w:rFonts w:ascii="Times New Roman" w:eastAsia="Times New Roman" w:hAnsi="Times New Roman" w:cs="Times New Roman"/>
          <w:kern w:val="0"/>
          <w14:ligatures w14:val="none"/>
        </w:rPr>
        <w:pict w14:anchorId="1656280F">
          <v:rect id="_x0000_i1034" style="width:0;height:1.5pt" o:hralign="center" o:hrstd="t" o:hr="t" fillcolor="#a0a0a0" stroked="f"/>
        </w:pict>
      </w:r>
    </w:p>
    <w:p w14:paraId="2BF15444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Quick Practice Problems</w:t>
      </w:r>
    </w:p>
    <w:p w14:paraId="643A772A" w14:textId="77777777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Read these relationships (remember: everything describes the opposite):</w:t>
      </w:r>
    </w:p>
    <w:p w14:paraId="31FA6485" w14:textId="77777777" w:rsidR="00025343" w:rsidRPr="00025343" w:rsidRDefault="00025343" w:rsidP="0002534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Department-Employee:</w:t>
      </w:r>
    </w:p>
    <w:p w14:paraId="6DEF091F" w14:textId="77777777" w:rsidR="00025343" w:rsidRPr="00025343" w:rsidRDefault="00025343" w:rsidP="00025343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Left notation (single line and 1,1) describes EMPLOYEE</w:t>
      </w:r>
    </w:p>
    <w:p w14:paraId="063DDD0E" w14:textId="77777777" w:rsidR="00025343" w:rsidRPr="00025343" w:rsidRDefault="00025343" w:rsidP="00025343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Right notation (circle+crow's foot and 0,n) describes DEPARTMENT</w:t>
      </w:r>
    </w:p>
    <w:p w14:paraId="0E56200E" w14:textId="77777777" w:rsidR="00025343" w:rsidRPr="00025343" w:rsidRDefault="00025343" w:rsidP="00025343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Result: Each employee in 1 department, each department has 0-n employees</w:t>
      </w:r>
    </w:p>
    <w:p w14:paraId="191874E2" w14:textId="77777777" w:rsidR="00025343" w:rsidRPr="00025343" w:rsidRDefault="00025343" w:rsidP="0002534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Professor-Office:</w:t>
      </w:r>
    </w:p>
    <w:p w14:paraId="5A48B3A1" w14:textId="77777777" w:rsidR="00025343" w:rsidRPr="00025343" w:rsidRDefault="00025343" w:rsidP="00025343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Left notation describes OFFICE having 0-2 professors</w:t>
      </w:r>
    </w:p>
    <w:p w14:paraId="322003CD" w14:textId="77777777" w:rsidR="00025343" w:rsidRPr="00025343" w:rsidRDefault="00025343" w:rsidP="00025343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Right notation describes PROFESSOR having exactly 1 office</w:t>
      </w:r>
    </w:p>
    <w:p w14:paraId="113EA0EC" w14:textId="77777777" w:rsidR="00025343" w:rsidRPr="00025343" w:rsidRDefault="00025343" w:rsidP="00025343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Office sharing allowed up to 2 professors</w:t>
      </w:r>
    </w:p>
    <w:p w14:paraId="2AB04238" w14:textId="77777777" w:rsidR="00025343" w:rsidRPr="00025343" w:rsidRDefault="00025343" w:rsidP="0002534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Author-Book:</w:t>
      </w:r>
    </w:p>
    <w:p w14:paraId="46E938EF" w14:textId="77777777" w:rsidR="00025343" w:rsidRPr="00025343" w:rsidRDefault="00025343" w:rsidP="00025343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Left notation describes BOOK having 1 to many authors</w:t>
      </w:r>
    </w:p>
    <w:p w14:paraId="7C39F373" w14:textId="77777777" w:rsidR="00025343" w:rsidRPr="00025343" w:rsidRDefault="00025343" w:rsidP="00025343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Right notation describes AUTHOR having 0 to many books</w:t>
      </w:r>
    </w:p>
    <w:p w14:paraId="563D7FAF" w14:textId="77777777" w:rsidR="00025343" w:rsidRPr="00025343" w:rsidRDefault="00025343" w:rsidP="00025343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Collaborative authorship supported</w:t>
      </w:r>
    </w:p>
    <w:p w14:paraId="10582EA0" w14:textId="77777777" w:rsidR="00025343" w:rsidRPr="00025343" w:rsidRDefault="00025343" w:rsidP="00025343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025343">
        <w:rPr>
          <w:rFonts w:ascii="Times New Roman" w:eastAsia="Times New Roman" w:hAnsi="Times New Roman" w:cs="Times New Roman"/>
          <w:kern w:val="0"/>
          <w14:ligatures w14:val="none"/>
        </w:rPr>
        <w:pict w14:anchorId="024B7310">
          <v:rect id="_x0000_i1035" style="width:0;height:1.5pt" o:hralign="center" o:hrstd="t" o:hr="t" fillcolor="#a0a0a0" stroked="f"/>
        </w:pict>
      </w:r>
    </w:p>
    <w:p w14:paraId="22015FA2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Assignment 2: Six ERD Scenarios (12 points)</w:t>
      </w:r>
    </w:p>
    <w:p w14:paraId="29BE8379" w14:textId="77777777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t>Create ERDs with:</w:t>
      </w:r>
    </w:p>
    <w:p w14:paraId="0CC68696" w14:textId="77777777" w:rsidR="00025343" w:rsidRPr="00025343" w:rsidRDefault="00025343" w:rsidP="0002534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Both crow's feet AND (min,max) notation</w:t>
      </w:r>
    </w:p>
    <w:p w14:paraId="3725E2DD" w14:textId="77777777" w:rsidR="00025343" w:rsidRPr="00025343" w:rsidRDefault="00025343" w:rsidP="0002534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Relationship verbs (both directions)</w:t>
      </w:r>
    </w:p>
    <w:p w14:paraId="437CFEDE" w14:textId="77777777" w:rsidR="00025343" w:rsidRPr="00025343" w:rsidRDefault="00025343" w:rsidP="0002534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Primary/Foreign keys identified</w:t>
      </w:r>
    </w:p>
    <w:p w14:paraId="2D4A6889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Scenarios:</w:t>
      </w:r>
    </w:p>
    <w:p w14:paraId="1A991A1A" w14:textId="77777777" w:rsidR="00025343" w:rsidRPr="00025343" w:rsidRDefault="00025343" w:rsidP="0002534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Mountain and Ski Trails</w:t>
      </w:r>
    </w:p>
    <w:p w14:paraId="7E8B121C" w14:textId="77777777" w:rsidR="00025343" w:rsidRPr="00025343" w:rsidRDefault="00025343" w:rsidP="0002534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Business Rule: Mountain has 1+ ski trails</w:t>
      </w:r>
    </w:p>
    <w:p w14:paraId="3842C4FE" w14:textId="77777777" w:rsidR="00025343" w:rsidRPr="00025343" w:rsidRDefault="00025343" w:rsidP="0002534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Verbs: contains/belongs_to</w:t>
      </w:r>
    </w:p>
    <w:p w14:paraId="748C11AC" w14:textId="77777777" w:rsidR="00025343" w:rsidRPr="00025343" w:rsidRDefault="00025343" w:rsidP="0002534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Consider: Can trails exist without mountain?</w:t>
      </w:r>
    </w:p>
    <w:p w14:paraId="3C8EE5AD" w14:textId="77777777" w:rsidR="00025343" w:rsidRPr="00025343" w:rsidRDefault="00025343" w:rsidP="0002534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Shelf and Books</w:t>
      </w:r>
    </w:p>
    <w:p w14:paraId="510DF0CB" w14:textId="77777777" w:rsidR="00025343" w:rsidRPr="00025343" w:rsidRDefault="00025343" w:rsidP="0002534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Business Rule: Shelf has 0+ books</w:t>
      </w:r>
    </w:p>
    <w:p w14:paraId="1EDB7882" w14:textId="77777777" w:rsidR="00025343" w:rsidRPr="00025343" w:rsidRDefault="00025343" w:rsidP="0002534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Verbs: holds/sits_on</w:t>
      </w:r>
    </w:p>
    <w:p w14:paraId="64AAE81E" w14:textId="77777777" w:rsidR="00025343" w:rsidRPr="00025343" w:rsidRDefault="00025343" w:rsidP="0002534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Consider: Can books exist without shelf?</w:t>
      </w:r>
    </w:p>
    <w:p w14:paraId="0B97BF63" w14:textId="77777777" w:rsidR="00025343" w:rsidRPr="00025343" w:rsidRDefault="00025343" w:rsidP="0002534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Motorcycle and Wheels</w:t>
      </w:r>
    </w:p>
    <w:p w14:paraId="5795EF70" w14:textId="77777777" w:rsidR="00025343" w:rsidRPr="00025343" w:rsidRDefault="00025343" w:rsidP="0002534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Business Rule: Motorcycle has exactly 2 wheels</w:t>
      </w:r>
    </w:p>
    <w:p w14:paraId="2E0F778D" w14:textId="77777777" w:rsidR="00025343" w:rsidRPr="00025343" w:rsidRDefault="00025343" w:rsidP="0002534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Verbs: equipped_with/mounted_on</w:t>
      </w:r>
    </w:p>
    <w:p w14:paraId="226A2A3A" w14:textId="77777777" w:rsidR="00025343" w:rsidRPr="00025343" w:rsidRDefault="00025343" w:rsidP="0002534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Consider: Are wheels specific to one motorcycle?</w:t>
      </w:r>
    </w:p>
    <w:p w14:paraId="5DE2A9EB" w14:textId="77777777" w:rsidR="00025343" w:rsidRPr="00025343" w:rsidRDefault="00025343" w:rsidP="0002534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Book and Shelf (Specific Placement)</w:t>
      </w:r>
    </w:p>
    <w:p w14:paraId="5B9D74B6" w14:textId="77777777" w:rsidR="00025343" w:rsidRPr="00025343" w:rsidRDefault="00025343" w:rsidP="0002534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Business Rule: Book sits on exactly 1 shelf</w:t>
      </w:r>
    </w:p>
    <w:p w14:paraId="429349E0" w14:textId="77777777" w:rsidR="00025343" w:rsidRPr="00025343" w:rsidRDefault="00025343" w:rsidP="0002534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Verbs: displays/displayed_on</w:t>
      </w:r>
    </w:p>
    <w:p w14:paraId="2785F576" w14:textId="77777777" w:rsidR="00025343" w:rsidRPr="00025343" w:rsidRDefault="00025343" w:rsidP="0002534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Consider: Different from scenario 2 - why?</w:t>
      </w:r>
    </w:p>
    <w:p w14:paraId="59267699" w14:textId="77777777" w:rsidR="00025343" w:rsidRPr="00025343" w:rsidRDefault="00025343" w:rsidP="0002534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Musician and Songs</w:t>
      </w:r>
    </w:p>
    <w:p w14:paraId="33A0B768" w14:textId="77777777" w:rsidR="00025343" w:rsidRPr="00025343" w:rsidRDefault="00025343" w:rsidP="0002534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Business Rule: Musician writes 1+ songs</w:t>
      </w:r>
    </w:p>
    <w:p w14:paraId="37A8D2DE" w14:textId="77777777" w:rsidR="00025343" w:rsidRPr="00025343" w:rsidRDefault="00025343" w:rsidP="0002534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Verbs: writes/written_by</w:t>
      </w:r>
    </w:p>
    <w:p w14:paraId="62AE706E" w14:textId="77777777" w:rsidR="00025343" w:rsidRPr="00025343" w:rsidRDefault="00025343" w:rsidP="0002534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Consider: Can songs have multiple writers?</w:t>
      </w:r>
    </w:p>
    <w:p w14:paraId="591C075F" w14:textId="77777777" w:rsidR="00025343" w:rsidRPr="00025343" w:rsidRDefault="00025343" w:rsidP="0002534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Table and Chairs</w:t>
      </w:r>
    </w:p>
    <w:p w14:paraId="2353B86E" w14:textId="77777777" w:rsidR="00025343" w:rsidRPr="00025343" w:rsidRDefault="00025343" w:rsidP="0002534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Business Rule: Table has 0+ chairs</w:t>
      </w:r>
    </w:p>
    <w:p w14:paraId="5DD72389" w14:textId="77777777" w:rsidR="00025343" w:rsidRPr="00025343" w:rsidRDefault="00025343" w:rsidP="0002534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Verbs: seats/positioned_at</w:t>
      </w:r>
    </w:p>
    <w:p w14:paraId="217B14DD" w14:textId="77777777" w:rsidR="00025343" w:rsidRPr="00025343" w:rsidRDefault="00025343" w:rsidP="00025343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Consider: Are chairs permanently assigned?</w:t>
      </w:r>
    </w:p>
    <w:p w14:paraId="09DC30D0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Example Solution Framework (Scenario 1):</w:t>
      </w:r>
    </w:p>
    <w:p w14:paraId="5F495CD3" w14:textId="77777777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Mountain contains Ski_Trail / Ski_Trail belongs_to Mountain</w:t>
      </w:r>
    </w:p>
    <w:p w14:paraId="1C7AEC83" w14:textId="77777777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Entities:</w:t>
      </w:r>
    </w:p>
    <w:p w14:paraId="32D0199C" w14:textId="77777777" w:rsidR="00025343" w:rsidRPr="00025343" w:rsidRDefault="00025343" w:rsidP="0002534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MOUNTAIN: mountain_id (PK), mountain_name, elevation</w:t>
      </w:r>
    </w:p>
    <w:p w14:paraId="74733C1A" w14:textId="77777777" w:rsidR="00025343" w:rsidRPr="00025343" w:rsidRDefault="00025343" w:rsidP="00025343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SKI_TRAIL: trail_id (PK), trail_name, difficulty, mountain_id (FK)</w:t>
      </w:r>
    </w:p>
    <w:p w14:paraId="03D5A7C3" w14:textId="77777777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Cardinality:</w:t>
      </w:r>
    </w:p>
    <w:p w14:paraId="36919020" w14:textId="77777777" w:rsidR="00025343" w:rsidRPr="00025343" w:rsidRDefault="00025343" w:rsidP="0002534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t>Left side (at Mountain): single line and (1,1) - describes each trail belongs to 1 mountain</w:t>
      </w:r>
    </w:p>
    <w:p w14:paraId="0952DC84" w14:textId="77777777" w:rsidR="00025343" w:rsidRPr="00025343" w:rsidRDefault="00025343" w:rsidP="00025343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Right side (at Trail): line+crow's foot and (1,n) - describes each mountain has 1+ trails</w:t>
      </w:r>
    </w:p>
    <w:p w14:paraId="4AE272F8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Grading (12 points):</w:t>
      </w:r>
    </w:p>
    <w:p w14:paraId="6C6164B7" w14:textId="77777777" w:rsidR="00025343" w:rsidRPr="00025343" w:rsidRDefault="00025343" w:rsidP="0002534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Keys (6 pts): 1 point per scenario for correct PK/FK placement</w:t>
      </w:r>
    </w:p>
    <w:p w14:paraId="6F61AB67" w14:textId="77777777" w:rsidR="00025343" w:rsidRPr="00025343" w:rsidRDefault="00025343" w:rsidP="0002534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Cardinality (6 pts): 1 point per scenario for matching crow's feet and (min,max)</w:t>
      </w:r>
    </w:p>
    <w:p w14:paraId="10F9700E" w14:textId="77777777" w:rsidR="00025343" w:rsidRPr="00025343" w:rsidRDefault="00025343" w:rsidP="00025343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025343">
        <w:rPr>
          <w:rFonts w:ascii="Times New Roman" w:eastAsia="Times New Roman" w:hAnsi="Times New Roman" w:cs="Times New Roman"/>
          <w:kern w:val="0"/>
          <w14:ligatures w14:val="none"/>
        </w:rPr>
        <w:pict w14:anchorId="2389D55A">
          <v:rect id="_x0000_i1036" style="width:0;height:1.5pt" o:hralign="center" o:hrstd="t" o:hr="t" fillcolor="#a0a0a0" stroked="f"/>
        </w:pict>
      </w:r>
    </w:p>
    <w:p w14:paraId="4C4C7046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Hands-On Exercises (30 minutes)</w:t>
      </w:r>
    </w:p>
    <w:p w14:paraId="2B7C0732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Exercise 1: Fix the Errors</w:t>
      </w:r>
    </w:p>
    <w:p w14:paraId="502CD3DE" w14:textId="77777777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Given: Employee-Project relationship</w:t>
      </w:r>
    </w:p>
    <w:p w14:paraId="62C8C928" w14:textId="23917A0F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fldChar w:fldCharType="begin"/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instrText xml:space="preserve"> INCLUDEPICTURE "https://mcla.instructure.com/courses/7559017/files/332755186/preview" \* MERGEFORMATINET </w:instrTex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fldChar w:fldCharType="separate"/>
      </w:r>
      <w:r w:rsidRPr="00025343">
        <w:rPr>
          <w:rFonts w:ascii="Lato" w:eastAsia="Times New Roman" w:hAnsi="Lato" w:cs="Times New Roman"/>
          <w:noProof/>
          <w:color w:val="273540"/>
          <w:kern w:val="0"/>
          <w14:ligatures w14:val="none"/>
        </w:rPr>
        <mc:AlternateContent>
          <mc:Choice Requires="wps">
            <w:drawing>
              <wp:inline distT="0" distB="0" distL="0" distR="0" wp14:anchorId="79CA9B6F" wp14:editId="5E02916A">
                <wp:extent cx="10665460" cy="2320290"/>
                <wp:effectExtent l="0" t="0" r="0" b="0"/>
                <wp:docPr id="196481195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665460" cy="2320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CD5921" id="Rectangle 1" o:spid="_x0000_s1026" style="width:839.8pt;height:18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" filled="f" stroked="f">
                <o:lock v:ext="edit" aspectratio="t"/>
                <w10:anchorlock/>
              </v:rect>
            </w:pict>
          </mc:Fallback>
        </mc:AlternateConten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fldChar w:fldCharType="end"/>
      </w:r>
    </w:p>
    <w:p w14:paraId="4BD9F7BF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Exercise 2: Convert Business Rules</w:t>
      </w:r>
    </w:p>
    <w:p w14:paraId="040229AA" w14:textId="77777777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Convert these to proper notation:</w:t>
      </w:r>
    </w:p>
    <w:p w14:paraId="620518FA" w14:textId="77777777" w:rsidR="00025343" w:rsidRPr="00025343" w:rsidRDefault="00025343" w:rsidP="0002534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"Each team has exactly 5 players"</w:t>
      </w:r>
    </w:p>
    <w:p w14:paraId="789C0DD4" w14:textId="77777777" w:rsidR="00025343" w:rsidRPr="00025343" w:rsidRDefault="00025343" w:rsidP="00025343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Team side: (5,5)</w:t>
      </w:r>
    </w:p>
    <w:p w14:paraId="15CB6425" w14:textId="77777777" w:rsidR="00025343" w:rsidRPr="00025343" w:rsidRDefault="00025343" w:rsidP="00025343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Player side: (1,1)</w:t>
      </w:r>
    </w:p>
    <w:p w14:paraId="36CDA919" w14:textId="77777777" w:rsidR="00025343" w:rsidRPr="00025343" w:rsidRDefault="00025343" w:rsidP="0002534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"Students take 1-6 courses, courses need 10+ students"</w:t>
      </w:r>
    </w:p>
    <w:p w14:paraId="0ADCECC4" w14:textId="77777777" w:rsidR="00025343" w:rsidRPr="00025343" w:rsidRDefault="00025343" w:rsidP="00025343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Student side: (1,6)</w:t>
      </w:r>
    </w:p>
    <w:p w14:paraId="5873D605" w14:textId="77777777" w:rsidR="00025343" w:rsidRPr="00025343" w:rsidRDefault="00025343" w:rsidP="00025343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Course side: (10,n)</w:t>
      </w:r>
    </w:p>
    <w:p w14:paraId="6EE66E35" w14:textId="77777777" w:rsidR="00025343" w:rsidRPr="00025343" w:rsidRDefault="00025343" w:rsidP="0002534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"Cars have 4 wheels, wheels belong to 1 car"</w:t>
      </w:r>
    </w:p>
    <w:p w14:paraId="191ED2C7" w14:textId="77777777" w:rsidR="00025343" w:rsidRPr="00025343" w:rsidRDefault="00025343" w:rsidP="00025343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Car side: (4,4)</w:t>
      </w:r>
    </w:p>
    <w:p w14:paraId="4E88E8F2" w14:textId="77777777" w:rsidR="00025343" w:rsidRPr="00025343" w:rsidRDefault="00025343" w:rsidP="00025343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Wheel side: (1,1)</w:t>
      </w:r>
    </w:p>
    <w:p w14:paraId="755D5EC8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lastRenderedPageBreak/>
        <w:t>Exercise 3: Multiple Relationships</w:t>
      </w:r>
    </w:p>
    <w:p w14:paraId="1A0A1AD1" w14:textId="77777777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Customer-Product can have several relationships:</w:t>
      </w:r>
    </w:p>
    <w:p w14:paraId="10B376A8" w14:textId="77777777" w:rsidR="00025343" w:rsidRPr="00025343" w:rsidRDefault="00025343" w:rsidP="0002534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purchases: many-to-many through ORDER bridge entity</w:t>
      </w:r>
    </w:p>
    <w:p w14:paraId="4FDBBD62" w14:textId="77777777" w:rsidR="00025343" w:rsidRPr="00025343" w:rsidRDefault="00025343" w:rsidP="0002534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reviews: one review per customer per product (0,1) from customer perspective</w:t>
      </w:r>
    </w:p>
    <w:p w14:paraId="3BFD34D7" w14:textId="77777777" w:rsidR="00025343" w:rsidRPr="00025343" w:rsidRDefault="00025343" w:rsidP="0002534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wishlists: many-to-many, unlimited</w:t>
      </w:r>
    </w:p>
    <w:p w14:paraId="7BE0E695" w14:textId="77777777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Each needs different notation and verbs!</w:t>
      </w:r>
    </w:p>
    <w:p w14:paraId="7DFAD118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Exercise 4: Bridge Entities</w:t>
      </w:r>
    </w:p>
    <w:p w14:paraId="1A348660" w14:textId="77777777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Identify when you need bridge entities and what attributes they carry:</w:t>
      </w:r>
    </w:p>
    <w:p w14:paraId="6C13BFB4" w14:textId="77777777" w:rsidR="00025343" w:rsidRPr="00025343" w:rsidRDefault="00025343" w:rsidP="0002534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Student enrolls_in Course:</w:t>
      </w:r>
    </w:p>
    <w:p w14:paraId="4CAE4A63" w14:textId="77777777" w:rsidR="00025343" w:rsidRPr="00025343" w:rsidRDefault="00025343" w:rsidP="00025343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Bridge entity: ENROLLMENT</w:t>
      </w:r>
    </w:p>
    <w:p w14:paraId="55688451" w14:textId="77777777" w:rsidR="00025343" w:rsidRPr="00025343" w:rsidRDefault="00025343" w:rsidP="00025343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Attributes: student_id, course_id, grade, enrollment_date</w:t>
      </w:r>
    </w:p>
    <w:p w14:paraId="25A8F4CA" w14:textId="77777777" w:rsidR="00025343" w:rsidRPr="00025343" w:rsidRDefault="00025343" w:rsidP="0002534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Employee works_on Project:</w:t>
      </w:r>
    </w:p>
    <w:p w14:paraId="5DC3A94C" w14:textId="77777777" w:rsidR="00025343" w:rsidRPr="00025343" w:rsidRDefault="00025343" w:rsidP="00025343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Bridge entity: ASSIGNMENT</w:t>
      </w:r>
    </w:p>
    <w:p w14:paraId="3642A020" w14:textId="77777777" w:rsidR="00025343" w:rsidRPr="00025343" w:rsidRDefault="00025343" w:rsidP="00025343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Attributes: employee_id, project_id, role, hours_allocated</w:t>
      </w:r>
    </w:p>
    <w:p w14:paraId="3505CB76" w14:textId="77777777" w:rsidR="00025343" w:rsidRPr="00025343" w:rsidRDefault="00025343" w:rsidP="00025343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Rule: Many-to-many relationships always need bridge entities</w:t>
      </w:r>
    </w:p>
    <w:p w14:paraId="3A5B2D8F" w14:textId="77777777" w:rsidR="00025343" w:rsidRPr="00025343" w:rsidRDefault="00025343" w:rsidP="00025343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025343">
        <w:rPr>
          <w:rFonts w:ascii="Times New Roman" w:eastAsia="Times New Roman" w:hAnsi="Times New Roman" w:cs="Times New Roman"/>
          <w:kern w:val="0"/>
          <w14:ligatures w14:val="none"/>
        </w:rPr>
        <w:pict w14:anchorId="6CB9FBF0">
          <v:rect id="_x0000_i1038" style="width:0;height:1.5pt" o:hralign="center" o:hrstd="t" o:hr="t" fillcolor="#a0a0a0" stroked="f"/>
        </w:pict>
      </w:r>
    </w:p>
    <w:p w14:paraId="56EF898F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Common Mistakes to Avoid</w:t>
      </w:r>
    </w:p>
    <w:p w14:paraId="3E7D1F25" w14:textId="77777777" w:rsidR="00025343" w:rsidRPr="00025343" w:rsidRDefault="00025343" w:rsidP="0002534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Forgetting the opposite rule</w: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: (min,max) describes the OTHER entity</w:t>
      </w:r>
    </w:p>
    <w:p w14:paraId="6120B35E" w14:textId="77777777" w:rsidR="00025343" w:rsidRPr="00025343" w:rsidRDefault="00025343" w:rsidP="0002534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Mismatch</w: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: Crow's feet showing "many" but (min,max) showing (1,1)</w:t>
      </w:r>
    </w:p>
    <w:p w14:paraId="3E8E10B0" w14:textId="77777777" w:rsidR="00025343" w:rsidRPr="00025343" w:rsidRDefault="00025343" w:rsidP="0002534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Wrong notation for "exactly n"</w: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: Use (n,n) not (1,n)</w:t>
      </w:r>
    </w:p>
    <w:p w14:paraId="6B230D39" w14:textId="77777777" w:rsidR="00025343" w:rsidRPr="00025343" w:rsidRDefault="00025343" w:rsidP="0002534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Missing bridge entities</w: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: Many-to-many always needs them</w:t>
      </w:r>
    </w:p>
    <w:p w14:paraId="3ABF2304" w14:textId="77777777" w:rsidR="00025343" w:rsidRPr="00025343" w:rsidRDefault="00025343" w:rsidP="0002534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Generic verbs</w: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: Use "writes" not "has", "owns" not "related_to"</w:t>
      </w:r>
    </w:p>
    <w:p w14:paraId="51AF2C17" w14:textId="77777777" w:rsidR="00025343" w:rsidRPr="00025343" w:rsidRDefault="00025343" w:rsidP="00025343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025343">
        <w:rPr>
          <w:rFonts w:ascii="Times New Roman" w:eastAsia="Times New Roman" w:hAnsi="Times New Roman" w:cs="Times New Roman"/>
          <w:kern w:val="0"/>
          <w14:ligatures w14:val="none"/>
        </w:rPr>
        <w:pict w14:anchorId="360327BD">
          <v:rect id="_x0000_i1039" style="width:0;height:1.5pt" o:hralign="center" o:hrstd="t" o:hr="t" fillcolor="#a0a0a0" stroked="f"/>
        </w:pict>
      </w:r>
    </w:p>
    <w:p w14:paraId="483B4DD0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Key Takeaways</w:t>
      </w:r>
    </w:p>
    <w:p w14:paraId="26250E23" w14:textId="77777777" w:rsidR="00025343" w:rsidRPr="00025343" w:rsidRDefault="00025343" w:rsidP="0002534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(min,max) adds precision</w: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 to crow's feet notation</w:t>
      </w:r>
    </w:p>
    <w:p w14:paraId="769C2BEE" w14:textId="77777777" w:rsidR="00025343" w:rsidRPr="00025343" w:rsidRDefault="00025343" w:rsidP="0002534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Everything describes the opposite</w: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 - both symbols and numbers</w:t>
      </w:r>
    </w:p>
    <w:p w14:paraId="604E33C8" w14:textId="77777777" w:rsidR="00025343" w:rsidRPr="00025343" w:rsidRDefault="00025343" w:rsidP="0002534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They must agree</w: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 - single line with (1,1), circle+crow's foot with (0,n)</w:t>
      </w:r>
    </w:p>
    <w:p w14:paraId="33257645" w14:textId="77777777" w:rsidR="00025343" w:rsidRPr="00025343" w:rsidRDefault="00025343" w:rsidP="0002534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Specific constraints matter</w: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 - (2,2) for motorcycles, (3,6) for courses</w:t>
      </w:r>
    </w:p>
    <w:p w14:paraId="3F36FD26" w14:textId="77777777" w:rsidR="00025343" w:rsidRPr="00025343" w:rsidRDefault="00025343" w:rsidP="00025343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Verbs clarify meaning</w:t>
      </w: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 - owns vs rents changes everything</w:t>
      </w:r>
    </w:p>
    <w:p w14:paraId="3B9A6A9B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lastRenderedPageBreak/>
        <w:t>The Reading Method:</w:t>
      </w:r>
    </w:p>
    <w:p w14:paraId="2DF880F2" w14:textId="77777777" w:rsidR="00025343" w:rsidRPr="00025343" w:rsidRDefault="00025343" w:rsidP="0002534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Point at entity you want to understand</w:t>
      </w:r>
    </w:p>
    <w:p w14:paraId="31778614" w14:textId="77777777" w:rsidR="00025343" w:rsidRPr="00025343" w:rsidRDefault="00025343" w:rsidP="0002534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Look at OPPOSITE side (both crow's feet and numbers)</w:t>
      </w:r>
    </w:p>
    <w:p w14:paraId="515F6FA7" w14:textId="77777777" w:rsidR="00025343" w:rsidRPr="00025343" w:rsidRDefault="00025343" w:rsidP="0002534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Verify they tell the same story</w:t>
      </w:r>
    </w:p>
    <w:p w14:paraId="554B30F5" w14:textId="77777777" w:rsidR="00025343" w:rsidRPr="00025343" w:rsidRDefault="00025343" w:rsidP="00025343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:sz w:val="36"/>
          <w:szCs w:val="36"/>
          <w14:ligatures w14:val="none"/>
        </w:rPr>
        <w:t>Remember:</w:t>
      </w:r>
    </w:p>
    <w:p w14:paraId="40A2184C" w14:textId="77777777" w:rsidR="00025343" w:rsidRPr="00025343" w:rsidRDefault="00025343" w:rsidP="0002534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Numbers near Entity A describe Entity B</w:t>
      </w:r>
    </w:p>
    <w:p w14:paraId="258AE7AA" w14:textId="77777777" w:rsidR="00025343" w:rsidRPr="00025343" w:rsidRDefault="00025343" w:rsidP="0002534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Symbols near Entity A describe Entity B</w:t>
      </w:r>
    </w:p>
    <w:p w14:paraId="5CE6263E" w14:textId="77777777" w:rsidR="00025343" w:rsidRPr="00025343" w:rsidRDefault="00025343" w:rsidP="0002534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Verbs flow in both directions</w:t>
      </w:r>
    </w:p>
    <w:p w14:paraId="04560F4A" w14:textId="77777777" w:rsidR="00025343" w:rsidRPr="00025343" w:rsidRDefault="00025343" w:rsidP="00025343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025343">
        <w:rPr>
          <w:rFonts w:ascii="Lato" w:eastAsia="Times New Roman" w:hAnsi="Lato" w:cs="Times New Roman"/>
          <w:color w:val="273540"/>
          <w:kern w:val="0"/>
          <w14:ligatures w14:val="none"/>
        </w:rPr>
        <w:t>Bridge entities carry relationship attributes</w:t>
      </w:r>
    </w:p>
    <w:p w14:paraId="6593B1A6" w14:textId="77777777" w:rsidR="00C07F0D" w:rsidRDefault="00C07F0D"/>
    <w:sectPr w:rsidR="00C07F0D" w:rsidSect="007E0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47ECA"/>
    <w:multiLevelType w:val="multilevel"/>
    <w:tmpl w:val="B78A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66B50"/>
    <w:multiLevelType w:val="multilevel"/>
    <w:tmpl w:val="7046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65A42"/>
    <w:multiLevelType w:val="multilevel"/>
    <w:tmpl w:val="9C70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D6704"/>
    <w:multiLevelType w:val="multilevel"/>
    <w:tmpl w:val="8FC6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65468"/>
    <w:multiLevelType w:val="multilevel"/>
    <w:tmpl w:val="A80A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83566"/>
    <w:multiLevelType w:val="multilevel"/>
    <w:tmpl w:val="981A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6297A"/>
    <w:multiLevelType w:val="multilevel"/>
    <w:tmpl w:val="E45E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40808"/>
    <w:multiLevelType w:val="multilevel"/>
    <w:tmpl w:val="B612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875E4"/>
    <w:multiLevelType w:val="multilevel"/>
    <w:tmpl w:val="1BFA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C1BA3"/>
    <w:multiLevelType w:val="multilevel"/>
    <w:tmpl w:val="E938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F691E"/>
    <w:multiLevelType w:val="multilevel"/>
    <w:tmpl w:val="0674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502C7"/>
    <w:multiLevelType w:val="multilevel"/>
    <w:tmpl w:val="977C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595BB9"/>
    <w:multiLevelType w:val="multilevel"/>
    <w:tmpl w:val="3ADE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868BF"/>
    <w:multiLevelType w:val="multilevel"/>
    <w:tmpl w:val="4E22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C0E83"/>
    <w:multiLevelType w:val="multilevel"/>
    <w:tmpl w:val="D09E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8152AF"/>
    <w:multiLevelType w:val="multilevel"/>
    <w:tmpl w:val="8E1C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43BD5"/>
    <w:multiLevelType w:val="multilevel"/>
    <w:tmpl w:val="13F0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634091"/>
    <w:multiLevelType w:val="multilevel"/>
    <w:tmpl w:val="68AAC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647C61"/>
    <w:multiLevelType w:val="multilevel"/>
    <w:tmpl w:val="CEC6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3C5BD3"/>
    <w:multiLevelType w:val="multilevel"/>
    <w:tmpl w:val="F596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25C33"/>
    <w:multiLevelType w:val="multilevel"/>
    <w:tmpl w:val="D5F0E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7738DF"/>
    <w:multiLevelType w:val="multilevel"/>
    <w:tmpl w:val="FA9E2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A86696"/>
    <w:multiLevelType w:val="multilevel"/>
    <w:tmpl w:val="ADE4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5177474">
    <w:abstractNumId w:val="13"/>
  </w:num>
  <w:num w:numId="2" w16cid:durableId="1990089129">
    <w:abstractNumId w:val="14"/>
  </w:num>
  <w:num w:numId="3" w16cid:durableId="1711300162">
    <w:abstractNumId w:val="19"/>
  </w:num>
  <w:num w:numId="4" w16cid:durableId="1502816752">
    <w:abstractNumId w:val="15"/>
  </w:num>
  <w:num w:numId="5" w16cid:durableId="1248925079">
    <w:abstractNumId w:val="0"/>
  </w:num>
  <w:num w:numId="6" w16cid:durableId="2019041453">
    <w:abstractNumId w:val="10"/>
  </w:num>
  <w:num w:numId="7" w16cid:durableId="2041273499">
    <w:abstractNumId w:val="12"/>
  </w:num>
  <w:num w:numId="8" w16cid:durableId="21366138">
    <w:abstractNumId w:val="9"/>
  </w:num>
  <w:num w:numId="9" w16cid:durableId="886143181">
    <w:abstractNumId w:val="8"/>
  </w:num>
  <w:num w:numId="10" w16cid:durableId="1840537311">
    <w:abstractNumId w:val="7"/>
  </w:num>
  <w:num w:numId="11" w16cid:durableId="1866822323">
    <w:abstractNumId w:val="17"/>
  </w:num>
  <w:num w:numId="12" w16cid:durableId="1358315610">
    <w:abstractNumId w:val="5"/>
  </w:num>
  <w:num w:numId="13" w16cid:durableId="841627956">
    <w:abstractNumId w:val="20"/>
  </w:num>
  <w:num w:numId="14" w16cid:durableId="1687441356">
    <w:abstractNumId w:val="6"/>
  </w:num>
  <w:num w:numId="15" w16cid:durableId="1212377692">
    <w:abstractNumId w:val="3"/>
  </w:num>
  <w:num w:numId="16" w16cid:durableId="1321352008">
    <w:abstractNumId w:val="4"/>
  </w:num>
  <w:num w:numId="17" w16cid:durableId="1584292452">
    <w:abstractNumId w:val="16"/>
  </w:num>
  <w:num w:numId="18" w16cid:durableId="1569194513">
    <w:abstractNumId w:val="18"/>
  </w:num>
  <w:num w:numId="19" w16cid:durableId="1976251985">
    <w:abstractNumId w:val="21"/>
  </w:num>
  <w:num w:numId="20" w16cid:durableId="2018727054">
    <w:abstractNumId w:val="22"/>
  </w:num>
  <w:num w:numId="21" w16cid:durableId="302080768">
    <w:abstractNumId w:val="1"/>
  </w:num>
  <w:num w:numId="22" w16cid:durableId="832378554">
    <w:abstractNumId w:val="11"/>
  </w:num>
  <w:num w:numId="23" w16cid:durableId="112211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343"/>
    <w:rsid w:val="00017885"/>
    <w:rsid w:val="00025343"/>
    <w:rsid w:val="00043744"/>
    <w:rsid w:val="00116534"/>
    <w:rsid w:val="001E0BED"/>
    <w:rsid w:val="005615E2"/>
    <w:rsid w:val="005E5841"/>
    <w:rsid w:val="0063684B"/>
    <w:rsid w:val="006D052F"/>
    <w:rsid w:val="006F0839"/>
    <w:rsid w:val="007A63FE"/>
    <w:rsid w:val="007D6921"/>
    <w:rsid w:val="007E0D6A"/>
    <w:rsid w:val="00920697"/>
    <w:rsid w:val="009A5442"/>
    <w:rsid w:val="00AA2086"/>
    <w:rsid w:val="00B7047E"/>
    <w:rsid w:val="00C02822"/>
    <w:rsid w:val="00C07F0D"/>
    <w:rsid w:val="00CC5B04"/>
    <w:rsid w:val="00CD5873"/>
    <w:rsid w:val="00DF14EA"/>
    <w:rsid w:val="00F1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0A1A6"/>
  <w15:chartTrackingRefBased/>
  <w15:docId w15:val="{578C40D2-F9B4-EB47-B8DC-9471B9D83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5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5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343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025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253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5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1180</Words>
  <Characters>6730</Characters>
  <Application>Microsoft Office Word</Application>
  <DocSecurity>0</DocSecurity>
  <Lines>56</Lines>
  <Paragraphs>15</Paragraphs>
  <ScaleCrop>false</ScaleCrop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Eve</dc:creator>
  <cp:keywords/>
  <dc:description/>
  <cp:lastModifiedBy>David Eve</cp:lastModifiedBy>
  <cp:revision>1</cp:revision>
  <dcterms:created xsi:type="dcterms:W3CDTF">2025-10-27T19:33:00Z</dcterms:created>
  <dcterms:modified xsi:type="dcterms:W3CDTF">2025-10-27T19:33:00Z</dcterms:modified>
</cp:coreProperties>
</file>