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C18D" w14:textId="302B99BC" w:rsidR="004A5224" w:rsidRPr="004A5224" w:rsidRDefault="00704217" w:rsidP="004A5224">
      <w:pPr>
        <w:spacing w:after="0" w:line="240" w:lineRule="auto"/>
        <w:rPr>
          <w:rFonts w:ascii="Calibri" w:eastAsia="Calibri" w:hAnsi="Calibri" w:cs="Times New Roman"/>
          <w:sz w:val="24"/>
          <w:lang w:val="fr-CA"/>
        </w:rPr>
      </w:pPr>
      <w:r>
        <w:rPr>
          <w:rFonts w:ascii="Calibri" w:eastAsia="Calibri" w:hAnsi="Calibri" w:cs="Times New Roman"/>
          <w:sz w:val="24"/>
          <w:lang w:val="fr-CA"/>
        </w:rPr>
        <w:t>Alexandre BERNIER</w:t>
      </w:r>
      <w:r w:rsidR="004A5224" w:rsidRPr="004A5224">
        <w:rPr>
          <w:rFonts w:ascii="Calibri" w:eastAsia="Calibri" w:hAnsi="Calibri" w:cs="Times New Roman"/>
          <w:sz w:val="24"/>
          <w:lang w:val="fr-CA"/>
        </w:rPr>
        <w:br/>
      </w:r>
      <w:r>
        <w:rPr>
          <w:rFonts w:ascii="Calibri" w:eastAsia="Calibri" w:hAnsi="Calibri" w:cs="Times New Roman"/>
          <w:sz w:val="24"/>
          <w:lang w:val="fr-CA"/>
        </w:rPr>
        <w:t>Alex Rivard</w:t>
      </w:r>
      <w:r w:rsidR="004A5224" w:rsidRPr="004A5224">
        <w:rPr>
          <w:rFonts w:ascii="Calibri" w:eastAsia="Calibri" w:hAnsi="Calibri" w:cs="Times New Roman"/>
          <w:sz w:val="24"/>
          <w:lang w:val="fr-CA"/>
        </w:rPr>
        <w:br/>
        <w:t>Groupe 12</w:t>
      </w:r>
      <w:r>
        <w:rPr>
          <w:rFonts w:ascii="Calibri" w:eastAsia="Calibri" w:hAnsi="Calibri" w:cs="Times New Roman"/>
          <w:sz w:val="24"/>
          <w:lang w:val="fr-CA"/>
        </w:rPr>
        <w:t>227</w:t>
      </w:r>
    </w:p>
    <w:p w14:paraId="18202720" w14:textId="77777777" w:rsidR="004A5224" w:rsidRPr="004A5224" w:rsidRDefault="004A5224" w:rsidP="004A5224">
      <w:pPr>
        <w:spacing w:after="200" w:line="276" w:lineRule="auto"/>
        <w:jc w:val="center"/>
        <w:rPr>
          <w:rFonts w:ascii="Calibri" w:eastAsia="Calibri" w:hAnsi="Calibri" w:cs="Times New Roman"/>
          <w:lang w:val="fr-CA"/>
        </w:rPr>
      </w:pPr>
    </w:p>
    <w:p w14:paraId="2489B57E" w14:textId="77777777" w:rsidR="004A5224" w:rsidRPr="004A5224" w:rsidRDefault="004A5224" w:rsidP="004A5224">
      <w:pPr>
        <w:spacing w:after="200" w:line="276" w:lineRule="auto"/>
        <w:jc w:val="center"/>
        <w:rPr>
          <w:rFonts w:ascii="Calibri" w:eastAsia="Calibri" w:hAnsi="Calibri" w:cs="Times New Roman"/>
          <w:lang w:val="fr-CA"/>
        </w:rPr>
      </w:pPr>
    </w:p>
    <w:p w14:paraId="52046575" w14:textId="77777777" w:rsidR="004A5224" w:rsidRPr="004A5224" w:rsidRDefault="004A5224" w:rsidP="004A5224">
      <w:pPr>
        <w:spacing w:after="200" w:line="276" w:lineRule="auto"/>
        <w:jc w:val="center"/>
        <w:rPr>
          <w:rFonts w:ascii="Calibri" w:eastAsia="Calibri" w:hAnsi="Calibri" w:cs="Times New Roman"/>
          <w:lang w:val="fr-CA"/>
        </w:rPr>
      </w:pPr>
    </w:p>
    <w:p w14:paraId="0DB52CAC" w14:textId="77777777" w:rsidR="004A5224" w:rsidRPr="004A5224" w:rsidRDefault="004A5224" w:rsidP="004A5224">
      <w:pPr>
        <w:spacing w:after="200" w:line="276" w:lineRule="auto"/>
        <w:jc w:val="center"/>
        <w:rPr>
          <w:rFonts w:ascii="Calibri" w:eastAsia="Calibri" w:hAnsi="Calibri" w:cs="Times New Roman"/>
          <w:lang w:val="fr-CA"/>
        </w:rPr>
      </w:pPr>
    </w:p>
    <w:p w14:paraId="7A7F7CED" w14:textId="77777777" w:rsidR="004A5224" w:rsidRPr="004A5224" w:rsidRDefault="004A5224" w:rsidP="004A5224">
      <w:pPr>
        <w:spacing w:after="200" w:line="276" w:lineRule="auto"/>
        <w:jc w:val="center"/>
        <w:rPr>
          <w:rFonts w:ascii="Calibri" w:eastAsia="Calibri" w:hAnsi="Calibri" w:cs="Times New Roman"/>
          <w:lang w:val="fr-CA"/>
        </w:rPr>
      </w:pPr>
    </w:p>
    <w:p w14:paraId="07E88404" w14:textId="7845E6F9" w:rsidR="004A5224" w:rsidRPr="004A5224" w:rsidRDefault="004A5224" w:rsidP="004A5224">
      <w:pPr>
        <w:spacing w:after="200" w:line="276" w:lineRule="auto"/>
        <w:jc w:val="center"/>
        <w:rPr>
          <w:rFonts w:ascii="Calibri" w:eastAsia="Calibri" w:hAnsi="Calibri" w:cs="Times New Roman"/>
          <w:b/>
          <w:bCs/>
          <w:sz w:val="24"/>
          <w:szCs w:val="24"/>
          <w:lang w:val="fr-CA"/>
        </w:rPr>
      </w:pPr>
      <w:r w:rsidRPr="004A5224">
        <w:rPr>
          <w:rFonts w:ascii="Calibri" w:eastAsia="Calibri" w:hAnsi="Calibri" w:cs="Times New Roman"/>
          <w:b/>
          <w:bCs/>
          <w:sz w:val="24"/>
          <w:szCs w:val="24"/>
          <w:lang w:val="fr-CA"/>
        </w:rPr>
        <w:t>T</w:t>
      </w:r>
      <w:r w:rsidR="00704217">
        <w:rPr>
          <w:rFonts w:ascii="Calibri" w:eastAsia="Calibri" w:hAnsi="Calibri" w:cs="Times New Roman"/>
          <w:b/>
          <w:bCs/>
          <w:sz w:val="24"/>
          <w:szCs w:val="24"/>
          <w:lang w:val="fr-CA"/>
        </w:rPr>
        <w:t>ravail Pratique #1</w:t>
      </w:r>
    </w:p>
    <w:p w14:paraId="7E1D40ED"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4022D7FC" w14:textId="77777777" w:rsidR="00704217" w:rsidRDefault="004A5224" w:rsidP="004A5224">
      <w:pPr>
        <w:spacing w:after="200" w:line="276" w:lineRule="auto"/>
        <w:jc w:val="center"/>
        <w:rPr>
          <w:rFonts w:ascii="Calibri" w:eastAsia="Calibri" w:hAnsi="Calibri" w:cs="Times New Roman"/>
          <w:sz w:val="24"/>
          <w:szCs w:val="24"/>
          <w:lang w:val="fr-CA"/>
        </w:rPr>
      </w:pPr>
      <w:r w:rsidRPr="004A5224">
        <w:rPr>
          <w:rFonts w:ascii="Calibri" w:eastAsia="Calibri" w:hAnsi="Calibri" w:cs="Times New Roman"/>
          <w:sz w:val="24"/>
          <w:szCs w:val="24"/>
          <w:lang w:val="fr-CA"/>
        </w:rPr>
        <w:t>Travail présenté à</w:t>
      </w:r>
      <w:r w:rsidR="00704217">
        <w:rPr>
          <w:rFonts w:ascii="Calibri" w:eastAsia="Calibri" w:hAnsi="Calibri" w:cs="Times New Roman"/>
          <w:sz w:val="24"/>
          <w:szCs w:val="24"/>
          <w:lang w:val="fr-CA"/>
        </w:rPr>
        <w:t xml:space="preserve"> </w:t>
      </w:r>
    </w:p>
    <w:p w14:paraId="4350BC22" w14:textId="664B5215" w:rsidR="004A5224" w:rsidRPr="004A5224" w:rsidRDefault="00704217" w:rsidP="004A5224">
      <w:pPr>
        <w:spacing w:after="200" w:line="276" w:lineRule="auto"/>
        <w:jc w:val="center"/>
        <w:rPr>
          <w:rFonts w:ascii="Calibri" w:eastAsia="Calibri" w:hAnsi="Calibri" w:cs="Times New Roman"/>
          <w:sz w:val="24"/>
          <w:szCs w:val="24"/>
          <w:lang w:val="fr-CA"/>
        </w:rPr>
      </w:pPr>
      <w:r>
        <w:rPr>
          <w:rFonts w:ascii="Calibri" w:eastAsia="Calibri" w:hAnsi="Calibri" w:cs="Times New Roman"/>
          <w:sz w:val="24"/>
          <w:szCs w:val="24"/>
          <w:lang w:val="fr-CA"/>
        </w:rPr>
        <w:t>Pierre-François LEON et Alain PARENT</w:t>
      </w:r>
    </w:p>
    <w:p w14:paraId="0B4E3DE5"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53A92FFD" w14:textId="533553A8" w:rsidR="004A5224" w:rsidRPr="004A5224" w:rsidRDefault="00704217" w:rsidP="004A5224">
      <w:pPr>
        <w:spacing w:after="200" w:line="276" w:lineRule="auto"/>
        <w:jc w:val="center"/>
        <w:rPr>
          <w:rFonts w:ascii="Calibri" w:eastAsia="Calibri" w:hAnsi="Calibri" w:cs="Times New Roman"/>
          <w:sz w:val="24"/>
          <w:szCs w:val="24"/>
          <w:lang w:val="fr-CA"/>
        </w:rPr>
      </w:pPr>
      <w:r w:rsidRPr="00704217">
        <w:rPr>
          <w:rFonts w:ascii="Calibri" w:eastAsia="Calibri" w:hAnsi="Calibri" w:cs="Times New Roman"/>
          <w:sz w:val="24"/>
          <w:szCs w:val="24"/>
          <w:lang w:val="fr-CA"/>
        </w:rPr>
        <w:t>APPLICATIONS MOBILES ET OBJETS CONNECTÉS</w:t>
      </w:r>
    </w:p>
    <w:p w14:paraId="1CA2E6C9" w14:textId="5F05B044" w:rsidR="004A5224" w:rsidRPr="004A5224" w:rsidRDefault="00704217" w:rsidP="004A5224">
      <w:pPr>
        <w:spacing w:after="200" w:line="276" w:lineRule="auto"/>
        <w:jc w:val="center"/>
        <w:rPr>
          <w:rFonts w:ascii="Calibri" w:eastAsia="Calibri" w:hAnsi="Calibri" w:cs="Times New Roman"/>
          <w:sz w:val="24"/>
          <w:szCs w:val="24"/>
          <w:lang w:val="fr-CA"/>
        </w:rPr>
      </w:pPr>
      <w:r w:rsidRPr="00704217">
        <w:rPr>
          <w:rFonts w:ascii="Calibri" w:eastAsia="Calibri" w:hAnsi="Calibri" w:cs="Times New Roman"/>
          <w:sz w:val="24"/>
          <w:szCs w:val="24"/>
          <w:lang w:val="fr-CA"/>
        </w:rPr>
        <w:t>420-W48-SF</w:t>
      </w:r>
    </w:p>
    <w:p w14:paraId="307C79BF"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32576E3A"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5F2C78BE"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4820EA6A"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31CDB2BC"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3B4EA20D" w14:textId="77777777" w:rsidR="004A5224" w:rsidRPr="004A5224" w:rsidRDefault="004A5224" w:rsidP="004A5224">
      <w:pPr>
        <w:spacing w:after="200" w:line="276" w:lineRule="auto"/>
        <w:jc w:val="center"/>
        <w:rPr>
          <w:rFonts w:ascii="Calibri" w:eastAsia="Calibri" w:hAnsi="Calibri" w:cs="Times New Roman"/>
          <w:sz w:val="24"/>
          <w:szCs w:val="24"/>
          <w:lang w:val="fr-CA"/>
        </w:rPr>
      </w:pPr>
    </w:p>
    <w:p w14:paraId="1575E127" w14:textId="77777777" w:rsidR="00704217" w:rsidRPr="004A5224" w:rsidRDefault="00704217" w:rsidP="004A5224">
      <w:pPr>
        <w:spacing w:after="200" w:line="276" w:lineRule="auto"/>
        <w:jc w:val="center"/>
        <w:rPr>
          <w:rFonts w:ascii="Calibri" w:eastAsia="Calibri" w:hAnsi="Calibri" w:cs="Times New Roman"/>
          <w:sz w:val="24"/>
          <w:szCs w:val="24"/>
          <w:lang w:val="fr-CA"/>
        </w:rPr>
      </w:pPr>
    </w:p>
    <w:p w14:paraId="6BBC5E47" w14:textId="77777777" w:rsidR="004A5224" w:rsidRDefault="004A5224" w:rsidP="004A5224">
      <w:pPr>
        <w:spacing w:after="200" w:line="276" w:lineRule="auto"/>
        <w:jc w:val="center"/>
        <w:rPr>
          <w:rFonts w:ascii="Calibri" w:eastAsia="Calibri" w:hAnsi="Calibri" w:cs="Times New Roman"/>
          <w:sz w:val="24"/>
          <w:szCs w:val="24"/>
          <w:lang w:val="fr-CA"/>
        </w:rPr>
      </w:pPr>
    </w:p>
    <w:p w14:paraId="5D201E2A" w14:textId="57CE9A4C" w:rsidR="004A5224" w:rsidRPr="004A5224" w:rsidRDefault="004A5224" w:rsidP="004A5224">
      <w:pPr>
        <w:spacing w:after="200" w:line="276" w:lineRule="auto"/>
        <w:jc w:val="center"/>
        <w:rPr>
          <w:rFonts w:ascii="Calibri" w:eastAsia="Calibri" w:hAnsi="Calibri" w:cs="Times New Roman"/>
          <w:sz w:val="24"/>
          <w:szCs w:val="24"/>
          <w:lang w:val="fr-CA"/>
        </w:rPr>
      </w:pPr>
      <w:r w:rsidRPr="004A5224">
        <w:rPr>
          <w:rFonts w:ascii="Calibri" w:eastAsia="Calibri" w:hAnsi="Calibri" w:cs="Times New Roman"/>
          <w:sz w:val="24"/>
          <w:szCs w:val="24"/>
          <w:lang w:val="fr-CA"/>
        </w:rPr>
        <w:t xml:space="preserve">Programme </w:t>
      </w:r>
      <w:r>
        <w:rPr>
          <w:rFonts w:ascii="Calibri" w:eastAsia="Calibri" w:hAnsi="Calibri" w:cs="Times New Roman"/>
          <w:sz w:val="24"/>
          <w:szCs w:val="24"/>
          <w:lang w:val="fr-CA"/>
        </w:rPr>
        <w:t>Programmation, Base de Données et Serveurs</w:t>
      </w:r>
    </w:p>
    <w:p w14:paraId="343206E7" w14:textId="77777777" w:rsidR="004A5224" w:rsidRPr="004A5224" w:rsidRDefault="004A5224" w:rsidP="004A5224">
      <w:pPr>
        <w:spacing w:after="200" w:line="276" w:lineRule="auto"/>
        <w:jc w:val="center"/>
        <w:rPr>
          <w:rFonts w:ascii="Calibri" w:eastAsia="Calibri" w:hAnsi="Calibri" w:cs="Times New Roman"/>
          <w:sz w:val="24"/>
          <w:szCs w:val="24"/>
          <w:lang w:val="fr-CA"/>
        </w:rPr>
      </w:pPr>
      <w:r w:rsidRPr="004A5224">
        <w:rPr>
          <w:rFonts w:ascii="Calibri" w:eastAsia="Calibri" w:hAnsi="Calibri" w:cs="Times New Roman"/>
          <w:sz w:val="24"/>
          <w:szCs w:val="24"/>
          <w:lang w:val="fr-CA"/>
        </w:rPr>
        <w:t>Cégep de Sainte-Foy</w:t>
      </w:r>
    </w:p>
    <w:p w14:paraId="7E3F96FE" w14:textId="401B27D7" w:rsidR="004A5224" w:rsidRPr="004A5224" w:rsidRDefault="004A5224" w:rsidP="004A5224">
      <w:pPr>
        <w:spacing w:after="0" w:line="240" w:lineRule="auto"/>
        <w:jc w:val="center"/>
        <w:rPr>
          <w:rFonts w:ascii="Calibri" w:eastAsia="Calibri" w:hAnsi="Calibri" w:cs="Times New Roman"/>
          <w:sz w:val="24"/>
          <w:lang w:val="fr-CA"/>
        </w:rPr>
      </w:pPr>
      <w:r>
        <w:rPr>
          <w:rFonts w:ascii="Calibri" w:eastAsia="Calibri" w:hAnsi="Calibri" w:cs="Times New Roman"/>
          <w:sz w:val="24"/>
          <w:szCs w:val="24"/>
          <w:lang w:val="fr-CA"/>
        </w:rPr>
        <w:t>15-04-2022</w:t>
      </w:r>
    </w:p>
    <w:p w14:paraId="2F21B0F1" w14:textId="77777777" w:rsidR="002E5999" w:rsidRDefault="002E5999">
      <w:pPr>
        <w:rPr>
          <w:rFonts w:ascii="Times New Roman" w:hAnsi="Times New Roman" w:cs="Times New Roman"/>
          <w:b/>
          <w:bCs/>
          <w:sz w:val="24"/>
          <w:szCs w:val="24"/>
          <w:lang w:val="fr-CA"/>
        </w:rPr>
      </w:pPr>
    </w:p>
    <w:p w14:paraId="717CB2CA" w14:textId="3CE983D0" w:rsidR="002E5999" w:rsidRDefault="002E5999">
      <w:pPr>
        <w:rPr>
          <w:rFonts w:ascii="Times New Roman" w:hAnsi="Times New Roman" w:cs="Times New Roman"/>
          <w:b/>
          <w:bCs/>
          <w:sz w:val="24"/>
          <w:szCs w:val="24"/>
          <w:lang w:val="fr-CA"/>
        </w:rPr>
      </w:pPr>
    </w:p>
    <w:p w14:paraId="5D73EA5C" w14:textId="77777777" w:rsidR="002E5999" w:rsidRDefault="002E5999">
      <w:pPr>
        <w:rPr>
          <w:rFonts w:ascii="Times New Roman" w:hAnsi="Times New Roman" w:cs="Times New Roman"/>
          <w:b/>
          <w:bCs/>
          <w:sz w:val="24"/>
          <w:szCs w:val="24"/>
          <w:lang w:val="fr-CA"/>
        </w:rPr>
      </w:pPr>
    </w:p>
    <w:sdt>
      <w:sdtPr>
        <w:rPr>
          <w:lang w:val="fr-FR"/>
        </w:rPr>
        <w:id w:val="-15039681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DAEBEB" w14:textId="6E9487E2" w:rsidR="004A5224" w:rsidRDefault="004A5224">
          <w:pPr>
            <w:pStyle w:val="En-ttedetabledesmatires"/>
          </w:pPr>
          <w:r>
            <w:rPr>
              <w:lang w:val="fr-FR"/>
            </w:rPr>
            <w:t>Table des matières</w:t>
          </w:r>
        </w:p>
        <w:p w14:paraId="1E86E4AB" w14:textId="2C2205BF" w:rsidR="00504949" w:rsidRDefault="004A5224">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0929045" w:history="1">
            <w:r w:rsidR="00504949" w:rsidRPr="00FF25EF">
              <w:rPr>
                <w:rStyle w:val="Lienhypertexte"/>
                <w:noProof/>
                <w:lang w:val="fr-CA"/>
              </w:rPr>
              <w:t>Contexte Du Projet</w:t>
            </w:r>
            <w:r w:rsidR="00504949">
              <w:rPr>
                <w:noProof/>
                <w:webHidden/>
              </w:rPr>
              <w:tab/>
            </w:r>
            <w:r w:rsidR="00504949">
              <w:rPr>
                <w:noProof/>
                <w:webHidden/>
              </w:rPr>
              <w:fldChar w:fldCharType="begin"/>
            </w:r>
            <w:r w:rsidR="00504949">
              <w:rPr>
                <w:noProof/>
                <w:webHidden/>
              </w:rPr>
              <w:instrText xml:space="preserve"> PAGEREF _Toc100929045 \h </w:instrText>
            </w:r>
            <w:r w:rsidR="00504949">
              <w:rPr>
                <w:noProof/>
                <w:webHidden/>
              </w:rPr>
            </w:r>
            <w:r w:rsidR="00504949">
              <w:rPr>
                <w:noProof/>
                <w:webHidden/>
              </w:rPr>
              <w:fldChar w:fldCharType="separate"/>
            </w:r>
            <w:r w:rsidR="00504949">
              <w:rPr>
                <w:noProof/>
                <w:webHidden/>
              </w:rPr>
              <w:t>2</w:t>
            </w:r>
            <w:r w:rsidR="00504949">
              <w:rPr>
                <w:noProof/>
                <w:webHidden/>
              </w:rPr>
              <w:fldChar w:fldCharType="end"/>
            </w:r>
          </w:hyperlink>
        </w:p>
        <w:p w14:paraId="37FF2D71" w14:textId="6F1EDFD5" w:rsidR="00504949" w:rsidRDefault="00504949">
          <w:pPr>
            <w:pStyle w:val="TM1"/>
            <w:tabs>
              <w:tab w:val="right" w:leader="dot" w:pos="9350"/>
            </w:tabs>
            <w:rPr>
              <w:rFonts w:eastAsiaTheme="minorEastAsia"/>
              <w:noProof/>
              <w:lang w:eastAsia="en-CA"/>
            </w:rPr>
          </w:pPr>
          <w:hyperlink w:anchor="_Toc100929046" w:history="1">
            <w:r w:rsidRPr="00FF25EF">
              <w:rPr>
                <w:rStyle w:val="Lienhypertexte"/>
                <w:noProof/>
                <w:lang w:val="fr-CA"/>
              </w:rPr>
              <w:t>Planification Et Attribution Des Tâches</w:t>
            </w:r>
            <w:r>
              <w:rPr>
                <w:noProof/>
                <w:webHidden/>
              </w:rPr>
              <w:tab/>
            </w:r>
            <w:r>
              <w:rPr>
                <w:noProof/>
                <w:webHidden/>
              </w:rPr>
              <w:fldChar w:fldCharType="begin"/>
            </w:r>
            <w:r>
              <w:rPr>
                <w:noProof/>
                <w:webHidden/>
              </w:rPr>
              <w:instrText xml:space="preserve"> PAGEREF _Toc100929046 \h </w:instrText>
            </w:r>
            <w:r>
              <w:rPr>
                <w:noProof/>
                <w:webHidden/>
              </w:rPr>
            </w:r>
            <w:r>
              <w:rPr>
                <w:noProof/>
                <w:webHidden/>
              </w:rPr>
              <w:fldChar w:fldCharType="separate"/>
            </w:r>
            <w:r>
              <w:rPr>
                <w:noProof/>
                <w:webHidden/>
              </w:rPr>
              <w:t>2</w:t>
            </w:r>
            <w:r>
              <w:rPr>
                <w:noProof/>
                <w:webHidden/>
              </w:rPr>
              <w:fldChar w:fldCharType="end"/>
            </w:r>
          </w:hyperlink>
        </w:p>
        <w:p w14:paraId="537F202A" w14:textId="73A12B71" w:rsidR="00504949" w:rsidRDefault="00504949">
          <w:pPr>
            <w:pStyle w:val="TM1"/>
            <w:tabs>
              <w:tab w:val="right" w:leader="dot" w:pos="9350"/>
            </w:tabs>
            <w:rPr>
              <w:rFonts w:eastAsiaTheme="minorEastAsia"/>
              <w:noProof/>
              <w:lang w:eastAsia="en-CA"/>
            </w:rPr>
          </w:pPr>
          <w:hyperlink w:anchor="_Toc100929047" w:history="1">
            <w:r w:rsidRPr="00FF25EF">
              <w:rPr>
                <w:rStyle w:val="Lienhypertexte"/>
                <w:noProof/>
                <w:lang w:val="fr-CA"/>
              </w:rPr>
              <w:t>Diagramme de Classe</w:t>
            </w:r>
            <w:r>
              <w:rPr>
                <w:noProof/>
                <w:webHidden/>
              </w:rPr>
              <w:tab/>
            </w:r>
            <w:r>
              <w:rPr>
                <w:noProof/>
                <w:webHidden/>
              </w:rPr>
              <w:fldChar w:fldCharType="begin"/>
            </w:r>
            <w:r>
              <w:rPr>
                <w:noProof/>
                <w:webHidden/>
              </w:rPr>
              <w:instrText xml:space="preserve"> PAGEREF _Toc100929047 \h </w:instrText>
            </w:r>
            <w:r>
              <w:rPr>
                <w:noProof/>
                <w:webHidden/>
              </w:rPr>
            </w:r>
            <w:r>
              <w:rPr>
                <w:noProof/>
                <w:webHidden/>
              </w:rPr>
              <w:fldChar w:fldCharType="separate"/>
            </w:r>
            <w:r>
              <w:rPr>
                <w:noProof/>
                <w:webHidden/>
              </w:rPr>
              <w:t>2</w:t>
            </w:r>
            <w:r>
              <w:rPr>
                <w:noProof/>
                <w:webHidden/>
              </w:rPr>
              <w:fldChar w:fldCharType="end"/>
            </w:r>
          </w:hyperlink>
        </w:p>
        <w:p w14:paraId="4F01DC79" w14:textId="67F63E0B" w:rsidR="00504949" w:rsidRDefault="00504949">
          <w:pPr>
            <w:pStyle w:val="TM1"/>
            <w:tabs>
              <w:tab w:val="right" w:leader="dot" w:pos="9350"/>
            </w:tabs>
            <w:rPr>
              <w:rFonts w:eastAsiaTheme="minorEastAsia"/>
              <w:noProof/>
              <w:lang w:eastAsia="en-CA"/>
            </w:rPr>
          </w:pPr>
          <w:hyperlink w:anchor="_Toc100929048" w:history="1">
            <w:r w:rsidRPr="00FF25EF">
              <w:rPr>
                <w:rStyle w:val="Lienhypertexte"/>
                <w:noProof/>
                <w:lang w:val="fr-CA"/>
              </w:rPr>
              <w:t>Schéma Technique</w:t>
            </w:r>
            <w:r>
              <w:rPr>
                <w:noProof/>
                <w:webHidden/>
              </w:rPr>
              <w:tab/>
            </w:r>
            <w:r>
              <w:rPr>
                <w:noProof/>
                <w:webHidden/>
              </w:rPr>
              <w:fldChar w:fldCharType="begin"/>
            </w:r>
            <w:r>
              <w:rPr>
                <w:noProof/>
                <w:webHidden/>
              </w:rPr>
              <w:instrText xml:space="preserve"> PAGEREF _Toc100929048 \h </w:instrText>
            </w:r>
            <w:r>
              <w:rPr>
                <w:noProof/>
                <w:webHidden/>
              </w:rPr>
            </w:r>
            <w:r>
              <w:rPr>
                <w:noProof/>
                <w:webHidden/>
              </w:rPr>
              <w:fldChar w:fldCharType="separate"/>
            </w:r>
            <w:r>
              <w:rPr>
                <w:noProof/>
                <w:webHidden/>
              </w:rPr>
              <w:t>3</w:t>
            </w:r>
            <w:r>
              <w:rPr>
                <w:noProof/>
                <w:webHidden/>
              </w:rPr>
              <w:fldChar w:fldCharType="end"/>
            </w:r>
          </w:hyperlink>
        </w:p>
        <w:p w14:paraId="1573F968" w14:textId="77864A8D" w:rsidR="00504949" w:rsidRDefault="00504949">
          <w:pPr>
            <w:pStyle w:val="TM1"/>
            <w:tabs>
              <w:tab w:val="right" w:leader="dot" w:pos="9350"/>
            </w:tabs>
            <w:rPr>
              <w:rFonts w:eastAsiaTheme="minorEastAsia"/>
              <w:noProof/>
              <w:lang w:eastAsia="en-CA"/>
            </w:rPr>
          </w:pPr>
          <w:hyperlink w:anchor="_Toc100929049" w:history="1">
            <w:r w:rsidRPr="00FF25EF">
              <w:rPr>
                <w:rStyle w:val="Lienhypertexte"/>
                <w:noProof/>
                <w:lang w:val="fr-CA"/>
              </w:rPr>
              <w:t>Schéma Circuit</w:t>
            </w:r>
            <w:r>
              <w:rPr>
                <w:noProof/>
                <w:webHidden/>
              </w:rPr>
              <w:tab/>
            </w:r>
            <w:r>
              <w:rPr>
                <w:noProof/>
                <w:webHidden/>
              </w:rPr>
              <w:fldChar w:fldCharType="begin"/>
            </w:r>
            <w:r>
              <w:rPr>
                <w:noProof/>
                <w:webHidden/>
              </w:rPr>
              <w:instrText xml:space="preserve"> PAGEREF _Toc100929049 \h </w:instrText>
            </w:r>
            <w:r>
              <w:rPr>
                <w:noProof/>
                <w:webHidden/>
              </w:rPr>
            </w:r>
            <w:r>
              <w:rPr>
                <w:noProof/>
                <w:webHidden/>
              </w:rPr>
              <w:fldChar w:fldCharType="separate"/>
            </w:r>
            <w:r>
              <w:rPr>
                <w:noProof/>
                <w:webHidden/>
              </w:rPr>
              <w:t>4</w:t>
            </w:r>
            <w:r>
              <w:rPr>
                <w:noProof/>
                <w:webHidden/>
              </w:rPr>
              <w:fldChar w:fldCharType="end"/>
            </w:r>
          </w:hyperlink>
        </w:p>
        <w:p w14:paraId="1D33D064" w14:textId="6E8C4E62" w:rsidR="00504949" w:rsidRDefault="00504949">
          <w:pPr>
            <w:pStyle w:val="TM1"/>
            <w:tabs>
              <w:tab w:val="right" w:leader="dot" w:pos="9350"/>
            </w:tabs>
            <w:rPr>
              <w:rFonts w:eastAsiaTheme="minorEastAsia"/>
              <w:noProof/>
              <w:lang w:eastAsia="en-CA"/>
            </w:rPr>
          </w:pPr>
          <w:hyperlink w:anchor="_Toc100929050" w:history="1">
            <w:r w:rsidRPr="00FF25EF">
              <w:rPr>
                <w:rStyle w:val="Lienhypertexte"/>
                <w:noProof/>
                <w:lang w:val="fr-CA"/>
              </w:rPr>
              <w:t>Estimation Coûts Électrique</w:t>
            </w:r>
            <w:r>
              <w:rPr>
                <w:noProof/>
                <w:webHidden/>
              </w:rPr>
              <w:tab/>
            </w:r>
            <w:r>
              <w:rPr>
                <w:noProof/>
                <w:webHidden/>
              </w:rPr>
              <w:fldChar w:fldCharType="begin"/>
            </w:r>
            <w:r>
              <w:rPr>
                <w:noProof/>
                <w:webHidden/>
              </w:rPr>
              <w:instrText xml:space="preserve"> PAGEREF _Toc100929050 \h </w:instrText>
            </w:r>
            <w:r>
              <w:rPr>
                <w:noProof/>
                <w:webHidden/>
              </w:rPr>
            </w:r>
            <w:r>
              <w:rPr>
                <w:noProof/>
                <w:webHidden/>
              </w:rPr>
              <w:fldChar w:fldCharType="separate"/>
            </w:r>
            <w:r>
              <w:rPr>
                <w:noProof/>
                <w:webHidden/>
              </w:rPr>
              <w:t>4</w:t>
            </w:r>
            <w:r>
              <w:rPr>
                <w:noProof/>
                <w:webHidden/>
              </w:rPr>
              <w:fldChar w:fldCharType="end"/>
            </w:r>
          </w:hyperlink>
        </w:p>
        <w:p w14:paraId="67CE5C59" w14:textId="412BA7C5" w:rsidR="00504949" w:rsidRDefault="00504949">
          <w:pPr>
            <w:pStyle w:val="TM1"/>
            <w:tabs>
              <w:tab w:val="right" w:leader="dot" w:pos="9350"/>
            </w:tabs>
            <w:rPr>
              <w:rFonts w:eastAsiaTheme="minorEastAsia"/>
              <w:noProof/>
              <w:lang w:eastAsia="en-CA"/>
            </w:rPr>
          </w:pPr>
          <w:hyperlink w:anchor="_Toc100929051" w:history="1">
            <w:r w:rsidRPr="00FF25EF">
              <w:rPr>
                <w:rStyle w:val="Lienhypertexte"/>
                <w:noProof/>
                <w:lang w:val="fr-CA"/>
              </w:rPr>
              <w:t>Estimation Coût Matériel</w:t>
            </w:r>
            <w:r>
              <w:rPr>
                <w:noProof/>
                <w:webHidden/>
              </w:rPr>
              <w:tab/>
            </w:r>
            <w:r>
              <w:rPr>
                <w:noProof/>
                <w:webHidden/>
              </w:rPr>
              <w:fldChar w:fldCharType="begin"/>
            </w:r>
            <w:r>
              <w:rPr>
                <w:noProof/>
                <w:webHidden/>
              </w:rPr>
              <w:instrText xml:space="preserve"> PAGEREF _Toc100929051 \h </w:instrText>
            </w:r>
            <w:r>
              <w:rPr>
                <w:noProof/>
                <w:webHidden/>
              </w:rPr>
            </w:r>
            <w:r>
              <w:rPr>
                <w:noProof/>
                <w:webHidden/>
              </w:rPr>
              <w:fldChar w:fldCharType="separate"/>
            </w:r>
            <w:r>
              <w:rPr>
                <w:noProof/>
                <w:webHidden/>
              </w:rPr>
              <w:t>5</w:t>
            </w:r>
            <w:r>
              <w:rPr>
                <w:noProof/>
                <w:webHidden/>
              </w:rPr>
              <w:fldChar w:fldCharType="end"/>
            </w:r>
          </w:hyperlink>
        </w:p>
        <w:p w14:paraId="72B9C23B" w14:textId="75E85CF6" w:rsidR="00504949" w:rsidRDefault="00504949">
          <w:pPr>
            <w:pStyle w:val="TM1"/>
            <w:tabs>
              <w:tab w:val="right" w:leader="dot" w:pos="9350"/>
            </w:tabs>
            <w:rPr>
              <w:rFonts w:eastAsiaTheme="minorEastAsia"/>
              <w:noProof/>
              <w:lang w:eastAsia="en-CA"/>
            </w:rPr>
          </w:pPr>
          <w:hyperlink w:anchor="_Toc100929052" w:history="1">
            <w:r w:rsidRPr="00FF25EF">
              <w:rPr>
                <w:rStyle w:val="Lienhypertexte"/>
                <w:noProof/>
                <w:lang w:val="fr-CA"/>
              </w:rPr>
              <w:t>Conclusion</w:t>
            </w:r>
            <w:r>
              <w:rPr>
                <w:noProof/>
                <w:webHidden/>
              </w:rPr>
              <w:tab/>
            </w:r>
            <w:r>
              <w:rPr>
                <w:noProof/>
                <w:webHidden/>
              </w:rPr>
              <w:fldChar w:fldCharType="begin"/>
            </w:r>
            <w:r>
              <w:rPr>
                <w:noProof/>
                <w:webHidden/>
              </w:rPr>
              <w:instrText xml:space="preserve"> PAGEREF _Toc100929052 \h </w:instrText>
            </w:r>
            <w:r>
              <w:rPr>
                <w:noProof/>
                <w:webHidden/>
              </w:rPr>
            </w:r>
            <w:r>
              <w:rPr>
                <w:noProof/>
                <w:webHidden/>
              </w:rPr>
              <w:fldChar w:fldCharType="separate"/>
            </w:r>
            <w:r>
              <w:rPr>
                <w:noProof/>
                <w:webHidden/>
              </w:rPr>
              <w:t>5</w:t>
            </w:r>
            <w:r>
              <w:rPr>
                <w:noProof/>
                <w:webHidden/>
              </w:rPr>
              <w:fldChar w:fldCharType="end"/>
            </w:r>
          </w:hyperlink>
        </w:p>
        <w:p w14:paraId="7B995C34" w14:textId="5B5D53F5" w:rsidR="004A5224" w:rsidRDefault="004A5224">
          <w:r>
            <w:rPr>
              <w:b/>
              <w:bCs/>
              <w:lang w:val="fr-FR"/>
            </w:rPr>
            <w:fldChar w:fldCharType="end"/>
          </w:r>
        </w:p>
      </w:sdtContent>
    </w:sdt>
    <w:p w14:paraId="741391FB" w14:textId="77777777" w:rsidR="002E5999" w:rsidRDefault="002E5999">
      <w:pPr>
        <w:rPr>
          <w:rFonts w:ascii="Times New Roman" w:hAnsi="Times New Roman" w:cs="Times New Roman"/>
          <w:b/>
          <w:bCs/>
          <w:sz w:val="24"/>
          <w:szCs w:val="24"/>
          <w:lang w:val="fr-CA"/>
        </w:rPr>
      </w:pPr>
      <w:r>
        <w:rPr>
          <w:rFonts w:ascii="Times New Roman" w:hAnsi="Times New Roman" w:cs="Times New Roman"/>
          <w:b/>
          <w:bCs/>
          <w:sz w:val="24"/>
          <w:szCs w:val="24"/>
          <w:lang w:val="fr-CA"/>
        </w:rPr>
        <w:br w:type="page"/>
      </w:r>
    </w:p>
    <w:p w14:paraId="6DD2164B" w14:textId="42F2B4EC" w:rsidR="00885506" w:rsidRPr="008367AA" w:rsidRDefault="008A6060" w:rsidP="004A5224">
      <w:pPr>
        <w:pStyle w:val="Titre1"/>
        <w:rPr>
          <w:lang w:val="fr-CA"/>
        </w:rPr>
      </w:pPr>
      <w:bookmarkStart w:id="0" w:name="_Toc100929045"/>
      <w:r w:rsidRPr="008367AA">
        <w:rPr>
          <w:lang w:val="fr-CA"/>
        </w:rPr>
        <w:lastRenderedPageBreak/>
        <w:t>Contexte Du Projet</w:t>
      </w:r>
      <w:bookmarkEnd w:id="0"/>
    </w:p>
    <w:p w14:paraId="19C6D19A" w14:textId="61D4FFFF" w:rsidR="008367AA" w:rsidRDefault="008A6060">
      <w:pPr>
        <w:rPr>
          <w:rFonts w:ascii="Times New Roman" w:hAnsi="Times New Roman" w:cs="Times New Roman"/>
          <w:sz w:val="24"/>
          <w:szCs w:val="24"/>
          <w:lang w:val="fr-CA"/>
        </w:rPr>
      </w:pPr>
      <w:r w:rsidRPr="008367AA">
        <w:rPr>
          <w:rFonts w:ascii="Times New Roman" w:hAnsi="Times New Roman" w:cs="Times New Roman"/>
          <w:sz w:val="24"/>
          <w:szCs w:val="24"/>
          <w:lang w:val="fr-CA"/>
        </w:rPr>
        <w:t xml:space="preserve">Face </w:t>
      </w:r>
      <w:r w:rsidR="00175FFB" w:rsidRPr="008367AA">
        <w:rPr>
          <w:rFonts w:ascii="Times New Roman" w:hAnsi="Times New Roman" w:cs="Times New Roman"/>
          <w:sz w:val="24"/>
          <w:szCs w:val="24"/>
          <w:lang w:val="fr-CA"/>
        </w:rPr>
        <w:t>à</w:t>
      </w:r>
      <w:r w:rsidRPr="008367AA">
        <w:rPr>
          <w:rFonts w:ascii="Times New Roman" w:hAnsi="Times New Roman" w:cs="Times New Roman"/>
          <w:sz w:val="24"/>
          <w:szCs w:val="24"/>
          <w:lang w:val="fr-CA"/>
        </w:rPr>
        <w:t xml:space="preserve"> la situation dangereuse de la sécurité routière de la municipalité de </w:t>
      </w:r>
      <w:proofErr w:type="spellStart"/>
      <w:r w:rsidRPr="008367AA">
        <w:rPr>
          <w:rFonts w:ascii="Times New Roman" w:hAnsi="Times New Roman" w:cs="Times New Roman"/>
          <w:sz w:val="24"/>
          <w:szCs w:val="24"/>
          <w:lang w:val="fr-CA"/>
        </w:rPr>
        <w:t>LongueVie</w:t>
      </w:r>
      <w:proofErr w:type="spellEnd"/>
      <w:r w:rsidRPr="008367AA">
        <w:rPr>
          <w:rFonts w:ascii="Times New Roman" w:hAnsi="Times New Roman" w:cs="Times New Roman"/>
          <w:sz w:val="24"/>
          <w:szCs w:val="24"/>
          <w:lang w:val="fr-CA"/>
        </w:rPr>
        <w:t>, il nous a été demandé de mettre sur pied une solution de feux de circulation pour les voitures incluant un feu pour permettre aux piétons de traverser la rue en toute sécurité. Nous avons donc mis en place une application logiciel contrôler à l’aide de boutons et d’un Arduino.</w:t>
      </w:r>
    </w:p>
    <w:p w14:paraId="436DBA25" w14:textId="77777777" w:rsidR="00343A14" w:rsidRPr="008367AA" w:rsidRDefault="00343A14">
      <w:pPr>
        <w:rPr>
          <w:rFonts w:ascii="Times New Roman" w:hAnsi="Times New Roman" w:cs="Times New Roman"/>
          <w:sz w:val="24"/>
          <w:szCs w:val="24"/>
          <w:lang w:val="fr-CA"/>
        </w:rPr>
      </w:pPr>
    </w:p>
    <w:p w14:paraId="45386481" w14:textId="67D157A2" w:rsidR="008A6060" w:rsidRPr="008367AA" w:rsidRDefault="008A6060" w:rsidP="004A5224">
      <w:pPr>
        <w:pStyle w:val="Titre1"/>
        <w:rPr>
          <w:lang w:val="fr-CA"/>
        </w:rPr>
      </w:pPr>
      <w:bookmarkStart w:id="1" w:name="_Toc100929046"/>
      <w:r w:rsidRPr="008367AA">
        <w:rPr>
          <w:lang w:val="fr-CA"/>
        </w:rPr>
        <w:t>Planification Et Attribution Des Tâches</w:t>
      </w:r>
      <w:bookmarkEnd w:id="1"/>
    </w:p>
    <w:p w14:paraId="3E8E3C8F" w14:textId="638AF57B" w:rsidR="008367AA" w:rsidRDefault="00DB75B8">
      <w:pPr>
        <w:rPr>
          <w:rFonts w:ascii="Times New Roman" w:hAnsi="Times New Roman" w:cs="Times New Roman"/>
          <w:sz w:val="24"/>
          <w:szCs w:val="24"/>
          <w:lang w:val="fr-CA"/>
        </w:rPr>
      </w:pPr>
      <w:r w:rsidRPr="008367AA">
        <w:rPr>
          <w:rFonts w:ascii="Times New Roman" w:hAnsi="Times New Roman" w:cs="Times New Roman"/>
          <w:sz w:val="24"/>
          <w:szCs w:val="24"/>
          <w:lang w:val="fr-CA"/>
        </w:rPr>
        <w:t xml:space="preserve">Nous avons tous les deux participer à la totalité de la planification, nous avons donc ensemble déterminé une répartition des tâches ainsi que fait un diagramme de classes pour nous aider dans la nomenclature des classes, des fonctions et des données membres de nos codes respectifs. Nous avons ensuite décider de reprendre certains éléments de projets antérieurs, soit les classes DEL, Action et Bouton. Alexandre Bernier a été mandaté de coder la classe </w:t>
      </w:r>
      <w:proofErr w:type="spellStart"/>
      <w:r w:rsidRPr="008367AA">
        <w:rPr>
          <w:rFonts w:ascii="Times New Roman" w:hAnsi="Times New Roman" w:cs="Times New Roman"/>
          <w:sz w:val="24"/>
          <w:szCs w:val="24"/>
          <w:lang w:val="fr-CA"/>
        </w:rPr>
        <w:t>FeuxAuto</w:t>
      </w:r>
      <w:proofErr w:type="spellEnd"/>
      <w:r w:rsidRPr="008367AA">
        <w:rPr>
          <w:rFonts w:ascii="Times New Roman" w:hAnsi="Times New Roman" w:cs="Times New Roman"/>
          <w:sz w:val="24"/>
          <w:szCs w:val="24"/>
          <w:lang w:val="fr-CA"/>
        </w:rPr>
        <w:t xml:space="preserve"> alors que Alex Rivard a été mandaté de coder la classe </w:t>
      </w:r>
      <w:proofErr w:type="spellStart"/>
      <w:r w:rsidRPr="008367AA">
        <w:rPr>
          <w:rFonts w:ascii="Times New Roman" w:hAnsi="Times New Roman" w:cs="Times New Roman"/>
          <w:sz w:val="24"/>
          <w:szCs w:val="24"/>
          <w:lang w:val="fr-CA"/>
        </w:rPr>
        <w:t>FeuxPieton</w:t>
      </w:r>
      <w:proofErr w:type="spellEnd"/>
      <w:r w:rsidRPr="008367AA">
        <w:rPr>
          <w:rFonts w:ascii="Times New Roman" w:hAnsi="Times New Roman" w:cs="Times New Roman"/>
          <w:sz w:val="24"/>
          <w:szCs w:val="24"/>
          <w:lang w:val="fr-CA"/>
        </w:rPr>
        <w:t>. Une ces éléments important</w:t>
      </w:r>
      <w:r w:rsidR="006C53D6" w:rsidRPr="008367AA">
        <w:rPr>
          <w:rFonts w:ascii="Times New Roman" w:hAnsi="Times New Roman" w:cs="Times New Roman"/>
          <w:sz w:val="24"/>
          <w:szCs w:val="24"/>
          <w:lang w:val="fr-CA"/>
        </w:rPr>
        <w:t>s</w:t>
      </w:r>
      <w:r w:rsidRPr="008367AA">
        <w:rPr>
          <w:rFonts w:ascii="Times New Roman" w:hAnsi="Times New Roman" w:cs="Times New Roman"/>
          <w:sz w:val="24"/>
          <w:szCs w:val="24"/>
          <w:lang w:val="fr-CA"/>
        </w:rPr>
        <w:t xml:space="preserve"> mis en place nous avons fait l’ajustement des fonctions de la classe Bouton ensemble pour assurer </w:t>
      </w:r>
      <w:r w:rsidR="00F34CE6" w:rsidRPr="008367AA">
        <w:rPr>
          <w:rFonts w:ascii="Times New Roman" w:hAnsi="Times New Roman" w:cs="Times New Roman"/>
          <w:sz w:val="24"/>
          <w:szCs w:val="24"/>
          <w:lang w:val="fr-CA"/>
        </w:rPr>
        <w:t>le bon fonctionnement des deux cycles des feux de circulations.</w:t>
      </w:r>
      <w:r w:rsidR="009E554D" w:rsidRPr="008367AA">
        <w:rPr>
          <w:rFonts w:ascii="Times New Roman" w:hAnsi="Times New Roman" w:cs="Times New Roman"/>
          <w:sz w:val="24"/>
          <w:szCs w:val="24"/>
          <w:lang w:val="fr-CA"/>
        </w:rPr>
        <w:t xml:space="preserve"> Une fois les feux fonctionnel, Alex Rivard s’occupe de réaliser la section statistique pendant que Alexandre Bernier </w:t>
      </w:r>
      <w:r w:rsidR="006C53D6" w:rsidRPr="008367AA">
        <w:rPr>
          <w:rFonts w:ascii="Times New Roman" w:hAnsi="Times New Roman" w:cs="Times New Roman"/>
          <w:sz w:val="24"/>
          <w:szCs w:val="24"/>
          <w:lang w:val="fr-CA"/>
        </w:rPr>
        <w:t>écrit</w:t>
      </w:r>
      <w:r w:rsidR="009E554D" w:rsidRPr="008367AA">
        <w:rPr>
          <w:rFonts w:ascii="Times New Roman" w:hAnsi="Times New Roman" w:cs="Times New Roman"/>
          <w:sz w:val="24"/>
          <w:szCs w:val="24"/>
          <w:lang w:val="fr-CA"/>
        </w:rPr>
        <w:t xml:space="preserve"> la documentation du projet.</w:t>
      </w:r>
      <w:r w:rsidR="00DE38E0" w:rsidRPr="008367AA">
        <w:rPr>
          <w:rFonts w:ascii="Times New Roman" w:hAnsi="Times New Roman" w:cs="Times New Roman"/>
          <w:sz w:val="24"/>
          <w:szCs w:val="24"/>
          <w:lang w:val="fr-CA"/>
        </w:rPr>
        <w:t xml:space="preserve"> Nous allons compléter les détails ensemble par la suite.</w:t>
      </w:r>
      <w:r w:rsidR="000254AA" w:rsidRPr="008367AA">
        <w:rPr>
          <w:rFonts w:ascii="Times New Roman" w:hAnsi="Times New Roman" w:cs="Times New Roman"/>
          <w:sz w:val="24"/>
          <w:szCs w:val="24"/>
          <w:lang w:val="fr-CA"/>
        </w:rPr>
        <w:t xml:space="preserve"> Voir le registre des heures.</w:t>
      </w:r>
    </w:p>
    <w:p w14:paraId="64F859EE" w14:textId="77777777" w:rsidR="00343A14" w:rsidRPr="008367AA" w:rsidRDefault="00343A14">
      <w:pPr>
        <w:rPr>
          <w:rFonts w:ascii="Times New Roman" w:hAnsi="Times New Roman" w:cs="Times New Roman"/>
          <w:sz w:val="24"/>
          <w:szCs w:val="24"/>
          <w:lang w:val="fr-CA"/>
        </w:rPr>
      </w:pPr>
    </w:p>
    <w:p w14:paraId="1F77D326" w14:textId="38501A27" w:rsidR="005E793D" w:rsidRPr="008367AA" w:rsidRDefault="00B929DE" w:rsidP="004A5224">
      <w:pPr>
        <w:pStyle w:val="Titre1"/>
        <w:rPr>
          <w:lang w:val="fr-CA"/>
        </w:rPr>
      </w:pPr>
      <w:bookmarkStart w:id="2" w:name="_Toc100929047"/>
      <w:r w:rsidRPr="008367AA">
        <w:rPr>
          <w:lang w:val="fr-CA"/>
        </w:rPr>
        <w:t>Diagramme de Classe</w:t>
      </w:r>
      <w:bookmarkEnd w:id="2"/>
    </w:p>
    <w:p w14:paraId="40B92973" w14:textId="107E84BD" w:rsidR="002F5CC2" w:rsidRPr="008367AA" w:rsidRDefault="009F2733">
      <w:pPr>
        <w:rPr>
          <w:rFonts w:ascii="Times New Roman" w:hAnsi="Times New Roman" w:cs="Times New Roman"/>
          <w:sz w:val="24"/>
          <w:szCs w:val="24"/>
          <w:lang w:val="fr-CA"/>
        </w:rPr>
      </w:pPr>
      <w:r w:rsidRPr="008367AA">
        <w:rPr>
          <w:rFonts w:ascii="Times New Roman" w:hAnsi="Times New Roman" w:cs="Times New Roman"/>
          <w:noProof/>
          <w:sz w:val="24"/>
          <w:szCs w:val="24"/>
          <w:lang w:val="fr-CA"/>
        </w:rPr>
        <w:drawing>
          <wp:inline distT="0" distB="0" distL="0" distR="0" wp14:anchorId="6C310CDE" wp14:editId="456E54E1">
            <wp:extent cx="5943600" cy="3676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5B3A25DB" w14:textId="7FC10DC9" w:rsidR="008C548D" w:rsidRPr="008367AA" w:rsidRDefault="00DE38E0" w:rsidP="004A5224">
      <w:pPr>
        <w:pStyle w:val="Titre1"/>
        <w:rPr>
          <w:lang w:val="fr-CA"/>
        </w:rPr>
      </w:pPr>
      <w:bookmarkStart w:id="3" w:name="_Toc100929048"/>
      <w:r w:rsidRPr="008367AA">
        <w:rPr>
          <w:lang w:val="fr-CA"/>
        </w:rPr>
        <w:lastRenderedPageBreak/>
        <w:t>S</w:t>
      </w:r>
      <w:r w:rsidR="008C548D" w:rsidRPr="008367AA">
        <w:rPr>
          <w:lang w:val="fr-CA"/>
        </w:rPr>
        <w:t>c</w:t>
      </w:r>
      <w:r w:rsidRPr="008367AA">
        <w:rPr>
          <w:lang w:val="fr-CA"/>
        </w:rPr>
        <w:t>h</w:t>
      </w:r>
      <w:r w:rsidR="008C548D" w:rsidRPr="008367AA">
        <w:rPr>
          <w:lang w:val="fr-CA"/>
        </w:rPr>
        <w:t>é</w:t>
      </w:r>
      <w:r w:rsidRPr="008367AA">
        <w:rPr>
          <w:lang w:val="fr-CA"/>
        </w:rPr>
        <w:t xml:space="preserve">ma </w:t>
      </w:r>
      <w:r w:rsidR="009F2733" w:rsidRPr="008367AA">
        <w:rPr>
          <w:lang w:val="fr-CA"/>
        </w:rPr>
        <w:t>Technique</w:t>
      </w:r>
      <w:bookmarkEnd w:id="3"/>
      <w:r w:rsidR="009F2733" w:rsidRPr="008367AA">
        <w:rPr>
          <w:lang w:val="fr-CA"/>
        </w:rPr>
        <w:t> </w:t>
      </w:r>
    </w:p>
    <w:p w14:paraId="21ACF718" w14:textId="2C3ADDD8" w:rsidR="008C548D" w:rsidRPr="008367AA" w:rsidRDefault="00175FFB">
      <w:pPr>
        <w:rPr>
          <w:rFonts w:ascii="Times New Roman" w:hAnsi="Times New Roman" w:cs="Times New Roman"/>
          <w:sz w:val="24"/>
          <w:szCs w:val="24"/>
          <w:lang w:val="fr-CA"/>
        </w:rPr>
      </w:pPr>
      <w:r w:rsidRPr="008367AA">
        <w:rPr>
          <w:rFonts w:ascii="Times New Roman" w:hAnsi="Times New Roman" w:cs="Times New Roman"/>
          <w:noProof/>
          <w:sz w:val="24"/>
          <w:szCs w:val="24"/>
          <w:lang w:val="fr-CA"/>
        </w:rPr>
        <w:drawing>
          <wp:anchor distT="0" distB="0" distL="114300" distR="114300" simplePos="0" relativeHeight="251658240" behindDoc="0" locked="0" layoutInCell="1" allowOverlap="1" wp14:anchorId="626F8203" wp14:editId="2F4E8C79">
            <wp:simplePos x="0" y="0"/>
            <wp:positionH relativeFrom="margin">
              <wp:align>left</wp:align>
            </wp:positionH>
            <wp:positionV relativeFrom="paragraph">
              <wp:posOffset>11430</wp:posOffset>
            </wp:positionV>
            <wp:extent cx="3937000" cy="3352800"/>
            <wp:effectExtent l="0" t="0" r="6350" b="0"/>
            <wp:wrapNone/>
            <wp:docPr id="2" name="Image 2"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équipement électronique, circuit&#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7000" cy="3352800"/>
                    </a:xfrm>
                    <a:prstGeom prst="rect">
                      <a:avLst/>
                    </a:prstGeom>
                  </pic:spPr>
                </pic:pic>
              </a:graphicData>
            </a:graphic>
            <wp14:sizeRelH relativeFrom="margin">
              <wp14:pctWidth>0</wp14:pctWidth>
            </wp14:sizeRelH>
            <wp14:sizeRelV relativeFrom="margin">
              <wp14:pctHeight>0</wp14:pctHeight>
            </wp14:sizeRelV>
          </wp:anchor>
        </w:drawing>
      </w:r>
    </w:p>
    <w:p w14:paraId="184D79C2" w14:textId="6F44CEBB" w:rsidR="00E24FD1" w:rsidRPr="008367AA" w:rsidRDefault="00E24FD1">
      <w:pPr>
        <w:rPr>
          <w:rFonts w:ascii="Times New Roman" w:hAnsi="Times New Roman" w:cs="Times New Roman"/>
          <w:sz w:val="24"/>
          <w:szCs w:val="24"/>
          <w:lang w:val="fr-CA"/>
        </w:rPr>
      </w:pPr>
    </w:p>
    <w:p w14:paraId="3DBBD22C" w14:textId="697AADBC" w:rsidR="00E24FD1" w:rsidRPr="008367AA" w:rsidRDefault="00E24FD1">
      <w:pPr>
        <w:rPr>
          <w:rFonts w:ascii="Times New Roman" w:hAnsi="Times New Roman" w:cs="Times New Roman"/>
          <w:sz w:val="24"/>
          <w:szCs w:val="24"/>
          <w:lang w:val="fr-CA"/>
        </w:rPr>
      </w:pPr>
    </w:p>
    <w:p w14:paraId="2267F7A4" w14:textId="0994091A" w:rsidR="00E24FD1" w:rsidRPr="008367AA" w:rsidRDefault="00E24FD1">
      <w:pPr>
        <w:rPr>
          <w:rFonts w:ascii="Times New Roman" w:hAnsi="Times New Roman" w:cs="Times New Roman"/>
          <w:sz w:val="24"/>
          <w:szCs w:val="24"/>
          <w:lang w:val="fr-CA"/>
        </w:rPr>
      </w:pPr>
    </w:p>
    <w:p w14:paraId="0F2DD89B" w14:textId="6CDB6196" w:rsidR="00E24FD1" w:rsidRPr="008367AA" w:rsidRDefault="00E24FD1">
      <w:pPr>
        <w:rPr>
          <w:rFonts w:ascii="Times New Roman" w:hAnsi="Times New Roman" w:cs="Times New Roman"/>
          <w:sz w:val="24"/>
          <w:szCs w:val="24"/>
          <w:lang w:val="fr-CA"/>
        </w:rPr>
      </w:pPr>
    </w:p>
    <w:p w14:paraId="373BA8EF" w14:textId="06CCB2F7" w:rsidR="00E24FD1" w:rsidRPr="008367AA" w:rsidRDefault="00E24FD1">
      <w:pPr>
        <w:rPr>
          <w:rFonts w:ascii="Times New Roman" w:hAnsi="Times New Roman" w:cs="Times New Roman"/>
          <w:sz w:val="24"/>
          <w:szCs w:val="24"/>
          <w:lang w:val="fr-CA"/>
        </w:rPr>
      </w:pPr>
    </w:p>
    <w:p w14:paraId="75FA74E9" w14:textId="2463FDEA" w:rsidR="00E24FD1" w:rsidRPr="008367AA" w:rsidRDefault="00E24FD1">
      <w:pPr>
        <w:rPr>
          <w:rFonts w:ascii="Times New Roman" w:hAnsi="Times New Roman" w:cs="Times New Roman"/>
          <w:sz w:val="24"/>
          <w:szCs w:val="24"/>
          <w:lang w:val="fr-CA"/>
        </w:rPr>
      </w:pPr>
    </w:p>
    <w:p w14:paraId="2B10C9CF" w14:textId="3E1ACED5" w:rsidR="00E24FD1" w:rsidRPr="008367AA" w:rsidRDefault="00E24FD1">
      <w:pPr>
        <w:rPr>
          <w:rFonts w:ascii="Times New Roman" w:hAnsi="Times New Roman" w:cs="Times New Roman"/>
          <w:sz w:val="24"/>
          <w:szCs w:val="24"/>
          <w:lang w:val="fr-CA"/>
        </w:rPr>
      </w:pPr>
    </w:p>
    <w:p w14:paraId="257DA9E8" w14:textId="60EBEBAB" w:rsidR="00E24FD1" w:rsidRPr="008367AA" w:rsidRDefault="00E24FD1">
      <w:pPr>
        <w:rPr>
          <w:rFonts w:ascii="Times New Roman" w:hAnsi="Times New Roman" w:cs="Times New Roman"/>
          <w:sz w:val="24"/>
          <w:szCs w:val="24"/>
          <w:lang w:val="fr-CA"/>
        </w:rPr>
      </w:pPr>
    </w:p>
    <w:p w14:paraId="55BCD669" w14:textId="487A6B70" w:rsidR="00E24FD1" w:rsidRPr="008367AA" w:rsidRDefault="00E24FD1">
      <w:pPr>
        <w:rPr>
          <w:rFonts w:ascii="Times New Roman" w:hAnsi="Times New Roman" w:cs="Times New Roman"/>
          <w:sz w:val="24"/>
          <w:szCs w:val="24"/>
          <w:lang w:val="fr-CA"/>
        </w:rPr>
      </w:pPr>
    </w:p>
    <w:p w14:paraId="51025985" w14:textId="21637157" w:rsidR="00175FFB" w:rsidRDefault="00175FFB">
      <w:pPr>
        <w:rPr>
          <w:rFonts w:ascii="Times New Roman" w:hAnsi="Times New Roman" w:cs="Times New Roman"/>
          <w:sz w:val="24"/>
          <w:szCs w:val="24"/>
          <w:lang w:val="fr-CA"/>
        </w:rPr>
      </w:pPr>
    </w:p>
    <w:p w14:paraId="7EFFC7C1" w14:textId="77777777" w:rsidR="008367AA" w:rsidRPr="008367AA" w:rsidRDefault="008367AA">
      <w:pPr>
        <w:rPr>
          <w:rFonts w:ascii="Times New Roman" w:hAnsi="Times New Roman" w:cs="Times New Roman"/>
          <w:sz w:val="24"/>
          <w:szCs w:val="24"/>
          <w:lang w:val="fr-CA"/>
        </w:rPr>
      </w:pPr>
    </w:p>
    <w:p w14:paraId="2F5A9237" w14:textId="557E3868" w:rsidR="00E24FD1" w:rsidRPr="008367AA" w:rsidRDefault="00E24FD1">
      <w:pPr>
        <w:rPr>
          <w:rFonts w:ascii="Times New Roman" w:hAnsi="Times New Roman" w:cs="Times New Roman"/>
          <w:sz w:val="24"/>
          <w:szCs w:val="24"/>
          <w:lang w:val="fr-CA"/>
        </w:rPr>
      </w:pPr>
      <w:r w:rsidRPr="008367AA">
        <w:rPr>
          <w:rFonts w:ascii="Times New Roman" w:hAnsi="Times New Roman" w:cs="Times New Roman"/>
          <w:b/>
          <w:bCs/>
          <w:sz w:val="24"/>
          <w:szCs w:val="24"/>
          <w:lang w:val="fr-CA"/>
        </w:rPr>
        <w:t>Img1</w:t>
      </w:r>
      <w:r w:rsidRPr="008367AA">
        <w:rPr>
          <w:rFonts w:ascii="Times New Roman" w:hAnsi="Times New Roman" w:cs="Times New Roman"/>
          <w:sz w:val="24"/>
          <w:szCs w:val="24"/>
          <w:lang w:val="fr-CA"/>
        </w:rPr>
        <w:t> : Vue des connexions sur le Arduino UNO. Cable gris vers les boutons piétons. Orange vers bouton statistique. Rouge, Jaune et vert vers DEL de leurs couleur respective.</w:t>
      </w:r>
      <w:r w:rsidR="000B553A" w:rsidRPr="008367AA">
        <w:rPr>
          <w:rFonts w:ascii="Times New Roman" w:hAnsi="Times New Roman" w:cs="Times New Roman"/>
          <w:sz w:val="24"/>
          <w:szCs w:val="24"/>
          <w:lang w:val="fr-CA"/>
        </w:rPr>
        <w:t xml:space="preserve"> NB : La prise #1 n’est plus utiliser et a été changer pour la prise #13 dans notre code.</w:t>
      </w:r>
    </w:p>
    <w:p w14:paraId="50DC848E" w14:textId="6646D9C0" w:rsidR="008C548D" w:rsidRPr="008367AA" w:rsidRDefault="000B553A">
      <w:pPr>
        <w:rPr>
          <w:rFonts w:ascii="Times New Roman" w:hAnsi="Times New Roman" w:cs="Times New Roman"/>
          <w:sz w:val="24"/>
          <w:szCs w:val="24"/>
          <w:lang w:val="fr-CA"/>
        </w:rPr>
      </w:pPr>
      <w:r w:rsidRPr="008367AA">
        <w:rPr>
          <w:rFonts w:ascii="Times New Roman" w:hAnsi="Times New Roman" w:cs="Times New Roman"/>
          <w:noProof/>
          <w:sz w:val="24"/>
          <w:szCs w:val="24"/>
          <w:lang w:val="fr-CA"/>
        </w:rPr>
        <w:drawing>
          <wp:anchor distT="0" distB="0" distL="114300" distR="114300" simplePos="0" relativeHeight="251659264" behindDoc="0" locked="0" layoutInCell="1" allowOverlap="1" wp14:anchorId="669F94FE" wp14:editId="2D4ED10C">
            <wp:simplePos x="0" y="0"/>
            <wp:positionH relativeFrom="margin">
              <wp:align>left</wp:align>
            </wp:positionH>
            <wp:positionV relativeFrom="paragraph">
              <wp:posOffset>5080</wp:posOffset>
            </wp:positionV>
            <wp:extent cx="3905162" cy="3305175"/>
            <wp:effectExtent l="0" t="0" r="635" b="0"/>
            <wp:wrapNone/>
            <wp:docPr id="3" name="Image 3"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équipement électronique, circuit&#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5162" cy="3305175"/>
                    </a:xfrm>
                    <a:prstGeom prst="rect">
                      <a:avLst/>
                    </a:prstGeom>
                  </pic:spPr>
                </pic:pic>
              </a:graphicData>
            </a:graphic>
            <wp14:sizeRelH relativeFrom="margin">
              <wp14:pctWidth>0</wp14:pctWidth>
            </wp14:sizeRelH>
            <wp14:sizeRelV relativeFrom="margin">
              <wp14:pctHeight>0</wp14:pctHeight>
            </wp14:sizeRelV>
          </wp:anchor>
        </w:drawing>
      </w:r>
    </w:p>
    <w:p w14:paraId="4DDE49D2" w14:textId="719D5615" w:rsidR="008C548D" w:rsidRPr="008367AA" w:rsidRDefault="008C548D">
      <w:pPr>
        <w:rPr>
          <w:rFonts w:ascii="Times New Roman" w:hAnsi="Times New Roman" w:cs="Times New Roman"/>
          <w:sz w:val="24"/>
          <w:szCs w:val="24"/>
          <w:lang w:val="fr-CA"/>
        </w:rPr>
      </w:pPr>
    </w:p>
    <w:p w14:paraId="465C0C4C" w14:textId="77777777" w:rsidR="008C548D" w:rsidRPr="008367AA" w:rsidRDefault="008C548D">
      <w:pPr>
        <w:rPr>
          <w:rFonts w:ascii="Times New Roman" w:hAnsi="Times New Roman" w:cs="Times New Roman"/>
          <w:sz w:val="24"/>
          <w:szCs w:val="24"/>
          <w:lang w:val="fr-CA"/>
        </w:rPr>
      </w:pPr>
    </w:p>
    <w:p w14:paraId="3194B40A" w14:textId="77777777" w:rsidR="008C548D" w:rsidRPr="008367AA" w:rsidRDefault="008C548D">
      <w:pPr>
        <w:rPr>
          <w:rFonts w:ascii="Times New Roman" w:hAnsi="Times New Roman" w:cs="Times New Roman"/>
          <w:sz w:val="24"/>
          <w:szCs w:val="24"/>
          <w:lang w:val="fr-CA"/>
        </w:rPr>
      </w:pPr>
    </w:p>
    <w:p w14:paraId="10E07746" w14:textId="77777777" w:rsidR="008C548D" w:rsidRPr="008367AA" w:rsidRDefault="008C548D">
      <w:pPr>
        <w:rPr>
          <w:rFonts w:ascii="Times New Roman" w:hAnsi="Times New Roman" w:cs="Times New Roman"/>
          <w:sz w:val="24"/>
          <w:szCs w:val="24"/>
          <w:lang w:val="fr-CA"/>
        </w:rPr>
      </w:pPr>
    </w:p>
    <w:p w14:paraId="559F7250" w14:textId="1B4563FD" w:rsidR="00DE38E0" w:rsidRPr="008367AA" w:rsidRDefault="00DE38E0">
      <w:pPr>
        <w:rPr>
          <w:rFonts w:ascii="Times New Roman" w:hAnsi="Times New Roman" w:cs="Times New Roman"/>
          <w:sz w:val="24"/>
          <w:szCs w:val="24"/>
          <w:lang w:val="fr-CA"/>
        </w:rPr>
      </w:pPr>
    </w:p>
    <w:p w14:paraId="079F4462" w14:textId="79F843C9" w:rsidR="008C548D" w:rsidRPr="008367AA" w:rsidRDefault="008C548D">
      <w:pPr>
        <w:rPr>
          <w:rFonts w:ascii="Times New Roman" w:hAnsi="Times New Roman" w:cs="Times New Roman"/>
          <w:sz w:val="24"/>
          <w:szCs w:val="24"/>
          <w:lang w:val="fr-CA"/>
        </w:rPr>
      </w:pPr>
    </w:p>
    <w:p w14:paraId="3105756C" w14:textId="47D3C453" w:rsidR="00DE38E0" w:rsidRPr="008367AA" w:rsidRDefault="00DE38E0">
      <w:pPr>
        <w:rPr>
          <w:rFonts w:ascii="Times New Roman" w:hAnsi="Times New Roman" w:cs="Times New Roman"/>
          <w:sz w:val="24"/>
          <w:szCs w:val="24"/>
          <w:lang w:val="fr-CA"/>
        </w:rPr>
      </w:pPr>
    </w:p>
    <w:p w14:paraId="221F7CB9" w14:textId="2D00789C" w:rsidR="008C548D" w:rsidRPr="008367AA" w:rsidRDefault="008C548D">
      <w:pPr>
        <w:rPr>
          <w:rFonts w:ascii="Times New Roman" w:hAnsi="Times New Roman" w:cs="Times New Roman"/>
          <w:sz w:val="24"/>
          <w:szCs w:val="24"/>
          <w:lang w:val="fr-CA"/>
        </w:rPr>
      </w:pPr>
    </w:p>
    <w:p w14:paraId="061FC361" w14:textId="7169694A" w:rsidR="008C548D" w:rsidRPr="008367AA" w:rsidRDefault="008C548D">
      <w:pPr>
        <w:rPr>
          <w:rFonts w:ascii="Times New Roman" w:hAnsi="Times New Roman" w:cs="Times New Roman"/>
          <w:sz w:val="24"/>
          <w:szCs w:val="24"/>
          <w:lang w:val="fr-CA"/>
        </w:rPr>
      </w:pPr>
    </w:p>
    <w:p w14:paraId="73F925AE" w14:textId="77777777" w:rsidR="009F2733" w:rsidRPr="008367AA" w:rsidRDefault="009F2733">
      <w:pPr>
        <w:rPr>
          <w:rFonts w:ascii="Times New Roman" w:hAnsi="Times New Roman" w:cs="Times New Roman"/>
          <w:sz w:val="24"/>
          <w:szCs w:val="24"/>
          <w:lang w:val="fr-CA"/>
        </w:rPr>
      </w:pPr>
    </w:p>
    <w:p w14:paraId="7C149676" w14:textId="3CDD170B" w:rsidR="000B553A" w:rsidRPr="008367AA" w:rsidRDefault="000B553A">
      <w:pPr>
        <w:rPr>
          <w:rFonts w:ascii="Times New Roman" w:hAnsi="Times New Roman" w:cs="Times New Roman"/>
          <w:sz w:val="24"/>
          <w:szCs w:val="24"/>
          <w:lang w:val="fr-CA"/>
        </w:rPr>
      </w:pPr>
    </w:p>
    <w:p w14:paraId="2D495F45" w14:textId="1305F65A" w:rsidR="009F2733" w:rsidRPr="008367AA" w:rsidRDefault="00E24FD1">
      <w:pPr>
        <w:rPr>
          <w:rFonts w:ascii="Times New Roman" w:hAnsi="Times New Roman" w:cs="Times New Roman"/>
          <w:sz w:val="24"/>
          <w:szCs w:val="24"/>
          <w:lang w:val="fr-CA"/>
        </w:rPr>
      </w:pPr>
      <w:r w:rsidRPr="008367AA">
        <w:rPr>
          <w:rFonts w:ascii="Times New Roman" w:hAnsi="Times New Roman" w:cs="Times New Roman"/>
          <w:b/>
          <w:bCs/>
          <w:sz w:val="24"/>
          <w:szCs w:val="24"/>
          <w:lang w:val="fr-CA"/>
        </w:rPr>
        <w:t>Img2</w:t>
      </w:r>
      <w:r w:rsidRPr="008367AA">
        <w:rPr>
          <w:rFonts w:ascii="Times New Roman" w:hAnsi="Times New Roman" w:cs="Times New Roman"/>
          <w:sz w:val="24"/>
          <w:szCs w:val="24"/>
          <w:lang w:val="fr-CA"/>
        </w:rPr>
        <w:t> : Vue d’ensemble du Arduino avec la plaquette.</w:t>
      </w:r>
      <w:r w:rsidR="009F2733" w:rsidRPr="008367AA">
        <w:rPr>
          <w:rFonts w:ascii="Times New Roman" w:hAnsi="Times New Roman" w:cs="Times New Roman"/>
          <w:sz w:val="24"/>
          <w:szCs w:val="24"/>
          <w:lang w:val="fr-CA"/>
        </w:rPr>
        <w:t xml:space="preserve"> </w:t>
      </w:r>
    </w:p>
    <w:p w14:paraId="500D07B7" w14:textId="0FF56C0C" w:rsidR="00DE38E0" w:rsidRPr="008367AA" w:rsidRDefault="00DE38E0" w:rsidP="004A5224">
      <w:pPr>
        <w:pStyle w:val="Titre1"/>
        <w:rPr>
          <w:lang w:val="fr-CA"/>
        </w:rPr>
      </w:pPr>
      <w:bookmarkStart w:id="4" w:name="_Toc100929049"/>
      <w:r w:rsidRPr="008367AA">
        <w:rPr>
          <w:lang w:val="fr-CA"/>
        </w:rPr>
        <w:lastRenderedPageBreak/>
        <w:t>S</w:t>
      </w:r>
      <w:r w:rsidR="009F2733" w:rsidRPr="008367AA">
        <w:rPr>
          <w:lang w:val="fr-CA"/>
        </w:rPr>
        <w:t>c</w:t>
      </w:r>
      <w:r w:rsidRPr="008367AA">
        <w:rPr>
          <w:lang w:val="fr-CA"/>
        </w:rPr>
        <w:t>h</w:t>
      </w:r>
      <w:r w:rsidR="009F2733" w:rsidRPr="008367AA">
        <w:rPr>
          <w:lang w:val="fr-CA"/>
        </w:rPr>
        <w:t>é</w:t>
      </w:r>
      <w:r w:rsidRPr="008367AA">
        <w:rPr>
          <w:lang w:val="fr-CA"/>
        </w:rPr>
        <w:t xml:space="preserve">ma </w:t>
      </w:r>
      <w:r w:rsidR="009F2733" w:rsidRPr="008367AA">
        <w:rPr>
          <w:lang w:val="fr-CA"/>
        </w:rPr>
        <w:t>Circuit</w:t>
      </w:r>
      <w:bookmarkEnd w:id="4"/>
    </w:p>
    <w:p w14:paraId="553ED0D0" w14:textId="01D2B6FA" w:rsidR="00175FFB" w:rsidRPr="008367AA" w:rsidRDefault="000254AA">
      <w:pPr>
        <w:rPr>
          <w:rFonts w:ascii="Times New Roman" w:hAnsi="Times New Roman" w:cs="Times New Roman"/>
          <w:sz w:val="24"/>
          <w:szCs w:val="24"/>
          <w:lang w:val="fr-CA"/>
        </w:rPr>
      </w:pPr>
      <w:r w:rsidRPr="008367AA">
        <w:rPr>
          <w:rFonts w:ascii="Times New Roman" w:hAnsi="Times New Roman" w:cs="Times New Roman"/>
          <w:noProof/>
          <w:sz w:val="24"/>
          <w:szCs w:val="24"/>
          <w:lang w:val="fr-CA"/>
        </w:rPr>
        <w:drawing>
          <wp:inline distT="0" distB="0" distL="0" distR="0" wp14:anchorId="0BC239C3" wp14:editId="02E8B9A9">
            <wp:extent cx="5943600" cy="3762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p>
    <w:p w14:paraId="208271B4" w14:textId="21CBCE27" w:rsidR="00175FFB" w:rsidRPr="008367AA" w:rsidRDefault="008367AA">
      <w:pPr>
        <w:rPr>
          <w:rFonts w:ascii="Times New Roman" w:hAnsi="Times New Roman" w:cs="Times New Roman"/>
          <w:sz w:val="24"/>
          <w:szCs w:val="24"/>
          <w:lang w:val="fr-CA"/>
        </w:rPr>
      </w:pPr>
      <w:r w:rsidRPr="008367AA">
        <w:rPr>
          <w:rFonts w:ascii="Times New Roman" w:hAnsi="Times New Roman" w:cs="Times New Roman"/>
          <w:b/>
          <w:bCs/>
          <w:sz w:val="24"/>
          <w:szCs w:val="24"/>
          <w:lang w:val="fr-CA"/>
        </w:rPr>
        <w:t>Img</w:t>
      </w:r>
      <w:r>
        <w:rPr>
          <w:rFonts w:ascii="Times New Roman" w:hAnsi="Times New Roman" w:cs="Times New Roman"/>
          <w:b/>
          <w:bCs/>
          <w:sz w:val="24"/>
          <w:szCs w:val="24"/>
          <w:lang w:val="fr-CA"/>
        </w:rPr>
        <w:t>3</w:t>
      </w:r>
      <w:r>
        <w:rPr>
          <w:rFonts w:ascii="Times New Roman" w:hAnsi="Times New Roman" w:cs="Times New Roman"/>
          <w:sz w:val="24"/>
          <w:szCs w:val="24"/>
          <w:lang w:val="fr-CA"/>
        </w:rPr>
        <w:t> : Représentation du circuit électrique de notre projet.</w:t>
      </w:r>
    </w:p>
    <w:p w14:paraId="47EB09C9" w14:textId="77777777" w:rsidR="00175FFB" w:rsidRPr="008367AA" w:rsidRDefault="00175FFB">
      <w:pPr>
        <w:rPr>
          <w:rFonts w:ascii="Times New Roman" w:hAnsi="Times New Roman" w:cs="Times New Roman"/>
          <w:sz w:val="24"/>
          <w:szCs w:val="24"/>
          <w:lang w:val="fr-CA"/>
        </w:rPr>
      </w:pPr>
    </w:p>
    <w:p w14:paraId="21E9C55B" w14:textId="2044F3C0" w:rsidR="008367AA" w:rsidRPr="008367AA" w:rsidRDefault="00175FFB" w:rsidP="004A5224">
      <w:pPr>
        <w:pStyle w:val="Titre1"/>
        <w:rPr>
          <w:lang w:val="fr-CA"/>
        </w:rPr>
      </w:pPr>
      <w:bookmarkStart w:id="5" w:name="_Toc100929050"/>
      <w:r w:rsidRPr="008367AA">
        <w:drawing>
          <wp:anchor distT="0" distB="0" distL="114300" distR="114300" simplePos="0" relativeHeight="251660288" behindDoc="1" locked="0" layoutInCell="1" allowOverlap="1" wp14:anchorId="24EE7DB6" wp14:editId="2B56C74D">
            <wp:simplePos x="0" y="0"/>
            <wp:positionH relativeFrom="margin">
              <wp:align>right</wp:align>
            </wp:positionH>
            <wp:positionV relativeFrom="paragraph">
              <wp:posOffset>333375</wp:posOffset>
            </wp:positionV>
            <wp:extent cx="5943600" cy="2275205"/>
            <wp:effectExtent l="0" t="0" r="0" b="0"/>
            <wp:wrapTight wrapText="bothSides">
              <wp:wrapPolygon edited="0">
                <wp:start x="0" y="0"/>
                <wp:lineTo x="0" y="21341"/>
                <wp:lineTo x="21531" y="21341"/>
                <wp:lineTo x="2153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205"/>
                    </a:xfrm>
                    <a:prstGeom prst="rect">
                      <a:avLst/>
                    </a:prstGeom>
                  </pic:spPr>
                </pic:pic>
              </a:graphicData>
            </a:graphic>
            <wp14:sizeRelH relativeFrom="page">
              <wp14:pctWidth>0</wp14:pctWidth>
            </wp14:sizeRelH>
            <wp14:sizeRelV relativeFrom="page">
              <wp14:pctHeight>0</wp14:pctHeight>
            </wp14:sizeRelV>
          </wp:anchor>
        </w:drawing>
      </w:r>
      <w:r w:rsidRPr="008367AA">
        <w:rPr>
          <w:lang w:val="fr-CA"/>
        </w:rPr>
        <w:t>Estimation Coûts Électrique</w:t>
      </w:r>
      <w:bookmarkEnd w:id="5"/>
      <w:r w:rsidRPr="008367AA">
        <w:rPr>
          <w:lang w:val="fr-CA"/>
        </w:rPr>
        <w:t xml:space="preserve"> </w:t>
      </w:r>
    </w:p>
    <w:p w14:paraId="50037CAB" w14:textId="43B67D65" w:rsidR="00175FFB" w:rsidRDefault="00175FFB">
      <w:pPr>
        <w:rPr>
          <w:rFonts w:ascii="Times New Roman" w:hAnsi="Times New Roman" w:cs="Times New Roman"/>
          <w:sz w:val="24"/>
          <w:szCs w:val="24"/>
          <w:lang w:val="fr-CA"/>
        </w:rPr>
      </w:pPr>
      <w:r w:rsidRPr="008367AA">
        <w:rPr>
          <w:rFonts w:ascii="Times New Roman" w:hAnsi="Times New Roman" w:cs="Times New Roman"/>
          <w:b/>
          <w:bCs/>
          <w:sz w:val="24"/>
          <w:szCs w:val="24"/>
          <w:lang w:val="fr-CA"/>
        </w:rPr>
        <w:t>Img</w:t>
      </w:r>
      <w:r w:rsidR="008367AA" w:rsidRPr="008367AA">
        <w:rPr>
          <w:rFonts w:ascii="Times New Roman" w:hAnsi="Times New Roman" w:cs="Times New Roman"/>
          <w:b/>
          <w:bCs/>
          <w:sz w:val="24"/>
          <w:szCs w:val="24"/>
          <w:lang w:val="fr-CA"/>
        </w:rPr>
        <w:t>4</w:t>
      </w:r>
      <w:r w:rsidRPr="008367AA">
        <w:rPr>
          <w:rFonts w:ascii="Times New Roman" w:hAnsi="Times New Roman" w:cs="Times New Roman"/>
          <w:sz w:val="24"/>
          <w:szCs w:val="24"/>
          <w:lang w:val="fr-CA"/>
        </w:rPr>
        <w:t xml:space="preserve"> : Calcule estimation des coût électricité du fonctionnement. Source prix kWh : </w:t>
      </w:r>
      <w:hyperlink r:id="rId15" w:history="1">
        <w:r w:rsidRPr="008367AA">
          <w:rPr>
            <w:rStyle w:val="Lienhypertexte"/>
            <w:rFonts w:ascii="Times New Roman" w:hAnsi="Times New Roman" w:cs="Times New Roman"/>
            <w:sz w:val="24"/>
            <w:szCs w:val="24"/>
            <w:lang w:val="fr-CA"/>
          </w:rPr>
          <w:t>https://www.hydroquebec.com/affaires/espace-clients/tarifs/prix-electricite-ici-ailleurs.html</w:t>
        </w:r>
      </w:hyperlink>
      <w:r w:rsidRPr="008367AA">
        <w:rPr>
          <w:rFonts w:ascii="Times New Roman" w:hAnsi="Times New Roman" w:cs="Times New Roman"/>
          <w:sz w:val="24"/>
          <w:szCs w:val="24"/>
          <w:lang w:val="fr-CA"/>
        </w:rPr>
        <w:t xml:space="preserve"> </w:t>
      </w:r>
    </w:p>
    <w:p w14:paraId="4AF562D5" w14:textId="42DD68BC" w:rsidR="00BF15B8" w:rsidRDefault="00BF15B8">
      <w:pPr>
        <w:rPr>
          <w:rFonts w:ascii="Times New Roman" w:hAnsi="Times New Roman" w:cs="Times New Roman"/>
          <w:sz w:val="24"/>
          <w:szCs w:val="24"/>
          <w:lang w:val="fr-CA"/>
        </w:rPr>
      </w:pPr>
    </w:p>
    <w:p w14:paraId="4307C897" w14:textId="7CB20480" w:rsidR="00BF15B8" w:rsidRPr="00BF15B8" w:rsidRDefault="00BF15B8" w:rsidP="004A5224">
      <w:pPr>
        <w:pStyle w:val="Titre1"/>
        <w:rPr>
          <w:lang w:val="fr-CA"/>
        </w:rPr>
      </w:pPr>
      <w:bookmarkStart w:id="6" w:name="_Toc100929051"/>
      <w:r w:rsidRPr="00BF15B8">
        <w:rPr>
          <w:lang w:val="fr-CA"/>
        </w:rPr>
        <w:lastRenderedPageBreak/>
        <w:t>Estimation Coût Matériel</w:t>
      </w:r>
      <w:bookmarkEnd w:id="6"/>
      <w:r w:rsidRPr="00BF15B8">
        <w:rPr>
          <w:lang w:val="fr-CA"/>
        </w:rPr>
        <w:t xml:space="preserve"> </w:t>
      </w:r>
    </w:p>
    <w:p w14:paraId="28F49E3A" w14:textId="36B295FC"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Plaquette pour soudure Fabriquée selon schéma fourni 1x 5,00 $  </w:t>
      </w:r>
    </w:p>
    <w:p w14:paraId="44E4C6F5" w14:textId="1EAEE5CC"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Fils cavaliers Longueur/couleur variées 12 x 0,60 $  </w:t>
      </w:r>
    </w:p>
    <w:p w14:paraId="10086E62" w14:textId="025C016A"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Bornier 16 broches Mâle-Mâle 1x 0,05 $ = 0,05$ </w:t>
      </w:r>
    </w:p>
    <w:p w14:paraId="69A841FC" w14:textId="5D501B0E"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Bornier 8 broches Mâle-Femelle 2x 0,10 $ = 0,20$  </w:t>
      </w:r>
    </w:p>
    <w:p w14:paraId="2C9CB15D" w14:textId="7B072CD7"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Résistance ¼ W Jusqu’à 999 Ω 12x 0,15 $ = 1,80$ </w:t>
      </w:r>
    </w:p>
    <w:p w14:paraId="2D568441" w14:textId="69BFB81D"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Résistance ¼ W &gt; 999 Ω 4x 0,35 $ = 1,40$  </w:t>
      </w:r>
    </w:p>
    <w:p w14:paraId="3E7E1113" w14:textId="70CFAA28"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Bouton presse 3x 0,50$ = 1,50$  </w:t>
      </w:r>
    </w:p>
    <w:p w14:paraId="1789456C" w14:textId="1C5E82E1" w:rsidR="00BF15B8" w:rsidRPr="00BF15B8" w:rsidRDefault="00BF15B8" w:rsidP="00BF15B8">
      <w:pPr>
        <w:rPr>
          <w:rFonts w:ascii="Times New Roman" w:hAnsi="Times New Roman" w:cs="Times New Roman"/>
          <w:sz w:val="24"/>
          <w:szCs w:val="24"/>
        </w:rPr>
      </w:pPr>
      <w:proofErr w:type="spellStart"/>
      <w:r w:rsidRPr="00BF15B8">
        <w:rPr>
          <w:rFonts w:ascii="Times New Roman" w:hAnsi="Times New Roman" w:cs="Times New Roman"/>
          <w:sz w:val="24"/>
          <w:szCs w:val="24"/>
        </w:rPr>
        <w:t>LedRouge</w:t>
      </w:r>
      <w:proofErr w:type="spellEnd"/>
      <w:r w:rsidRPr="00BF15B8">
        <w:rPr>
          <w:rFonts w:ascii="Times New Roman" w:hAnsi="Times New Roman" w:cs="Times New Roman"/>
          <w:sz w:val="24"/>
          <w:szCs w:val="24"/>
        </w:rPr>
        <w:t xml:space="preserve"> 3x 0,15$ = 0,45$ </w:t>
      </w:r>
    </w:p>
    <w:p w14:paraId="0C91174B" w14:textId="27D03898" w:rsidR="00BF15B8" w:rsidRPr="00BF15B8" w:rsidRDefault="00BF15B8" w:rsidP="00BF15B8">
      <w:pPr>
        <w:rPr>
          <w:rFonts w:ascii="Times New Roman" w:hAnsi="Times New Roman" w:cs="Times New Roman"/>
          <w:sz w:val="24"/>
          <w:szCs w:val="24"/>
        </w:rPr>
      </w:pPr>
      <w:proofErr w:type="spellStart"/>
      <w:r w:rsidRPr="00BF15B8">
        <w:rPr>
          <w:rFonts w:ascii="Times New Roman" w:hAnsi="Times New Roman" w:cs="Times New Roman"/>
          <w:sz w:val="24"/>
          <w:szCs w:val="24"/>
        </w:rPr>
        <w:t>LedVert</w:t>
      </w:r>
      <w:proofErr w:type="spellEnd"/>
      <w:r w:rsidRPr="00BF15B8">
        <w:rPr>
          <w:rFonts w:ascii="Times New Roman" w:hAnsi="Times New Roman" w:cs="Times New Roman"/>
          <w:sz w:val="24"/>
          <w:szCs w:val="24"/>
        </w:rPr>
        <w:t xml:space="preserve"> 2x 0,15$ = 0,30$  </w:t>
      </w:r>
    </w:p>
    <w:p w14:paraId="23FC59EB" w14:textId="743F8E1B" w:rsidR="00BF15B8" w:rsidRPr="00BF15B8" w:rsidRDefault="00BF15B8" w:rsidP="00BF15B8">
      <w:pPr>
        <w:rPr>
          <w:rFonts w:ascii="Times New Roman" w:hAnsi="Times New Roman" w:cs="Times New Roman"/>
          <w:sz w:val="24"/>
          <w:szCs w:val="24"/>
        </w:rPr>
      </w:pPr>
      <w:proofErr w:type="spellStart"/>
      <w:r w:rsidRPr="00BF15B8">
        <w:rPr>
          <w:rFonts w:ascii="Times New Roman" w:hAnsi="Times New Roman" w:cs="Times New Roman"/>
          <w:sz w:val="24"/>
          <w:szCs w:val="24"/>
        </w:rPr>
        <w:t>LedJaune</w:t>
      </w:r>
      <w:proofErr w:type="spellEnd"/>
      <w:r w:rsidRPr="00BF15B8">
        <w:rPr>
          <w:rFonts w:ascii="Times New Roman" w:hAnsi="Times New Roman" w:cs="Times New Roman"/>
          <w:sz w:val="24"/>
          <w:szCs w:val="24"/>
        </w:rPr>
        <w:t xml:space="preserve"> 1</w:t>
      </w:r>
      <w:r>
        <w:rPr>
          <w:rFonts w:ascii="Times New Roman" w:hAnsi="Times New Roman" w:cs="Times New Roman"/>
          <w:sz w:val="24"/>
          <w:szCs w:val="24"/>
        </w:rPr>
        <w:t>x</w:t>
      </w:r>
      <w:r w:rsidRPr="00BF15B8">
        <w:rPr>
          <w:rFonts w:ascii="Times New Roman" w:hAnsi="Times New Roman" w:cs="Times New Roman"/>
          <w:sz w:val="24"/>
          <w:szCs w:val="24"/>
        </w:rPr>
        <w:t xml:space="preserve"> 0,15$</w:t>
      </w:r>
      <w:r>
        <w:rPr>
          <w:rFonts w:ascii="Times New Roman" w:hAnsi="Times New Roman" w:cs="Times New Roman"/>
          <w:sz w:val="24"/>
          <w:szCs w:val="24"/>
        </w:rPr>
        <w:t xml:space="preserve"> = 0,15$</w:t>
      </w:r>
      <w:r w:rsidRPr="00BF15B8">
        <w:rPr>
          <w:rFonts w:ascii="Times New Roman" w:hAnsi="Times New Roman" w:cs="Times New Roman"/>
          <w:sz w:val="24"/>
          <w:szCs w:val="24"/>
        </w:rPr>
        <w:t xml:space="preserve"> </w:t>
      </w:r>
    </w:p>
    <w:p w14:paraId="0FEE6513" w14:textId="652AD81A" w:rsidR="00BF15B8" w:rsidRPr="00BF15B8" w:rsidRDefault="00BF15B8" w:rsidP="00BF15B8">
      <w:pPr>
        <w:rPr>
          <w:rFonts w:ascii="Times New Roman" w:hAnsi="Times New Roman" w:cs="Times New Roman"/>
          <w:sz w:val="24"/>
          <w:szCs w:val="24"/>
          <w:lang w:val="fr-CA"/>
        </w:rPr>
      </w:pPr>
      <w:r w:rsidRPr="00BF15B8">
        <w:rPr>
          <w:rFonts w:ascii="Times New Roman" w:hAnsi="Times New Roman" w:cs="Times New Roman"/>
          <w:sz w:val="24"/>
          <w:szCs w:val="24"/>
          <w:lang w:val="fr-CA"/>
        </w:rPr>
        <w:t xml:space="preserve">Arduino UNO 1x 30,00$ = 30,00$ </w:t>
      </w:r>
    </w:p>
    <w:p w14:paraId="5463A4CD" w14:textId="6572938F" w:rsidR="00BF15B8" w:rsidRDefault="00BF15B8" w:rsidP="00BF15B8">
      <w:pPr>
        <w:rPr>
          <w:rFonts w:ascii="Times New Roman" w:hAnsi="Times New Roman" w:cs="Times New Roman"/>
          <w:sz w:val="28"/>
          <w:szCs w:val="28"/>
          <w:u w:val="single"/>
          <w:lang w:val="fr-CA"/>
        </w:rPr>
      </w:pPr>
      <w:r w:rsidRPr="00BF15B8">
        <w:rPr>
          <w:rFonts w:ascii="Times New Roman" w:hAnsi="Times New Roman" w:cs="Times New Roman"/>
          <w:sz w:val="28"/>
          <w:szCs w:val="28"/>
          <w:u w:val="single"/>
          <w:lang w:val="fr-CA"/>
        </w:rPr>
        <w:t>Total = 41.45$</w:t>
      </w:r>
    </w:p>
    <w:p w14:paraId="7793BC59" w14:textId="79AD95A5" w:rsidR="00504949" w:rsidRDefault="00504949" w:rsidP="00BF15B8">
      <w:pPr>
        <w:rPr>
          <w:rFonts w:ascii="Times New Roman" w:hAnsi="Times New Roman" w:cs="Times New Roman"/>
          <w:sz w:val="28"/>
          <w:szCs w:val="28"/>
          <w:u w:val="single"/>
          <w:lang w:val="fr-CA"/>
        </w:rPr>
      </w:pPr>
    </w:p>
    <w:p w14:paraId="1352C9C3" w14:textId="2B7256D9" w:rsidR="00504949" w:rsidRDefault="00504949" w:rsidP="00504949">
      <w:pPr>
        <w:pStyle w:val="Titre1"/>
        <w:rPr>
          <w:lang w:val="fr-CA"/>
        </w:rPr>
      </w:pPr>
      <w:bookmarkStart w:id="7" w:name="_Toc100929052"/>
      <w:r>
        <w:rPr>
          <w:lang w:val="fr-CA"/>
        </w:rPr>
        <w:t>Conclusion</w:t>
      </w:r>
      <w:bookmarkEnd w:id="7"/>
    </w:p>
    <w:p w14:paraId="5C7A8A2A" w14:textId="2F1B9A66" w:rsidR="00504949" w:rsidRPr="00504949" w:rsidRDefault="00504949" w:rsidP="00504949">
      <w:pPr>
        <w:rPr>
          <w:rFonts w:ascii="Times New Roman" w:hAnsi="Times New Roman" w:cs="Times New Roman"/>
          <w:sz w:val="24"/>
          <w:szCs w:val="24"/>
          <w:lang w:val="fr-CA"/>
        </w:rPr>
      </w:pPr>
      <w:r>
        <w:rPr>
          <w:rFonts w:ascii="Times New Roman" w:hAnsi="Times New Roman" w:cs="Times New Roman"/>
          <w:sz w:val="24"/>
          <w:szCs w:val="24"/>
          <w:lang w:val="fr-CA"/>
        </w:rPr>
        <w:t xml:space="preserve">Voici donc une représentation complète de notre solution afin de mettre sur place un système de circulation pour assurer la sécurité des habitants de la municipalité de </w:t>
      </w:r>
      <w:proofErr w:type="spellStart"/>
      <w:r>
        <w:rPr>
          <w:rFonts w:ascii="Times New Roman" w:hAnsi="Times New Roman" w:cs="Times New Roman"/>
          <w:sz w:val="24"/>
          <w:szCs w:val="24"/>
          <w:lang w:val="fr-CA"/>
        </w:rPr>
        <w:t>LongueVie</w:t>
      </w:r>
      <w:proofErr w:type="spellEnd"/>
      <w:r>
        <w:rPr>
          <w:rFonts w:ascii="Times New Roman" w:hAnsi="Times New Roman" w:cs="Times New Roman"/>
          <w:sz w:val="24"/>
          <w:szCs w:val="24"/>
          <w:lang w:val="fr-CA"/>
        </w:rPr>
        <w:t>. Vous y trouver donc le fonctionnement ainsi que l’ensemble des coûts qui vous permettront de prendre la meilleure décision possible.</w:t>
      </w:r>
    </w:p>
    <w:sectPr w:rsidR="00504949" w:rsidRPr="00504949" w:rsidSect="002E5999">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6691" w14:textId="77777777" w:rsidR="009A0F46" w:rsidRDefault="009A0F46" w:rsidP="002E5999">
      <w:pPr>
        <w:spacing w:after="0" w:line="240" w:lineRule="auto"/>
      </w:pPr>
      <w:r>
        <w:separator/>
      </w:r>
    </w:p>
  </w:endnote>
  <w:endnote w:type="continuationSeparator" w:id="0">
    <w:p w14:paraId="72F3E473" w14:textId="77777777" w:rsidR="009A0F46" w:rsidRDefault="009A0F46" w:rsidP="002E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346447"/>
      <w:docPartObj>
        <w:docPartGallery w:val="Page Numbers (Bottom of Page)"/>
        <w:docPartUnique/>
      </w:docPartObj>
    </w:sdtPr>
    <w:sdtContent>
      <w:p w14:paraId="2F8C80E6" w14:textId="0EE11B5C" w:rsidR="002E5999" w:rsidRDefault="002E5999">
        <w:pPr>
          <w:pStyle w:val="Pieddepage"/>
          <w:jc w:val="right"/>
        </w:pPr>
        <w:r>
          <w:fldChar w:fldCharType="begin"/>
        </w:r>
        <w:r>
          <w:instrText>PAGE   \* MERGEFORMAT</w:instrText>
        </w:r>
        <w:r>
          <w:fldChar w:fldCharType="separate"/>
        </w:r>
        <w:r>
          <w:rPr>
            <w:lang w:val="fr-FR"/>
          </w:rPr>
          <w:t>2</w:t>
        </w:r>
        <w:r>
          <w:fldChar w:fldCharType="end"/>
        </w:r>
      </w:p>
    </w:sdtContent>
  </w:sdt>
  <w:p w14:paraId="0FA8FCF4" w14:textId="77777777" w:rsidR="002E5999" w:rsidRDefault="002E59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F5B8" w14:textId="77777777" w:rsidR="009A0F46" w:rsidRDefault="009A0F46" w:rsidP="002E5999">
      <w:pPr>
        <w:spacing w:after="0" w:line="240" w:lineRule="auto"/>
      </w:pPr>
      <w:r>
        <w:separator/>
      </w:r>
    </w:p>
  </w:footnote>
  <w:footnote w:type="continuationSeparator" w:id="0">
    <w:p w14:paraId="46AF5996" w14:textId="77777777" w:rsidR="009A0F46" w:rsidRDefault="009A0F46" w:rsidP="002E59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60"/>
    <w:rsid w:val="000254AA"/>
    <w:rsid w:val="000B553A"/>
    <w:rsid w:val="00175FFB"/>
    <w:rsid w:val="002E5999"/>
    <w:rsid w:val="002F5CC2"/>
    <w:rsid w:val="00343A14"/>
    <w:rsid w:val="00386E25"/>
    <w:rsid w:val="003A25CE"/>
    <w:rsid w:val="004777B1"/>
    <w:rsid w:val="004A5224"/>
    <w:rsid w:val="00504949"/>
    <w:rsid w:val="005E793D"/>
    <w:rsid w:val="005F6733"/>
    <w:rsid w:val="006C53D6"/>
    <w:rsid w:val="006E1E87"/>
    <w:rsid w:val="00704217"/>
    <w:rsid w:val="00822F5E"/>
    <w:rsid w:val="008367AA"/>
    <w:rsid w:val="008A6060"/>
    <w:rsid w:val="008C548D"/>
    <w:rsid w:val="008F083E"/>
    <w:rsid w:val="009A0F46"/>
    <w:rsid w:val="009E554D"/>
    <w:rsid w:val="009F2733"/>
    <w:rsid w:val="00B929DE"/>
    <w:rsid w:val="00BF15B8"/>
    <w:rsid w:val="00DB75B8"/>
    <w:rsid w:val="00DE38E0"/>
    <w:rsid w:val="00E24FD1"/>
    <w:rsid w:val="00F34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BDD6"/>
  <w15:chartTrackingRefBased/>
  <w15:docId w15:val="{E8CA7F84-C2C4-44D4-821F-A792DFE4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5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F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86E2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Policepardfaut"/>
    <w:rsid w:val="00386E25"/>
  </w:style>
  <w:style w:type="character" w:customStyle="1" w:styleId="eop">
    <w:name w:val="eop"/>
    <w:basedOn w:val="Policepardfaut"/>
    <w:rsid w:val="00386E25"/>
  </w:style>
  <w:style w:type="character" w:styleId="Lienhypertexte">
    <w:name w:val="Hyperlink"/>
    <w:basedOn w:val="Policepardfaut"/>
    <w:uiPriority w:val="99"/>
    <w:unhideWhenUsed/>
    <w:rsid w:val="00175FFB"/>
    <w:rPr>
      <w:color w:val="0563C1" w:themeColor="hyperlink"/>
      <w:u w:val="single"/>
    </w:rPr>
  </w:style>
  <w:style w:type="character" w:styleId="Mentionnonrsolue">
    <w:name w:val="Unresolved Mention"/>
    <w:basedOn w:val="Policepardfaut"/>
    <w:uiPriority w:val="99"/>
    <w:semiHidden/>
    <w:unhideWhenUsed/>
    <w:rsid w:val="00175FFB"/>
    <w:rPr>
      <w:color w:val="605E5C"/>
      <w:shd w:val="clear" w:color="auto" w:fill="E1DFDD"/>
    </w:rPr>
  </w:style>
  <w:style w:type="paragraph" w:styleId="En-tte">
    <w:name w:val="header"/>
    <w:basedOn w:val="Normal"/>
    <w:link w:val="En-tteCar"/>
    <w:uiPriority w:val="99"/>
    <w:unhideWhenUsed/>
    <w:rsid w:val="002E5999"/>
    <w:pPr>
      <w:tabs>
        <w:tab w:val="center" w:pos="4680"/>
        <w:tab w:val="right" w:pos="9360"/>
      </w:tabs>
      <w:spacing w:after="0" w:line="240" w:lineRule="auto"/>
    </w:pPr>
  </w:style>
  <w:style w:type="character" w:customStyle="1" w:styleId="En-tteCar">
    <w:name w:val="En-tête Car"/>
    <w:basedOn w:val="Policepardfaut"/>
    <w:link w:val="En-tte"/>
    <w:uiPriority w:val="99"/>
    <w:rsid w:val="002E5999"/>
  </w:style>
  <w:style w:type="paragraph" w:styleId="Pieddepage">
    <w:name w:val="footer"/>
    <w:basedOn w:val="Normal"/>
    <w:link w:val="PieddepageCar"/>
    <w:uiPriority w:val="99"/>
    <w:unhideWhenUsed/>
    <w:rsid w:val="002E599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E5999"/>
  </w:style>
  <w:style w:type="character" w:customStyle="1" w:styleId="Titre1Car">
    <w:name w:val="Titre 1 Car"/>
    <w:basedOn w:val="Policepardfaut"/>
    <w:link w:val="Titre1"/>
    <w:uiPriority w:val="9"/>
    <w:rsid w:val="004A52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A5224"/>
    <w:pPr>
      <w:outlineLvl w:val="9"/>
    </w:pPr>
    <w:rPr>
      <w:lang w:eastAsia="en-CA"/>
    </w:rPr>
  </w:style>
  <w:style w:type="paragraph" w:styleId="TM1">
    <w:name w:val="toc 1"/>
    <w:basedOn w:val="Normal"/>
    <w:next w:val="Normal"/>
    <w:autoRedefine/>
    <w:uiPriority w:val="39"/>
    <w:unhideWhenUsed/>
    <w:rsid w:val="004A522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0150">
      <w:bodyDiv w:val="1"/>
      <w:marLeft w:val="0"/>
      <w:marRight w:val="0"/>
      <w:marTop w:val="0"/>
      <w:marBottom w:val="0"/>
      <w:divBdr>
        <w:top w:val="none" w:sz="0" w:space="0" w:color="auto"/>
        <w:left w:val="none" w:sz="0" w:space="0" w:color="auto"/>
        <w:bottom w:val="none" w:sz="0" w:space="0" w:color="auto"/>
        <w:right w:val="none" w:sz="0" w:space="0" w:color="auto"/>
      </w:divBdr>
      <w:divsChild>
        <w:div w:id="312875511">
          <w:marLeft w:val="0"/>
          <w:marRight w:val="0"/>
          <w:marTop w:val="0"/>
          <w:marBottom w:val="0"/>
          <w:divBdr>
            <w:top w:val="none" w:sz="0" w:space="0" w:color="auto"/>
            <w:left w:val="none" w:sz="0" w:space="0" w:color="auto"/>
            <w:bottom w:val="none" w:sz="0" w:space="0" w:color="auto"/>
            <w:right w:val="none" w:sz="0" w:space="0" w:color="auto"/>
          </w:divBdr>
        </w:div>
        <w:div w:id="483543716">
          <w:marLeft w:val="0"/>
          <w:marRight w:val="0"/>
          <w:marTop w:val="0"/>
          <w:marBottom w:val="0"/>
          <w:divBdr>
            <w:top w:val="none" w:sz="0" w:space="0" w:color="auto"/>
            <w:left w:val="none" w:sz="0" w:space="0" w:color="auto"/>
            <w:bottom w:val="none" w:sz="0" w:space="0" w:color="auto"/>
            <w:right w:val="none" w:sz="0" w:space="0" w:color="auto"/>
          </w:divBdr>
        </w:div>
        <w:div w:id="362560698">
          <w:marLeft w:val="0"/>
          <w:marRight w:val="0"/>
          <w:marTop w:val="0"/>
          <w:marBottom w:val="0"/>
          <w:divBdr>
            <w:top w:val="none" w:sz="0" w:space="0" w:color="auto"/>
            <w:left w:val="none" w:sz="0" w:space="0" w:color="auto"/>
            <w:bottom w:val="none" w:sz="0" w:space="0" w:color="auto"/>
            <w:right w:val="none" w:sz="0" w:space="0" w:color="auto"/>
          </w:divBdr>
        </w:div>
        <w:div w:id="1122964447">
          <w:marLeft w:val="0"/>
          <w:marRight w:val="0"/>
          <w:marTop w:val="0"/>
          <w:marBottom w:val="0"/>
          <w:divBdr>
            <w:top w:val="none" w:sz="0" w:space="0" w:color="auto"/>
            <w:left w:val="none" w:sz="0" w:space="0" w:color="auto"/>
            <w:bottom w:val="none" w:sz="0" w:space="0" w:color="auto"/>
            <w:right w:val="none" w:sz="0" w:space="0" w:color="auto"/>
          </w:divBdr>
        </w:div>
        <w:div w:id="1834908239">
          <w:marLeft w:val="0"/>
          <w:marRight w:val="0"/>
          <w:marTop w:val="0"/>
          <w:marBottom w:val="0"/>
          <w:divBdr>
            <w:top w:val="none" w:sz="0" w:space="0" w:color="auto"/>
            <w:left w:val="none" w:sz="0" w:space="0" w:color="auto"/>
            <w:bottom w:val="none" w:sz="0" w:space="0" w:color="auto"/>
            <w:right w:val="none" w:sz="0" w:space="0" w:color="auto"/>
          </w:divBdr>
        </w:div>
        <w:div w:id="1584335825">
          <w:marLeft w:val="0"/>
          <w:marRight w:val="0"/>
          <w:marTop w:val="0"/>
          <w:marBottom w:val="0"/>
          <w:divBdr>
            <w:top w:val="none" w:sz="0" w:space="0" w:color="auto"/>
            <w:left w:val="none" w:sz="0" w:space="0" w:color="auto"/>
            <w:bottom w:val="none" w:sz="0" w:space="0" w:color="auto"/>
            <w:right w:val="none" w:sz="0" w:space="0" w:color="auto"/>
          </w:divBdr>
        </w:div>
        <w:div w:id="1824156259">
          <w:marLeft w:val="0"/>
          <w:marRight w:val="0"/>
          <w:marTop w:val="0"/>
          <w:marBottom w:val="0"/>
          <w:divBdr>
            <w:top w:val="none" w:sz="0" w:space="0" w:color="auto"/>
            <w:left w:val="none" w:sz="0" w:space="0" w:color="auto"/>
            <w:bottom w:val="none" w:sz="0" w:space="0" w:color="auto"/>
            <w:right w:val="none" w:sz="0" w:space="0" w:color="auto"/>
          </w:divBdr>
        </w:div>
        <w:div w:id="115372202">
          <w:marLeft w:val="0"/>
          <w:marRight w:val="0"/>
          <w:marTop w:val="0"/>
          <w:marBottom w:val="0"/>
          <w:divBdr>
            <w:top w:val="none" w:sz="0" w:space="0" w:color="auto"/>
            <w:left w:val="none" w:sz="0" w:space="0" w:color="auto"/>
            <w:bottom w:val="none" w:sz="0" w:space="0" w:color="auto"/>
            <w:right w:val="none" w:sz="0" w:space="0" w:color="auto"/>
          </w:divBdr>
        </w:div>
        <w:div w:id="1091462867">
          <w:marLeft w:val="0"/>
          <w:marRight w:val="0"/>
          <w:marTop w:val="0"/>
          <w:marBottom w:val="0"/>
          <w:divBdr>
            <w:top w:val="none" w:sz="0" w:space="0" w:color="auto"/>
            <w:left w:val="none" w:sz="0" w:space="0" w:color="auto"/>
            <w:bottom w:val="none" w:sz="0" w:space="0" w:color="auto"/>
            <w:right w:val="none" w:sz="0" w:space="0" w:color="auto"/>
          </w:divBdr>
        </w:div>
        <w:div w:id="1408185079">
          <w:marLeft w:val="0"/>
          <w:marRight w:val="0"/>
          <w:marTop w:val="0"/>
          <w:marBottom w:val="0"/>
          <w:divBdr>
            <w:top w:val="none" w:sz="0" w:space="0" w:color="auto"/>
            <w:left w:val="none" w:sz="0" w:space="0" w:color="auto"/>
            <w:bottom w:val="none" w:sz="0" w:space="0" w:color="auto"/>
            <w:right w:val="none" w:sz="0" w:space="0" w:color="auto"/>
          </w:divBdr>
        </w:div>
        <w:div w:id="1351494323">
          <w:marLeft w:val="0"/>
          <w:marRight w:val="0"/>
          <w:marTop w:val="0"/>
          <w:marBottom w:val="0"/>
          <w:divBdr>
            <w:top w:val="none" w:sz="0" w:space="0" w:color="auto"/>
            <w:left w:val="none" w:sz="0" w:space="0" w:color="auto"/>
            <w:bottom w:val="none" w:sz="0" w:space="0" w:color="auto"/>
            <w:right w:val="none" w:sz="0" w:space="0" w:color="auto"/>
          </w:divBdr>
        </w:div>
        <w:div w:id="957757381">
          <w:marLeft w:val="0"/>
          <w:marRight w:val="0"/>
          <w:marTop w:val="0"/>
          <w:marBottom w:val="0"/>
          <w:divBdr>
            <w:top w:val="none" w:sz="0" w:space="0" w:color="auto"/>
            <w:left w:val="none" w:sz="0" w:space="0" w:color="auto"/>
            <w:bottom w:val="none" w:sz="0" w:space="0" w:color="auto"/>
            <w:right w:val="none" w:sz="0" w:space="0" w:color="auto"/>
          </w:divBdr>
        </w:div>
      </w:divsChild>
    </w:div>
    <w:div w:id="5606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www.hydroquebec.com/affaires/espace-clients/tarifs/prix-electricite-ici-ailleurs.html"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973789DC3B0840AD850A3C547EEAA7" ma:contentTypeVersion="5" ma:contentTypeDescription="Crée un document." ma:contentTypeScope="" ma:versionID="b4b6d1c79a497773dbf3c5b492755812">
  <xsd:schema xmlns:xsd="http://www.w3.org/2001/XMLSchema" xmlns:xs="http://www.w3.org/2001/XMLSchema" xmlns:p="http://schemas.microsoft.com/office/2006/metadata/properties" xmlns:ns3="7aeea242-b895-499f-a71f-99f8f3d589d6" xmlns:ns4="a20e319a-b97a-464b-aeb0-d423db089218" targetNamespace="http://schemas.microsoft.com/office/2006/metadata/properties" ma:root="true" ma:fieldsID="c46aacd843c959a17de2bc0cd49fab0e" ns3:_="" ns4:_="">
    <xsd:import namespace="7aeea242-b895-499f-a71f-99f8f3d589d6"/>
    <xsd:import namespace="a20e319a-b97a-464b-aeb0-d423db0892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ea242-b895-499f-a71f-99f8f3d58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0e319a-b97a-464b-aeb0-d423db08921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6111-2043-4F3B-8655-3FF2B14BDA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7AA707-FF87-45DF-82AB-08AC3AC4F73C}">
  <ds:schemaRefs>
    <ds:schemaRef ds:uri="http://schemas.microsoft.com/sharepoint/v3/contenttype/forms"/>
  </ds:schemaRefs>
</ds:datastoreItem>
</file>

<file path=customXml/itemProps3.xml><?xml version="1.0" encoding="utf-8"?>
<ds:datastoreItem xmlns:ds="http://schemas.openxmlformats.org/officeDocument/2006/customXml" ds:itemID="{1D227619-9452-46AD-9287-05E328738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ea242-b895-499f-a71f-99f8f3d589d6"/>
    <ds:schemaRef ds:uri="a20e319a-b97a-464b-aeb0-d423db089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1D7EBB-52CA-4B76-A6BC-2AA55510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599</Words>
  <Characters>3417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Bernier 02</dc:creator>
  <cp:keywords/>
  <dc:description/>
  <cp:lastModifiedBy>Alexandre Bernier 02</cp:lastModifiedBy>
  <cp:revision>9</cp:revision>
  <dcterms:created xsi:type="dcterms:W3CDTF">2022-04-12T18:42:00Z</dcterms:created>
  <dcterms:modified xsi:type="dcterms:W3CDTF">2022-04-15T19:31:00Z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0x010100D7973789DC3B0840AD850A3C547EEAA7</vt:lpwstr>
  </property>
</Properties>
</file>