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6E" w:rsidRDefault="000C794B" w:rsidP="000C794B">
      <w:r>
        <w:t>EXCEL</w:t>
      </w:r>
    </w:p>
    <w:p w:rsidR="000C794B" w:rsidRDefault="000C794B" w:rsidP="000C794B">
      <w:pPr>
        <w:pStyle w:val="ListParagraph"/>
        <w:numPr>
          <w:ilvl w:val="0"/>
          <w:numId w:val="11"/>
        </w:numPr>
      </w:pPr>
      <w:r>
        <w:t>Needs to save excel file in temp folder</w:t>
      </w:r>
      <w:r w:rsidR="00C321D0">
        <w:t xml:space="preserve"> DONE</w:t>
      </w:r>
    </w:p>
    <w:p w:rsidR="000C794B" w:rsidRDefault="000C794B" w:rsidP="000C794B">
      <w:pPr>
        <w:pStyle w:val="ListParagraph"/>
        <w:numPr>
          <w:ilvl w:val="1"/>
          <w:numId w:val="11"/>
        </w:numPr>
      </w:pPr>
      <w:r>
        <w:t>Needs to know where temp folder is</w:t>
      </w:r>
      <w:r w:rsidR="00D57E5A">
        <w:t xml:space="preserve"> - DONE</w:t>
      </w:r>
    </w:p>
    <w:p w:rsidR="000C794B" w:rsidRDefault="000C794B" w:rsidP="000C794B">
      <w:pPr>
        <w:pStyle w:val="ListParagraph"/>
        <w:numPr>
          <w:ilvl w:val="0"/>
          <w:numId w:val="11"/>
        </w:numPr>
      </w:pPr>
      <w:r>
        <w:t xml:space="preserve">needs to run </w:t>
      </w:r>
      <w:proofErr w:type="spellStart"/>
      <w:r>
        <w:t>rscript</w:t>
      </w:r>
      <w:proofErr w:type="spellEnd"/>
      <w:r>
        <w:t xml:space="preserve"> that runs model</w:t>
      </w:r>
      <w:r w:rsidR="00C321D0">
        <w:t xml:space="preserve"> DONE</w:t>
      </w:r>
    </w:p>
    <w:p w:rsidR="000C794B" w:rsidRDefault="000C794B" w:rsidP="000C794B">
      <w:pPr>
        <w:pStyle w:val="ListParagraph"/>
        <w:numPr>
          <w:ilvl w:val="1"/>
          <w:numId w:val="11"/>
        </w:numPr>
      </w:pPr>
      <w:r>
        <w:t>needs to know where R is</w:t>
      </w:r>
      <w:r w:rsidR="002E35C0">
        <w:t xml:space="preserve"> - DONE</w:t>
      </w:r>
    </w:p>
    <w:p w:rsidR="000C794B" w:rsidRDefault="000C794B" w:rsidP="000C794B">
      <w:pPr>
        <w:pStyle w:val="ListParagraph"/>
        <w:numPr>
          <w:ilvl w:val="1"/>
          <w:numId w:val="11"/>
        </w:numPr>
      </w:pPr>
      <w:r>
        <w:t>needs to know where package is</w:t>
      </w:r>
      <w:r w:rsidR="002E35C0">
        <w:t xml:space="preserve"> - DONE</w:t>
      </w:r>
    </w:p>
    <w:p w:rsidR="00AA32B2" w:rsidRDefault="00AA32B2" w:rsidP="00AA32B2">
      <w:pPr>
        <w:pStyle w:val="ListParagraph"/>
        <w:numPr>
          <w:ilvl w:val="0"/>
          <w:numId w:val="11"/>
        </w:numPr>
      </w:pPr>
      <w:r>
        <w:t xml:space="preserve">needs to flag when r script fails and why </w:t>
      </w:r>
    </w:p>
    <w:p w:rsidR="00AA32B2" w:rsidRDefault="00AA32B2" w:rsidP="00AA32B2">
      <w:pPr>
        <w:pStyle w:val="ListParagraph"/>
        <w:numPr>
          <w:ilvl w:val="1"/>
          <w:numId w:val="11"/>
        </w:numPr>
      </w:pPr>
      <w:r>
        <w:t>needs to read in output text file that R script puts in temp folder</w:t>
      </w:r>
      <w:r w:rsidR="00C321D0">
        <w:t xml:space="preserve"> DONE</w:t>
      </w:r>
    </w:p>
    <w:p w:rsidR="00AA32B2" w:rsidRDefault="00AA32B2" w:rsidP="00AA32B2">
      <w:pPr>
        <w:pStyle w:val="ListParagraph"/>
        <w:numPr>
          <w:ilvl w:val="1"/>
          <w:numId w:val="11"/>
        </w:numPr>
      </w:pPr>
      <w:r>
        <w:t>needs to add an output summary on front page by button</w:t>
      </w:r>
      <w:r w:rsidR="00C321D0">
        <w:t xml:space="preserve"> DONE</w:t>
      </w:r>
    </w:p>
    <w:p w:rsidR="00554EC9" w:rsidRDefault="00554EC9" w:rsidP="00554EC9">
      <w:pPr>
        <w:pStyle w:val="ListParagraph"/>
        <w:numPr>
          <w:ilvl w:val="0"/>
          <w:numId w:val="11"/>
        </w:numPr>
      </w:pPr>
      <w:r>
        <w:t xml:space="preserve">remove </w:t>
      </w:r>
      <w:proofErr w:type="spellStart"/>
      <w:r>
        <w:t>rhome</w:t>
      </w:r>
      <w:proofErr w:type="spellEnd"/>
      <w:r>
        <w:t xml:space="preserve"> and library cells</w:t>
      </w:r>
    </w:p>
    <w:p w:rsidR="002E35C0" w:rsidRDefault="002E35C0" w:rsidP="00554EC9">
      <w:pPr>
        <w:pStyle w:val="ListParagraph"/>
        <w:numPr>
          <w:ilvl w:val="0"/>
          <w:numId w:val="11"/>
        </w:numPr>
      </w:pPr>
      <w:r>
        <w:t>remove Range commands from VBA used for debugging</w:t>
      </w:r>
      <w:r w:rsidR="00C321D0">
        <w:t xml:space="preserve"> DONE (COMMENTED OUT)</w:t>
      </w:r>
    </w:p>
    <w:p w:rsidR="00AA32B2" w:rsidRDefault="00AA32B2" w:rsidP="00AA32B2">
      <w:r>
        <w:t xml:space="preserve">R </w:t>
      </w:r>
    </w:p>
    <w:p w:rsidR="00AA32B2" w:rsidRDefault="00AA32B2" w:rsidP="00AA32B2">
      <w:pPr>
        <w:pStyle w:val="ListParagraph"/>
        <w:numPr>
          <w:ilvl w:val="0"/>
          <w:numId w:val="11"/>
        </w:numPr>
      </w:pPr>
      <w:r>
        <w:t xml:space="preserve">Need a script that excel places in </w:t>
      </w:r>
      <w:proofErr w:type="gramStart"/>
      <w:r>
        <w:t>temp</w:t>
      </w:r>
      <w:proofErr w:type="gramEnd"/>
      <w:r>
        <w:t xml:space="preserve"> folder that identifies R_HOME when it doesn’t exist in environment variables.</w:t>
      </w:r>
      <w:r w:rsidR="00C321D0">
        <w:t xml:space="preserve"> DONE</w:t>
      </w:r>
    </w:p>
    <w:p w:rsidR="00AA32B2" w:rsidRDefault="00AA32B2" w:rsidP="00AA32B2">
      <w:pPr>
        <w:pStyle w:val="ListParagraph"/>
        <w:numPr>
          <w:ilvl w:val="0"/>
          <w:numId w:val="11"/>
        </w:numPr>
      </w:pPr>
      <w:r>
        <w:t>Need a script that excel place in temp folder that identifies package location</w:t>
      </w:r>
      <w:r w:rsidR="002E35C0">
        <w:t xml:space="preserve"> – DONE (script is text in excel file)</w:t>
      </w:r>
    </w:p>
    <w:p w:rsidR="00AA32B2" w:rsidRDefault="00AA32B2" w:rsidP="00AA32B2">
      <w:pPr>
        <w:pStyle w:val="ListParagraph"/>
        <w:numPr>
          <w:ilvl w:val="0"/>
          <w:numId w:val="11"/>
        </w:numPr>
      </w:pPr>
      <w:r>
        <w:t>Script needs to output a simple text file that will appear in the output box in the excel sheet.</w:t>
      </w:r>
      <w:r w:rsidR="00C321D0">
        <w:t xml:space="preserve"> DONE</w:t>
      </w:r>
    </w:p>
    <w:p w:rsidR="00AA32B2" w:rsidRDefault="00AA32B2" w:rsidP="00AA32B2">
      <w:pPr>
        <w:pStyle w:val="ListParagraph"/>
        <w:numPr>
          <w:ilvl w:val="0"/>
          <w:numId w:val="11"/>
        </w:numPr>
      </w:pPr>
      <w:r>
        <w:t xml:space="preserve">Need </w:t>
      </w:r>
      <w:r w:rsidR="001F69C9">
        <w:t xml:space="preserve">to </w:t>
      </w:r>
      <w:r>
        <w:t>a</w:t>
      </w:r>
      <w:r w:rsidR="001F69C9">
        <w:t xml:space="preserve">djust main script so </w:t>
      </w:r>
      <w:r>
        <w:t>that reads the excel sheet in from the TEMP folder</w:t>
      </w:r>
      <w:r w:rsidR="00C321D0">
        <w:t xml:space="preserve"> DONE</w:t>
      </w:r>
    </w:p>
    <w:p w:rsidR="00AA32B2" w:rsidRDefault="00554EC9" w:rsidP="00AA32B2">
      <w:pPr>
        <w:pStyle w:val="ListParagraph"/>
        <w:numPr>
          <w:ilvl w:val="0"/>
          <w:numId w:val="11"/>
        </w:numPr>
      </w:pPr>
      <w:r>
        <w:t xml:space="preserve">Main script – remove read of </w:t>
      </w:r>
      <w:proofErr w:type="spellStart"/>
      <w:r>
        <w:t>rhome</w:t>
      </w:r>
      <w:proofErr w:type="spellEnd"/>
      <w:r>
        <w:t xml:space="preserve"> and library cells</w:t>
      </w:r>
    </w:p>
    <w:p w:rsidR="00554EC9" w:rsidRDefault="00554EC9" w:rsidP="00AA32B2">
      <w:pPr>
        <w:pStyle w:val="ListParagraph"/>
        <w:numPr>
          <w:ilvl w:val="0"/>
          <w:numId w:val="11"/>
        </w:numPr>
      </w:pPr>
      <w:r>
        <w:t>Improve ons</w:t>
      </w:r>
      <w:bookmarkStart w:id="0" w:name="_GoBack"/>
      <w:bookmarkEnd w:id="0"/>
      <w:r>
        <w:t>creen reporting in main script</w:t>
      </w:r>
    </w:p>
    <w:sectPr w:rsidR="0055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BEC23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4543F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082A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E964735"/>
    <w:multiLevelType w:val="hybridMultilevel"/>
    <w:tmpl w:val="380CA600"/>
    <w:lvl w:ilvl="0" w:tplc="CFDEEF3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41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50E1C25"/>
    <w:multiLevelType w:val="hybridMultilevel"/>
    <w:tmpl w:val="C4D0EFD6"/>
    <w:lvl w:ilvl="0" w:tplc="687CB40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6CB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67CAB"/>
    <w:multiLevelType w:val="hybridMultilevel"/>
    <w:tmpl w:val="E1203D74"/>
    <w:lvl w:ilvl="0" w:tplc="0D3865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56B03"/>
    <w:multiLevelType w:val="hybridMultilevel"/>
    <w:tmpl w:val="0DEC67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665D56DD"/>
    <w:multiLevelType w:val="multilevel"/>
    <w:tmpl w:val="A078C7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42"/>
    <w:rsid w:val="000C794B"/>
    <w:rsid w:val="001255B0"/>
    <w:rsid w:val="001F69C9"/>
    <w:rsid w:val="002E35C0"/>
    <w:rsid w:val="00483B31"/>
    <w:rsid w:val="0051629E"/>
    <w:rsid w:val="00554EC9"/>
    <w:rsid w:val="0056728F"/>
    <w:rsid w:val="00621648"/>
    <w:rsid w:val="006576D7"/>
    <w:rsid w:val="007D3380"/>
    <w:rsid w:val="00AA32B2"/>
    <w:rsid w:val="00AD50E0"/>
    <w:rsid w:val="00C321D0"/>
    <w:rsid w:val="00D13642"/>
    <w:rsid w:val="00D57E5A"/>
    <w:rsid w:val="00E46D41"/>
    <w:rsid w:val="00F9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0596"/>
  <w15:chartTrackingRefBased/>
  <w15:docId w15:val="{2855143C-A4C2-4151-ABC9-F5CE833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83B31"/>
    <w:pPr>
      <w:spacing w:after="240" w:line="288" w:lineRule="auto"/>
    </w:pPr>
    <w:rPr>
      <w:color w:val="0D0D0D" w:themeColor="text1" w:themeTint="F2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83B31"/>
    <w:pPr>
      <w:pageBreakBefore/>
      <w:spacing w:line="240" w:lineRule="auto"/>
      <w:outlineLvl w:val="0"/>
    </w:pPr>
    <w:rPr>
      <w:b/>
      <w:color w:val="104F75"/>
      <w:sz w:val="36"/>
    </w:rPr>
  </w:style>
  <w:style w:type="paragraph" w:styleId="Heading2">
    <w:name w:val="heading 2"/>
    <w:basedOn w:val="Normal"/>
    <w:next w:val="Normal"/>
    <w:link w:val="Heading2Char"/>
    <w:qFormat/>
    <w:rsid w:val="00483B31"/>
    <w:pPr>
      <w:keepNext/>
      <w:pageBreakBefore/>
      <w:spacing w:before="48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483B31"/>
    <w:pPr>
      <w:spacing w:before="360"/>
      <w:outlineLvl w:val="2"/>
    </w:pPr>
    <w:rPr>
      <w:rFonts w:eastAsia="Times New Roman"/>
      <w:bCs/>
      <w:sz w:val="28"/>
      <w:szCs w:val="28"/>
    </w:rPr>
  </w:style>
  <w:style w:type="paragraph" w:styleId="Heading4">
    <w:name w:val="heading 4"/>
    <w:basedOn w:val="Heading2"/>
    <w:next w:val="Normal"/>
    <w:link w:val="Heading4Char"/>
    <w:qFormat/>
    <w:rsid w:val="00483B31"/>
    <w:pPr>
      <w:spacing w:before="240"/>
      <w:outlineLvl w:val="3"/>
    </w:pPr>
    <w:rPr>
      <w:rFonts w:eastAsia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76D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83B3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83B3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83B3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83B3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semiHidden/>
    <w:rsid w:val="006576D7"/>
    <w:rPr>
      <w:rFonts w:ascii="Calibri" w:hAnsi="Calibri"/>
      <w:b/>
      <w:bCs/>
      <w:i/>
      <w:iCs/>
      <w:color w:val="0D0D0D" w:themeColor="text1" w:themeTint="F2"/>
      <w:sz w:val="26"/>
      <w:szCs w:val="26"/>
    </w:rPr>
  </w:style>
  <w:style w:type="character" w:customStyle="1" w:styleId="Heading2Char">
    <w:name w:val="Heading 2 Char"/>
    <w:link w:val="Heading2"/>
    <w:rsid w:val="00483B31"/>
    <w:rPr>
      <w:b/>
      <w:color w:val="104F75"/>
      <w:sz w:val="32"/>
      <w:szCs w:val="32"/>
      <w:lang w:eastAsia="en-GB"/>
    </w:rPr>
  </w:style>
  <w:style w:type="character" w:customStyle="1" w:styleId="Heading1Char">
    <w:name w:val="Heading 1 Char"/>
    <w:link w:val="Heading1"/>
    <w:rsid w:val="00483B31"/>
    <w:rPr>
      <w:b/>
      <w:color w:val="104F75"/>
      <w:sz w:val="36"/>
      <w:szCs w:val="24"/>
      <w:lang w:eastAsia="en-GB"/>
    </w:rPr>
  </w:style>
  <w:style w:type="table" w:customStyle="1" w:styleId="Table">
    <w:name w:val="Table"/>
    <w:basedOn w:val="TableNormal"/>
    <w:uiPriority w:val="99"/>
    <w:rsid w:val="00483B31"/>
    <w:rPr>
      <w:rFonts w:eastAsia="Times New Roman"/>
      <w:lang w:eastAsia="en-GB"/>
    </w:rPr>
    <w:tblPr>
      <w:tblStyleRowBandSize w:val="1"/>
    </w:tblPr>
    <w:tblStylePr w:type="firstRow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itleText">
    <w:name w:val="TitleText"/>
    <w:basedOn w:val="Normal"/>
    <w:link w:val="TitleTextChar"/>
    <w:unhideWhenUsed/>
    <w:qFormat/>
    <w:rsid w:val="00483B31"/>
    <w:pPr>
      <w:spacing w:before="3600" w:line="240" w:lineRule="auto"/>
    </w:pPr>
    <w:rPr>
      <w:rFonts w:eastAsia="Times New Roman" w:cs="Arial"/>
      <w:b/>
      <w:color w:val="104F75"/>
      <w:sz w:val="92"/>
      <w:szCs w:val="92"/>
    </w:rPr>
  </w:style>
  <w:style w:type="character" w:customStyle="1" w:styleId="TitleTextChar">
    <w:name w:val="TitleText Char"/>
    <w:link w:val="TitleText"/>
    <w:rsid w:val="00483B31"/>
    <w:rPr>
      <w:rFonts w:eastAsia="Times New Roman" w:cs="Arial"/>
      <w:b/>
      <w:color w:val="104F75"/>
      <w:sz w:val="92"/>
      <w:szCs w:val="92"/>
      <w:lang w:eastAsia="en-GB"/>
    </w:rPr>
  </w:style>
  <w:style w:type="paragraph" w:customStyle="1" w:styleId="SubtitleText">
    <w:name w:val="SubtitleText"/>
    <w:basedOn w:val="Normal"/>
    <w:link w:val="SubtitleTextChar"/>
    <w:unhideWhenUsed/>
    <w:qFormat/>
    <w:rsid w:val="00483B31"/>
    <w:pPr>
      <w:spacing w:after="1520"/>
    </w:pPr>
    <w:rPr>
      <w:rFonts w:eastAsia="Times New Roman" w:cs="Arial"/>
      <w:b/>
      <w:color w:val="104F75"/>
      <w:sz w:val="48"/>
      <w:szCs w:val="48"/>
    </w:rPr>
  </w:style>
  <w:style w:type="character" w:customStyle="1" w:styleId="SubtitleTextChar">
    <w:name w:val="SubtitleText Char"/>
    <w:link w:val="SubtitleText"/>
    <w:rsid w:val="00483B31"/>
    <w:rPr>
      <w:rFonts w:eastAsia="Times New Roman" w:cs="Arial"/>
      <w:b/>
      <w:color w:val="104F75"/>
      <w:sz w:val="48"/>
      <w:szCs w:val="48"/>
      <w:lang w:eastAsia="en-GB"/>
    </w:rPr>
  </w:style>
  <w:style w:type="paragraph" w:customStyle="1" w:styleId="CopyrightBox">
    <w:name w:val="CopyrightBox"/>
    <w:basedOn w:val="Normal"/>
    <w:link w:val="CopyrightBoxChar"/>
    <w:unhideWhenUsed/>
    <w:qFormat/>
    <w:rsid w:val="00483B31"/>
    <w:rPr>
      <w:rFonts w:eastAsia="Times New Roman"/>
    </w:rPr>
  </w:style>
  <w:style w:type="character" w:customStyle="1" w:styleId="CopyrightBoxChar">
    <w:name w:val="CopyrightBox Char"/>
    <w:link w:val="CopyrightBox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CopyrightSpacing">
    <w:name w:val="CopyrightSpacing"/>
    <w:basedOn w:val="Normal"/>
    <w:link w:val="CopyrightSpacingChar"/>
    <w:unhideWhenUsed/>
    <w:rsid w:val="00483B31"/>
    <w:pPr>
      <w:spacing w:before="6000" w:after="120"/>
    </w:pPr>
    <w:rPr>
      <w:rFonts w:eastAsia="Times New Roman"/>
    </w:rPr>
  </w:style>
  <w:style w:type="character" w:customStyle="1" w:styleId="CopyrightSpacingChar">
    <w:name w:val="CopyrightSpacing Char"/>
    <w:link w:val="CopyrightSpacing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TableHeader">
    <w:name w:val="TableHeader"/>
    <w:qFormat/>
    <w:rsid w:val="00483B31"/>
    <w:pPr>
      <w:spacing w:before="60" w:after="60"/>
      <w:ind w:left="57" w:right="57"/>
      <w:jc w:val="center"/>
    </w:pPr>
    <w:rPr>
      <w:rFonts w:eastAsia="Times New Roman"/>
      <w:b/>
      <w:color w:val="0D0D0D" w:themeColor="text1" w:themeTint="F2"/>
      <w:sz w:val="24"/>
      <w:szCs w:val="24"/>
      <w:lang w:eastAsia="en-GB"/>
    </w:rPr>
  </w:style>
  <w:style w:type="paragraph" w:customStyle="1" w:styleId="TableRow">
    <w:name w:val="TableRow"/>
    <w:link w:val="TableRowChar"/>
    <w:qFormat/>
    <w:rsid w:val="00483B31"/>
    <w:pPr>
      <w:spacing w:before="60" w:after="60"/>
      <w:ind w:left="57" w:right="57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TableRowChar">
    <w:name w:val="TableRow Char"/>
    <w:link w:val="TableRow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GB">
    <w:name w:val="RGB"/>
    <w:basedOn w:val="DefaultParagraphFont"/>
    <w:rsid w:val="00483B31"/>
    <w:rPr>
      <w:b/>
      <w:bCs/>
      <w:sz w:val="20"/>
    </w:rPr>
  </w:style>
  <w:style w:type="paragraph" w:customStyle="1" w:styleId="ColouredBoxHeadline">
    <w:name w:val="Coloured Box Headline"/>
    <w:basedOn w:val="Normal"/>
    <w:rsid w:val="00483B31"/>
    <w:pPr>
      <w:spacing w:before="120"/>
    </w:pPr>
    <w:rPr>
      <w:rFonts w:eastAsia="Times New Roman"/>
      <w:b/>
      <w:bCs/>
      <w:sz w:val="28"/>
      <w:szCs w:val="20"/>
    </w:rPr>
  </w:style>
  <w:style w:type="character" w:customStyle="1" w:styleId="RGBValues">
    <w:name w:val="RGB Values"/>
    <w:basedOn w:val="DefaultParagraphFont"/>
    <w:rsid w:val="00483B31"/>
    <w:rPr>
      <w:sz w:val="20"/>
    </w:rPr>
  </w:style>
  <w:style w:type="paragraph" w:customStyle="1" w:styleId="Centredembed">
    <w:name w:val="Centred embed"/>
    <w:basedOn w:val="Normal"/>
    <w:rsid w:val="00483B31"/>
    <w:pPr>
      <w:spacing w:after="0"/>
      <w:jc w:val="center"/>
    </w:pPr>
    <w:rPr>
      <w:rFonts w:eastAsia="Times New Roman"/>
      <w:szCs w:val="20"/>
    </w:rPr>
  </w:style>
  <w:style w:type="paragraph" w:customStyle="1" w:styleId="Source">
    <w:name w:val="Source"/>
    <w:basedOn w:val="Normal"/>
    <w:link w:val="SourceChar"/>
    <w:qFormat/>
    <w:rsid w:val="00483B31"/>
    <w:pPr>
      <w:jc w:val="right"/>
    </w:pPr>
    <w:rPr>
      <w:rFonts w:eastAsia="Times New Roman"/>
      <w:sz w:val="20"/>
      <w:szCs w:val="20"/>
    </w:rPr>
  </w:style>
  <w:style w:type="character" w:customStyle="1" w:styleId="SourceChar">
    <w:name w:val="Source Char"/>
    <w:basedOn w:val="DefaultParagraphFont"/>
    <w:link w:val="Source"/>
    <w:locked/>
    <w:rsid w:val="00483B31"/>
    <w:rPr>
      <w:rFonts w:eastAsia="Times New Roman"/>
      <w:color w:val="0D0D0D" w:themeColor="text1" w:themeTint="F2"/>
      <w:lang w:eastAsia="en-GB"/>
    </w:rPr>
  </w:style>
  <w:style w:type="paragraph" w:customStyle="1" w:styleId="DfESOutNumbered1">
    <w:name w:val="DfESOutNumbered1"/>
    <w:basedOn w:val="Normal"/>
    <w:link w:val="DfESOutNumbered1Char"/>
    <w:qFormat/>
    <w:rsid w:val="00483B31"/>
    <w:pPr>
      <w:numPr>
        <w:numId w:val="7"/>
      </w:numPr>
    </w:pPr>
    <w:rPr>
      <w:rFonts w:eastAsia="Times New Roman"/>
    </w:rPr>
  </w:style>
  <w:style w:type="character" w:customStyle="1" w:styleId="DfESOutNumbered1Char">
    <w:name w:val="DfESOutNumbered1 Char"/>
    <w:link w:val="DfESOutNumbered1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TableRowRight">
    <w:name w:val="TableRowRight"/>
    <w:basedOn w:val="TableRow"/>
    <w:rsid w:val="00483B31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483B31"/>
    <w:pPr>
      <w:jc w:val="center"/>
    </w:pPr>
    <w:rPr>
      <w:szCs w:val="20"/>
    </w:rPr>
  </w:style>
  <w:style w:type="paragraph" w:customStyle="1" w:styleId="SocialMedia">
    <w:name w:val="SocialMedia"/>
    <w:basedOn w:val="Normal"/>
    <w:link w:val="SocialMediaChar"/>
    <w:rsid w:val="00483B31"/>
    <w:pPr>
      <w:tabs>
        <w:tab w:val="left" w:pos="4253"/>
        <w:tab w:val="left" w:pos="4820"/>
      </w:tabs>
      <w:spacing w:after="0" w:line="240" w:lineRule="auto"/>
      <w:ind w:firstLine="34"/>
    </w:pPr>
    <w:rPr>
      <w:rFonts w:eastAsia="Times New Roman"/>
      <w:noProof/>
    </w:rPr>
  </w:style>
  <w:style w:type="character" w:customStyle="1" w:styleId="SocialMediaChar">
    <w:name w:val="SocialMedia Char"/>
    <w:basedOn w:val="DefaultParagraphFont"/>
    <w:link w:val="SocialMedia"/>
    <w:rsid w:val="00483B31"/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paragraph" w:customStyle="1" w:styleId="Reference">
    <w:name w:val="Reference"/>
    <w:basedOn w:val="Normal"/>
    <w:link w:val="ReferenceChar"/>
    <w:rsid w:val="00483B31"/>
    <w:pPr>
      <w:tabs>
        <w:tab w:val="left" w:pos="1701"/>
      </w:tabs>
      <w:spacing w:before="240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483B31"/>
    <w:pPr>
      <w:tabs>
        <w:tab w:val="left" w:pos="1418"/>
      </w:tabs>
      <w:ind w:left="284"/>
      <w:contextualSpacing/>
    </w:pPr>
    <w:rPr>
      <w:rFonts w:eastAsia="Times New Roman"/>
    </w:rPr>
  </w:style>
  <w:style w:type="character" w:customStyle="1" w:styleId="LicenceChar">
    <w:name w:val="Licence Char"/>
    <w:basedOn w:val="DefaultParagraphFont"/>
    <w:link w:val="Licence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Intro">
    <w:name w:val="LicenceIntro"/>
    <w:basedOn w:val="Licence"/>
    <w:rsid w:val="00483B31"/>
    <w:pPr>
      <w:spacing w:after="0"/>
      <w:ind w:left="0"/>
    </w:pPr>
    <w:rPr>
      <w:szCs w:val="20"/>
    </w:rPr>
  </w:style>
  <w:style w:type="paragraph" w:customStyle="1" w:styleId="Logos">
    <w:name w:val="Logos"/>
    <w:basedOn w:val="Normal"/>
    <w:link w:val="LogosChar"/>
    <w:rsid w:val="00483B31"/>
    <w:pPr>
      <w:pageBreakBefore/>
      <w:widowControl w:val="0"/>
    </w:pPr>
    <w:rPr>
      <w:rFonts w:eastAsia="Times New Roman"/>
      <w:noProof/>
    </w:rPr>
  </w:style>
  <w:style w:type="character" w:customStyle="1" w:styleId="LogosChar">
    <w:name w:val="Logos Char"/>
    <w:basedOn w:val="DefaultParagraphFont"/>
    <w:link w:val="Logos"/>
    <w:rsid w:val="00483B31"/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paragraph" w:customStyle="1" w:styleId="DfESOutNumbered">
    <w:name w:val="DfESOutNumbered"/>
    <w:basedOn w:val="Normal"/>
    <w:link w:val="DfESOutNumberedChar"/>
    <w:rsid w:val="00483B31"/>
    <w:pPr>
      <w:widowControl w:val="0"/>
      <w:numPr>
        <w:numId w:val="8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noProof/>
      <w:sz w:val="22"/>
    </w:rPr>
  </w:style>
  <w:style w:type="character" w:customStyle="1" w:styleId="DfESOutNumberedChar">
    <w:name w:val="DfESOutNumbered Char"/>
    <w:basedOn w:val="LogosChar"/>
    <w:link w:val="DfESOutNumbered"/>
    <w:rsid w:val="00483B31"/>
    <w:rPr>
      <w:rFonts w:eastAsia="Times New Roman" w:cs="Arial"/>
      <w:noProof/>
      <w:color w:val="0D0D0D" w:themeColor="text1" w:themeTint="F2"/>
      <w:sz w:val="22"/>
      <w:szCs w:val="24"/>
      <w:lang w:eastAsia="en-GB"/>
    </w:rPr>
  </w:style>
  <w:style w:type="paragraph" w:customStyle="1" w:styleId="DeptBullets">
    <w:name w:val="DeptBullets"/>
    <w:basedOn w:val="Normal"/>
    <w:link w:val="DeptBulletsChar"/>
    <w:rsid w:val="00483B31"/>
    <w:pPr>
      <w:widowControl w:val="0"/>
      <w:numPr>
        <w:numId w:val="9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  <w:noProof/>
    </w:rPr>
  </w:style>
  <w:style w:type="character" w:customStyle="1" w:styleId="DeptBulletsChar">
    <w:name w:val="DeptBullets Char"/>
    <w:basedOn w:val="LogosChar"/>
    <w:link w:val="DeptBullets"/>
    <w:rsid w:val="00483B31"/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paragraph" w:customStyle="1" w:styleId="TOCHeader">
    <w:name w:val="TOC Header"/>
    <w:link w:val="TOCHeaderChar"/>
    <w:unhideWhenUsed/>
    <w:rsid w:val="00483B31"/>
    <w:pPr>
      <w:pageBreakBefore/>
    </w:pPr>
    <w:rPr>
      <w:rFonts w:eastAsia="Times New Roman"/>
      <w:b/>
      <w:color w:val="104F75"/>
      <w:sz w:val="36"/>
      <w:szCs w:val="24"/>
      <w:lang w:eastAsia="en-GB"/>
    </w:rPr>
  </w:style>
  <w:style w:type="character" w:customStyle="1" w:styleId="TOCHeaderChar">
    <w:name w:val="TOC Header Char"/>
    <w:link w:val="TOCHeader"/>
    <w:rsid w:val="00483B31"/>
    <w:rPr>
      <w:rFonts w:eastAsia="Times New Roman"/>
      <w:b/>
      <w:color w:val="104F75"/>
      <w:sz w:val="36"/>
      <w:szCs w:val="24"/>
      <w:lang w:eastAsia="en-GB"/>
    </w:rPr>
  </w:style>
  <w:style w:type="paragraph" w:customStyle="1" w:styleId="SourceCode">
    <w:name w:val="Source Code"/>
    <w:basedOn w:val="Normal"/>
    <w:rsid w:val="00483B31"/>
    <w:pPr>
      <w:shd w:val="clear" w:color="auto" w:fill="F8F8F8"/>
      <w:wordWrap w:val="0"/>
    </w:pPr>
    <w:rPr>
      <w:rFonts w:eastAsia="Times New Roman"/>
    </w:rPr>
  </w:style>
  <w:style w:type="character" w:customStyle="1" w:styleId="KeywordTok">
    <w:name w:val="KeywordTok"/>
    <w:rsid w:val="00483B31"/>
    <w:rPr>
      <w:b/>
      <w:color w:val="204A87"/>
      <w:shd w:val="clear" w:color="auto" w:fill="F8F8F8"/>
    </w:rPr>
  </w:style>
  <w:style w:type="character" w:customStyle="1" w:styleId="DataTypeTok">
    <w:name w:val="DataTypeTok"/>
    <w:rsid w:val="00483B31"/>
    <w:rPr>
      <w:color w:val="204A87"/>
      <w:shd w:val="clear" w:color="auto" w:fill="F8F8F8"/>
    </w:rPr>
  </w:style>
  <w:style w:type="character" w:customStyle="1" w:styleId="DecValTok">
    <w:name w:val="DecValTok"/>
    <w:rsid w:val="00483B31"/>
    <w:rPr>
      <w:color w:val="0000CF"/>
      <w:shd w:val="clear" w:color="auto" w:fill="F8F8F8"/>
    </w:rPr>
  </w:style>
  <w:style w:type="character" w:customStyle="1" w:styleId="BaseNTok">
    <w:name w:val="BaseNTok"/>
    <w:rsid w:val="00483B31"/>
    <w:rPr>
      <w:color w:val="0000CF"/>
      <w:shd w:val="clear" w:color="auto" w:fill="F8F8F8"/>
    </w:rPr>
  </w:style>
  <w:style w:type="character" w:customStyle="1" w:styleId="FloatTok">
    <w:name w:val="FloatTok"/>
    <w:rsid w:val="00483B31"/>
    <w:rPr>
      <w:color w:val="0000CF"/>
      <w:shd w:val="clear" w:color="auto" w:fill="F8F8F8"/>
    </w:rPr>
  </w:style>
  <w:style w:type="character" w:customStyle="1" w:styleId="ConstantTok">
    <w:name w:val="ConstantTok"/>
    <w:rsid w:val="00483B31"/>
    <w:rPr>
      <w:color w:val="000000"/>
      <w:shd w:val="clear" w:color="auto" w:fill="F8F8F8"/>
    </w:rPr>
  </w:style>
  <w:style w:type="character" w:customStyle="1" w:styleId="CharTok">
    <w:name w:val="CharTok"/>
    <w:rsid w:val="00483B31"/>
    <w:rPr>
      <w:color w:val="4E9A06"/>
      <w:shd w:val="clear" w:color="auto" w:fill="F8F8F8"/>
    </w:rPr>
  </w:style>
  <w:style w:type="character" w:customStyle="1" w:styleId="SpecialCharTok">
    <w:name w:val="SpecialCharTok"/>
    <w:rsid w:val="00483B31"/>
    <w:rPr>
      <w:color w:val="000000"/>
      <w:shd w:val="clear" w:color="auto" w:fill="F8F8F8"/>
    </w:rPr>
  </w:style>
  <w:style w:type="character" w:customStyle="1" w:styleId="StringTok">
    <w:name w:val="StringTok"/>
    <w:rsid w:val="00483B31"/>
    <w:rPr>
      <w:color w:val="4E9A06"/>
      <w:shd w:val="clear" w:color="auto" w:fill="F8F8F8"/>
    </w:rPr>
  </w:style>
  <w:style w:type="character" w:customStyle="1" w:styleId="VerbatimStringTok">
    <w:name w:val="VerbatimStringTok"/>
    <w:rsid w:val="00483B31"/>
    <w:rPr>
      <w:color w:val="4E9A06"/>
      <w:shd w:val="clear" w:color="auto" w:fill="F8F8F8"/>
    </w:rPr>
  </w:style>
  <w:style w:type="character" w:customStyle="1" w:styleId="SpecialStringTok">
    <w:name w:val="SpecialStringTok"/>
    <w:rsid w:val="00483B31"/>
    <w:rPr>
      <w:color w:val="4E9A06"/>
      <w:shd w:val="clear" w:color="auto" w:fill="F8F8F8"/>
    </w:rPr>
  </w:style>
  <w:style w:type="character" w:customStyle="1" w:styleId="ImportTok">
    <w:name w:val="ImportTok"/>
    <w:rsid w:val="00483B31"/>
    <w:rPr>
      <w:shd w:val="clear" w:color="auto" w:fill="F8F8F8"/>
    </w:rPr>
  </w:style>
  <w:style w:type="character" w:customStyle="1" w:styleId="CommentTok">
    <w:name w:val="CommentTok"/>
    <w:rsid w:val="00483B31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483B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483B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483B31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483B31"/>
    <w:rPr>
      <w:color w:val="8F5902"/>
      <w:shd w:val="clear" w:color="auto" w:fill="F8F8F8"/>
    </w:rPr>
  </w:style>
  <w:style w:type="character" w:customStyle="1" w:styleId="FunctionTok">
    <w:name w:val="FunctionTok"/>
    <w:rsid w:val="00483B31"/>
    <w:rPr>
      <w:color w:val="000000"/>
      <w:shd w:val="clear" w:color="auto" w:fill="F8F8F8"/>
    </w:rPr>
  </w:style>
  <w:style w:type="character" w:customStyle="1" w:styleId="VariableTok">
    <w:name w:val="VariableTok"/>
    <w:rsid w:val="00483B31"/>
    <w:rPr>
      <w:color w:val="000000"/>
      <w:shd w:val="clear" w:color="auto" w:fill="F8F8F8"/>
    </w:rPr>
  </w:style>
  <w:style w:type="character" w:customStyle="1" w:styleId="ControlFlowTok">
    <w:name w:val="ControlFlowTok"/>
    <w:rsid w:val="00483B31"/>
    <w:rPr>
      <w:b/>
      <w:color w:val="204A87"/>
      <w:shd w:val="clear" w:color="auto" w:fill="F8F8F8"/>
    </w:rPr>
  </w:style>
  <w:style w:type="character" w:customStyle="1" w:styleId="OperatorTok">
    <w:name w:val="OperatorTok"/>
    <w:rsid w:val="00483B31"/>
    <w:rPr>
      <w:b/>
      <w:color w:val="CE5C00"/>
      <w:shd w:val="clear" w:color="auto" w:fill="F8F8F8"/>
    </w:rPr>
  </w:style>
  <w:style w:type="character" w:customStyle="1" w:styleId="BuiltInTok">
    <w:name w:val="BuiltInTok"/>
    <w:rsid w:val="00483B31"/>
    <w:rPr>
      <w:shd w:val="clear" w:color="auto" w:fill="F8F8F8"/>
    </w:rPr>
  </w:style>
  <w:style w:type="character" w:customStyle="1" w:styleId="ExtensionTok">
    <w:name w:val="ExtensionTok"/>
    <w:rsid w:val="00483B31"/>
    <w:rPr>
      <w:shd w:val="clear" w:color="auto" w:fill="F8F8F8"/>
    </w:rPr>
  </w:style>
  <w:style w:type="character" w:customStyle="1" w:styleId="PreprocessorTok">
    <w:name w:val="PreprocessorTok"/>
    <w:rsid w:val="00483B31"/>
    <w:rPr>
      <w:i/>
      <w:color w:val="8F5902"/>
      <w:shd w:val="clear" w:color="auto" w:fill="F8F8F8"/>
    </w:rPr>
  </w:style>
  <w:style w:type="character" w:customStyle="1" w:styleId="AttributeTok">
    <w:name w:val="AttributeTok"/>
    <w:rsid w:val="00483B31"/>
    <w:rPr>
      <w:color w:val="C4A000"/>
      <w:shd w:val="clear" w:color="auto" w:fill="F8F8F8"/>
    </w:rPr>
  </w:style>
  <w:style w:type="character" w:customStyle="1" w:styleId="RegionMarkerTok">
    <w:name w:val="RegionMarkerTok"/>
    <w:rsid w:val="00483B31"/>
    <w:rPr>
      <w:shd w:val="clear" w:color="auto" w:fill="F8F8F8"/>
    </w:rPr>
  </w:style>
  <w:style w:type="character" w:customStyle="1" w:styleId="InformationTok">
    <w:name w:val="InformationTok"/>
    <w:rsid w:val="00483B31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483B31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483B31"/>
    <w:rPr>
      <w:color w:val="EF2929"/>
      <w:shd w:val="clear" w:color="auto" w:fill="F8F8F8"/>
    </w:rPr>
  </w:style>
  <w:style w:type="character" w:customStyle="1" w:styleId="ErrorTok">
    <w:name w:val="ErrorTok"/>
    <w:rsid w:val="00483B31"/>
    <w:rPr>
      <w:b/>
      <w:color w:val="A40000"/>
      <w:shd w:val="clear" w:color="auto" w:fill="F8F8F8"/>
    </w:rPr>
  </w:style>
  <w:style w:type="character" w:customStyle="1" w:styleId="NormalTok">
    <w:name w:val="NormalTok"/>
    <w:rsid w:val="00483B31"/>
    <w:rPr>
      <w:shd w:val="clear" w:color="auto" w:fill="F8F8F8"/>
    </w:rPr>
  </w:style>
  <w:style w:type="character" w:customStyle="1" w:styleId="Heading3Char">
    <w:name w:val="Heading 3 Char"/>
    <w:link w:val="Heading3"/>
    <w:rsid w:val="00483B31"/>
    <w:rPr>
      <w:rFonts w:eastAsia="Times New Roman"/>
      <w:b/>
      <w:bCs/>
      <w:color w:val="104F75"/>
      <w:sz w:val="28"/>
      <w:szCs w:val="28"/>
      <w:lang w:eastAsia="en-GB"/>
    </w:rPr>
  </w:style>
  <w:style w:type="character" w:customStyle="1" w:styleId="Heading4Char">
    <w:name w:val="Heading 4 Char"/>
    <w:link w:val="Heading4"/>
    <w:rsid w:val="00483B31"/>
    <w:rPr>
      <w:rFonts w:eastAsia="Times New Roman"/>
      <w:b/>
      <w:bCs/>
      <w:color w:val="104F75"/>
      <w:sz w:val="24"/>
      <w:szCs w:val="28"/>
      <w:lang w:eastAsia="en-GB"/>
    </w:rPr>
  </w:style>
  <w:style w:type="character" w:customStyle="1" w:styleId="Heading6Char">
    <w:name w:val="Heading 6 Char"/>
    <w:link w:val="Heading6"/>
    <w:semiHidden/>
    <w:rsid w:val="00483B31"/>
    <w:rPr>
      <w:rFonts w:ascii="Calibri" w:eastAsia="Times New Roman" w:hAnsi="Calibri"/>
      <w:b/>
      <w:bCs/>
      <w:color w:val="0D0D0D" w:themeColor="text1" w:themeTint="F2"/>
      <w:sz w:val="24"/>
      <w:szCs w:val="22"/>
      <w:lang w:eastAsia="en-GB"/>
    </w:rPr>
  </w:style>
  <w:style w:type="character" w:customStyle="1" w:styleId="Heading7Char">
    <w:name w:val="Heading 7 Char"/>
    <w:link w:val="Heading7"/>
    <w:semiHidden/>
    <w:rsid w:val="00483B31"/>
    <w:rPr>
      <w:rFonts w:ascii="Calibri" w:eastAsia="Times New Roman" w:hAnsi="Calibri"/>
      <w:color w:val="0D0D0D" w:themeColor="text1" w:themeTint="F2"/>
      <w:sz w:val="24"/>
      <w:szCs w:val="24"/>
      <w:lang w:eastAsia="en-GB"/>
    </w:rPr>
  </w:style>
  <w:style w:type="character" w:customStyle="1" w:styleId="Heading8Char">
    <w:name w:val="Heading 8 Char"/>
    <w:link w:val="Heading8"/>
    <w:semiHidden/>
    <w:rsid w:val="00483B31"/>
    <w:rPr>
      <w:rFonts w:ascii="Calibri" w:eastAsia="Times New Roman" w:hAnsi="Calibri"/>
      <w:i/>
      <w:iCs/>
      <w:color w:val="0D0D0D" w:themeColor="text1" w:themeTint="F2"/>
      <w:sz w:val="24"/>
      <w:szCs w:val="24"/>
      <w:lang w:eastAsia="en-GB"/>
    </w:rPr>
  </w:style>
  <w:style w:type="character" w:customStyle="1" w:styleId="Heading9Char">
    <w:name w:val="Heading 9 Char"/>
    <w:link w:val="Heading9"/>
    <w:semiHidden/>
    <w:rsid w:val="00483B31"/>
    <w:rPr>
      <w:rFonts w:ascii="Cambria" w:eastAsia="Times New Roman" w:hAnsi="Cambria"/>
      <w:color w:val="0D0D0D" w:themeColor="text1" w:themeTint="F2"/>
      <w:sz w:val="24"/>
      <w:szCs w:val="2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3B31"/>
    <w:pPr>
      <w:tabs>
        <w:tab w:val="right" w:pos="9498"/>
      </w:tabs>
      <w:spacing w:after="12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3B31"/>
    <w:pPr>
      <w:tabs>
        <w:tab w:val="right" w:pos="9498"/>
      </w:tabs>
      <w:spacing w:after="120"/>
      <w:ind w:left="238"/>
    </w:pPr>
    <w:rPr>
      <w:rFonts w:eastAsia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3B31"/>
    <w:pPr>
      <w:tabs>
        <w:tab w:val="right" w:pos="9498"/>
      </w:tabs>
      <w:spacing w:after="120"/>
      <w:ind w:left="480"/>
    </w:pPr>
    <w:rPr>
      <w:rFonts w:eastAsia="Times New Roman"/>
      <w:noProof/>
    </w:rPr>
  </w:style>
  <w:style w:type="paragraph" w:styleId="FootnoteText">
    <w:name w:val="footnote text"/>
    <w:basedOn w:val="Normal"/>
    <w:link w:val="FootnoteTextChar"/>
    <w:unhideWhenUsed/>
    <w:rsid w:val="00483B31"/>
    <w:pPr>
      <w:spacing w:after="6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83B31"/>
    <w:rPr>
      <w:rFonts w:eastAsia="Times New Roman"/>
      <w:color w:val="0D0D0D" w:themeColor="text1" w:themeTint="F2"/>
      <w:lang w:eastAsia="en-GB"/>
    </w:rPr>
  </w:style>
  <w:style w:type="paragraph" w:styleId="CommentText">
    <w:name w:val="annotation text"/>
    <w:basedOn w:val="Normal"/>
    <w:link w:val="CommentTextChar"/>
    <w:unhideWhenUsed/>
    <w:rsid w:val="00483B31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3B31"/>
    <w:rPr>
      <w:rFonts w:eastAsia="Times New Roman"/>
      <w:color w:val="0D0D0D" w:themeColor="text1" w:themeTint="F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83B31"/>
    <w:pPr>
      <w:tabs>
        <w:tab w:val="center" w:pos="4513"/>
        <w:tab w:val="right" w:pos="9026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83B31"/>
    <w:pPr>
      <w:tabs>
        <w:tab w:val="center" w:pos="4513"/>
        <w:tab w:val="right" w:pos="9026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styleId="Caption">
    <w:name w:val="caption"/>
    <w:basedOn w:val="Normal"/>
    <w:next w:val="Normal"/>
    <w:qFormat/>
    <w:rsid w:val="00483B31"/>
    <w:pPr>
      <w:spacing w:before="120" w:after="120"/>
      <w:jc w:val="center"/>
    </w:pPr>
    <w:rPr>
      <w:rFonts w:eastAsia="Times New Roman"/>
      <w:b/>
      <w:bCs/>
      <w:color w:val="000000" w:themeColor="text1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83B31"/>
    <w:pPr>
      <w:spacing w:after="120"/>
    </w:pPr>
    <w:rPr>
      <w:rFonts w:eastAsia="Times New Roman"/>
    </w:rPr>
  </w:style>
  <w:style w:type="character" w:styleId="FootnoteReference">
    <w:name w:val="footnote reference"/>
    <w:basedOn w:val="DefaultParagraphFont"/>
    <w:semiHidden/>
    <w:unhideWhenUsed/>
    <w:rsid w:val="00483B31"/>
    <w:rPr>
      <w:vertAlign w:val="superscript"/>
    </w:rPr>
  </w:style>
  <w:style w:type="character" w:styleId="CommentReference">
    <w:name w:val="annotation reference"/>
    <w:basedOn w:val="DefaultParagraphFont"/>
    <w:unhideWhenUsed/>
    <w:rsid w:val="00483B31"/>
  </w:style>
  <w:style w:type="paragraph" w:styleId="ListBullet">
    <w:name w:val="List Bullet"/>
    <w:basedOn w:val="ListBullet5"/>
    <w:rsid w:val="00483B31"/>
    <w:pPr>
      <w:numPr>
        <w:numId w:val="2"/>
      </w:numPr>
      <w:contextualSpacing/>
    </w:pPr>
    <w:rPr>
      <w:rFonts w:eastAsia="Times New Roman"/>
    </w:rPr>
  </w:style>
  <w:style w:type="paragraph" w:styleId="ListBullet5">
    <w:name w:val="List Bullet 5"/>
    <w:basedOn w:val="Normal"/>
    <w:rsid w:val="00483B31"/>
  </w:style>
  <w:style w:type="paragraph" w:styleId="ListBullet2">
    <w:name w:val="List Bullet 2"/>
    <w:basedOn w:val="Normal"/>
    <w:rsid w:val="00483B31"/>
    <w:pPr>
      <w:numPr>
        <w:numId w:val="3"/>
      </w:numPr>
      <w:tabs>
        <w:tab w:val="num" w:pos="1134"/>
      </w:tabs>
      <w:contextualSpacing/>
    </w:pPr>
    <w:rPr>
      <w:rFonts w:eastAsia="Times New Roman"/>
    </w:rPr>
  </w:style>
  <w:style w:type="paragraph" w:styleId="ListBullet3">
    <w:name w:val="List Bullet 3"/>
    <w:basedOn w:val="Normal"/>
    <w:rsid w:val="00483B31"/>
    <w:pPr>
      <w:numPr>
        <w:numId w:val="4"/>
      </w:numPr>
      <w:contextualSpacing/>
    </w:pPr>
    <w:rPr>
      <w:rFonts w:eastAsia="Times New Roman"/>
    </w:rPr>
  </w:style>
  <w:style w:type="paragraph" w:styleId="ListBullet4">
    <w:name w:val="List Bullet 4"/>
    <w:basedOn w:val="Normal"/>
    <w:rsid w:val="00483B31"/>
    <w:pPr>
      <w:numPr>
        <w:numId w:val="5"/>
      </w:numPr>
      <w:contextualSpacing/>
    </w:pPr>
    <w:rPr>
      <w:rFonts w:eastAsia="Times New Roman"/>
    </w:rPr>
  </w:style>
  <w:style w:type="paragraph" w:styleId="Title">
    <w:name w:val="Title"/>
    <w:basedOn w:val="Normal"/>
    <w:next w:val="Normal"/>
    <w:link w:val="TitleChar"/>
    <w:unhideWhenUsed/>
    <w:qFormat/>
    <w:rsid w:val="00483B31"/>
    <w:pPr>
      <w:spacing w:before="240" w:line="240" w:lineRule="auto"/>
    </w:pPr>
    <w:rPr>
      <w:rFonts w:eastAsia="Times New Roman"/>
      <w:b/>
      <w:color w:val="104F75"/>
      <w:sz w:val="96"/>
      <w:szCs w:val="120"/>
    </w:rPr>
  </w:style>
  <w:style w:type="character" w:customStyle="1" w:styleId="TitleChar">
    <w:name w:val="Title Char"/>
    <w:link w:val="Title"/>
    <w:rsid w:val="00483B31"/>
    <w:rPr>
      <w:rFonts w:eastAsia="Times New Roman"/>
      <w:b/>
      <w:color w:val="104F75"/>
      <w:sz w:val="96"/>
      <w:szCs w:val="120"/>
      <w:lang w:eastAsia="en-GB"/>
    </w:rPr>
  </w:style>
  <w:style w:type="paragraph" w:styleId="BodyText">
    <w:name w:val="Body Text"/>
    <w:basedOn w:val="Normal"/>
    <w:link w:val="BodyTextChar"/>
    <w:rsid w:val="00483B31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483B31"/>
    <w:rPr>
      <w:rFonts w:eastAsia="Times New Roman"/>
      <w:color w:val="0D0D0D" w:themeColor="text1" w:themeTint="F2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nhideWhenUsed/>
    <w:rsid w:val="00483B31"/>
    <w:rPr>
      <w:rFonts w:eastAsia="Times New Roman"/>
      <w:color w:val="104F75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483B31"/>
    <w:rPr>
      <w:rFonts w:eastAsia="Times New Roman"/>
      <w:color w:val="104F75"/>
      <w:sz w:val="48"/>
      <w:szCs w:val="48"/>
      <w:lang w:eastAsia="en-GB"/>
    </w:rPr>
  </w:style>
  <w:style w:type="paragraph" w:styleId="Date">
    <w:name w:val="Date"/>
    <w:basedOn w:val="Normal"/>
    <w:next w:val="Normal"/>
    <w:link w:val="DateChar"/>
    <w:unhideWhenUsed/>
    <w:rsid w:val="00483B31"/>
    <w:rPr>
      <w:rFonts w:eastAsia="Times New Roman" w:cs="Arial"/>
      <w:b/>
      <w:bCs/>
      <w:color w:val="104F75"/>
      <w:sz w:val="44"/>
      <w:szCs w:val="44"/>
    </w:rPr>
  </w:style>
  <w:style w:type="character" w:customStyle="1" w:styleId="DateChar">
    <w:name w:val="Date Char"/>
    <w:basedOn w:val="DefaultParagraphFont"/>
    <w:link w:val="Date"/>
    <w:rsid w:val="00483B31"/>
    <w:rPr>
      <w:rFonts w:eastAsia="Times New Roman" w:cs="Arial"/>
      <w:b/>
      <w:bCs/>
      <w:color w:val="104F75"/>
      <w:sz w:val="44"/>
      <w:szCs w:val="44"/>
      <w:lang w:eastAsia="en-GB"/>
    </w:rPr>
  </w:style>
  <w:style w:type="character" w:styleId="Hyperlink">
    <w:name w:val="Hyperlink"/>
    <w:uiPriority w:val="99"/>
    <w:unhideWhenUsed/>
    <w:qFormat/>
    <w:rsid w:val="00483B31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semiHidden/>
    <w:unhideWhenUsed/>
    <w:rsid w:val="00483B3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3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3B31"/>
    <w:rPr>
      <w:rFonts w:eastAsia="Times New Roman"/>
      <w:b/>
      <w:bCs/>
      <w:color w:val="0D0D0D" w:themeColor="text1" w:themeTint="F2"/>
      <w:lang w:eastAsia="en-GB"/>
    </w:rPr>
  </w:style>
  <w:style w:type="paragraph" w:styleId="BalloonText">
    <w:name w:val="Balloon Text"/>
    <w:basedOn w:val="Normal"/>
    <w:link w:val="BalloonTextChar"/>
    <w:semiHidden/>
    <w:unhideWhenUsed/>
    <w:rsid w:val="00483B3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483B31"/>
    <w:rPr>
      <w:rFonts w:ascii="Tahoma" w:eastAsia="Times New Roman" w:hAnsi="Tahoma" w:cs="Tahoma"/>
      <w:color w:val="0D0D0D" w:themeColor="text1" w:themeTint="F2"/>
      <w:sz w:val="16"/>
      <w:szCs w:val="16"/>
      <w:lang w:eastAsia="en-GB"/>
    </w:rPr>
  </w:style>
  <w:style w:type="table" w:styleId="TableGrid">
    <w:name w:val="Table Grid"/>
    <w:basedOn w:val="TableNormal"/>
    <w:rsid w:val="00483B3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B31"/>
    <w:pPr>
      <w:numPr>
        <w:numId w:val="6"/>
      </w:numPr>
      <w:contextualSpacing/>
    </w:pPr>
    <w:rPr>
      <w:rFonts w:eastAsia="Times New Roman"/>
    </w:rPr>
  </w:style>
  <w:style w:type="paragraph" w:styleId="TOCHeading">
    <w:name w:val="TOC Heading"/>
    <w:basedOn w:val="Normal"/>
    <w:next w:val="Normal"/>
    <w:uiPriority w:val="39"/>
    <w:unhideWhenUsed/>
    <w:rsid w:val="00483B31"/>
    <w:pPr>
      <w:pageBreakBefore/>
    </w:pPr>
    <w:rPr>
      <w:rFonts w:eastAsia="Times New Roman" w:cs="Arial"/>
      <w:b/>
      <w:color w:val="365F91"/>
      <w:sz w:val="36"/>
      <w:szCs w:val="28"/>
      <w:lang w:eastAsia="ja-JP"/>
    </w:rPr>
  </w:style>
  <w:style w:type="table" w:customStyle="1" w:styleId="table0">
    <w:name w:val="table"/>
    <w:basedOn w:val="TableNormal"/>
    <w:uiPriority w:val="99"/>
    <w:rsid w:val="00483B31"/>
    <w:rPr>
      <w:rFonts w:eastAsia="Times New Roman"/>
      <w:lang w:eastAsia="en-GB"/>
    </w:rPr>
    <w:tblPr>
      <w:tblStyleRowBandSize w:val="1"/>
    </w:tblPr>
    <w:tblStylePr w:type="firstRow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6">
    <w:name w:val="Grid Table 3 Accent 6"/>
    <w:basedOn w:val="TableNormal"/>
    <w:uiPriority w:val="48"/>
    <w:rsid w:val="00483B31"/>
    <w:rPr>
      <w:rFonts w:eastAsia="Times New Roman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CURTIS, Peter</dc:creator>
  <cp:keywords/>
  <dc:description/>
  <cp:lastModifiedBy>CURTIS, Peter</cp:lastModifiedBy>
  <cp:revision>4</cp:revision>
  <dcterms:created xsi:type="dcterms:W3CDTF">2018-11-05T13:50:00Z</dcterms:created>
  <dcterms:modified xsi:type="dcterms:W3CDTF">2018-11-06T14:49:00Z</dcterms:modified>
</cp:coreProperties>
</file>