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D0F7" w14:textId="7C9F3433" w:rsidR="002D6C20" w:rsidRPr="00AE06CB" w:rsidRDefault="009B0471">
      <w:r w:rsidRPr="00AE06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29300" wp14:editId="59EFEA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1820" cy="914400"/>
                <wp:effectExtent l="0" t="0" r="17780" b="12700"/>
                <wp:wrapSquare wrapText="bothSides"/>
                <wp:docPr id="1054858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20" cy="914400"/>
                        </a:xfrm>
                        <a:prstGeom prst="rect">
                          <a:avLst/>
                        </a:prstGeom>
                        <a:solidFill>
                          <a:srgbClr val="00703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FE191" w14:textId="423220C7" w:rsidR="009B0471" w:rsidRPr="009B0471" w:rsidRDefault="009B0471" w:rsidP="009B0471">
                            <w:pPr>
                              <w:pStyle w:val="Title"/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</w:pPr>
                            <w:r w:rsidRPr="009B0471">
                              <w:rPr>
                                <w:rFonts w:ascii="Aptos" w:hAnsi="Aptos"/>
                                <w:b/>
                                <w:bCs/>
                                <w:color w:val="FFFFFF" w:themeColor="background1"/>
                                <w:sz w:val="44"/>
                                <w:szCs w:val="32"/>
                              </w:rPr>
                              <w:t>{outcome}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93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" fillcolor="#00703c" strokeweight=".5pt">
                <v:textbox>
                  <w:txbxContent>
                    <w:p w14:paraId="441FE191" w14:textId="423220C7" w:rsidR="009B0471" w:rsidRPr="009B0471" w:rsidRDefault="009B0471" w:rsidP="009B0471">
                      <w:pPr>
                        <w:pStyle w:val="Title"/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</w:pPr>
                      <w:r w:rsidRPr="009B0471">
                        <w:rPr>
                          <w:rFonts w:ascii="Aptos" w:hAnsi="Aptos"/>
                          <w:b/>
                          <w:bCs/>
                          <w:color w:val="FFFFFF" w:themeColor="background1"/>
                          <w:sz w:val="44"/>
                          <w:szCs w:val="32"/>
                        </w:rPr>
                        <w:t>{outcome}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F456D7" w14:textId="0FCA7064" w:rsidR="002D6C20" w:rsidRPr="00AE06CB" w:rsidRDefault="002D6C20" w:rsidP="00AE06CB">
      <w:pPr>
        <w:pStyle w:val="Heading1"/>
      </w:pPr>
      <w:r w:rsidRPr="00AE06CB">
        <w:t>Your next steps</w:t>
      </w:r>
    </w:p>
    <w:p w14:paraId="71F2E639" w14:textId="77777777" w:rsidR="002D6C20" w:rsidRPr="00AE06CB" w:rsidRDefault="002D6C20" w:rsidP="002D6C20"/>
    <w:p w14:paraId="2D228322" w14:textId="595B018A" w:rsidR="006048B8" w:rsidRPr="006048B8" w:rsidRDefault="006048B8" w:rsidP="006048B8">
      <w:pPr>
        <w:pStyle w:val="Heading2"/>
      </w:pPr>
      <w:r w:rsidRPr="00FC3E71">
        <w:rPr>
          <w:b w:val="0"/>
          <w:bCs w:val="0"/>
          <w:sz w:val="24"/>
          <w:szCs w:val="24"/>
        </w:rPr>
        <w:t>{#</w:t>
      </w:r>
      <w:r w:rsidRPr="00FC3E71">
        <w:rPr>
          <w:b w:val="0"/>
          <w:bCs w:val="0"/>
          <w:sz w:val="24"/>
          <w:szCs w:val="24"/>
        </w:rPr>
        <w:t>guidance</w:t>
      </w:r>
      <w:proofErr w:type="gramStart"/>
      <w:r w:rsidRPr="00FC3E71">
        <w:rPr>
          <w:b w:val="0"/>
          <w:bCs w:val="0"/>
          <w:sz w:val="24"/>
          <w:szCs w:val="24"/>
        </w:rPr>
        <w:t>1</w:t>
      </w:r>
      <w:r w:rsidRPr="00FC3E71">
        <w:rPr>
          <w:b w:val="0"/>
          <w:bCs w:val="0"/>
          <w:sz w:val="24"/>
          <w:szCs w:val="24"/>
        </w:rPr>
        <w:t>}</w:t>
      </w:r>
      <w:r w:rsidRPr="006048B8">
        <w:t>Continue</w:t>
      </w:r>
      <w:proofErr w:type="gramEnd"/>
      <w:r w:rsidRPr="006048B8">
        <w:t xml:space="preserve"> working to the Service Standard</w:t>
      </w:r>
    </w:p>
    <w:p w14:paraId="200D6F1E" w14:textId="77777777" w:rsidR="006048B8" w:rsidRPr="00AE06CB" w:rsidRDefault="006048B8" w:rsidP="006048B8"/>
    <w:p w14:paraId="1AC3C162" w14:textId="2A4740BA" w:rsidR="006048B8" w:rsidRPr="006048B8" w:rsidRDefault="006048B8" w:rsidP="006048B8">
      <w:r w:rsidRPr="006048B8">
        <w:t xml:space="preserve">Include </w:t>
      </w:r>
      <w:hyperlink r:id="rId5" w:history="1">
        <w:r w:rsidRPr="006048B8">
          <w:rPr>
            <w:rStyle w:val="Hyperlink"/>
          </w:rPr>
          <w:t>crits and 2is</w:t>
        </w:r>
      </w:hyperlink>
      <w:r w:rsidRPr="006048B8">
        <w:t xml:space="preserve"> for any content you’re producing.</w:t>
      </w:r>
    </w:p>
    <w:p w14:paraId="62DE9BB9" w14:textId="77777777" w:rsidR="006048B8" w:rsidRPr="006048B8" w:rsidRDefault="006048B8" w:rsidP="006048B8"/>
    <w:p w14:paraId="11090138" w14:textId="77777777" w:rsidR="006048B8" w:rsidRPr="006048B8" w:rsidRDefault="006048B8" w:rsidP="006048B8">
      <w:r w:rsidRPr="006048B8">
        <w:t>Consider running a show and tell to share your work with stakeholders and other portfolios.</w:t>
      </w:r>
    </w:p>
    <w:p w14:paraId="2180823C" w14:textId="77777777" w:rsidR="006048B8" w:rsidRPr="006048B8" w:rsidRDefault="006048B8" w:rsidP="006048B8"/>
    <w:p w14:paraId="6D452AFE" w14:textId="45D607BC" w:rsidR="006048B8" w:rsidRDefault="006048B8" w:rsidP="006048B8">
      <w:hyperlink r:id="rId6" w:history="1">
        <w:r w:rsidRPr="006048B8">
          <w:rPr>
            <w:rStyle w:val="Hyperlink"/>
          </w:rPr>
          <w:t>Book a discovery peer review</w:t>
        </w:r>
      </w:hyperlink>
      <w:r w:rsidRPr="006048B8">
        <w:t>.{/guidance1}</w:t>
      </w:r>
    </w:p>
    <w:p w14:paraId="2BBC5D67" w14:textId="77777777" w:rsidR="006048B8" w:rsidRDefault="006048B8" w:rsidP="006048B8"/>
    <w:p w14:paraId="6D93C1C0" w14:textId="0806B6D1" w:rsidR="006048B8" w:rsidRPr="006048B8" w:rsidRDefault="006048B8" w:rsidP="00FC3E71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{#guidance</w:t>
      </w:r>
      <w:proofErr w:type="gramStart"/>
      <w:r w:rsidRPr="00FC3E71">
        <w:rPr>
          <w:b w:val="0"/>
          <w:bCs w:val="0"/>
          <w:sz w:val="24"/>
          <w:szCs w:val="24"/>
        </w:rPr>
        <w:t>2}</w:t>
      </w:r>
      <w:r w:rsidR="00FC3E71">
        <w:t>Book</w:t>
      </w:r>
      <w:proofErr w:type="gramEnd"/>
      <w:r w:rsidR="00FC3E71">
        <w:t xml:space="preserve"> a peer review</w:t>
      </w:r>
    </w:p>
    <w:p w14:paraId="027F359E" w14:textId="77777777" w:rsidR="006048B8" w:rsidRDefault="006048B8" w:rsidP="003F2E1D"/>
    <w:p w14:paraId="72211222" w14:textId="661C7984" w:rsidR="00FC3E71" w:rsidRPr="00FC3E71" w:rsidRDefault="00FC3E71" w:rsidP="00FC3E71">
      <w:r w:rsidRPr="00FC3E71">
        <w:t xml:space="preserve">The GOV.UK </w:t>
      </w:r>
      <w:hyperlink r:id="rId7" w:history="1">
        <w:r w:rsidRPr="00FC3E71">
          <w:rPr>
            <w:rStyle w:val="Hyperlink"/>
          </w:rPr>
          <w:t>Service Standard</w:t>
        </w:r>
      </w:hyperlink>
      <w:r w:rsidRPr="00A870BE">
        <w:t xml:space="preserve"> </w:t>
      </w:r>
      <w:r w:rsidRPr="00FC3E71">
        <w:t xml:space="preserve">can help you build accessible, usable services and guidance. </w:t>
      </w:r>
    </w:p>
    <w:p w14:paraId="79C18D59" w14:textId="77777777" w:rsidR="00FC3E71" w:rsidRPr="00FC3E71" w:rsidRDefault="00FC3E71" w:rsidP="00FC3E71"/>
    <w:p w14:paraId="11588ECA" w14:textId="389C285B" w:rsidR="00FC3E71" w:rsidRPr="00FC3E71" w:rsidRDefault="00FC3E71" w:rsidP="00FC3E71">
      <w:r w:rsidRPr="00FC3E71">
        <w:t xml:space="preserve">You should consider the </w:t>
      </w:r>
      <w:hyperlink r:id="rId8" w:history="1">
        <w:r w:rsidRPr="00FC3E71">
          <w:rPr>
            <w:rStyle w:val="Hyperlink"/>
          </w:rPr>
          <w:t>Service Standard points for discoveries</w:t>
        </w:r>
      </w:hyperlink>
      <w:r>
        <w:t xml:space="preserve"> </w:t>
      </w:r>
      <w:r w:rsidRPr="00FC3E71">
        <w:t xml:space="preserve">for your project. </w:t>
      </w:r>
    </w:p>
    <w:p w14:paraId="0D6A8DD0" w14:textId="77777777" w:rsidR="00FC3E71" w:rsidRPr="00FC3E71" w:rsidRDefault="00FC3E71" w:rsidP="00FC3E71"/>
    <w:p w14:paraId="19978743" w14:textId="21E2B414" w:rsidR="006048B8" w:rsidRDefault="00FC3E71" w:rsidP="003F2E1D">
      <w:r w:rsidRPr="00FC3E71">
        <w:t xml:space="preserve">Once you've considered the standards, </w:t>
      </w:r>
      <w:hyperlink r:id="rId9" w:history="1">
        <w:r w:rsidRPr="00FC3E71">
          <w:rPr>
            <w:rStyle w:val="Hyperlink"/>
          </w:rPr>
          <w:t>book a discove</w:t>
        </w:r>
        <w:r w:rsidRPr="00FC3E71">
          <w:rPr>
            <w:rStyle w:val="Hyperlink"/>
          </w:rPr>
          <w:t>r</w:t>
        </w:r>
        <w:r w:rsidRPr="00FC3E71">
          <w:rPr>
            <w:rStyle w:val="Hyperlink"/>
          </w:rPr>
          <w:t>y peer review</w:t>
        </w:r>
      </w:hyperlink>
      <w:r w:rsidRPr="00FC3E71">
        <w:t xml:space="preserve"> to get end of phase feedback and recommendations.</w:t>
      </w:r>
      <w:r w:rsidR="006048B8" w:rsidRPr="00AE06CB">
        <w:t>{/</w:t>
      </w:r>
      <w:r w:rsidR="006048B8">
        <w:t>guidance2</w:t>
      </w:r>
      <w:r w:rsidR="006048B8" w:rsidRPr="00AE06CB">
        <w:t>}</w:t>
      </w:r>
    </w:p>
    <w:p w14:paraId="13E16898" w14:textId="77777777" w:rsidR="00FC3E71" w:rsidRDefault="00FC3E71" w:rsidP="003F2E1D"/>
    <w:p w14:paraId="77CF9DE6" w14:textId="0417178E" w:rsidR="00FC3E71" w:rsidRPr="006048B8" w:rsidRDefault="00FC3E71" w:rsidP="00FC3E71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{#guidance</w:t>
      </w:r>
      <w:proofErr w:type="gramStart"/>
      <w:r>
        <w:rPr>
          <w:b w:val="0"/>
          <w:bCs w:val="0"/>
          <w:sz w:val="24"/>
          <w:szCs w:val="24"/>
        </w:rPr>
        <w:t>3</w:t>
      </w:r>
      <w:r w:rsidRPr="00FC3E71">
        <w:rPr>
          <w:b w:val="0"/>
          <w:bCs w:val="0"/>
          <w:sz w:val="24"/>
          <w:szCs w:val="24"/>
        </w:rPr>
        <w:t>}</w:t>
      </w:r>
      <w:r>
        <w:t>Book</w:t>
      </w:r>
      <w:proofErr w:type="gramEnd"/>
      <w:r>
        <w:t xml:space="preserve"> a peer review</w:t>
      </w:r>
    </w:p>
    <w:p w14:paraId="7265447A" w14:textId="77777777" w:rsidR="00A02D66" w:rsidRDefault="00A02D66" w:rsidP="00FC3E71"/>
    <w:p w14:paraId="31B1B9E5" w14:textId="1B219531" w:rsidR="00FC3E71" w:rsidRPr="00FC3E71" w:rsidRDefault="00FC3E71" w:rsidP="00FC3E71">
      <w:r w:rsidRPr="00FC3E71">
        <w:t xml:space="preserve">The </w:t>
      </w:r>
      <w:hyperlink r:id="rId10" w:history="1">
        <w:r w:rsidRPr="00FC3E71">
          <w:rPr>
            <w:rStyle w:val="Hyperlink"/>
          </w:rPr>
          <w:t>Service Standard</w:t>
        </w:r>
      </w:hyperlink>
      <w:r w:rsidRPr="00FC3E71">
        <w:t xml:space="preserve"> will help your project, or service, to be accessible and inclusive to everyone who interacts with it. </w:t>
      </w:r>
    </w:p>
    <w:p w14:paraId="0A35667A" w14:textId="77777777" w:rsidR="00FC3E71" w:rsidRPr="00FC3E71" w:rsidRDefault="00FC3E71" w:rsidP="00FC3E71"/>
    <w:p w14:paraId="3DA91975" w14:textId="3D8FC3E1" w:rsidR="00FC3E71" w:rsidRPr="00FC3E71" w:rsidRDefault="00FC3E71" w:rsidP="00FC3E71">
      <w:r w:rsidRPr="00FC3E71">
        <w:t xml:space="preserve">If you're in early stages of the project, you could book a </w:t>
      </w:r>
      <w:hyperlink r:id="rId11" w:history="1">
        <w:r w:rsidRPr="00FC3E71">
          <w:rPr>
            <w:rStyle w:val="Hyperlink"/>
          </w:rPr>
          <w:t>discovery peer review</w:t>
        </w:r>
      </w:hyperlink>
      <w:r w:rsidR="00C83515" w:rsidRPr="00A870BE">
        <w:t xml:space="preserve"> </w:t>
      </w:r>
      <w:r w:rsidRPr="00FC3E71">
        <w:t xml:space="preserve">for feedback in a supportive environment . </w:t>
      </w:r>
    </w:p>
    <w:p w14:paraId="1B426DC1" w14:textId="77777777" w:rsidR="00FC3E71" w:rsidRPr="00FC3E71" w:rsidRDefault="00FC3E71" w:rsidP="00FC3E71"/>
    <w:p w14:paraId="5E794D31" w14:textId="53821A5D" w:rsidR="00FC3E71" w:rsidRPr="00FC3E71" w:rsidRDefault="00FC3E71" w:rsidP="00FC3E71">
      <w:r w:rsidRPr="00FC3E71">
        <w:t xml:space="preserve">If you're building something or testing prototypes, you may be in the alpha phase. In this case, you could have an </w:t>
      </w:r>
      <w:hyperlink r:id="rId12" w:history="1">
        <w:r w:rsidRPr="00FC3E71">
          <w:rPr>
            <w:rStyle w:val="Hyperlink"/>
          </w:rPr>
          <w:t xml:space="preserve">alpha peer </w:t>
        </w:r>
        <w:r w:rsidRPr="00FC3E71">
          <w:rPr>
            <w:rStyle w:val="Hyperlink"/>
          </w:rPr>
          <w:t>r</w:t>
        </w:r>
        <w:r w:rsidRPr="00FC3E71">
          <w:rPr>
            <w:rStyle w:val="Hyperlink"/>
          </w:rPr>
          <w:t>eview</w:t>
        </w:r>
      </w:hyperlink>
      <w:r w:rsidR="00C83515" w:rsidRPr="00A870BE">
        <w:t>.</w:t>
      </w:r>
      <w:r w:rsidRPr="00FC3E71">
        <w:t xml:space="preserve"> </w:t>
      </w:r>
    </w:p>
    <w:p w14:paraId="6E9346F6" w14:textId="77777777" w:rsidR="00FC3E71" w:rsidRPr="00FC3E71" w:rsidRDefault="00FC3E71" w:rsidP="00FC3E71"/>
    <w:p w14:paraId="6ABA4D05" w14:textId="0BA1F7E3" w:rsidR="00FC3E71" w:rsidRPr="00A870BE" w:rsidRDefault="00FC3E71" w:rsidP="00FC3E71">
      <w:r w:rsidRPr="00FC3E71">
        <w:t xml:space="preserve">There are also other types of assurance you can use in DfE to support your work, including </w:t>
      </w:r>
      <w:hyperlink r:id="rId13" w:history="1">
        <w:r w:rsidRPr="00FC3E71">
          <w:rPr>
            <w:rStyle w:val="Hyperlink"/>
          </w:rPr>
          <w:t>design crits</w:t>
        </w:r>
      </w:hyperlink>
      <w:r w:rsidRPr="00FC3E71">
        <w:t xml:space="preserve"> a </w:t>
      </w:r>
      <w:hyperlink r:id="rId14" w:history="1">
        <w:r w:rsidRPr="00FC3E71">
          <w:rPr>
            <w:rStyle w:val="Hyperlink"/>
          </w:rPr>
          <w:t>crit o</w:t>
        </w:r>
        <w:r w:rsidRPr="00FC3E71">
          <w:rPr>
            <w:rStyle w:val="Hyperlink"/>
          </w:rPr>
          <w:t>r</w:t>
        </w:r>
        <w:r w:rsidRPr="00FC3E71">
          <w:rPr>
            <w:rStyle w:val="Hyperlink"/>
          </w:rPr>
          <w:t xml:space="preserve"> 2i</w:t>
        </w:r>
      </w:hyperlink>
      <w:r w:rsidRPr="00FC3E71">
        <w:t xml:space="preserve"> for any content you're producing or team RAG reviews in your portfolio.</w:t>
      </w:r>
      <w:r w:rsidRPr="00A870BE">
        <w:t>{/guidance</w:t>
      </w:r>
      <w:r w:rsidRPr="00A870BE">
        <w:t>3</w:t>
      </w:r>
      <w:r w:rsidRPr="00A870BE">
        <w:t>}</w:t>
      </w:r>
    </w:p>
    <w:p w14:paraId="6E485A29" w14:textId="77777777" w:rsidR="00FC3E71" w:rsidRDefault="00FC3E71" w:rsidP="003F2E1D"/>
    <w:p w14:paraId="41056502" w14:textId="77777777" w:rsidR="00FC3E71" w:rsidRDefault="00FC3E71" w:rsidP="003F2E1D"/>
    <w:p w14:paraId="208DAFC9" w14:textId="75C64970" w:rsidR="00C83515" w:rsidRPr="006048B8" w:rsidRDefault="00C83515" w:rsidP="00C83515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</w:t>
      </w:r>
      <w:r w:rsidR="00A02D66">
        <w:rPr>
          <w:b w:val="0"/>
          <w:bCs w:val="0"/>
          <w:sz w:val="24"/>
          <w:szCs w:val="24"/>
        </w:rPr>
        <w:t>digicomms_</w:t>
      </w:r>
      <w:proofErr w:type="gramStart"/>
      <w:r w:rsidR="00A02D66">
        <w:rPr>
          <w:b w:val="0"/>
          <w:bCs w:val="0"/>
          <w:sz w:val="24"/>
          <w:szCs w:val="24"/>
        </w:rPr>
        <w:t>no</w:t>
      </w:r>
      <w:r w:rsidRPr="00FC3E71">
        <w:rPr>
          <w:b w:val="0"/>
          <w:bCs w:val="0"/>
          <w:sz w:val="24"/>
          <w:szCs w:val="24"/>
        </w:rPr>
        <w:t>}</w:t>
      </w:r>
      <w:r w:rsidR="00A02D66">
        <w:t>Speak</w:t>
      </w:r>
      <w:proofErr w:type="gramEnd"/>
      <w:r w:rsidR="00A02D66">
        <w:t xml:space="preserve"> to </w:t>
      </w:r>
      <w:proofErr w:type="spellStart"/>
      <w:r w:rsidR="00A02D66">
        <w:t>DigiComms</w:t>
      </w:r>
      <w:proofErr w:type="spellEnd"/>
    </w:p>
    <w:p w14:paraId="1D4FD738" w14:textId="7F32E838" w:rsidR="00A02D66" w:rsidRPr="00A870BE" w:rsidRDefault="00A02D66" w:rsidP="00A02D66">
      <w:r w:rsidRPr="00A02D66">
        <w:lastRenderedPageBreak/>
        <w:t xml:space="preserve">You need to check whether your content should go on GOV.UK. </w:t>
      </w:r>
      <w:hyperlink r:id="rId15" w:history="1">
        <w:r w:rsidRPr="00A02D66">
          <w:rPr>
            <w:rStyle w:val="Hyperlink"/>
          </w:rPr>
          <w:t>Raise an advice ticket on the DfE IT service portal</w:t>
        </w:r>
      </w:hyperlink>
      <w:r w:rsidRPr="00A02D66">
        <w:t xml:space="preserve"> and someone from the team will get in touch to discuss your </w:t>
      </w:r>
      <w:proofErr w:type="gramStart"/>
      <w:r w:rsidRPr="00A02D66">
        <w:t>needs.</w:t>
      </w:r>
      <w:r w:rsidR="00C83515" w:rsidRPr="00A870BE">
        <w:t>{</w:t>
      </w:r>
      <w:proofErr w:type="gramEnd"/>
      <w:r w:rsidR="00C83515" w:rsidRPr="00A870BE">
        <w:t>/</w:t>
      </w:r>
      <w:proofErr w:type="spellStart"/>
      <w:r w:rsidRPr="00A870BE">
        <w:t>digicomms_no</w:t>
      </w:r>
      <w:proofErr w:type="spellEnd"/>
      <w:r w:rsidR="00C83515" w:rsidRPr="00A870BE">
        <w:t>}</w:t>
      </w:r>
    </w:p>
    <w:p w14:paraId="2A24D270" w14:textId="77777777" w:rsidR="00A870BE" w:rsidRDefault="00A870BE" w:rsidP="00A02D66"/>
    <w:p w14:paraId="70696423" w14:textId="2BE9F2E4" w:rsidR="00A02D66" w:rsidRPr="006048B8" w:rsidRDefault="00A02D66" w:rsidP="00A02D66">
      <w:pPr>
        <w:pStyle w:val="Heading2"/>
        <w:rPr>
          <w:sz w:val="24"/>
          <w:szCs w:val="24"/>
        </w:rPr>
      </w:pPr>
      <w:r w:rsidRPr="00FC3E71">
        <w:rPr>
          <w:b w:val="0"/>
          <w:bCs w:val="0"/>
          <w:sz w:val="24"/>
          <w:szCs w:val="24"/>
        </w:rPr>
        <w:t>{#</w:t>
      </w:r>
      <w:r>
        <w:rPr>
          <w:b w:val="0"/>
          <w:bCs w:val="0"/>
          <w:sz w:val="24"/>
          <w:szCs w:val="24"/>
        </w:rPr>
        <w:t>digicomms_</w:t>
      </w:r>
      <w:proofErr w:type="gramStart"/>
      <w:r>
        <w:rPr>
          <w:b w:val="0"/>
          <w:bCs w:val="0"/>
          <w:sz w:val="24"/>
          <w:szCs w:val="24"/>
        </w:rPr>
        <w:t>dontknow</w:t>
      </w:r>
      <w:r w:rsidRPr="00FC3E71">
        <w:rPr>
          <w:b w:val="0"/>
          <w:bCs w:val="0"/>
          <w:sz w:val="24"/>
          <w:szCs w:val="24"/>
        </w:rPr>
        <w:t>}</w:t>
      </w:r>
      <w:r w:rsidR="00A870BE">
        <w:t>Speak</w:t>
      </w:r>
      <w:proofErr w:type="gramEnd"/>
      <w:r w:rsidR="00A870BE">
        <w:t xml:space="preserve"> to </w:t>
      </w:r>
      <w:proofErr w:type="spellStart"/>
      <w:r w:rsidR="00A870BE">
        <w:t>DigiComms</w:t>
      </w:r>
      <w:proofErr w:type="spellEnd"/>
    </w:p>
    <w:p w14:paraId="53C3311A" w14:textId="19300A8F" w:rsidR="00A02D66" w:rsidRPr="00A870BE" w:rsidRDefault="00A870BE" w:rsidP="00A02D66">
      <w:r w:rsidRPr="00A870BE">
        <w:t xml:space="preserve">You should check whether your content should go on GOV.UK. </w:t>
      </w:r>
      <w:hyperlink r:id="rId16" w:history="1">
        <w:r w:rsidRPr="00A870BE">
          <w:rPr>
            <w:rStyle w:val="Hyperlink"/>
          </w:rPr>
          <w:t>Raise an advice ticket on the DfE IT service portal</w:t>
        </w:r>
      </w:hyperlink>
      <w:r w:rsidRPr="00A870BE">
        <w:t xml:space="preserve"> and someone from the team will get in touch to discuss your </w:t>
      </w:r>
      <w:proofErr w:type="gramStart"/>
      <w:r w:rsidRPr="00A870BE">
        <w:t>needs.</w:t>
      </w:r>
      <w:r w:rsidR="00A02D66" w:rsidRPr="00A870BE">
        <w:t>{</w:t>
      </w:r>
      <w:proofErr w:type="gramEnd"/>
      <w:r w:rsidR="00A02D66" w:rsidRPr="00A870BE">
        <w:t>/</w:t>
      </w:r>
      <w:proofErr w:type="spellStart"/>
      <w:r w:rsidR="00A02D66" w:rsidRPr="00A870BE">
        <w:t>digicomms_</w:t>
      </w:r>
      <w:r w:rsidR="00A02D66" w:rsidRPr="00A870BE">
        <w:t>dontknow</w:t>
      </w:r>
      <w:proofErr w:type="spellEnd"/>
      <w:r w:rsidR="00A02D66" w:rsidRPr="00A870BE">
        <w:t>}</w:t>
      </w:r>
    </w:p>
    <w:p w14:paraId="1B0D7B9F" w14:textId="77777777" w:rsidR="00A82D70" w:rsidRPr="00AE06CB" w:rsidRDefault="00A82D70" w:rsidP="00E5358D"/>
    <w:p w14:paraId="67970D6F" w14:textId="6E3B8EC2" w:rsidR="00A82D70" w:rsidRPr="00AE06CB" w:rsidRDefault="00A82D70" w:rsidP="00A82D70">
      <w:pPr>
        <w:rPr>
          <w:b/>
          <w:bCs/>
          <w:color w:val="000000" w:themeColor="text1"/>
        </w:rPr>
      </w:pPr>
      <w:r w:rsidRPr="00AE06CB">
        <w:t>{#</w:t>
      </w:r>
      <w:r w:rsidRPr="00AE06CB">
        <w:t>businesspartner</w:t>
      </w:r>
      <w:r w:rsidRPr="00AE06CB">
        <w:t>_</w:t>
      </w:r>
      <w:proofErr w:type="gramStart"/>
      <w:r w:rsidRPr="00AE06CB">
        <w:t>no}</w:t>
      </w:r>
      <w:r w:rsidRPr="00A82D70">
        <w:rPr>
          <w:rStyle w:val="Heading2Char"/>
          <w:rFonts w:eastAsiaTheme="minorHAnsi"/>
        </w:rPr>
        <w:t>Speak</w:t>
      </w:r>
      <w:proofErr w:type="gramEnd"/>
      <w:r w:rsidRPr="00A82D70">
        <w:rPr>
          <w:rStyle w:val="Heading2Char"/>
          <w:rFonts w:eastAsiaTheme="minorHAnsi"/>
        </w:rPr>
        <w:t xml:space="preserve"> to your DDT business partner</w:t>
      </w:r>
    </w:p>
    <w:p w14:paraId="4E3DF5D1" w14:textId="42E4A689" w:rsidR="00A82D70" w:rsidRPr="00A82D70" w:rsidRDefault="00A82D70" w:rsidP="00A82D70"/>
    <w:p w14:paraId="7F54F5ED" w14:textId="1CC1415C" w:rsidR="00A82D70" w:rsidRPr="00A82D70" w:rsidRDefault="00A82D70" w:rsidP="00A82D70">
      <w:r w:rsidRPr="00A82D70">
        <w:t xml:space="preserve">Contact your </w:t>
      </w:r>
      <w:hyperlink r:id="rId17" w:history="1">
        <w:r w:rsidRPr="00A82D70">
          <w:rPr>
            <w:rStyle w:val="Hyperlink"/>
          </w:rPr>
          <w:t>Digital Data and Technology (DDT) business partner</w:t>
        </w:r>
      </w:hyperlink>
      <w:r w:rsidRPr="00A82D70">
        <w:t xml:space="preserve"> to scope out everything you might need from DDT in DfE. </w:t>
      </w:r>
    </w:p>
    <w:p w14:paraId="796B726A" w14:textId="77777777" w:rsidR="00A82D70" w:rsidRPr="00A82D70" w:rsidRDefault="00A82D70" w:rsidP="00A82D70"/>
    <w:p w14:paraId="377A94B4" w14:textId="65B1ACEF" w:rsidR="00A82D70" w:rsidRDefault="00A82D70" w:rsidP="00A82D70">
      <w:r w:rsidRPr="00A82D70">
        <w:t xml:space="preserve">For example, business partners can help to navigate the DDT governance process, or understand the current landscape of services in your policy </w:t>
      </w:r>
      <w:proofErr w:type="gramStart"/>
      <w:r w:rsidRPr="00A82D70">
        <w:t>area</w:t>
      </w:r>
      <w:r w:rsidRPr="00AE06CB">
        <w:t>.{</w:t>
      </w:r>
      <w:proofErr w:type="gramEnd"/>
      <w:r w:rsidRPr="00AE06CB">
        <w:t>/</w:t>
      </w:r>
      <w:proofErr w:type="spellStart"/>
      <w:r w:rsidRPr="00AE06CB">
        <w:t>businesspartner</w:t>
      </w:r>
      <w:r w:rsidRPr="00AE06CB">
        <w:t>_no</w:t>
      </w:r>
      <w:proofErr w:type="spellEnd"/>
      <w:r w:rsidRPr="00AE06CB">
        <w:t>}</w:t>
      </w:r>
    </w:p>
    <w:p w14:paraId="737F9BD5" w14:textId="77777777" w:rsidR="006249C2" w:rsidRDefault="006249C2" w:rsidP="00A82D70"/>
    <w:p w14:paraId="5C40BA40" w14:textId="0884626B" w:rsidR="006249C2" w:rsidRDefault="006249C2" w:rsidP="006249C2">
      <w:pPr>
        <w:rPr>
          <w:rStyle w:val="Heading2Char"/>
          <w:rFonts w:eastAsiaTheme="minorHAnsi"/>
        </w:rPr>
      </w:pPr>
      <w:r w:rsidRPr="00AE06CB">
        <w:t>{#</w:t>
      </w:r>
      <w:r>
        <w:t>formbuilder</w:t>
      </w:r>
      <w:r>
        <w:t>_</w:t>
      </w:r>
      <w:proofErr w:type="gramStart"/>
      <w:r>
        <w:t>yes</w:t>
      </w:r>
      <w:r w:rsidRPr="00AE06CB">
        <w:t>}</w:t>
      </w:r>
      <w:r>
        <w:rPr>
          <w:rStyle w:val="Heading2Char"/>
          <w:rFonts w:eastAsiaTheme="minorHAnsi"/>
        </w:rPr>
        <w:t>Follow</w:t>
      </w:r>
      <w:proofErr w:type="gramEnd"/>
      <w:r>
        <w:rPr>
          <w:rStyle w:val="Heading2Char"/>
          <w:rFonts w:eastAsiaTheme="minorHAnsi"/>
        </w:rPr>
        <w:t xml:space="preserve"> online form builder guidance </w:t>
      </w:r>
    </w:p>
    <w:p w14:paraId="43C2FA3C" w14:textId="39AD09E3" w:rsidR="006249C2" w:rsidRDefault="006249C2" w:rsidP="006249C2">
      <w:pPr>
        <w:rPr>
          <w:rStyle w:val="Heading2Char"/>
          <w:rFonts w:eastAsiaTheme="minorHAnsi"/>
        </w:rPr>
      </w:pPr>
    </w:p>
    <w:p w14:paraId="373C5450" w14:textId="350EBD55" w:rsidR="006249C2" w:rsidRPr="006249C2" w:rsidRDefault="006249C2" w:rsidP="006249C2">
      <w:r w:rsidRPr="006249C2">
        <w:t xml:space="preserve">Check you are following the </w:t>
      </w:r>
      <w:r>
        <w:fldChar w:fldCharType="begin"/>
      </w:r>
      <w:r>
        <w:instrText>HYPERLINK "https://www.gov.uk/guidance/digital-and-technology-spend-controls-version-5"</w:instrText>
      </w:r>
      <w:r>
        <w:fldChar w:fldCharType="separate"/>
      </w:r>
      <w:r w:rsidRPr="006249C2">
        <w:rPr>
          <w:rStyle w:val="Hyperlink"/>
        </w:rPr>
        <w:t>spend control processes</w:t>
      </w:r>
      <w:r>
        <w:fldChar w:fldCharType="end"/>
      </w:r>
      <w:r w:rsidRPr="006249C2">
        <w:t xml:space="preserve"> and </w:t>
      </w:r>
      <w:hyperlink r:id="rId18" w:history="1">
        <w:r w:rsidR="00362BDB" w:rsidRPr="00362BDB">
          <w:rPr>
            <w:rStyle w:val="Hyperlink"/>
          </w:rPr>
          <w:t>The Technology Code of Practice</w:t>
        </w:r>
      </w:hyperlink>
      <w:r w:rsidR="00362BDB">
        <w:t>.</w:t>
      </w:r>
    </w:p>
    <w:p w14:paraId="207B61CC" w14:textId="77777777" w:rsidR="006249C2" w:rsidRPr="006249C2" w:rsidRDefault="006249C2" w:rsidP="006249C2"/>
    <w:p w14:paraId="349EE251" w14:textId="507696B1" w:rsidR="006249C2" w:rsidRPr="00AE06CB" w:rsidRDefault="006249C2" w:rsidP="006249C2">
      <w:r w:rsidRPr="006249C2">
        <w:t xml:space="preserve">Review the [GOV.UK form building platform </w:t>
      </w:r>
      <w:proofErr w:type="gramStart"/>
      <w:r w:rsidRPr="006249C2">
        <w:t>guidance](</w:t>
      </w:r>
      <w:proofErr w:type="gramEnd"/>
      <w:r w:rsidRPr="006249C2">
        <w:rPr>
          <w:u w:val="single"/>
        </w:rPr>
        <w:t>https://www.gov.uk/service-manual/service-assessments/check-if-need-to-meet-service-standard#if-youre-using-an-online-form-builder</w:t>
      </w:r>
      <w:r w:rsidRPr="006249C2">
        <w:t>).</w:t>
      </w:r>
      <w:r w:rsidRPr="00AE06CB">
        <w:t>{</w:t>
      </w:r>
      <w:r>
        <w:t>/formbuilder_yes</w:t>
      </w:r>
      <w:r w:rsidRPr="00AE06CB">
        <w:t>}</w:t>
      </w:r>
    </w:p>
    <w:p w14:paraId="386395B1" w14:textId="4E5D1FE2" w:rsidR="006249C2" w:rsidRPr="006249C2" w:rsidRDefault="006249C2" w:rsidP="006249C2">
      <w:r w:rsidRPr="006249C2">
        <w:t xml:space="preserve"> </w:t>
      </w:r>
    </w:p>
    <w:p w14:paraId="404E5599" w14:textId="77777777" w:rsidR="006249C2" w:rsidRDefault="006249C2" w:rsidP="00E5358D"/>
    <w:p w14:paraId="530F99B0" w14:textId="30FC53C4" w:rsidR="002F071E" w:rsidRDefault="002F071E" w:rsidP="002F071E">
      <w:pPr>
        <w:rPr>
          <w:rStyle w:val="Heading2Char"/>
          <w:rFonts w:eastAsiaTheme="minorHAnsi"/>
        </w:rPr>
      </w:pPr>
      <w:r w:rsidRPr="00AE06CB">
        <w:t>{#</w:t>
      </w:r>
      <w:r>
        <w:t>customcomponents_</w:t>
      </w:r>
      <w:proofErr w:type="gramStart"/>
      <w:r>
        <w:t>yes</w:t>
      </w:r>
      <w:r w:rsidRPr="00AE06CB">
        <w:t>}</w:t>
      </w:r>
      <w:r w:rsidRPr="00A82D70">
        <w:rPr>
          <w:rStyle w:val="Heading2Char"/>
          <w:rFonts w:eastAsiaTheme="minorHAnsi"/>
        </w:rPr>
        <w:t>S</w:t>
      </w:r>
      <w:r>
        <w:rPr>
          <w:rStyle w:val="Heading2Char"/>
          <w:rFonts w:eastAsiaTheme="minorHAnsi"/>
        </w:rPr>
        <w:t>hare</w:t>
      </w:r>
      <w:proofErr w:type="gramEnd"/>
      <w:r>
        <w:rPr>
          <w:rStyle w:val="Heading2Char"/>
          <w:rFonts w:eastAsiaTheme="minorHAnsi"/>
        </w:rPr>
        <w:t xml:space="preserve"> your design and speak to a head of profession</w:t>
      </w:r>
    </w:p>
    <w:p w14:paraId="6A8174B1" w14:textId="77777777" w:rsidR="002F071E" w:rsidRPr="002F071E" w:rsidRDefault="002F071E" w:rsidP="002F071E"/>
    <w:p w14:paraId="2BF74694" w14:textId="77777777" w:rsidR="002F071E" w:rsidRPr="002F071E" w:rsidRDefault="002F071E" w:rsidP="002F071E">
      <w:r w:rsidRPr="002F071E">
        <w:t>Speak to the relevant head of profession about any custom patterns or components.</w:t>
      </w:r>
    </w:p>
    <w:p w14:paraId="485B6E7C" w14:textId="77777777" w:rsidR="002F071E" w:rsidRPr="002F071E" w:rsidRDefault="002F071E" w:rsidP="002F071E"/>
    <w:p w14:paraId="76AA7943" w14:textId="7709FDEF" w:rsidR="002F071E" w:rsidRPr="002F071E" w:rsidRDefault="002F071E" w:rsidP="002F071E">
      <w:r w:rsidRPr="002F071E">
        <w:t xml:space="preserve">Run a </w:t>
      </w:r>
      <w:hyperlink r:id="rId19" w:history="1">
        <w:r w:rsidRPr="002F071E">
          <w:rPr>
            <w:rStyle w:val="Hyperlink"/>
          </w:rPr>
          <w:t>design crit</w:t>
        </w:r>
      </w:hyperlink>
      <w:r w:rsidRPr="002F071E">
        <w:t xml:space="preserve"> for your service for feedback.</w:t>
      </w:r>
    </w:p>
    <w:p w14:paraId="04FB06F7" w14:textId="77777777" w:rsidR="002F071E" w:rsidRPr="002F071E" w:rsidRDefault="002F071E" w:rsidP="002F071E"/>
    <w:p w14:paraId="4143D5DB" w14:textId="12CCCAD6" w:rsidR="002F071E" w:rsidRDefault="002F071E" w:rsidP="002F071E">
      <w:r w:rsidRPr="002F071E">
        <w:t xml:space="preserve">If you design a pattern or component to meet user needs that’s not in the </w:t>
      </w:r>
      <w:hyperlink r:id="rId20" w:history="1">
        <w:r w:rsidRPr="002F071E">
          <w:rPr>
            <w:rStyle w:val="Hyperlink"/>
          </w:rPr>
          <w:t>GOV.UK Design System</w:t>
        </w:r>
      </w:hyperlink>
      <w:r>
        <w:t xml:space="preserve"> </w:t>
      </w:r>
      <w:r w:rsidRPr="002F071E">
        <w:t xml:space="preserve">or </w:t>
      </w:r>
      <w:hyperlink r:id="rId21" w:history="1">
        <w:r w:rsidRPr="002F071E">
          <w:rPr>
            <w:rStyle w:val="Hyperlink"/>
          </w:rPr>
          <w:t>DfE Design Systems</w:t>
        </w:r>
      </w:hyperlink>
      <w:r w:rsidRPr="002F071E">
        <w:t xml:space="preserve">, </w:t>
      </w:r>
      <w:hyperlink r:id="rId22" w:history="1">
        <w:r w:rsidRPr="002F071E">
          <w:rPr>
            <w:rStyle w:val="Hyperlink"/>
          </w:rPr>
          <w:t>contribute your design</w:t>
        </w:r>
      </w:hyperlink>
      <w:r w:rsidRPr="002F071E">
        <w:t xml:space="preserve"> to the manual.</w:t>
      </w:r>
      <w:r>
        <w:t>{</w:t>
      </w:r>
      <w:proofErr w:type="spellStart"/>
      <w:r>
        <w:t>customcomponents_yes</w:t>
      </w:r>
      <w:proofErr w:type="spellEnd"/>
      <w:r w:rsidRPr="00AE06CB">
        <w:t xml:space="preserve"> </w:t>
      </w:r>
      <w:r w:rsidRPr="00AE06CB">
        <w:t>}</w:t>
      </w:r>
    </w:p>
    <w:p w14:paraId="27191D8D" w14:textId="77777777" w:rsidR="00791894" w:rsidRDefault="00791894" w:rsidP="002F071E"/>
    <w:p w14:paraId="02E339B7" w14:textId="5C3E0007" w:rsidR="00791894" w:rsidRPr="00AE06CB" w:rsidRDefault="00791894" w:rsidP="00791894">
      <w:pPr>
        <w:rPr>
          <w:b/>
          <w:bCs/>
          <w:color w:val="000000" w:themeColor="text1"/>
        </w:rPr>
      </w:pPr>
      <w:r w:rsidRPr="00AE06CB">
        <w:t>{#</w:t>
      </w:r>
      <w:r>
        <w:t>crits_</w:t>
      </w:r>
      <w:proofErr w:type="gramStart"/>
      <w:r>
        <w:t>no</w:t>
      </w:r>
      <w:r w:rsidRPr="00AE06CB">
        <w:t>}</w:t>
      </w:r>
      <w:r w:rsidRPr="00AE06CB">
        <w:rPr>
          <w:rStyle w:val="Heading2Char"/>
          <w:rFonts w:eastAsiaTheme="minorHAnsi"/>
        </w:rPr>
        <w:t>Organise</w:t>
      </w:r>
      <w:proofErr w:type="gramEnd"/>
      <w:r w:rsidRPr="00AE06CB">
        <w:rPr>
          <w:rStyle w:val="Heading2Char"/>
          <w:rFonts w:eastAsiaTheme="minorHAnsi"/>
        </w:rPr>
        <w:t xml:space="preserve"> a crit and 2i</w:t>
      </w:r>
    </w:p>
    <w:p w14:paraId="6229C2E6" w14:textId="77777777" w:rsidR="00791894" w:rsidRPr="00AE06CB" w:rsidRDefault="00791894" w:rsidP="00791894"/>
    <w:p w14:paraId="7726CBD8" w14:textId="77777777" w:rsidR="00791894" w:rsidRPr="00AE06CB" w:rsidRDefault="00791894" w:rsidP="00791894">
      <w:r w:rsidRPr="00AE06CB">
        <w:t xml:space="preserve">Arrange a design crit with your team, or disciplines across relevant portfolios. Consider a </w:t>
      </w:r>
      <w:hyperlink r:id="rId23" w:history="1">
        <w:r w:rsidRPr="00AE06CB">
          <w:rPr>
            <w:rStyle w:val="Hyperlink"/>
          </w:rPr>
          <w:t>content crit</w:t>
        </w:r>
      </w:hyperlink>
      <w:r w:rsidRPr="00AE06CB">
        <w:t xml:space="preserve"> in DfE or </w:t>
      </w:r>
      <w:proofErr w:type="spellStart"/>
      <w:r w:rsidRPr="00AE06CB">
        <w:t>xgov</w:t>
      </w:r>
      <w:proofErr w:type="spellEnd"/>
      <w:r w:rsidRPr="00AE06CB">
        <w:t>.</w:t>
      </w:r>
    </w:p>
    <w:p w14:paraId="26670998" w14:textId="77777777" w:rsidR="00791894" w:rsidRPr="00AE06CB" w:rsidRDefault="00791894" w:rsidP="00791894"/>
    <w:p w14:paraId="59E7C3E4" w14:textId="77777777" w:rsidR="00791894" w:rsidRPr="00AE06CB" w:rsidRDefault="00791894" w:rsidP="00791894">
      <w:r w:rsidRPr="00AE06CB">
        <w:t>Ask content designers on the DfE Slack channel #</w:t>
      </w:r>
      <w:hyperlink r:id="rId24" w:history="1">
        <w:r w:rsidRPr="00AE06CB">
          <w:rPr>
            <w:rStyle w:val="Hyperlink"/>
          </w:rPr>
          <w:t>contentdesign</w:t>
        </w:r>
      </w:hyperlink>
      <w:r w:rsidRPr="00AE06CB">
        <w:t xml:space="preserve"> for a </w:t>
      </w:r>
      <w:hyperlink r:id="rId25" w:history="1">
        <w:r w:rsidRPr="00AE06CB">
          <w:rPr>
            <w:rStyle w:val="Hyperlink"/>
          </w:rPr>
          <w:t>2i</w:t>
        </w:r>
      </w:hyperlink>
      <w:r w:rsidRPr="00AE06CB">
        <w:t xml:space="preserve"> of your content.{/</w:t>
      </w:r>
      <w:proofErr w:type="spellStart"/>
      <w:r w:rsidRPr="00AE06CB">
        <w:t>crits_no</w:t>
      </w:r>
      <w:proofErr w:type="spellEnd"/>
      <w:r w:rsidRPr="00AE06CB">
        <w:t>}</w:t>
      </w:r>
    </w:p>
    <w:p w14:paraId="5F4C0831" w14:textId="77777777" w:rsidR="00791894" w:rsidRDefault="00791894" w:rsidP="002F071E"/>
    <w:p w14:paraId="35DE956F" w14:textId="4DE97B6E" w:rsidR="00791894" w:rsidRPr="00AE06CB" w:rsidRDefault="00791894" w:rsidP="00791894">
      <w:pPr>
        <w:rPr>
          <w:b/>
          <w:bCs/>
          <w:color w:val="000000" w:themeColor="text1"/>
        </w:rPr>
      </w:pPr>
      <w:r w:rsidRPr="00AE06CB">
        <w:t>{#</w:t>
      </w:r>
      <w:r>
        <w:t>signin_</w:t>
      </w:r>
      <w:proofErr w:type="gramStart"/>
      <w:r>
        <w:t>yes</w:t>
      </w:r>
      <w:r w:rsidRPr="00AE06CB">
        <w:t>}</w:t>
      </w:r>
      <w:r>
        <w:rPr>
          <w:rStyle w:val="Heading2Char"/>
          <w:rFonts w:eastAsiaTheme="minorHAnsi"/>
        </w:rPr>
        <w:t>Consider</w:t>
      </w:r>
      <w:proofErr w:type="gramEnd"/>
      <w:r>
        <w:rPr>
          <w:rStyle w:val="Heading2Char"/>
          <w:rFonts w:eastAsiaTheme="minorHAnsi"/>
        </w:rPr>
        <w:t xml:space="preserve"> the needs of your user groups for sign in</w:t>
      </w:r>
    </w:p>
    <w:p w14:paraId="2A5038CC" w14:textId="77777777" w:rsidR="00791894" w:rsidRDefault="00791894" w:rsidP="00791894"/>
    <w:p w14:paraId="43CCFB4D" w14:textId="44E54336" w:rsidR="00791894" w:rsidRPr="00791894" w:rsidRDefault="00791894" w:rsidP="00791894">
      <w:r w:rsidRPr="00791894">
        <w:t xml:space="preserve">Review guidance for </w:t>
      </w:r>
      <w:hyperlink r:id="rId26" w:anchor="dfe-sign-in" w:history="1">
        <w:r w:rsidRPr="00791894">
          <w:rPr>
            <w:rStyle w:val="Hyperlink"/>
          </w:rPr>
          <w:t>DfE Sign-in</w:t>
        </w:r>
      </w:hyperlink>
      <w:r w:rsidRPr="00791894">
        <w:t xml:space="preserve"> for school and education organisations. </w:t>
      </w:r>
    </w:p>
    <w:p w14:paraId="2ED6E7F6" w14:textId="252A5E97" w:rsidR="00791894" w:rsidRPr="00791894" w:rsidRDefault="00791894" w:rsidP="00791894"/>
    <w:p w14:paraId="0488A8B5" w14:textId="0C30BD92" w:rsidR="00791894" w:rsidRDefault="00791894" w:rsidP="00791894">
      <w:r w:rsidRPr="00791894">
        <w:t xml:space="preserve">For members of the public, </w:t>
      </w:r>
      <w:proofErr w:type="gramStart"/>
      <w:r w:rsidRPr="00791894">
        <w:t>parents</w:t>
      </w:r>
      <w:proofErr w:type="gramEnd"/>
      <w:r w:rsidRPr="00791894">
        <w:t xml:space="preserve"> or carers for example, consider </w:t>
      </w:r>
      <w:hyperlink r:id="rId27" w:history="1">
        <w:r w:rsidRPr="00791894">
          <w:rPr>
            <w:rStyle w:val="Hyperlink"/>
          </w:rPr>
          <w:t>GOV.UK One Login</w:t>
        </w:r>
      </w:hyperlink>
      <w:r>
        <w:t>.</w:t>
      </w:r>
      <w:r w:rsidRPr="00AE06CB">
        <w:t>{/</w:t>
      </w:r>
      <w:proofErr w:type="spellStart"/>
      <w:r>
        <w:t>signin_yes</w:t>
      </w:r>
      <w:proofErr w:type="spellEnd"/>
      <w:r w:rsidRPr="00AE06CB">
        <w:t>}</w:t>
      </w:r>
    </w:p>
    <w:p w14:paraId="022AD170" w14:textId="77777777" w:rsidR="00791894" w:rsidRDefault="00791894" w:rsidP="00791894"/>
    <w:p w14:paraId="52AA52AC" w14:textId="5927C231" w:rsidR="00791894" w:rsidRPr="00AE06CB" w:rsidRDefault="00791894" w:rsidP="00791894">
      <w:pPr>
        <w:rPr>
          <w:b/>
          <w:bCs/>
          <w:color w:val="000000" w:themeColor="text1"/>
        </w:rPr>
      </w:pPr>
      <w:r w:rsidRPr="00AE06CB">
        <w:t>{#</w:t>
      </w:r>
      <w:r w:rsidR="00CD79C9">
        <w:t>personaldata_</w:t>
      </w:r>
      <w:proofErr w:type="gramStart"/>
      <w:r w:rsidR="00CD79C9">
        <w:t>yes</w:t>
      </w:r>
      <w:r w:rsidRPr="00AE06CB">
        <w:t>}</w:t>
      </w:r>
      <w:r w:rsidR="00CD79C9">
        <w:rPr>
          <w:rStyle w:val="Heading2Char"/>
          <w:rFonts w:eastAsiaTheme="minorHAnsi"/>
        </w:rPr>
        <w:t>Get</w:t>
      </w:r>
      <w:proofErr w:type="gramEnd"/>
      <w:r w:rsidR="00CD79C9">
        <w:rPr>
          <w:rStyle w:val="Heading2Char"/>
          <w:rFonts w:eastAsiaTheme="minorHAnsi"/>
        </w:rPr>
        <w:t xml:space="preserve"> a Data Protection Impact Assessment (DPIA)</w:t>
      </w:r>
    </w:p>
    <w:p w14:paraId="6B3273B0" w14:textId="77777777" w:rsidR="00791894" w:rsidRDefault="00791894" w:rsidP="00791894"/>
    <w:p w14:paraId="5BBB125D" w14:textId="3900C28B" w:rsidR="00CD79C9" w:rsidRPr="00CD79C9" w:rsidRDefault="00CD79C9" w:rsidP="00CD79C9">
      <w:r w:rsidRPr="00CD79C9">
        <w:t xml:space="preserve">You should complete a </w:t>
      </w:r>
      <w:hyperlink r:id="rId28" w:history="1">
        <w:r w:rsidRPr="00CD79C9">
          <w:rPr>
            <w:rStyle w:val="Hyperlink"/>
          </w:rPr>
          <w:t>DPIA</w:t>
        </w:r>
      </w:hyperlink>
      <w:r w:rsidRPr="00CD79C9">
        <w:t xml:space="preserve">.   </w:t>
      </w:r>
    </w:p>
    <w:p w14:paraId="32BC6875" w14:textId="77777777" w:rsidR="00CD79C9" w:rsidRPr="00CD79C9" w:rsidRDefault="00CD79C9" w:rsidP="00CD79C9"/>
    <w:p w14:paraId="73E9306F" w14:textId="5B97F24B" w:rsidR="00791894" w:rsidRDefault="00CD79C9" w:rsidP="00791894">
      <w:r w:rsidRPr="00CD79C9">
        <w:t xml:space="preserve">Also, reconsider whether you're building a transactional service. If you are, you should </w:t>
      </w:r>
      <w:hyperlink r:id="rId29" w:history="1">
        <w:r w:rsidRPr="00CD79C9">
          <w:rPr>
            <w:rStyle w:val="Hyperlink"/>
          </w:rPr>
          <w:t>book a service assessment</w:t>
        </w:r>
      </w:hyperlink>
      <w:r w:rsidR="00791894">
        <w:t>.</w:t>
      </w:r>
      <w:r w:rsidR="00791894" w:rsidRPr="00AE06CB">
        <w:t>{/</w:t>
      </w:r>
      <w:proofErr w:type="spellStart"/>
      <w:r>
        <w:t>personaldata</w:t>
      </w:r>
      <w:r w:rsidR="00791894">
        <w:t>_yes</w:t>
      </w:r>
      <w:proofErr w:type="spellEnd"/>
      <w:r w:rsidR="00791894" w:rsidRPr="00AE06CB">
        <w:t>}</w:t>
      </w:r>
    </w:p>
    <w:p w14:paraId="1F03D40A" w14:textId="77777777" w:rsidR="00362BDB" w:rsidRDefault="00362BDB" w:rsidP="00791894"/>
    <w:p w14:paraId="6695A4B8" w14:textId="06B7AB8C" w:rsidR="00362BDB" w:rsidRDefault="00362BDB" w:rsidP="00791894">
      <w:pPr>
        <w:rPr>
          <w:rStyle w:val="Heading2Char"/>
          <w:rFonts w:eastAsiaTheme="minorHAnsi"/>
        </w:rPr>
      </w:pPr>
      <w:r>
        <w:t xml:space="preserve">{#kpis_no} </w:t>
      </w:r>
      <w:r>
        <w:rPr>
          <w:rStyle w:val="Heading2Char"/>
          <w:rFonts w:eastAsiaTheme="minorHAnsi"/>
        </w:rPr>
        <w:t>Review key performance data to report on</w:t>
      </w:r>
    </w:p>
    <w:p w14:paraId="6A05D4C4" w14:textId="5A1FE843" w:rsidR="00362BDB" w:rsidRDefault="00362BDB" w:rsidP="00362BDB">
      <w:pPr>
        <w:rPr>
          <w:rStyle w:val="Heading2Char"/>
          <w:rFonts w:eastAsiaTheme="minorHAnsi"/>
        </w:rPr>
      </w:pPr>
    </w:p>
    <w:p w14:paraId="307B6A1E" w14:textId="511AF4CC" w:rsidR="00362BDB" w:rsidRPr="00362BDB" w:rsidRDefault="00362BDB" w:rsidP="00362BDB">
      <w:r w:rsidRPr="00362BDB">
        <w:t xml:space="preserve">You must capture and report on </w:t>
      </w:r>
      <w:hyperlink r:id="rId30" w:history="1">
        <w:r w:rsidRPr="00362BDB">
          <w:rPr>
            <w:rStyle w:val="Hyperlink"/>
          </w:rPr>
          <w:t>4 mandatory key performance indicators (KPIs</w:t>
        </w:r>
        <w:r w:rsidRPr="00362BDB">
          <w:rPr>
            <w:rStyle w:val="Hyperlink"/>
          </w:rPr>
          <w:t>)</w:t>
        </w:r>
      </w:hyperlink>
      <w:r w:rsidRPr="00362BDB">
        <w:t>.</w:t>
      </w:r>
      <w:r>
        <w:t>{/</w:t>
      </w:r>
      <w:proofErr w:type="spellStart"/>
      <w:r>
        <w:t>kpis_no</w:t>
      </w:r>
      <w:proofErr w:type="spellEnd"/>
      <w:r>
        <w:t>}</w:t>
      </w:r>
    </w:p>
    <w:p w14:paraId="79DDD388" w14:textId="09A2CAB5" w:rsidR="00362BDB" w:rsidRDefault="00362BDB" w:rsidP="00362BDB"/>
    <w:p w14:paraId="3567C84D" w14:textId="77777777" w:rsidR="00362BDB" w:rsidRDefault="00362BDB" w:rsidP="00362BDB"/>
    <w:p w14:paraId="539E8254" w14:textId="146380A0" w:rsidR="00362BDB" w:rsidRDefault="00362BDB" w:rsidP="00362BDB">
      <w:r>
        <w:t>{#kpis_</w:t>
      </w:r>
      <w:proofErr w:type="gramStart"/>
      <w:r>
        <w:t>yes}</w:t>
      </w:r>
      <w:r>
        <w:rPr>
          <w:rStyle w:val="Heading2Char"/>
          <w:rFonts w:eastAsiaTheme="minorHAnsi"/>
        </w:rPr>
        <w:t>Publish</w:t>
      </w:r>
      <w:proofErr w:type="gramEnd"/>
      <w:r>
        <w:rPr>
          <w:rStyle w:val="Heading2Char"/>
          <w:rFonts w:eastAsiaTheme="minorHAnsi"/>
        </w:rPr>
        <w:t xml:space="preserve"> metrics for your service</w:t>
      </w:r>
    </w:p>
    <w:p w14:paraId="64E32F27" w14:textId="77777777" w:rsidR="00362BDB" w:rsidRDefault="00362BDB" w:rsidP="00362BDB"/>
    <w:p w14:paraId="1800BB3A" w14:textId="589AB901" w:rsidR="00362BDB" w:rsidRDefault="00362BDB" w:rsidP="00362BDB">
      <w:r w:rsidRPr="00362BDB">
        <w:t xml:space="preserve">It’s great you have defined measures for success but make sure you </w:t>
      </w:r>
      <w:hyperlink r:id="rId31" w:history="1">
        <w:r w:rsidRPr="00362BDB">
          <w:rPr>
            <w:rStyle w:val="Hyperlink"/>
          </w:rPr>
          <w:t>publish your metrics</w:t>
        </w:r>
      </w:hyperlink>
      <w:r w:rsidRPr="00362BDB">
        <w:t xml:space="preserve"> too. These must include cost per transaction, user satisfaction, completion rate and digital take-</w:t>
      </w:r>
      <w:proofErr w:type="gramStart"/>
      <w:r w:rsidRPr="00362BDB">
        <w:t>up.</w:t>
      </w:r>
      <w:r>
        <w:t>{</w:t>
      </w:r>
      <w:proofErr w:type="gramEnd"/>
      <w:r>
        <w:t>/</w:t>
      </w:r>
      <w:proofErr w:type="spellStart"/>
      <w:r>
        <w:t>kpis_yes</w:t>
      </w:r>
      <w:proofErr w:type="spellEnd"/>
      <w:r>
        <w:t>}</w:t>
      </w:r>
    </w:p>
    <w:p w14:paraId="07A6AF45" w14:textId="77777777" w:rsidR="00CE6D29" w:rsidRDefault="00CE6D29" w:rsidP="00791894"/>
    <w:p w14:paraId="6592E619" w14:textId="0F5F49D2" w:rsidR="00CE6D29" w:rsidRPr="00AE06CB" w:rsidRDefault="00CE6D29" w:rsidP="00CE6D29">
      <w:pPr>
        <w:rPr>
          <w:b/>
          <w:bCs/>
          <w:color w:val="000000" w:themeColor="text1"/>
        </w:rPr>
      </w:pPr>
      <w:r w:rsidRPr="00AE06CB">
        <w:t>{#</w:t>
      </w:r>
      <w:r>
        <w:t>domain_</w:t>
      </w:r>
      <w:proofErr w:type="gramStart"/>
      <w:r>
        <w:t>dfe</w:t>
      </w:r>
      <w:r w:rsidRPr="00AE06CB">
        <w:t>}</w:t>
      </w:r>
      <w:r w:rsidRPr="00CE6D29">
        <w:rPr>
          <w:rStyle w:val="Heading2Char"/>
          <w:rFonts w:eastAsiaTheme="minorHAnsi"/>
        </w:rPr>
        <w:t>Make</w:t>
      </w:r>
      <w:proofErr w:type="gramEnd"/>
      <w:r w:rsidRPr="00CE6D29">
        <w:rPr>
          <w:rStyle w:val="Heading2Char"/>
          <w:rFonts w:eastAsiaTheme="minorHAnsi"/>
        </w:rPr>
        <w:t xml:space="preserve"> your service look like a DfE service</w:t>
      </w:r>
    </w:p>
    <w:p w14:paraId="6B84A86B" w14:textId="77777777" w:rsidR="00CE6D29" w:rsidRPr="00CE6D29" w:rsidRDefault="00CE6D29" w:rsidP="00CE6D29"/>
    <w:p w14:paraId="5B3E1139" w14:textId="0C03E4E4" w:rsidR="00CE6D29" w:rsidRPr="00CE6D29" w:rsidRDefault="00CE6D29" w:rsidP="00CE6D29">
      <w:r w:rsidRPr="00CE6D29">
        <w:t xml:space="preserve">You must use the </w:t>
      </w:r>
      <w:hyperlink r:id="rId32" w:history="1">
        <w:r w:rsidRPr="00CE6D29">
          <w:rPr>
            <w:rStyle w:val="Hyperlink"/>
          </w:rPr>
          <w:t>blue DfE header</w:t>
        </w:r>
      </w:hyperlink>
      <w:r w:rsidRPr="00CE6D29">
        <w:t xml:space="preserve"> for your service and the font stack as detailed in the DfE design manual.</w:t>
      </w:r>
    </w:p>
    <w:p w14:paraId="77279763" w14:textId="77777777" w:rsidR="00CE6D29" w:rsidRPr="00CE6D29" w:rsidRDefault="00CE6D29" w:rsidP="00CE6D29"/>
    <w:p w14:paraId="44E7AF72" w14:textId="1D1DDD48" w:rsidR="00CE6D29" w:rsidRPr="00CE6D29" w:rsidRDefault="00CE6D29" w:rsidP="00CE6D29">
      <w:r w:rsidRPr="00CE6D29">
        <w:t xml:space="preserve">You must not use the </w:t>
      </w:r>
      <w:hyperlink r:id="rId33" w:history="1">
        <w:r w:rsidR="00C71E6F" w:rsidRPr="00CE6D29">
          <w:rPr>
            <w:rStyle w:val="Hyperlink"/>
          </w:rPr>
          <w:t>GOV.UK header</w:t>
        </w:r>
      </w:hyperlink>
      <w:r w:rsidRPr="00CE6D29">
        <w:t xml:space="preserve"> or </w:t>
      </w:r>
      <w:hyperlink r:id="rId34" w:history="1">
        <w:r w:rsidRPr="00CE6D29">
          <w:rPr>
            <w:rStyle w:val="Hyperlink"/>
          </w:rPr>
          <w:t>GDS Transport typeface</w:t>
        </w:r>
      </w:hyperlink>
      <w:r w:rsidRPr="00CE6D29">
        <w:t xml:space="preserve"> on services provided on education.gov.uk. This ensures the service meets the </w:t>
      </w:r>
      <w:hyperlink r:id="rId35" w:anchor="if-your-service-isnt-on-govuk" w:history="1">
        <w:r w:rsidRPr="00CE6D29">
          <w:rPr>
            <w:rStyle w:val="Hyperlink"/>
          </w:rPr>
          <w:t>requirements detailed by GOV.UK</w:t>
        </w:r>
      </w:hyperlink>
      <w:r w:rsidRPr="00CE6D29">
        <w:t>.</w:t>
      </w:r>
    </w:p>
    <w:p w14:paraId="07427345" w14:textId="77777777" w:rsidR="00CE6D29" w:rsidRPr="00CE6D29" w:rsidRDefault="00CE6D29" w:rsidP="00CE6D29"/>
    <w:p w14:paraId="1B4CE327" w14:textId="60830281" w:rsidR="00CE6D29" w:rsidRPr="00CE6D29" w:rsidRDefault="00CE6D29" w:rsidP="00CE6D29">
      <w:pPr>
        <w:pStyle w:val="Heading2"/>
      </w:pPr>
      <w:r w:rsidRPr="00CE6D29">
        <w:t>If you're in private beta</w:t>
      </w:r>
    </w:p>
    <w:p w14:paraId="6FB314C6" w14:textId="77777777" w:rsidR="00CE6D29" w:rsidRPr="00CE6D29" w:rsidRDefault="00CE6D29" w:rsidP="00CE6D29"/>
    <w:p w14:paraId="092F3BDD" w14:textId="25204FDB" w:rsidR="00CE6D29" w:rsidRPr="00AE06CB" w:rsidRDefault="00CE6D29" w:rsidP="00CE6D29">
      <w:r w:rsidRPr="00CE6D29">
        <w:t xml:space="preserve">Testing a service on the education.gov.uk with a </w:t>
      </w:r>
      <w:hyperlink r:id="rId36" w:history="1">
        <w:r w:rsidRPr="00CE6D29">
          <w:rPr>
            <w:rStyle w:val="Hyperlink"/>
          </w:rPr>
          <w:t>GOV.UK header</w:t>
        </w:r>
      </w:hyperlink>
      <w:r w:rsidRPr="00CE6D29">
        <w:t xml:space="preserve"> and </w:t>
      </w:r>
      <w:hyperlink r:id="rId37" w:history="1">
        <w:r w:rsidRPr="00CE6D29">
          <w:rPr>
            <w:rStyle w:val="Hyperlink"/>
          </w:rPr>
          <w:t>GDS Transport typeface</w:t>
        </w:r>
      </w:hyperlink>
      <w:r w:rsidRPr="00CE6D29">
        <w:t xml:space="preserve"> is acceptable during private beta. This is only permitted if it's known that the service will be provided on a service.gov.uk domain in public beta and </w:t>
      </w:r>
      <w:proofErr w:type="gramStart"/>
      <w:r w:rsidRPr="00CE6D29">
        <w:t>live</w:t>
      </w:r>
      <w:r>
        <w:t>.</w:t>
      </w:r>
      <w:r w:rsidRPr="00AE06CB">
        <w:t>{</w:t>
      </w:r>
      <w:proofErr w:type="gramEnd"/>
      <w:r w:rsidRPr="00AE06CB">
        <w:t>/</w:t>
      </w:r>
      <w:proofErr w:type="spellStart"/>
      <w:r>
        <w:t>domain_dfe</w:t>
      </w:r>
      <w:proofErr w:type="spellEnd"/>
      <w:r w:rsidRPr="00AE06CB">
        <w:t>}</w:t>
      </w:r>
    </w:p>
    <w:p w14:paraId="2485A383" w14:textId="77777777" w:rsidR="00791894" w:rsidRPr="00AE06CB" w:rsidRDefault="00791894" w:rsidP="002F071E"/>
    <w:p w14:paraId="2709AD67" w14:textId="1ED4678B" w:rsidR="00C71E6F" w:rsidRPr="00AE06CB" w:rsidRDefault="00C71E6F" w:rsidP="00C71E6F">
      <w:pPr>
        <w:rPr>
          <w:b/>
          <w:bCs/>
          <w:color w:val="000000" w:themeColor="text1"/>
        </w:rPr>
      </w:pPr>
      <w:r w:rsidRPr="00AE06CB">
        <w:lastRenderedPageBreak/>
        <w:t>{#</w:t>
      </w:r>
      <w:r>
        <w:t>domain_</w:t>
      </w:r>
      <w:proofErr w:type="gramStart"/>
      <w:r>
        <w:t>d</w:t>
      </w:r>
      <w:r>
        <w:t>ontknow</w:t>
      </w:r>
      <w:r w:rsidRPr="00AE06CB">
        <w:t>}</w:t>
      </w:r>
      <w:r>
        <w:rPr>
          <w:rStyle w:val="Heading2Char"/>
          <w:rFonts w:eastAsiaTheme="minorHAnsi"/>
        </w:rPr>
        <w:t>What</w:t>
      </w:r>
      <w:proofErr w:type="gramEnd"/>
      <w:r>
        <w:rPr>
          <w:rStyle w:val="Heading2Char"/>
          <w:rFonts w:eastAsiaTheme="minorHAnsi"/>
        </w:rPr>
        <w:t xml:space="preserve"> your service should look like</w:t>
      </w:r>
    </w:p>
    <w:p w14:paraId="1291E6F9" w14:textId="77777777" w:rsidR="00C71E6F" w:rsidRPr="00C71E6F" w:rsidRDefault="00C71E6F" w:rsidP="00C71E6F">
      <w:r w:rsidRPr="00C71E6F">
        <w:t>If you're unsure where your service will be provided when live, you should still understand there are some requirements based on the domain.</w:t>
      </w:r>
    </w:p>
    <w:p w14:paraId="025691B6" w14:textId="77777777" w:rsidR="00C71E6F" w:rsidRPr="00C71E6F" w:rsidRDefault="00C71E6F" w:rsidP="00C71E6F"/>
    <w:p w14:paraId="4E20AFE2" w14:textId="50036BFE" w:rsidR="00C71E6F" w:rsidRPr="00C71E6F" w:rsidRDefault="00C71E6F" w:rsidP="00C71E6F">
      <w:pPr>
        <w:pStyle w:val="Heading2"/>
      </w:pPr>
      <w:r w:rsidRPr="00C71E6F">
        <w:t>If you provide your service on education.gov.uk</w:t>
      </w:r>
    </w:p>
    <w:p w14:paraId="570856DB" w14:textId="77777777" w:rsidR="00C71E6F" w:rsidRPr="00C71E6F" w:rsidRDefault="00C71E6F" w:rsidP="00C71E6F"/>
    <w:p w14:paraId="75F8F3A9" w14:textId="71C20213" w:rsidR="00C71E6F" w:rsidRPr="00C71E6F" w:rsidRDefault="00C71E6F" w:rsidP="00C71E6F">
      <w:r w:rsidRPr="00C71E6F">
        <w:t xml:space="preserve">You must use the </w:t>
      </w:r>
      <w:hyperlink r:id="rId38" w:history="1">
        <w:r w:rsidRPr="00C71E6F">
          <w:rPr>
            <w:rStyle w:val="Hyperlink"/>
          </w:rPr>
          <w:t>blue DfE header</w:t>
        </w:r>
      </w:hyperlink>
      <w:r w:rsidRPr="00C71E6F">
        <w:t xml:space="preserve"> for your service and the font stack as detailed in the DfE design manual.</w:t>
      </w:r>
    </w:p>
    <w:p w14:paraId="6AA88E02" w14:textId="77777777" w:rsidR="00C71E6F" w:rsidRPr="00C71E6F" w:rsidRDefault="00C71E6F" w:rsidP="00C71E6F"/>
    <w:p w14:paraId="5F5CC70E" w14:textId="2FB476FB" w:rsidR="00C71E6F" w:rsidRPr="00C71E6F" w:rsidRDefault="00C71E6F" w:rsidP="00C71E6F">
      <w:pPr>
        <w:pStyle w:val="Heading2"/>
      </w:pPr>
      <w:r w:rsidRPr="00C71E6F">
        <w:t>If you provide your service on service.gov.uk</w:t>
      </w:r>
    </w:p>
    <w:p w14:paraId="054D463F" w14:textId="77777777" w:rsidR="00C71E6F" w:rsidRPr="00C71E6F" w:rsidRDefault="00C71E6F" w:rsidP="00C71E6F"/>
    <w:p w14:paraId="008C906B" w14:textId="3F3ADFBC" w:rsidR="00C71E6F" w:rsidRPr="00C71E6F" w:rsidRDefault="00C71E6F" w:rsidP="00C71E6F">
      <w:r w:rsidRPr="00C71E6F">
        <w:t xml:space="preserve">You must use the </w:t>
      </w:r>
      <w:hyperlink r:id="rId39" w:history="1">
        <w:r w:rsidRPr="00C71E6F">
          <w:rPr>
            <w:rStyle w:val="Hyperlink"/>
          </w:rPr>
          <w:t>GOV.UK header</w:t>
        </w:r>
      </w:hyperlink>
      <w:r>
        <w:t xml:space="preserve"> </w:t>
      </w:r>
      <w:r w:rsidRPr="00C71E6F">
        <w:t xml:space="preserve">for your </w:t>
      </w:r>
      <w:proofErr w:type="gramStart"/>
      <w:r w:rsidRPr="00C71E6F">
        <w:t>service.</w:t>
      </w:r>
      <w:r w:rsidRPr="00AE06CB">
        <w:t>{</w:t>
      </w:r>
      <w:proofErr w:type="gramEnd"/>
      <w:r w:rsidR="006249C2">
        <w:t>/</w:t>
      </w:r>
      <w:proofErr w:type="spellStart"/>
      <w:r>
        <w:t>domain_dontknow</w:t>
      </w:r>
      <w:proofErr w:type="spellEnd"/>
      <w:r w:rsidRPr="00AE06CB">
        <w:t>}</w:t>
      </w:r>
    </w:p>
    <w:p w14:paraId="1B6028F2" w14:textId="77777777" w:rsidR="002F071E" w:rsidRPr="00AE06CB" w:rsidRDefault="002F071E" w:rsidP="00E5358D"/>
    <w:p w14:paraId="60DEE733" w14:textId="77777777" w:rsidR="00A82D70" w:rsidRPr="00AE06CB" w:rsidRDefault="00A82D70" w:rsidP="00E5358D"/>
    <w:p w14:paraId="758144CD" w14:textId="6F36CD5B" w:rsidR="00A82D70" w:rsidRDefault="00C71E6F" w:rsidP="00E5358D">
      <w:pPr>
        <w:rPr>
          <w:rStyle w:val="Heading2Char"/>
          <w:rFonts w:eastAsiaTheme="minorHAnsi"/>
        </w:rPr>
      </w:pPr>
      <w:r w:rsidRPr="00AE06CB">
        <w:t>{#</w:t>
      </w:r>
      <w:r>
        <w:t>domain_</w:t>
      </w:r>
      <w:proofErr w:type="gramStart"/>
      <w:r>
        <w:t>govuk</w:t>
      </w:r>
      <w:r w:rsidRPr="00AE06CB">
        <w:t>}</w:t>
      </w:r>
      <w:r w:rsidR="006249C2">
        <w:rPr>
          <w:rStyle w:val="Heading2Char"/>
          <w:rFonts w:eastAsiaTheme="minorHAnsi"/>
        </w:rPr>
        <w:t>Make</w:t>
      </w:r>
      <w:proofErr w:type="gramEnd"/>
      <w:r w:rsidR="006249C2">
        <w:rPr>
          <w:rStyle w:val="Heading2Char"/>
          <w:rFonts w:eastAsiaTheme="minorHAnsi"/>
        </w:rPr>
        <w:t xml:space="preserve"> your service look like a GOV.UK service</w:t>
      </w:r>
    </w:p>
    <w:p w14:paraId="48F0B443" w14:textId="77777777" w:rsidR="00362BDB" w:rsidRDefault="00362BDB" w:rsidP="006249C2">
      <w:pPr>
        <w:rPr>
          <w:rStyle w:val="Heading2Char"/>
          <w:rFonts w:eastAsiaTheme="minorHAnsi"/>
        </w:rPr>
      </w:pPr>
    </w:p>
    <w:p w14:paraId="7D08B6AB" w14:textId="118225CC" w:rsidR="006249C2" w:rsidRPr="006249C2" w:rsidRDefault="006249C2" w:rsidP="006249C2">
      <w:r w:rsidRPr="006249C2">
        <w:t xml:space="preserve">You must use the </w:t>
      </w:r>
      <w:hyperlink r:id="rId40" w:history="1">
        <w:r w:rsidRPr="006249C2">
          <w:rPr>
            <w:rStyle w:val="Hyperlink"/>
          </w:rPr>
          <w:t>GOV.UK header</w:t>
        </w:r>
      </w:hyperlink>
      <w:r w:rsidRPr="006249C2">
        <w:t xml:space="preserve"> for your service.</w:t>
      </w:r>
    </w:p>
    <w:p w14:paraId="5254C837" w14:textId="77777777" w:rsidR="006249C2" w:rsidRPr="006249C2" w:rsidRDefault="006249C2" w:rsidP="006249C2"/>
    <w:p w14:paraId="5D56AB1F" w14:textId="6E68D61E" w:rsidR="006249C2" w:rsidRDefault="006249C2" w:rsidP="006249C2">
      <w:r w:rsidRPr="006249C2">
        <w:t xml:space="preserve">You can additionally use the </w:t>
      </w:r>
      <w:hyperlink r:id="rId41" w:history="1">
        <w:r w:rsidRPr="006249C2">
          <w:rPr>
            <w:rStyle w:val="Hyperlink"/>
          </w:rPr>
          <w:t>DfE frontend library</w:t>
        </w:r>
      </w:hyperlink>
      <w:r w:rsidRPr="006249C2">
        <w:t xml:space="preserve"> in your product but you must not use the blue DfE header or typeface.</w:t>
      </w:r>
      <w:r>
        <w:t>{/</w:t>
      </w:r>
      <w:proofErr w:type="spellStart"/>
      <w:r>
        <w:t>domain_govuk</w:t>
      </w:r>
      <w:proofErr w:type="spellEnd"/>
      <w:r>
        <w:t>}</w:t>
      </w:r>
    </w:p>
    <w:p w14:paraId="1991B6D5" w14:textId="60EFA884" w:rsidR="006249C2" w:rsidRPr="006249C2" w:rsidRDefault="006249C2" w:rsidP="006249C2"/>
    <w:p w14:paraId="6D65C147" w14:textId="09C103F3" w:rsidR="006249C2" w:rsidRDefault="00A46C48" w:rsidP="006249C2">
      <w:pPr>
        <w:rPr>
          <w:rStyle w:val="Heading2Char"/>
          <w:rFonts w:eastAsiaTheme="minorHAnsi"/>
        </w:rPr>
      </w:pPr>
      <w:r w:rsidRPr="00AE06CB">
        <w:t>{#</w:t>
      </w:r>
      <w:r>
        <w:t>audit</w:t>
      </w:r>
      <w:r>
        <w:t>_</w:t>
      </w:r>
      <w:proofErr w:type="gramStart"/>
      <w:r>
        <w:t>no</w:t>
      </w:r>
      <w:r w:rsidRPr="00AE06CB">
        <w:t>}</w:t>
      </w:r>
      <w:r>
        <w:rPr>
          <w:rStyle w:val="Heading2Char"/>
          <w:rFonts w:eastAsiaTheme="minorHAnsi"/>
        </w:rPr>
        <w:t>Get</w:t>
      </w:r>
      <w:proofErr w:type="gramEnd"/>
      <w:r>
        <w:rPr>
          <w:rStyle w:val="Heading2Char"/>
          <w:rFonts w:eastAsiaTheme="minorHAnsi"/>
        </w:rPr>
        <w:t xml:space="preserve"> an accessibility audit</w:t>
      </w:r>
    </w:p>
    <w:p w14:paraId="29627530" w14:textId="77777777" w:rsidR="00A46C48" w:rsidRDefault="00A46C48" w:rsidP="006249C2">
      <w:pPr>
        <w:rPr>
          <w:rStyle w:val="Heading2Char"/>
          <w:rFonts w:eastAsiaTheme="minorHAnsi"/>
        </w:rPr>
      </w:pPr>
    </w:p>
    <w:p w14:paraId="7EAE95C4" w14:textId="50C31105" w:rsidR="00A46C48" w:rsidRPr="00A46C48" w:rsidRDefault="00A46C48" w:rsidP="00A46C48">
      <w:r w:rsidRPr="00A46C48">
        <w:t xml:space="preserve">As a minimum, you should have your service audited internally by the </w:t>
      </w:r>
      <w:hyperlink r:id="rId42" w:history="1">
        <w:r w:rsidRPr="00A46C48">
          <w:rPr>
            <w:rStyle w:val="Hyperlink"/>
          </w:rPr>
          <w:t>DfE internal accessibility team</w:t>
        </w:r>
      </w:hyperlink>
      <w:r w:rsidRPr="00A46C48">
        <w:t xml:space="preserve">. </w:t>
      </w:r>
    </w:p>
    <w:p w14:paraId="0AB474F2" w14:textId="77777777" w:rsidR="00A46C48" w:rsidRPr="00A46C48" w:rsidRDefault="00A46C48" w:rsidP="00A46C48"/>
    <w:p w14:paraId="47F71B3D" w14:textId="77777777" w:rsidR="00A46C48" w:rsidRPr="00A46C48" w:rsidRDefault="00A46C48" w:rsidP="00A46C48">
      <w:r w:rsidRPr="00A46C48">
        <w:t xml:space="preserve">You could also consider an external audit. </w:t>
      </w:r>
    </w:p>
    <w:p w14:paraId="6DDCDD42" w14:textId="77777777" w:rsidR="00A46C48" w:rsidRPr="00A46C48" w:rsidRDefault="00A46C48" w:rsidP="00A46C48"/>
    <w:p w14:paraId="4D210E9C" w14:textId="1DA1EA77" w:rsidR="00A46C48" w:rsidRPr="00A46C48" w:rsidRDefault="00A46C48" w:rsidP="00A46C48">
      <w:r w:rsidRPr="00A46C48">
        <w:t xml:space="preserve">Before arranging an audit, you could find common accessibility issues by using this </w:t>
      </w:r>
      <w:hyperlink r:id="rId43" w:history="1">
        <w:r w:rsidRPr="00A46C48">
          <w:rPr>
            <w:rStyle w:val="Hyperlink"/>
          </w:rPr>
          <w:t>internal audit Trello template</w:t>
        </w:r>
      </w:hyperlink>
      <w:r w:rsidRPr="00A46C48">
        <w:t xml:space="preserve">. </w:t>
      </w:r>
    </w:p>
    <w:p w14:paraId="083A443A" w14:textId="77777777" w:rsidR="00A46C48" w:rsidRPr="00A46C48" w:rsidRDefault="00A46C48" w:rsidP="00A46C48"/>
    <w:p w14:paraId="3E581879" w14:textId="77777777" w:rsidR="00A46C48" w:rsidRPr="00A46C48" w:rsidRDefault="00A46C48" w:rsidP="00A46C48">
      <w:r w:rsidRPr="00A46C48">
        <w:t>You can also use the</w:t>
      </w:r>
      <w:r w:rsidRPr="00A46C48">
        <w:rPr>
          <w:rFonts w:ascii="Arial" w:hAnsi="Arial" w:cs="Arial"/>
        </w:rPr>
        <w:t> </w:t>
      </w:r>
      <w:r w:rsidRPr="00A46C48">
        <w:t>spreadsheet to test against the full WCAG guidelines</w:t>
      </w:r>
      <w:r w:rsidRPr="00A46C48">
        <w:rPr>
          <w:rFonts w:ascii="Arial" w:hAnsi="Arial" w:cs="Arial"/>
        </w:rPr>
        <w:t> </w:t>
      </w:r>
      <w:r w:rsidRPr="00A46C48">
        <w:t xml:space="preserve">as a checklist. </w:t>
      </w:r>
    </w:p>
    <w:p w14:paraId="54AFA4A9" w14:textId="77777777" w:rsidR="00A46C48" w:rsidRPr="00A46C48" w:rsidRDefault="00A46C48" w:rsidP="00A46C48"/>
    <w:p w14:paraId="714CC4E7" w14:textId="664E65D6" w:rsidR="00A46C48" w:rsidRDefault="00A46C48" w:rsidP="00A46C48">
      <w:r w:rsidRPr="00A46C48">
        <w:t xml:space="preserve">All services must have an </w:t>
      </w:r>
      <w:hyperlink r:id="rId44" w:history="1">
        <w:r w:rsidRPr="00A46C48">
          <w:rPr>
            <w:rStyle w:val="Hyperlink"/>
          </w:rPr>
          <w:t>accessibility statement</w:t>
        </w:r>
      </w:hyperlink>
      <w:r w:rsidRPr="00A46C48">
        <w:t>.</w:t>
      </w:r>
      <w:r>
        <w:t>{/</w:t>
      </w:r>
      <w:proofErr w:type="spellStart"/>
      <w:r>
        <w:t>audit_no</w:t>
      </w:r>
      <w:proofErr w:type="spellEnd"/>
      <w:r>
        <w:t>}</w:t>
      </w:r>
    </w:p>
    <w:p w14:paraId="5FD5AF95" w14:textId="77777777" w:rsidR="00A46C48" w:rsidRDefault="00A46C48" w:rsidP="00A46C48"/>
    <w:p w14:paraId="571C4F21" w14:textId="0887C6E9" w:rsidR="00A46C48" w:rsidRDefault="00A46C48" w:rsidP="00A46C48">
      <w:pPr>
        <w:rPr>
          <w:rStyle w:val="Heading2Char"/>
          <w:rFonts w:eastAsiaTheme="minorHAnsi"/>
        </w:rPr>
      </w:pPr>
      <w:r w:rsidRPr="00AE06CB">
        <w:t>{#</w:t>
      </w:r>
      <w:r>
        <w:t>statement</w:t>
      </w:r>
      <w:r>
        <w:t>_</w:t>
      </w:r>
      <w:proofErr w:type="gramStart"/>
      <w:r>
        <w:t>no</w:t>
      </w:r>
      <w:r w:rsidRPr="00AE06CB">
        <w:t>}</w:t>
      </w:r>
      <w:r>
        <w:rPr>
          <w:rStyle w:val="Heading2Char"/>
          <w:rFonts w:eastAsiaTheme="minorHAnsi"/>
        </w:rPr>
        <w:t>Publish</w:t>
      </w:r>
      <w:proofErr w:type="gramEnd"/>
      <w:r>
        <w:rPr>
          <w:rStyle w:val="Heading2Char"/>
          <w:rFonts w:eastAsiaTheme="minorHAnsi"/>
        </w:rPr>
        <w:t xml:space="preserve"> an</w:t>
      </w:r>
      <w:r>
        <w:rPr>
          <w:rStyle w:val="Heading2Char"/>
          <w:rFonts w:eastAsiaTheme="minorHAnsi"/>
        </w:rPr>
        <w:t xml:space="preserve"> accessibility </w:t>
      </w:r>
      <w:r>
        <w:rPr>
          <w:rStyle w:val="Heading2Char"/>
          <w:rFonts w:eastAsiaTheme="minorHAnsi"/>
        </w:rPr>
        <w:t>statement to your service</w:t>
      </w:r>
    </w:p>
    <w:p w14:paraId="5327083F" w14:textId="7E0222BE" w:rsidR="00A46C48" w:rsidRPr="00A46C48" w:rsidRDefault="00A46C48" w:rsidP="00A46C48">
      <w:r w:rsidRPr="00A46C48">
        <w:t xml:space="preserve">All services must have an </w:t>
      </w:r>
      <w:hyperlink r:id="rId45" w:history="1">
        <w:r w:rsidRPr="00A46C48">
          <w:rPr>
            <w:rStyle w:val="Hyperlink"/>
          </w:rPr>
          <w:t>accessibility statement</w:t>
        </w:r>
      </w:hyperlink>
      <w:r w:rsidRPr="00A46C48">
        <w:t xml:space="preserve"> by law, and you must publish it on your website, ideally, link to it in the footer.</w:t>
      </w:r>
    </w:p>
    <w:p w14:paraId="1B7444B6" w14:textId="77777777" w:rsidR="00A46C48" w:rsidRPr="00A46C48" w:rsidRDefault="00A46C48" w:rsidP="00A46C48"/>
    <w:p w14:paraId="0CAD6807" w14:textId="32FBC225" w:rsidR="00A46C48" w:rsidRDefault="00A46C48" w:rsidP="00A46C48">
      <w:r w:rsidRPr="00A46C48">
        <w:t xml:space="preserve">You should review your accessibility statement annually to keep it </w:t>
      </w:r>
      <w:proofErr w:type="gramStart"/>
      <w:r w:rsidRPr="00A46C48">
        <w:t>up-to-date</w:t>
      </w:r>
      <w:proofErr w:type="gramEnd"/>
      <w:r w:rsidRPr="00A46C48">
        <w:t>. You should also update the statement if you make any significant changes which mean a change to the level of conformance of your service to WCAG 2.2.</w:t>
      </w:r>
      <w:r>
        <w:t>{/</w:t>
      </w:r>
      <w:proofErr w:type="spellStart"/>
      <w:r>
        <w:t>statement_no</w:t>
      </w:r>
      <w:proofErr w:type="spellEnd"/>
      <w:r>
        <w:t>}</w:t>
      </w:r>
    </w:p>
    <w:p w14:paraId="4C11C836" w14:textId="77777777" w:rsidR="00A46C48" w:rsidRDefault="00A46C48" w:rsidP="00A46C48"/>
    <w:p w14:paraId="308C8AF7" w14:textId="7F53C74D" w:rsidR="00A46C48" w:rsidRDefault="00A46C48" w:rsidP="00A46C48">
      <w:pPr>
        <w:rPr>
          <w:rStyle w:val="Heading2Char"/>
          <w:rFonts w:eastAsiaTheme="minorHAnsi"/>
        </w:rPr>
      </w:pPr>
      <w:r w:rsidRPr="00AE06CB">
        <w:lastRenderedPageBreak/>
        <w:t>{#</w:t>
      </w:r>
      <w:r>
        <w:t>statement_</w:t>
      </w:r>
      <w:proofErr w:type="gramStart"/>
      <w:r>
        <w:t>yes</w:t>
      </w:r>
      <w:r w:rsidRPr="00AE06CB">
        <w:t>}</w:t>
      </w:r>
      <w:r>
        <w:rPr>
          <w:rStyle w:val="Heading2Char"/>
          <w:rFonts w:eastAsiaTheme="minorHAnsi"/>
        </w:rPr>
        <w:t>Review</w:t>
      </w:r>
      <w:proofErr w:type="gramEnd"/>
      <w:r>
        <w:rPr>
          <w:rStyle w:val="Heading2Char"/>
          <w:rFonts w:eastAsiaTheme="minorHAnsi"/>
        </w:rPr>
        <w:t xml:space="preserve"> your</w:t>
      </w:r>
      <w:r>
        <w:rPr>
          <w:rStyle w:val="Heading2Char"/>
          <w:rFonts w:eastAsiaTheme="minorHAnsi"/>
        </w:rPr>
        <w:t xml:space="preserve"> accessibility </w:t>
      </w:r>
      <w:r>
        <w:rPr>
          <w:rStyle w:val="Heading2Char"/>
          <w:rFonts w:eastAsiaTheme="minorHAnsi"/>
        </w:rPr>
        <w:t>statement</w:t>
      </w:r>
    </w:p>
    <w:p w14:paraId="7E25CD2D" w14:textId="77777777" w:rsidR="00A46C48" w:rsidRDefault="00A46C48" w:rsidP="00A46C48">
      <w:r w:rsidRPr="00A46C48">
        <w:t xml:space="preserve">You should review your </w:t>
      </w:r>
      <w:hyperlink r:id="rId46" w:history="1">
        <w:r w:rsidRPr="00A46C48">
          <w:rPr>
            <w:rStyle w:val="Hyperlink"/>
          </w:rPr>
          <w:t>accessibility statement</w:t>
        </w:r>
      </w:hyperlink>
      <w:r w:rsidRPr="00A46C48">
        <w:t xml:space="preserve"> annually to keep it </w:t>
      </w:r>
      <w:proofErr w:type="gramStart"/>
      <w:r w:rsidRPr="00A46C48">
        <w:t>up-to-date</w:t>
      </w:r>
      <w:proofErr w:type="gramEnd"/>
      <w:r w:rsidRPr="00A46C48">
        <w:t xml:space="preserve">. </w:t>
      </w:r>
    </w:p>
    <w:p w14:paraId="4424A971" w14:textId="77777777" w:rsidR="00A46C48" w:rsidRDefault="00A46C48" w:rsidP="00A46C48"/>
    <w:p w14:paraId="0EDC3291" w14:textId="0B3D2798" w:rsidR="00A46C48" w:rsidRPr="00AE06CB" w:rsidRDefault="00A46C48" w:rsidP="00A46C48">
      <w:r w:rsidRPr="00A46C48">
        <w:t>You should also update the statement if you make any significant changes which mean a change to the level of conformance of your service to WCAG 2.2.</w:t>
      </w:r>
      <w:r>
        <w:t>{/</w:t>
      </w:r>
      <w:proofErr w:type="spellStart"/>
      <w:r>
        <w:t>statement_yes</w:t>
      </w:r>
      <w:proofErr w:type="spellEnd"/>
      <w:r>
        <w:t>}</w:t>
      </w:r>
    </w:p>
    <w:sectPr w:rsidR="00A46C48" w:rsidRPr="00AE0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58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0"/>
    <w:rsid w:val="000A225E"/>
    <w:rsid w:val="0017499A"/>
    <w:rsid w:val="00221FEB"/>
    <w:rsid w:val="002D6C20"/>
    <w:rsid w:val="002F071E"/>
    <w:rsid w:val="002F2202"/>
    <w:rsid w:val="00362BDB"/>
    <w:rsid w:val="003F2E1D"/>
    <w:rsid w:val="006048B8"/>
    <w:rsid w:val="006249C2"/>
    <w:rsid w:val="00657E9F"/>
    <w:rsid w:val="00670EDB"/>
    <w:rsid w:val="00682844"/>
    <w:rsid w:val="00791894"/>
    <w:rsid w:val="00857CBE"/>
    <w:rsid w:val="009B0471"/>
    <w:rsid w:val="00A02D66"/>
    <w:rsid w:val="00A46C48"/>
    <w:rsid w:val="00A82D70"/>
    <w:rsid w:val="00A870BE"/>
    <w:rsid w:val="00AE06CB"/>
    <w:rsid w:val="00C532B9"/>
    <w:rsid w:val="00C71E6F"/>
    <w:rsid w:val="00C83515"/>
    <w:rsid w:val="00CD79C9"/>
    <w:rsid w:val="00CE6D29"/>
    <w:rsid w:val="00D10359"/>
    <w:rsid w:val="00E5358D"/>
    <w:rsid w:val="00EB1375"/>
    <w:rsid w:val="00FC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0400"/>
  <w15:chartTrackingRefBased/>
  <w15:docId w15:val="{F8524E0E-A51B-AF44-B267-B6906E14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BE"/>
  </w:style>
  <w:style w:type="paragraph" w:styleId="Heading1">
    <w:name w:val="heading 1"/>
    <w:basedOn w:val="Normal"/>
    <w:next w:val="Normal"/>
    <w:link w:val="Heading1Char"/>
    <w:uiPriority w:val="9"/>
    <w:qFormat/>
    <w:rsid w:val="00AE06CB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B8"/>
    <w:pPr>
      <w:outlineLvl w:val="1"/>
    </w:pPr>
    <w:rPr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4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4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4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4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4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4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4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47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B047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06CB"/>
    <w:rPr>
      <w:rFonts w:eastAsiaTheme="majorEastAsia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48B8"/>
    <w:rPr>
      <w:rFonts w:eastAsia="Times New Roman"/>
      <w:b/>
      <w:bCs/>
      <w:color w:val="000000" w:themeColor="text1"/>
      <w:sz w:val="32"/>
      <w:szCs w:val="32"/>
      <w:lang w:eastAsia="en-GB"/>
    </w:rPr>
  </w:style>
  <w:style w:type="character" w:styleId="Hyperlink">
    <w:name w:val="Hyperlink"/>
    <w:basedOn w:val="DefaultParagraphFont"/>
    <w:uiPriority w:val="99"/>
    <w:unhideWhenUsed/>
    <w:rsid w:val="00E53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5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58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4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47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47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47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0471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B0471"/>
    <w:rPr>
      <w:b/>
      <w:bCs/>
    </w:rPr>
  </w:style>
  <w:style w:type="character" w:styleId="Emphasis">
    <w:name w:val="Emphasis"/>
    <w:basedOn w:val="DefaultParagraphFont"/>
    <w:uiPriority w:val="20"/>
    <w:qFormat/>
    <w:rsid w:val="009B0471"/>
    <w:rPr>
      <w:i/>
      <w:iCs/>
    </w:rPr>
  </w:style>
  <w:style w:type="paragraph" w:styleId="NoSpacing">
    <w:name w:val="No Spacing"/>
    <w:link w:val="NoSpacingChar"/>
    <w:uiPriority w:val="1"/>
    <w:qFormat/>
    <w:rsid w:val="009B0471"/>
  </w:style>
  <w:style w:type="paragraph" w:styleId="ListParagraph">
    <w:name w:val="List Paragraph"/>
    <w:basedOn w:val="Normal"/>
    <w:uiPriority w:val="34"/>
    <w:qFormat/>
    <w:rsid w:val="009B04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047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4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47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47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B04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0471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B04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047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04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471"/>
    <w:pPr>
      <w:outlineLvl w:val="9"/>
    </w:pPr>
  </w:style>
  <w:style w:type="paragraph" w:customStyle="1" w:styleId="PersonalName">
    <w:name w:val="Personal Name"/>
    <w:basedOn w:val="Title"/>
    <w:rsid w:val="009B0471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9B0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ply-the-service-standard.education.gov.uk/service-assurance/design-crits" TargetMode="External"/><Relationship Id="rId18" Type="http://schemas.openxmlformats.org/officeDocument/2006/relationships/hyperlink" Target="https://www.gov.uk/guidance/the-technology-code-of-practice" TargetMode="External"/><Relationship Id="rId26" Type="http://schemas.openxmlformats.org/officeDocument/2006/relationships/hyperlink" Target="https://dfe-digital.github.io/architecture/common-components/" TargetMode="External"/><Relationship Id="rId39" Type="http://schemas.openxmlformats.org/officeDocument/2006/relationships/hyperlink" Target="https://design-system.service.gov.uk/components/header/)" TargetMode="External"/><Relationship Id="rId21" Type="http://schemas.openxmlformats.org/officeDocument/2006/relationships/hyperlink" Target="https://design.education.gov.uk/design-system" TargetMode="External"/><Relationship Id="rId34" Type="http://schemas.openxmlformats.org/officeDocument/2006/relationships/hyperlink" Target="https://design-system.service.gov.uk/styles/typography/" TargetMode="External"/><Relationship Id="rId42" Type="http://schemas.openxmlformats.org/officeDocument/2006/relationships/hyperlink" Target="mailto:accessibility.support@education.gov.uk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pply-the-service-standard.education.gov.uk/service-stand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fe.service-now.com/serviceportal?id=sc_cat_item&amp;sys_id=9c58f38ddb14fa005ca2fddabf9619a3&amp;sysparm_category=611828a6db6c2f403b929334ca9619f6" TargetMode="External"/><Relationship Id="rId29" Type="http://schemas.openxmlformats.org/officeDocument/2006/relationships/hyperlink" Target="https://book-manage-assure-66d887a54b9a.herokuap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k-manage-assure-66d887a54b9a.herokuapp.com/" TargetMode="External"/><Relationship Id="rId11" Type="http://schemas.openxmlformats.org/officeDocument/2006/relationships/hyperlink" Target="http://www.apply-the-service-standard.education.gov.uk/service-assurance/discovery-peer-review" TargetMode="External"/><Relationship Id="rId24" Type="http://schemas.openxmlformats.org/officeDocument/2006/relationships/hyperlink" Target="https://ukgovernmentdfe.slack.com/archives/C6L4J5DK6" TargetMode="External"/><Relationship Id="rId32" Type="http://schemas.openxmlformats.org/officeDocument/2006/relationships/hyperlink" Target="https://design.education.gov.uk/design-system/components/header" TargetMode="External"/><Relationship Id="rId37" Type="http://schemas.openxmlformats.org/officeDocument/2006/relationships/hyperlink" Target="https://design-system.service.gov.uk/styles/typography/" TargetMode="External"/><Relationship Id="rId40" Type="http://schemas.openxmlformats.org/officeDocument/2006/relationships/hyperlink" Target="https://design-system.service.gov.uk/components/header/" TargetMode="External"/><Relationship Id="rId45" Type="http://schemas.openxmlformats.org/officeDocument/2006/relationships/hyperlink" Target="https://design.education.gov.uk/accessibility/accessibility-statements" TargetMode="External"/><Relationship Id="rId5" Type="http://schemas.openxmlformats.org/officeDocument/2006/relationships/hyperlink" Target="https://design.education.gov.uk/content-design/types-of-content-we-publish/reviewing-and-checking-content" TargetMode="External"/><Relationship Id="rId15" Type="http://schemas.openxmlformats.org/officeDocument/2006/relationships/hyperlink" Target="https://dfe.service-now.com/serviceportal?id=sc_cat_item&amp;sys_id=9c58f38ddb14fa005ca2fddabf9619a3&amp;sysparm_category=611828a6db6c2f403b929334ca9619f6" TargetMode="External"/><Relationship Id="rId23" Type="http://schemas.openxmlformats.org/officeDocument/2006/relationships/hyperlink" Target="https://design.education.gov.uk/content-design/types-of-content-we-publish/reviewing-and-checking-content" TargetMode="External"/><Relationship Id="rId28" Type="http://schemas.openxmlformats.org/officeDocument/2006/relationships/hyperlink" Target="https://educationgovuk.sharepoint.com/sites/lvewp00158/SitePages/DPIA.aspx" TargetMode="External"/><Relationship Id="rId36" Type="http://schemas.openxmlformats.org/officeDocument/2006/relationships/hyperlink" Target="https://design-system.service.gov.uk/components/header/" TargetMode="External"/><Relationship Id="rId10" Type="http://schemas.openxmlformats.org/officeDocument/2006/relationships/hyperlink" Target="https://apply-the-service-standard.education.gov.uk/service-standard" TargetMode="External"/><Relationship Id="rId19" Type="http://schemas.openxmlformats.org/officeDocument/2006/relationships/hyperlink" Target="http://www.apply-the-service-standard.education.gov.uk/service-assurance/design-crits" TargetMode="External"/><Relationship Id="rId31" Type="http://schemas.openxmlformats.org/officeDocument/2006/relationships/hyperlink" Target="https://www.gov.uk/service-manual/measuring-success/data-you-must-publish" TargetMode="External"/><Relationship Id="rId44" Type="http://schemas.openxmlformats.org/officeDocument/2006/relationships/hyperlink" Target="https://design.education.gov.uk/accessibility/accessibility-state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-manage-assure-66d887a54b9a.herokuapp.com/" TargetMode="External"/><Relationship Id="rId14" Type="http://schemas.openxmlformats.org/officeDocument/2006/relationships/hyperlink" Target="https://design.education.gov.uk/content-design/types-of-content-we-publish/reviewing-and-checking-content" TargetMode="External"/><Relationship Id="rId22" Type="http://schemas.openxmlformats.org/officeDocument/2006/relationships/hyperlink" Target="https://design.education.gov.uk/design-system/contribute/)" TargetMode="External"/><Relationship Id="rId27" Type="http://schemas.openxmlformats.org/officeDocument/2006/relationships/hyperlink" Target="https://www.sign-in.service.gov.uk/" TargetMode="External"/><Relationship Id="rId30" Type="http://schemas.openxmlformats.org/officeDocument/2006/relationships/hyperlink" Target="https://www.gov.uk/service-manual/measuring-success/data-you-must-publish" TargetMode="External"/><Relationship Id="rId35" Type="http://schemas.openxmlformats.org/officeDocument/2006/relationships/hyperlink" Target="https://www.gov.uk/service-manual/design/making-your-service-look-like-govuk" TargetMode="External"/><Relationship Id="rId43" Type="http://schemas.openxmlformats.org/officeDocument/2006/relationships/hyperlink" Target="https://gist.github.com/tvararu/8752e3ec5446bfafa9224db958b48e79" TargetMode="External"/><Relationship Id="rId48" Type="http://schemas.openxmlformats.org/officeDocument/2006/relationships/theme" Target="theme/theme1.xml"/><Relationship Id="rId8" Type="http://schemas.openxmlformats.org/officeDocument/2006/relationships/hyperlink" Target="file:///service-assurance/prepare-for-discovery-peer-review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pply-the-service-standard.education.gov.uk/service-assurance/alpha-beta-peer-review" TargetMode="External"/><Relationship Id="rId17" Type="http://schemas.openxmlformats.org/officeDocument/2006/relationships/hyperlink" Target="https://educationgovuk.sharepoint.com/sites/lvewp00038/SitePages/DDaT-Business-Partners.aspx" TargetMode="External"/><Relationship Id="rId25" Type="http://schemas.openxmlformats.org/officeDocument/2006/relationships/hyperlink" Target="https://design.education.gov.uk/content-design/types-of-content-we-publish/reviewing-and-checking-content" TargetMode="External"/><Relationship Id="rId33" Type="http://schemas.openxmlformats.org/officeDocument/2006/relationships/hyperlink" Target="GOV.UK%20header" TargetMode="External"/><Relationship Id="rId38" Type="http://schemas.openxmlformats.org/officeDocument/2006/relationships/hyperlink" Target="https://design.education.gov.uk/design-system/components/header)" TargetMode="External"/><Relationship Id="rId46" Type="http://schemas.openxmlformats.org/officeDocument/2006/relationships/hyperlink" Target="https://design.education.gov.uk/accessibility/accessibility-statements" TargetMode="External"/><Relationship Id="rId20" Type="http://schemas.openxmlformats.org/officeDocument/2006/relationships/hyperlink" Target="https://design-system.service.gov.uk/)" TargetMode="External"/><Relationship Id="rId41" Type="http://schemas.openxmlformats.org/officeDocument/2006/relationships/hyperlink" Target="https://design.education.gov.uk/design-system/dfe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LYONS, Kerry</cp:lastModifiedBy>
  <cp:revision>13</cp:revision>
  <dcterms:created xsi:type="dcterms:W3CDTF">2024-02-01T09:49:00Z</dcterms:created>
  <dcterms:modified xsi:type="dcterms:W3CDTF">2024-02-15T15:00:00Z</dcterms:modified>
</cp:coreProperties>
</file>