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</w:t>
      </w:r>
      <w:proofErr w:type="spellStart"/>
      <w:r>
        <w:t>HtbTemplateTitle</w:t>
      </w:r>
      <w:proofErr w:type="spellEnd"/>
      <w:r>
        <w:t>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D9AB82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E0107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Sponsor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A4375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SponsorName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9C2972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738B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Academy type and route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76CB8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AcademyTypeAndRoute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the transfer was first discussed with outgoing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Date of HTB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85CCD8D" w14:textId="77777777" w:rsidR="006B05CF" w:rsidRDefault="006B05CF">
      <w:pPr>
        <w:sectPr w:rsidR="006B05CF">
          <w:headerReference w:type="default" r:id="rId6"/>
          <w:footerReference w:type="default" r:id="rId7"/>
          <w:headerReference w:type="first" r:id="rId8"/>
          <w:footerReference w:type="first" r:id="rId9"/>
          <w:pgSz w:w="11906" w:h="16838"/>
          <w:pgMar w:top="851" w:right="1077" w:bottom="992" w:left="1077" w:header="425" w:footer="397" w:gutter="0"/>
          <w:cols w:space="720"/>
          <w:formProt w:val="0"/>
          <w:titlePg/>
          <w:docGrid w:linePitch="360"/>
        </w:sectPr>
      </w:pPr>
    </w:p>
    <w:p w14:paraId="0B4669E0" w14:textId="77777777" w:rsidR="006B05CF" w:rsidRDefault="00E656EC">
      <w:pPr>
        <w:pStyle w:val="Heading1"/>
      </w:pPr>
      <w:r>
        <w:t>General information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1DF645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6D1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type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D3C4F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SchoolType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D4B48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91594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phase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D9C8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SchoolPhase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1059DFD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C52D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Age range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D2DF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AgeRange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62ECCC90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26AB1075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09684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Capacity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4B1680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SchoolCapacity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F6B9EAC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317D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Published admission number (PAN)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5996D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PublishedAdmissionNumber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ED1AB97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30F8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Number on roll (percentage the school is full)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FFEB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NumberOnRoll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A4CC948" w14:textId="77777777">
        <w:tc>
          <w:tcPr>
            <w:tcW w:w="5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0BC28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</w:rPr>
              <w:t>Percentage of free school meals (%FSM)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57EC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PercentageFreeSchoolMeals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1ED2B31D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7FBD0BF3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E1EDA" w14:textId="6CEC5F2A" w:rsidR="006B05CF" w:rsidRDefault="00E656EC" w:rsidP="0080080D">
            <w:pPr>
              <w:tabs>
                <w:tab w:val="center" w:pos="2326"/>
              </w:tabs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Viability issues</w:t>
            </w:r>
            <w:r w:rsidR="0080080D">
              <w:rPr>
                <w:rFonts w:eastAsia="Times New Roman" w:cs="Times New Roman"/>
                <w:b/>
                <w:bCs/>
                <w:sz w:val="24"/>
              </w:rPr>
              <w:tab/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25754" w14:textId="3560EFB6" w:rsidR="006B05CF" w:rsidRPr="00A33068" w:rsidRDefault="00A33068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ViabilityIssues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4026CDBE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072B3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lastRenderedPageBreak/>
              <w:t>Financial deficit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CF599" w14:textId="6843985E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FinancialDeficit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B1C41C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FBFB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Private finance initiative (PFI) scheme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B03E9" w14:textId="4F4EBA22" w:rsidR="006B05CF" w:rsidRDefault="006E1A6E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Pfi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4BD1E11" w14:textId="77777777" w:rsidR="006B05CF" w:rsidRDefault="006B05CF">
      <w:pPr>
        <w:spacing w:before="120" w:after="120"/>
      </w:pPr>
    </w:p>
    <w:p w14:paraId="76375F58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4868"/>
        <w:gridCol w:w="4865"/>
      </w:tblGrid>
      <w:tr w:rsidR="006B05CF" w14:paraId="02D9ABFF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1A5C2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Percentage of good or outstanding schools in the diocesan trust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0E7CE" w14:textId="2BA13AED" w:rsidR="006B05CF" w:rsidRPr="00D42F35" w:rsidRDefault="00A04331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PercentageGoodOrOutstandingInDiocesanTrust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5DFA7390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80729" w14:textId="2B4C36B8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Distance from the academy to the trust headqu</w:t>
            </w:r>
            <w:r w:rsidR="007A1000">
              <w:rPr>
                <w:rFonts w:eastAsia="Times New Roman" w:cs="Times New Roman"/>
                <w:b/>
                <w:bCs/>
                <w:sz w:val="24"/>
              </w:rPr>
              <w:t>ar</w:t>
            </w:r>
            <w:r>
              <w:rPr>
                <w:rFonts w:eastAsia="Times New Roman" w:cs="Times New Roman"/>
                <w:b/>
                <w:bCs/>
                <w:sz w:val="24"/>
              </w:rPr>
              <w:t>ters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7B293" w14:textId="7ACAE936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 w:rsidRPr="00D42F35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D42F35">
              <w:rPr>
                <w:rFonts w:eastAsia="Times New Roman" w:cs="Times New Roman"/>
                <w:sz w:val="24"/>
                <w:szCs w:val="24"/>
              </w:rPr>
              <w:t>DistanceFromTheAcademyToTheTrustHeadquarters</w:t>
            </w:r>
            <w:proofErr w:type="spellEnd"/>
            <w:r w:rsidRPr="00D42F35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  <w:tr w:rsidR="006B05CF" w14:paraId="02C163D1" w14:textId="77777777">
        <w:tc>
          <w:tcPr>
            <w:tcW w:w="4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0440F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MP (party)</w:t>
            </w:r>
          </w:p>
        </w:tc>
        <w:tc>
          <w:tcPr>
            <w:tcW w:w="4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FF11B" w14:textId="69D963DD" w:rsidR="006B05CF" w:rsidRPr="00D42F35" w:rsidRDefault="00D42F3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MpAndParty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501EF595" w14:textId="77777777" w:rsidR="006B05CF" w:rsidRDefault="006B05CF">
      <w:pPr>
        <w:sectPr w:rsidR="006B05CF">
          <w:headerReference w:type="default" r:id="rId10"/>
          <w:footerReference w:type="default" r:id="rId11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4EC038DC" w14:textId="77777777" w:rsidR="006B05CF" w:rsidRDefault="00E656EC">
      <w:pPr>
        <w:pStyle w:val="Heading1"/>
      </w:pPr>
      <w:r>
        <w:t>Features of the transfer</w:t>
      </w:r>
    </w:p>
    <w:p w14:paraId="3F5237B3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Reason for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85C115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More details about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MoreDetailsAboutTheTransfer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60293FE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Type of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2985481A" w14:textId="77777777" w:rsidR="006B05CF" w:rsidRDefault="006B05CF">
      <w:pPr>
        <w:sectPr w:rsidR="006B05CF">
          <w:headerReference w:type="default" r:id="rId12"/>
          <w:footerReference w:type="default" r:id="rId13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055B8EE7" w14:textId="77777777" w:rsidR="006B05CF" w:rsidRDefault="00E656EC">
      <w:pPr>
        <w:pStyle w:val="Heading1"/>
      </w:pPr>
      <w:r>
        <w:t>Benefits and other factors</w:t>
      </w:r>
    </w:p>
    <w:p w14:paraId="2485FA34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What are the benefits the transfer is intended to bring?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Are there any other factors to consider during this transfer?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2D5CD83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OtherFactors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34A459C" w14:textId="77777777" w:rsidR="006B05CF" w:rsidRDefault="006B05CF"/>
    <w:p w14:paraId="2332DF64" w14:textId="74BDAC1D" w:rsidR="002E6BE8" w:rsidRDefault="002E6BE8">
      <w:pPr>
        <w:sectPr w:rsidR="002E6BE8">
          <w:headerReference w:type="default" r:id="rId14"/>
          <w:footerReference w:type="default" r:id="rId15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71B0D232" w14:textId="2B11BC89" w:rsidR="006B05CF" w:rsidRDefault="00E656EC">
      <w:pPr>
        <w:pStyle w:val="Heading1"/>
        <w:spacing w:before="480"/>
      </w:pPr>
      <w:r>
        <w:t>Rationale</w:t>
      </w:r>
    </w:p>
    <w:p w14:paraId="277CC452" w14:textId="77777777" w:rsidR="006B05CF" w:rsidRDefault="00E656EC">
      <w:pPr>
        <w:pStyle w:val="Heading2"/>
      </w:pPr>
      <w:r>
        <w:lastRenderedPageBreak/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[</w:t>
            </w:r>
            <w:proofErr w:type="spellStart"/>
            <w:r>
              <w:rPr>
                <w:rFonts w:eastAsia="Times New Roman" w:cs="Times New Roman"/>
              </w:rPr>
              <w:t>RationaleForProject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p w14:paraId="39F097B8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Default="00E656EC">
            <w:pPr>
              <w:suppressAutoHyphens w:val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[</w:t>
            </w:r>
            <w:proofErr w:type="spellStart"/>
            <w:r>
              <w:rPr>
                <w:rFonts w:eastAsia="Times New Roman" w:cs="Times New Roman"/>
              </w:rPr>
              <w:t>RationaleForTrust</w:t>
            </w:r>
            <w:proofErr w:type="spellEnd"/>
            <w:r>
              <w:rPr>
                <w:rFonts w:eastAsia="Times New Roman" w:cs="Times New Roman"/>
              </w:rPr>
              <w:t>]</w:t>
            </w:r>
          </w:p>
        </w:tc>
      </w:tr>
    </w:tbl>
    <w:p w14:paraId="7BC7E56C" w14:textId="77777777" w:rsidR="006B05CF" w:rsidRDefault="006B05CF">
      <w:pPr>
        <w:sectPr w:rsidR="006B05CF">
          <w:headerReference w:type="default" r:id="rId16"/>
          <w:footerReference w:type="default" r:id="rId17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3EB94B62" w14:textId="77777777" w:rsidR="006B05CF" w:rsidRDefault="00E656EC">
      <w:pPr>
        <w:pStyle w:val="Heading1"/>
      </w:pPr>
      <w:r>
        <w:t>Pupil numbers</w:t>
      </w:r>
    </w:p>
    <w:p w14:paraId="658DBED9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718553DA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F794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Girls on roll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C6897" w14:textId="4E9CE0B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GirlsOnRoll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DDF3761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EBAB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Boys on roll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E0DAB" w14:textId="5A56955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BoysOnRoll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B4C63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C7169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with a statement of special educational needs (SEN)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795A6" w14:textId="7E8C25A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PupilsWithSen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63E02C1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5F0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whose first language is not English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C866E" w14:textId="66815D0C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PupilsWithFirstLanguageNotEnglish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CF57EC6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C7158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Pupils eligible for free school meals during the past 6 years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FE87" w14:textId="6F15301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4A495A" w:rsidRPr="004A495A">
              <w:rPr>
                <w:rFonts w:eastAsia="Times New Roman" w:cs="Times New Roman"/>
                <w:sz w:val="24"/>
              </w:rPr>
              <w:t>PupilsF</w:t>
            </w:r>
            <w:r w:rsidR="004A495A">
              <w:rPr>
                <w:rFonts w:eastAsia="Times New Roman" w:cs="Times New Roman"/>
                <w:sz w:val="24"/>
              </w:rPr>
              <w:t>sm</w:t>
            </w:r>
            <w:r w:rsidR="004A495A" w:rsidRPr="004A495A">
              <w:rPr>
                <w:rFonts w:eastAsia="Times New Roman" w:cs="Times New Roman"/>
                <w:sz w:val="24"/>
              </w:rPr>
              <w:t>6Years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0E9576ED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D43FB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A3AF" w14:textId="2876AF6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 w:rsidRPr="004A495A">
              <w:rPr>
                <w:sz w:val="24"/>
              </w:rPr>
              <w:t>PupilNumbersAdditionalInformation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170014FA" w14:textId="77777777" w:rsidR="006B05CF" w:rsidRDefault="006B05CF">
      <w:pPr>
        <w:sectPr w:rsidR="006B05CF">
          <w:headerReference w:type="default" r:id="rId18"/>
          <w:footerReference w:type="default" r:id="rId19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79317B1B" w14:textId="77777777" w:rsidR="006B05CF" w:rsidRDefault="00E656EC">
      <w:pPr>
        <w:pStyle w:val="Heading1"/>
      </w:pPr>
      <w:r>
        <w:lastRenderedPageBreak/>
        <w:t>Latest Ofsted judgement</w:t>
      </w:r>
    </w:p>
    <w:p w14:paraId="7A4CB52A" w14:textId="77777777" w:rsidR="006B05CF" w:rsidRDefault="006B05CF">
      <w:pPr>
        <w:sectPr w:rsidR="006B05CF"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3225"/>
        <w:gridCol w:w="6510"/>
      </w:tblGrid>
      <w:tr w:rsidR="006B05CF" w14:paraId="604914AD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EFDEC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School name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035B3" w14:textId="238FC0D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SchoolName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21A03DC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B2C6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inspection date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596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OfstedLastInspection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4EFB5EB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2EC47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Overall effectiveness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F6C70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[</w:t>
            </w:r>
            <w:proofErr w:type="spellStart"/>
            <w:r>
              <w:rPr>
                <w:rFonts w:eastAsia="Times New Roman" w:cs="Times New Roman"/>
                <w:sz w:val="24"/>
              </w:rPr>
              <w:t>OverallEffectiveness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36693E57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2B8D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Ofsted report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8BF22" w14:textId="701CA09A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OfstedReport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46419FB7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51EA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874B1" w14:textId="5961EB8D" w:rsidR="006B05CF" w:rsidRDefault="00D453E1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OfstedAdditionalInformation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5E98FB3B" w14:textId="77777777" w:rsidR="006B05CF" w:rsidRDefault="006B05CF">
      <w:pPr>
        <w:sectPr w:rsidR="006B05CF">
          <w:headerReference w:type="default" r:id="rId20"/>
          <w:footerReference w:type="default" r:id="rId21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013B20D7" w14:textId="77777777" w:rsidR="009D4EA9" w:rsidRDefault="009D4EA9">
      <w:pPr>
        <w:spacing w:after="0" w:line="240" w:lineRule="auto"/>
      </w:pPr>
      <w:r>
        <w:br w:type="page"/>
      </w:r>
    </w:p>
    <w:p w14:paraId="3FF9F525" w14:textId="157D4134" w:rsidR="006B05CF" w:rsidRDefault="00452AAE">
      <w:r>
        <w:lastRenderedPageBreak/>
        <w:t>[KeyStage2PerformanceSection]</w:t>
      </w:r>
    </w:p>
    <w:p w14:paraId="3A937917" w14:textId="77777777" w:rsidR="00452AAE" w:rsidRDefault="00452AAE"/>
    <w:p w14:paraId="7D028F1D" w14:textId="733E5D70" w:rsidR="00452AAE" w:rsidRDefault="00452AAE">
      <w:pPr>
        <w:sectPr w:rsidR="00452AAE">
          <w:headerReference w:type="default" r:id="rId22"/>
          <w:footerReference w:type="default" r:id="rId23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23A7A1B3" w14:textId="77777777" w:rsidR="009D4EA9" w:rsidRDefault="009D4EA9">
      <w:pPr>
        <w:spacing w:after="0" w:line="240" w:lineRule="auto"/>
      </w:pPr>
      <w:r>
        <w:br w:type="page"/>
      </w:r>
    </w:p>
    <w:p w14:paraId="0620A224" w14:textId="54678D61" w:rsidR="00AA7851" w:rsidRDefault="00AA7851" w:rsidP="00AA7851">
      <w:r>
        <w:lastRenderedPageBreak/>
        <w:t>[KeyStage4PerformanceSection]</w:t>
      </w:r>
    </w:p>
    <w:p w14:paraId="0DFA85C5" w14:textId="77777777" w:rsidR="006B05CF" w:rsidRDefault="006B05CF"/>
    <w:p w14:paraId="5EEA97D4" w14:textId="77777777" w:rsidR="006B05CF" w:rsidRDefault="006B05CF">
      <w:pPr>
        <w:sectPr w:rsidR="006B05CF">
          <w:headerReference w:type="default" r:id="rId24"/>
          <w:footerReference w:type="default" r:id="rId25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</w:p>
    <w:p w14:paraId="39EDAE97" w14:textId="77777777" w:rsidR="009D4EA9" w:rsidRDefault="009D4EA9">
      <w:pPr>
        <w:spacing w:after="0" w:line="240" w:lineRule="auto"/>
      </w:pPr>
      <w:r>
        <w:br w:type="page"/>
      </w:r>
    </w:p>
    <w:p w14:paraId="7732AE85" w14:textId="77777777" w:rsidR="003E03A9" w:rsidRDefault="003E03A9" w:rsidP="003E03A9">
      <w:r>
        <w:lastRenderedPageBreak/>
        <w:t>[KeyStage5PerformanceSection]</w:t>
      </w:r>
    </w:p>
    <w:p w14:paraId="74BC76AB" w14:textId="77777777" w:rsidR="0080080D" w:rsidRDefault="0080080D" w:rsidP="0080080D"/>
    <w:p w14:paraId="7578B19F" w14:textId="77777777" w:rsidR="0080080D" w:rsidRDefault="0080080D" w:rsidP="0080080D"/>
    <w:p w14:paraId="53D03B6D" w14:textId="77777777" w:rsidR="009D4EA9" w:rsidRPr="009D4EA9" w:rsidRDefault="009D4EA9" w:rsidP="009D4EA9"/>
    <w:p w14:paraId="5962D8FD" w14:textId="77777777" w:rsidR="009D4EA9" w:rsidRPr="009D4EA9" w:rsidRDefault="009D4EA9" w:rsidP="009D4EA9"/>
    <w:p w14:paraId="54DC8F37" w14:textId="77777777" w:rsidR="009D4EA9" w:rsidRPr="009D4EA9" w:rsidRDefault="009D4EA9" w:rsidP="009D4EA9"/>
    <w:p w14:paraId="3CAE1890" w14:textId="77777777" w:rsidR="009D4EA9" w:rsidRPr="009D4EA9" w:rsidRDefault="009D4EA9" w:rsidP="009D4EA9"/>
    <w:p w14:paraId="2699801E" w14:textId="77777777" w:rsidR="009D4EA9" w:rsidRPr="009D4EA9" w:rsidRDefault="009D4EA9" w:rsidP="009D4EA9"/>
    <w:p w14:paraId="24C82521" w14:textId="77777777" w:rsidR="009D4EA9" w:rsidRPr="009D4EA9" w:rsidRDefault="009D4EA9" w:rsidP="009D4EA9"/>
    <w:p w14:paraId="502AD181" w14:textId="38DFA257" w:rsidR="009D4EA9" w:rsidRDefault="009D4EA9" w:rsidP="009D4EA9">
      <w:pPr>
        <w:tabs>
          <w:tab w:val="left" w:pos="1104"/>
        </w:tabs>
      </w:pPr>
      <w:r>
        <w:tab/>
      </w:r>
    </w:p>
    <w:p w14:paraId="3E5B5C09" w14:textId="15B416E9" w:rsidR="009D4EA9" w:rsidRPr="009D4EA9" w:rsidRDefault="009D4EA9" w:rsidP="009D4EA9">
      <w:pPr>
        <w:tabs>
          <w:tab w:val="left" w:pos="1104"/>
        </w:tabs>
        <w:sectPr w:rsidR="009D4EA9" w:rsidRPr="009D4EA9">
          <w:headerReference w:type="default" r:id="rId26"/>
          <w:footerReference w:type="default" r:id="rId27"/>
          <w:type w:val="continuous"/>
          <w:pgSz w:w="11906" w:h="16838"/>
          <w:pgMar w:top="851" w:right="1077" w:bottom="992" w:left="1077" w:header="425" w:footer="397" w:gutter="0"/>
          <w:cols w:space="720"/>
          <w:formProt w:val="0"/>
          <w:docGrid w:linePitch="360"/>
        </w:sectPr>
      </w:pPr>
      <w:r>
        <w:tab/>
      </w:r>
    </w:p>
    <w:p w14:paraId="21D7EBFA" w14:textId="77996C7F" w:rsidR="006B05CF" w:rsidRDefault="00E656EC">
      <w:pPr>
        <w:pStyle w:val="Heading2"/>
      </w:pPr>
      <w:r>
        <w:lastRenderedPageBreak/>
        <w:t>Financial assessment</w:t>
      </w:r>
    </w:p>
    <w:p w14:paraId="3F8B2F29" w14:textId="77777777" w:rsidR="006B05CF" w:rsidRDefault="00E656EC">
      <w:pPr>
        <w:pStyle w:val="Heading2"/>
      </w:pPr>
      <w:r>
        <w:t>RAT report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28"/>
      <w:footerReference w:type="default" r:id="rId29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D95EE" w14:textId="77777777" w:rsidR="00B15835" w:rsidRDefault="00B15835">
      <w:pPr>
        <w:spacing w:after="0" w:line="240" w:lineRule="auto"/>
      </w:pPr>
      <w:r>
        <w:separator/>
      </w:r>
    </w:p>
  </w:endnote>
  <w:endnote w:type="continuationSeparator" w:id="0">
    <w:p w14:paraId="39FB679A" w14:textId="77777777" w:rsidR="00B15835" w:rsidRDefault="00B1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BA906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1D101822" w14:textId="77777777" w:rsidR="006B05CF" w:rsidRDefault="006B05CF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4974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02E8B106" w14:textId="77777777" w:rsidR="006B05CF" w:rsidRDefault="006B05CF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74DE8" w14:textId="77777777" w:rsidR="0080080D" w:rsidRDefault="0080080D" w:rsidP="0080080D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6DB0E08C" w14:textId="77777777" w:rsidR="003E03A9" w:rsidRDefault="003E03A9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A01FD" w14:textId="77777777" w:rsidR="009D4EA9" w:rsidRDefault="009D4EA9" w:rsidP="009D4EA9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6D751" w14:textId="1670A301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    Cleared by: Tracy Marshall                  Version: 28 May 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12315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02ABD651" w14:textId="77777777" w:rsidR="006B05CF" w:rsidRDefault="006B05C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18240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7B3E92BC" w14:textId="77777777" w:rsidR="006B05CF" w:rsidRDefault="006B05C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3C9C0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208F9D53" w14:textId="77777777" w:rsidR="006B05CF" w:rsidRDefault="006B05C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C9CFF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6A6FE04A" w14:textId="77777777" w:rsidR="006B05CF" w:rsidRDefault="006B05CF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A0B7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185C6F04" w14:textId="77777777" w:rsidR="006B05CF" w:rsidRDefault="006B05CF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DB36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09855B72" w14:textId="77777777" w:rsidR="006B05CF" w:rsidRDefault="006B05CF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CD5E1" w14:textId="77777777" w:rsidR="006B05CF" w:rsidRDefault="00E656EC">
    <w:pPr>
      <w:pStyle w:val="Footer"/>
    </w:pPr>
    <w:r>
      <w:t xml:space="preserve">Author: Maeve </w:t>
    </w:r>
    <w:proofErr w:type="spellStart"/>
    <w:r>
      <w:t>Roseveare</w:t>
    </w:r>
    <w:proofErr w:type="spellEnd"/>
    <w:r>
      <w:t xml:space="preserve">                 Cleared by: Tracy Marshall                  Version: 28 May 2021</w:t>
    </w:r>
  </w:p>
  <w:p w14:paraId="5035F307" w14:textId="77777777" w:rsidR="006B05CF" w:rsidRDefault="006B0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67F0C" w14:textId="77777777" w:rsidR="00B15835" w:rsidRDefault="00B15835">
      <w:pPr>
        <w:spacing w:after="0" w:line="240" w:lineRule="auto"/>
      </w:pPr>
      <w:r>
        <w:separator/>
      </w:r>
    </w:p>
  </w:footnote>
  <w:footnote w:type="continuationSeparator" w:id="0">
    <w:p w14:paraId="74678159" w14:textId="77777777" w:rsidR="00B15835" w:rsidRDefault="00B15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DE25DA2" w14:textId="77777777">
      <w:tc>
        <w:tcPr>
          <w:tcW w:w="3250" w:type="dxa"/>
        </w:tcPr>
        <w:p w14:paraId="53B5B0C2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7C4AEE12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619C2272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302EF11C" w14:textId="77777777" w:rsidR="006B05CF" w:rsidRDefault="006B05CF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646FC975" w14:textId="77777777">
      <w:tc>
        <w:tcPr>
          <w:tcW w:w="3250" w:type="dxa"/>
        </w:tcPr>
        <w:p w14:paraId="1A59C26C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008479B6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753DF1BD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2F90852A" w14:textId="77777777" w:rsidR="006B05CF" w:rsidRDefault="006B05CF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3E03A9" w14:paraId="16089FA6" w14:textId="77777777">
      <w:tc>
        <w:tcPr>
          <w:tcW w:w="3250" w:type="dxa"/>
        </w:tcPr>
        <w:p w14:paraId="51E69C56" w14:textId="77777777" w:rsidR="003E03A9" w:rsidRDefault="003E03A9">
          <w:pPr>
            <w:pStyle w:val="Header"/>
            <w:ind w:left="-45"/>
          </w:pPr>
        </w:p>
      </w:tc>
      <w:tc>
        <w:tcPr>
          <w:tcW w:w="3250" w:type="dxa"/>
        </w:tcPr>
        <w:p w14:paraId="17086BA2" w14:textId="77777777" w:rsidR="003E03A9" w:rsidRDefault="003E03A9">
          <w:pPr>
            <w:pStyle w:val="Header"/>
            <w:jc w:val="center"/>
          </w:pPr>
        </w:p>
      </w:tc>
      <w:tc>
        <w:tcPr>
          <w:tcW w:w="3251" w:type="dxa"/>
        </w:tcPr>
        <w:p w14:paraId="3915D7E8" w14:textId="77777777" w:rsidR="003E03A9" w:rsidRDefault="003E03A9">
          <w:pPr>
            <w:pStyle w:val="Header"/>
            <w:ind w:right="-45"/>
            <w:jc w:val="right"/>
          </w:pPr>
        </w:p>
      </w:tc>
    </w:tr>
  </w:tbl>
  <w:p w14:paraId="63E157E7" w14:textId="77777777" w:rsidR="003E03A9" w:rsidRDefault="003E03A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2299B" w14:textId="77777777" w:rsidR="006B05CF" w:rsidRDefault="00E656EC">
    <w:pPr>
      <w:pStyle w:val="Header"/>
      <w:jc w:val="center"/>
      <w:rPr>
        <w:b/>
        <w:bCs/>
      </w:rPr>
    </w:pPr>
    <w:r>
      <w:rPr>
        <w:b/>
        <w:bCs/>
      </w:rPr>
      <w:t>OFFICIAL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D5A479E" w14:textId="77777777">
      <w:tc>
        <w:tcPr>
          <w:tcW w:w="3250" w:type="dxa"/>
        </w:tcPr>
        <w:p w14:paraId="26229B2C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18A79E82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7178AB8E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4B7A5AEE" w14:textId="77777777" w:rsidR="006B05CF" w:rsidRDefault="006B05C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5E1A11C5" w14:textId="77777777">
      <w:tc>
        <w:tcPr>
          <w:tcW w:w="3250" w:type="dxa"/>
        </w:tcPr>
        <w:p w14:paraId="42CB34A0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08AEC920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346692CA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292889DC" w14:textId="77777777" w:rsidR="006B05CF" w:rsidRDefault="006B05C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6209CE8" w14:textId="77777777">
      <w:tc>
        <w:tcPr>
          <w:tcW w:w="3250" w:type="dxa"/>
        </w:tcPr>
        <w:p w14:paraId="781D6E8A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1C269906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0FC93C72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1C3052AA" w14:textId="77777777" w:rsidR="006B05CF" w:rsidRDefault="006B05C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4618DEDF" w14:textId="77777777">
      <w:tc>
        <w:tcPr>
          <w:tcW w:w="3250" w:type="dxa"/>
        </w:tcPr>
        <w:p w14:paraId="6A1B2309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2E1C06E2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0440D430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432AFC02" w14:textId="77777777" w:rsidR="006B05CF" w:rsidRDefault="006B05CF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3913F74E" w14:textId="77777777">
      <w:tc>
        <w:tcPr>
          <w:tcW w:w="3250" w:type="dxa"/>
        </w:tcPr>
        <w:p w14:paraId="4E355266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6EA6FAE7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16F466AF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4E0339DC" w14:textId="77777777" w:rsidR="006B05CF" w:rsidRDefault="006B05CF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78BE0F6F" w14:textId="77777777">
      <w:tc>
        <w:tcPr>
          <w:tcW w:w="3250" w:type="dxa"/>
        </w:tcPr>
        <w:p w14:paraId="17044872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1A5C0C9E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585CBCA6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2E62FB14" w14:textId="77777777" w:rsidR="006B05CF" w:rsidRDefault="006B05CF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1" w:type="dxa"/>
      <w:tblLook w:val="06A0" w:firstRow="1" w:lastRow="0" w:firstColumn="1" w:lastColumn="0" w:noHBand="1" w:noVBand="1"/>
    </w:tblPr>
    <w:tblGrid>
      <w:gridCol w:w="3250"/>
      <w:gridCol w:w="3250"/>
      <w:gridCol w:w="3251"/>
    </w:tblGrid>
    <w:tr w:rsidR="006B05CF" w14:paraId="077AB18B" w14:textId="77777777">
      <w:tc>
        <w:tcPr>
          <w:tcW w:w="3250" w:type="dxa"/>
        </w:tcPr>
        <w:p w14:paraId="33E773C0" w14:textId="77777777" w:rsidR="006B05CF" w:rsidRDefault="006B05CF">
          <w:pPr>
            <w:pStyle w:val="Header"/>
            <w:ind w:left="-45"/>
          </w:pPr>
        </w:p>
      </w:tc>
      <w:tc>
        <w:tcPr>
          <w:tcW w:w="3250" w:type="dxa"/>
        </w:tcPr>
        <w:p w14:paraId="515061B8" w14:textId="77777777" w:rsidR="006B05CF" w:rsidRDefault="006B05CF">
          <w:pPr>
            <w:pStyle w:val="Header"/>
            <w:jc w:val="center"/>
          </w:pPr>
        </w:p>
      </w:tc>
      <w:tc>
        <w:tcPr>
          <w:tcW w:w="3251" w:type="dxa"/>
        </w:tcPr>
        <w:p w14:paraId="13C1A8F0" w14:textId="77777777" w:rsidR="006B05CF" w:rsidRDefault="006B05CF">
          <w:pPr>
            <w:pStyle w:val="Header"/>
            <w:ind w:right="-45"/>
            <w:jc w:val="right"/>
          </w:pPr>
        </w:p>
      </w:tc>
    </w:tr>
  </w:tbl>
  <w:p w14:paraId="08F9D760" w14:textId="77777777" w:rsidR="006B05CF" w:rsidRDefault="006B05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A79B0"/>
    <w:rsid w:val="000B5012"/>
    <w:rsid w:val="000C3ACA"/>
    <w:rsid w:val="000D1C48"/>
    <w:rsid w:val="00140BDF"/>
    <w:rsid w:val="00195E1E"/>
    <w:rsid w:val="002255F4"/>
    <w:rsid w:val="0028003C"/>
    <w:rsid w:val="002B7501"/>
    <w:rsid w:val="002E6BE8"/>
    <w:rsid w:val="003003FF"/>
    <w:rsid w:val="00315BFB"/>
    <w:rsid w:val="00324927"/>
    <w:rsid w:val="00325144"/>
    <w:rsid w:val="003E03A9"/>
    <w:rsid w:val="003E14C2"/>
    <w:rsid w:val="00405B98"/>
    <w:rsid w:val="00433653"/>
    <w:rsid w:val="00441326"/>
    <w:rsid w:val="00452AAE"/>
    <w:rsid w:val="004A495A"/>
    <w:rsid w:val="006223B1"/>
    <w:rsid w:val="006822E8"/>
    <w:rsid w:val="006B05CF"/>
    <w:rsid w:val="006E1A6E"/>
    <w:rsid w:val="0071005B"/>
    <w:rsid w:val="00736CB4"/>
    <w:rsid w:val="0075093A"/>
    <w:rsid w:val="007A1000"/>
    <w:rsid w:val="0080080D"/>
    <w:rsid w:val="00823259"/>
    <w:rsid w:val="00825F49"/>
    <w:rsid w:val="008857D5"/>
    <w:rsid w:val="008875CC"/>
    <w:rsid w:val="008924CE"/>
    <w:rsid w:val="009046C1"/>
    <w:rsid w:val="00995F22"/>
    <w:rsid w:val="009B0066"/>
    <w:rsid w:val="009D4EA9"/>
    <w:rsid w:val="00A04331"/>
    <w:rsid w:val="00A33068"/>
    <w:rsid w:val="00A404C7"/>
    <w:rsid w:val="00A4449B"/>
    <w:rsid w:val="00AA7851"/>
    <w:rsid w:val="00B15835"/>
    <w:rsid w:val="00B403EC"/>
    <w:rsid w:val="00B40D86"/>
    <w:rsid w:val="00B5780A"/>
    <w:rsid w:val="00B83920"/>
    <w:rsid w:val="00BC5124"/>
    <w:rsid w:val="00C047F5"/>
    <w:rsid w:val="00C415D6"/>
    <w:rsid w:val="00C55C6E"/>
    <w:rsid w:val="00C6439F"/>
    <w:rsid w:val="00C94362"/>
    <w:rsid w:val="00CE51B3"/>
    <w:rsid w:val="00D42F35"/>
    <w:rsid w:val="00D453E1"/>
    <w:rsid w:val="00E656EC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26" Type="http://schemas.openxmlformats.org/officeDocument/2006/relationships/header" Target="header11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29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303</Words>
  <Characters>2008</Characters>
  <Application>Microsoft Office Word</Application>
  <DocSecurity>0</DocSecurity>
  <Lines>286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Stewart Barker</cp:lastModifiedBy>
  <cp:revision>19</cp:revision>
  <dcterms:created xsi:type="dcterms:W3CDTF">2021-07-30T09:41:00Z</dcterms:created>
  <dcterms:modified xsi:type="dcterms:W3CDTF">2021-08-04T19:42:00Z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