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2FB6" w14:textId="75987FFD" w:rsidR="006B05CF" w:rsidRDefault="0071005B">
      <w:pPr>
        <w:pStyle w:val="Heading2"/>
      </w:pPr>
      <w:r>
        <w:t>[</w:t>
      </w:r>
      <w:proofErr w:type="spellStart"/>
      <w:r>
        <w:t>HtbTemplateTitle</w:t>
      </w:r>
      <w:proofErr w:type="spellEnd"/>
      <w:r>
        <w:t>]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7692FF1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21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AF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[Recommendation]</w:t>
            </w:r>
          </w:p>
        </w:tc>
      </w:tr>
      <w:tr w:rsidR="006B05CF" w14:paraId="206150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B4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8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[Author]</w:t>
            </w:r>
          </w:p>
        </w:tc>
      </w:tr>
    </w:tbl>
    <w:p w14:paraId="5061EA92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327477A0" w14:textId="77777777" w:rsidTr="00AC1168"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D36E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0E7C" w14:textId="4CC05B81" w:rsidR="006B05CF" w:rsidRDefault="00433653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ProjectName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D9AB825" w14:textId="77777777" w:rsidTr="00AC1168"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E0107" w14:textId="140630AD" w:rsidR="006B05CF" w:rsidRDefault="00A66806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incoming transfer</w:t>
            </w:r>
            <w:r w:rsidR="00E656EC">
              <w:rPr>
                <w:rFonts w:eastAsia="Times New Roman" w:cs="Times New Roman"/>
                <w:b/>
                <w:bCs/>
                <w:sz w:val="24"/>
              </w:rPr>
              <w:t xml:space="preserve">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4375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SponsorName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92D7182" w14:textId="77777777" w:rsidR="006B05CF" w:rsidRDefault="006B05CF">
      <w:pPr>
        <w:spacing w:before="120" w:after="120"/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079923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66DD" w14:textId="5D5083A6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the transfer was first discussed with </w:t>
            </w:r>
            <w:r w:rsidR="00CA45C9">
              <w:rPr>
                <w:rFonts w:eastAsia="Times New Roman" w:cs="Times New Roman"/>
                <w:b/>
                <w:bCs/>
                <w:sz w:val="24"/>
              </w:rPr>
              <w:t xml:space="preserve">incoming or </w:t>
            </w:r>
            <w:r>
              <w:rPr>
                <w:rFonts w:eastAsia="Times New Roman" w:cs="Times New Roman"/>
                <w:b/>
                <w:bCs/>
                <w:sz w:val="24"/>
              </w:rPr>
              <w:t>outgoing trust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EF9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DateTransferWasFirstDiscussed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B21F4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7AEA" w14:textId="6EEEEFC9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of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A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 xml:space="preserve">dvisory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B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>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0D3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DateOfHtb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C1E101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75F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729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DateOfProposedTransfer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621A23E" w14:textId="7777777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0B4669E0" w14:textId="36C45C9C" w:rsidR="006B05CF" w:rsidRDefault="00E656EC">
      <w:pPr>
        <w:pStyle w:val="Heading1"/>
      </w:pPr>
      <w:r>
        <w:lastRenderedPageBreak/>
        <w:t>General information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1DF645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86D1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type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D3C4F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SchoolType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D4B48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91594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phase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D9C8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SchoolPhase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1059DFD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C52D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Age range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D2DF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AgeRange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62ECCC90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26AB107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09684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Capacity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B168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SchoolCapacity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F6B9EAC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317D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Published admission number (PAN)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5996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PublishedAdmissionNumber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ED1AB9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30F8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Number on roll (percentage the school is full)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7FFE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NumberOnRoll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A4CC948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0BC28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</w:rPr>
              <w:t>Percentage of free school meals (%FSM)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57EC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PercentageFreeSchoolMeals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1ED2B31D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7FBD0BF3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E1EDA" w14:textId="6CEC5F2A" w:rsidR="006B05CF" w:rsidRDefault="00E656EC" w:rsidP="0080080D">
            <w:pPr>
              <w:tabs>
                <w:tab w:val="center" w:pos="2326"/>
              </w:tabs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Viability issues</w:t>
            </w:r>
            <w:r w:rsidR="0080080D">
              <w:rPr>
                <w:rFonts w:eastAsia="Times New Roman" w:cs="Times New Roman"/>
                <w:b/>
                <w:bCs/>
                <w:sz w:val="24"/>
              </w:rPr>
              <w:tab/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25754" w14:textId="3560EFB6" w:rsidR="006B05CF" w:rsidRPr="00A33068" w:rsidRDefault="00A33068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ViabilityIssues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4026CDBE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72B3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Financial deficit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CF599" w14:textId="6843985E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FinancialDeficit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B1C41C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FBFB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Private finance initiative (PFI) scheme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03E9" w14:textId="4F4EBA22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Pfi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F56FBF0" w14:textId="77777777" w:rsidR="00146B64" w:rsidRDefault="00146B64"/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02D9ABFF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1A5C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Percentage of good or outstanding schools in the diocesan trust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0E7CE" w14:textId="2BA13AED" w:rsidR="006B05CF" w:rsidRPr="00D42F35" w:rsidRDefault="00A04331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PercentageGoodOrOutstandingInDiocesanTrust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5DFA7390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80729" w14:textId="2B4C36B8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Distance from the academy to the trust headqu</w:t>
            </w:r>
            <w:r w:rsidR="007A1000">
              <w:rPr>
                <w:rFonts w:eastAsia="Times New Roman" w:cs="Times New Roman"/>
                <w:b/>
                <w:bCs/>
                <w:sz w:val="24"/>
              </w:rPr>
              <w:t>ar</w:t>
            </w:r>
            <w:r>
              <w:rPr>
                <w:rFonts w:eastAsia="Times New Roman" w:cs="Times New Roman"/>
                <w:b/>
                <w:bCs/>
                <w:sz w:val="24"/>
              </w:rPr>
              <w:t>ters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7B293" w14:textId="7ACAE936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 w:rsidRPr="00D42F35"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 w:rsidRPr="00D42F35">
              <w:rPr>
                <w:rFonts w:eastAsia="Times New Roman" w:cs="Times New Roman"/>
                <w:sz w:val="24"/>
                <w:szCs w:val="24"/>
              </w:rPr>
              <w:t>DistanceFromTheAcademyToTheTrustHeadquarters</w:t>
            </w:r>
            <w:proofErr w:type="spellEnd"/>
            <w:r w:rsidRPr="00D42F35"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02C163D1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440F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MP (party)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FF11B" w14:textId="69D963DD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MpAndParty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</w:tbl>
    <w:p w14:paraId="5B3E6CF6" w14:textId="7777777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4EC038DC" w14:textId="7359E8A1" w:rsidR="006B05CF" w:rsidRDefault="00E656EC">
      <w:pPr>
        <w:pStyle w:val="Heading1"/>
      </w:pPr>
      <w:r>
        <w:lastRenderedPageBreak/>
        <w:t>Features of the transfer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3893AA2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977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Who initiated this academy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3DA4" w14:textId="652E84E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WhoInitiatedTheTransfer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02A2905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25689" w14:textId="3EE12266" w:rsidR="006B05CF" w:rsidRPr="00605CAC" w:rsidRDefault="00605CAC">
            <w:pPr>
              <w:suppressAutoHyphens w:val="0"/>
              <w:spacing w:before="120" w:after="120"/>
              <w:rPr>
                <w:rFonts w:eastAsia="Times New Roman" w:cs="Times New Roman"/>
                <w:b/>
                <w:bCs/>
                <w:sz w:val="24"/>
              </w:rPr>
            </w:pPr>
            <w:r w:rsidRPr="00605CAC">
              <w:rPr>
                <w:rFonts w:eastAsia="Times New Roman" w:cs="Times New Roman"/>
                <w:b/>
                <w:bCs/>
                <w:sz w:val="24"/>
              </w:rPr>
              <w:t>Has this transfer started because of an intervention with the academy or trust?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6F21" w14:textId="38881F2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ReasonForTransfer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85C115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46B1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More details about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D8674" w14:textId="2FC7D741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MoreDetailsAboutTheTransfer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60293FE6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2FF5" w14:textId="6F568797" w:rsidR="006B05CF" w:rsidRPr="00241DE3" w:rsidRDefault="00241DE3">
            <w:pPr>
              <w:suppressAutoHyphens w:val="0"/>
              <w:spacing w:before="120" w:after="120"/>
              <w:rPr>
                <w:rFonts w:eastAsia="Times New Roman" w:cs="Times New Roman"/>
                <w:b/>
                <w:bCs/>
                <w:sz w:val="24"/>
              </w:rPr>
            </w:pPr>
            <w:r w:rsidRPr="00241DE3">
              <w:rPr>
                <w:rFonts w:eastAsia="Times New Roman" w:cs="Times New Roman"/>
                <w:b/>
                <w:bCs/>
                <w:sz w:val="24"/>
              </w:rPr>
              <w:t>What type of transfer is it?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A9F" w14:textId="1D145E9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TypeOfTransfer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055B8EE7" w14:textId="77777777" w:rsidR="006B05CF" w:rsidRDefault="00E656EC">
      <w:pPr>
        <w:pStyle w:val="Heading1"/>
      </w:pPr>
      <w:r>
        <w:t>Benefits and other factors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5235"/>
        <w:gridCol w:w="4500"/>
      </w:tblGrid>
      <w:tr w:rsidR="006B05CF" w14:paraId="59A34B77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5EE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What are the benefits the transfer is intended to bring?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9EBC" w14:textId="39BCA76D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TransferBenefits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9BA17E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04C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Are there any other factors to consider during this transfer?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F306" w14:textId="2D5CD83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OtherFactors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4F7F649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71B0D232" w14:textId="64E44A01" w:rsidR="006B05CF" w:rsidRDefault="00E656EC">
      <w:pPr>
        <w:pStyle w:val="Heading1"/>
        <w:spacing w:before="480"/>
      </w:pPr>
      <w:r>
        <w:lastRenderedPageBreak/>
        <w:t>Rationale</w:t>
      </w:r>
    </w:p>
    <w:p w14:paraId="277CC452" w14:textId="77777777" w:rsidR="006B05CF" w:rsidRDefault="00E656EC">
      <w:pPr>
        <w:pStyle w:val="Heading2"/>
      </w:pPr>
      <w:r>
        <w:t>Rationale for the project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0805CE75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56E0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</w:t>
            </w:r>
            <w:proofErr w:type="spellStart"/>
            <w:r>
              <w:rPr>
                <w:rFonts w:eastAsia="Times New Roman" w:cs="Times New Roman"/>
              </w:rPr>
              <w:t>RationaleForProject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61CE1460" w14:textId="77777777" w:rsidR="006B05CF" w:rsidRDefault="00E656EC">
      <w:pPr>
        <w:pStyle w:val="Heading2"/>
        <w:spacing w:before="360"/>
      </w:pPr>
      <w:r>
        <w:t>Rationale for the trust or sponsor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3CAAB3FE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3673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[</w:t>
            </w:r>
            <w:proofErr w:type="spellStart"/>
            <w:r>
              <w:rPr>
                <w:rFonts w:eastAsia="Times New Roman" w:cs="Times New Roman"/>
              </w:rPr>
              <w:t>RationaleForTrust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18F86667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122DEFF6" w14:textId="075B686B" w:rsidR="00146B64" w:rsidRDefault="00E656EC" w:rsidP="00146B64">
      <w:pPr>
        <w:pStyle w:val="Heading1"/>
      </w:pPr>
      <w:r>
        <w:lastRenderedPageBreak/>
        <w:t>Pupil numbers</w:t>
      </w:r>
      <w:r w:rsidR="00146B64">
        <w:t xml:space="preserve"> 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718553DA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F794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Girls on roll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C6897" w14:textId="4E9CE0B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GirlsOnRoll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DDF3761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EBAB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Boys on roll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E0DAB" w14:textId="5A569555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BoysOnRoll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B4C63E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C716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with a statement of special educational needs (SEN)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95A6" w14:textId="7E8C25A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PupilsWithSen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3E02C1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5F0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whose first language is not English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C866E" w14:textId="66815D0C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PupilsWithFirstLanguageNotEnglish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CF57EC6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C715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eligible for free school meals during the past 6 years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FE87" w14:textId="6F15301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r w:rsidR="004A495A" w:rsidRPr="004A495A">
              <w:rPr>
                <w:rFonts w:eastAsia="Times New Roman" w:cs="Times New Roman"/>
                <w:sz w:val="24"/>
              </w:rPr>
              <w:t>PupilsF</w:t>
            </w:r>
            <w:r w:rsidR="004A495A">
              <w:rPr>
                <w:rFonts w:eastAsia="Times New Roman" w:cs="Times New Roman"/>
                <w:sz w:val="24"/>
              </w:rPr>
              <w:t>sm</w:t>
            </w:r>
            <w:r w:rsidR="004A495A" w:rsidRPr="004A495A">
              <w:rPr>
                <w:rFonts w:eastAsia="Times New Roman" w:cs="Times New Roman"/>
                <w:sz w:val="24"/>
              </w:rPr>
              <w:t>6Years</w:t>
            </w:r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9576ED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D43F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5A3AF" w14:textId="2876AF6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 w:rsidRPr="004A495A">
              <w:rPr>
                <w:sz w:val="24"/>
              </w:rPr>
              <w:t>PupilNumbersAdditionalInformation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9317B1B" w14:textId="77777777" w:rsidR="006B05CF" w:rsidRDefault="00E656EC">
      <w:pPr>
        <w:pStyle w:val="Heading1"/>
      </w:pPr>
      <w:r>
        <w:t>Latest Ofsted judgement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604914AD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EFDE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name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035B3" w14:textId="238FC0D8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SchoolName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21A03DC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B2C6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inspection date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3596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OfstedLastInspection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4EFB5EB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2EC4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Overall effectiveness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F6C70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OverallEffectiveness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6693E57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2B8D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report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8BF22" w14:textId="701CA09A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OfstedReport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46419FB7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951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74B1" w14:textId="5961EB8D" w:rsidR="006B05CF" w:rsidRDefault="00D453E1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013B20D7" w14:textId="03226CFF" w:rsidR="00AE06C3" w:rsidRDefault="00AE06C3">
      <w:pPr>
        <w:spacing w:after="0" w:line="240" w:lineRule="auto"/>
      </w:pPr>
    </w:p>
    <w:p w14:paraId="5ABC3373" w14:textId="77777777" w:rsidR="00AE06C3" w:rsidRDefault="00AE06C3">
      <w:pPr>
        <w:spacing w:after="0" w:line="240" w:lineRule="auto"/>
      </w:pPr>
      <w:r>
        <w:br w:type="page"/>
      </w:r>
    </w:p>
    <w:p w14:paraId="3FF9F525" w14:textId="157D4134" w:rsidR="006B05CF" w:rsidRDefault="00452AAE">
      <w:r>
        <w:lastRenderedPageBreak/>
        <w:t>[KeyStage2PerformanceSection]</w:t>
      </w:r>
    </w:p>
    <w:p w14:paraId="23A7A1B3" w14:textId="11652671" w:rsidR="009D4EA9" w:rsidRDefault="009D4EA9">
      <w:pPr>
        <w:spacing w:after="0" w:line="240" w:lineRule="auto"/>
      </w:pPr>
    </w:p>
    <w:p w14:paraId="0620A224" w14:textId="54678D61" w:rsidR="00AA7851" w:rsidRDefault="00AA7851" w:rsidP="00AA7851">
      <w:r>
        <w:t>[KeyStage4PerformanceSection]</w:t>
      </w:r>
    </w:p>
    <w:p w14:paraId="0DFA85C5" w14:textId="77777777" w:rsidR="006B05CF" w:rsidRDefault="006B05CF"/>
    <w:p w14:paraId="7732AE85" w14:textId="22700B8D" w:rsidR="003E03A9" w:rsidRDefault="003E03A9" w:rsidP="003E03A9">
      <w:r>
        <w:t>[KeyStage5PerformanceSection]</w:t>
      </w:r>
    </w:p>
    <w:p w14:paraId="0EFB3A70" w14:textId="77777777" w:rsidR="00146B64" w:rsidRDefault="00146B64" w:rsidP="003E03A9"/>
    <w:p w14:paraId="21D7EBFA" w14:textId="77996C7F" w:rsidR="006B05CF" w:rsidRDefault="00E656EC">
      <w:pPr>
        <w:pStyle w:val="Heading2"/>
      </w:pPr>
      <w:r>
        <w:t>Financial assessment</w:t>
      </w:r>
    </w:p>
    <w:p w14:paraId="3F8B2F29" w14:textId="77777777" w:rsidR="006B05CF" w:rsidRDefault="00E656EC">
      <w:pPr>
        <w:pStyle w:val="Heading2"/>
      </w:pPr>
      <w:r>
        <w:t>RAT report</w:t>
      </w:r>
    </w:p>
    <w:p w14:paraId="31BB45CA" w14:textId="70FF5A42" w:rsidR="006B05CF" w:rsidRDefault="00E656EC" w:rsidP="00C6439F">
      <w:pPr>
        <w:pStyle w:val="Heading2"/>
      </w:pPr>
      <w:r>
        <w:t>Ma</w:t>
      </w:r>
      <w:r w:rsidR="003E03A9">
        <w:t>ps</w:t>
      </w:r>
    </w:p>
    <w:sectPr w:rsidR="006B05CF">
      <w:headerReference w:type="default" r:id="rId7"/>
      <w:footerReference w:type="default" r:id="rId8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7225B" w14:textId="77777777" w:rsidR="00CE7A59" w:rsidRDefault="00CE7A59">
      <w:pPr>
        <w:spacing w:after="0" w:line="240" w:lineRule="auto"/>
      </w:pPr>
      <w:r>
        <w:separator/>
      </w:r>
    </w:p>
  </w:endnote>
  <w:endnote w:type="continuationSeparator" w:id="0">
    <w:p w14:paraId="17A30844" w14:textId="77777777" w:rsidR="00CE7A59" w:rsidRDefault="00CE7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altName w:val="﷽﷽﷽﷽﷽﷽﷽﷽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6"/>
      <w:gridCol w:w="1904"/>
      <w:gridCol w:w="1775"/>
      <w:gridCol w:w="1911"/>
      <w:gridCol w:w="1559"/>
      <w:gridCol w:w="1667"/>
    </w:tblGrid>
    <w:tr w:rsidR="00146B64" w:rsidRPr="00E342C0" w14:paraId="7A06C77A" w14:textId="77777777" w:rsidTr="00146B64">
      <w:tc>
        <w:tcPr>
          <w:tcW w:w="926" w:type="dxa"/>
        </w:tcPr>
        <w:p w14:paraId="754B75A7" w14:textId="77777777" w:rsidR="00146B64" w:rsidRPr="00E342C0" w:rsidRDefault="00146B64" w:rsidP="001841CB">
          <w:pPr>
            <w:pStyle w:val="Footer"/>
          </w:pPr>
          <w:r w:rsidRPr="00E342C0">
            <w:t xml:space="preserve">Author: </w:t>
          </w:r>
        </w:p>
      </w:tc>
      <w:tc>
        <w:tcPr>
          <w:tcW w:w="1904" w:type="dxa"/>
        </w:tcPr>
        <w:p w14:paraId="6AED713D" w14:textId="77777777" w:rsidR="00146B64" w:rsidRPr="00E342C0" w:rsidRDefault="00146B64" w:rsidP="001841CB">
          <w:pPr>
            <w:pStyle w:val="Footer"/>
          </w:pPr>
          <w:r w:rsidRPr="00E342C0">
            <w:t>[Author]</w:t>
          </w:r>
        </w:p>
      </w:tc>
      <w:tc>
        <w:tcPr>
          <w:tcW w:w="1775" w:type="dxa"/>
        </w:tcPr>
        <w:p w14:paraId="4FD2B21B" w14:textId="77777777" w:rsidR="00146B64" w:rsidRPr="00E342C0" w:rsidRDefault="00146B64" w:rsidP="00146B64">
          <w:pPr>
            <w:pStyle w:val="Footer"/>
            <w:jc w:val="right"/>
          </w:pPr>
          <w:r w:rsidRPr="00E342C0">
            <w:t>Cleared by:</w:t>
          </w:r>
        </w:p>
      </w:tc>
      <w:tc>
        <w:tcPr>
          <w:tcW w:w="1911" w:type="dxa"/>
        </w:tcPr>
        <w:p w14:paraId="321E2ED1" w14:textId="2C1F000A" w:rsidR="00146B64" w:rsidRPr="00E342C0" w:rsidRDefault="00146B64" w:rsidP="001841CB">
          <w:pPr>
            <w:pStyle w:val="Footer"/>
          </w:pP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1559" w:type="dxa"/>
        </w:tcPr>
        <w:p w14:paraId="35B4322D" w14:textId="5C795E88" w:rsidR="00146B64" w:rsidRPr="00E342C0" w:rsidRDefault="00146B64" w:rsidP="001841CB">
          <w:pPr>
            <w:pStyle w:val="Footer"/>
            <w:jc w:val="right"/>
          </w:pPr>
          <w:r w:rsidRPr="00E342C0">
            <w:t xml:space="preserve">Version: </w:t>
          </w:r>
        </w:p>
      </w:tc>
      <w:tc>
        <w:tcPr>
          <w:tcW w:w="1667" w:type="dxa"/>
        </w:tcPr>
        <w:p w14:paraId="4AF6D2EE" w14:textId="372C73D4" w:rsidR="00146B64" w:rsidRPr="00E342C0" w:rsidRDefault="00146B64" w:rsidP="00146B64">
          <w:pPr>
            <w:pStyle w:val="Footer"/>
          </w:pPr>
          <w:r>
            <w:t>[Version]</w:t>
          </w:r>
        </w:p>
      </w:tc>
    </w:tr>
  </w:tbl>
  <w:p w14:paraId="44E8FD6C" w14:textId="77777777" w:rsidR="006B05CF" w:rsidRDefault="006B05CF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450BA" w14:textId="77777777" w:rsidR="00CE7A59" w:rsidRDefault="00CE7A59">
      <w:pPr>
        <w:spacing w:after="0" w:line="240" w:lineRule="auto"/>
      </w:pPr>
      <w:r>
        <w:separator/>
      </w:r>
    </w:p>
  </w:footnote>
  <w:footnote w:type="continuationSeparator" w:id="0">
    <w:p w14:paraId="552E4607" w14:textId="77777777" w:rsidR="00CE7A59" w:rsidRDefault="00CE7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540F" w14:textId="77777777" w:rsidR="006B05CF" w:rsidRDefault="006B05CF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6B05CF" w14:paraId="0F81834D" w14:textId="77777777">
      <w:tc>
        <w:tcPr>
          <w:tcW w:w="3250" w:type="dxa"/>
        </w:tcPr>
        <w:p w14:paraId="06A69952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45"/>
            <w:rPr>
              <w:color w:val="000000"/>
            </w:rPr>
          </w:pPr>
        </w:p>
      </w:tc>
      <w:tc>
        <w:tcPr>
          <w:tcW w:w="3250" w:type="dxa"/>
        </w:tcPr>
        <w:p w14:paraId="40549869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867C1C6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45"/>
            <w:jc w:val="right"/>
            <w:rPr>
              <w:color w:val="000000"/>
            </w:rPr>
          </w:pPr>
        </w:p>
      </w:tc>
    </w:tr>
  </w:tbl>
  <w:p w14:paraId="7696E78D" w14:textId="77777777" w:rsidR="006B05CF" w:rsidRDefault="006B05CF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CF"/>
    <w:rsid w:val="00053D39"/>
    <w:rsid w:val="000952BF"/>
    <w:rsid w:val="000A79B0"/>
    <w:rsid w:val="000B5012"/>
    <w:rsid w:val="000C3ACA"/>
    <w:rsid w:val="000D1C48"/>
    <w:rsid w:val="001324A2"/>
    <w:rsid w:val="00140BDF"/>
    <w:rsid w:val="00146B64"/>
    <w:rsid w:val="0016218E"/>
    <w:rsid w:val="00167E54"/>
    <w:rsid w:val="001841CB"/>
    <w:rsid w:val="00186E33"/>
    <w:rsid w:val="00195E1E"/>
    <w:rsid w:val="001F79F0"/>
    <w:rsid w:val="002255F4"/>
    <w:rsid w:val="00241DE3"/>
    <w:rsid w:val="0028003C"/>
    <w:rsid w:val="002B7501"/>
    <w:rsid w:val="002E1898"/>
    <w:rsid w:val="002E6BE8"/>
    <w:rsid w:val="003003FF"/>
    <w:rsid w:val="00315BFB"/>
    <w:rsid w:val="00324927"/>
    <w:rsid w:val="00325144"/>
    <w:rsid w:val="003575CE"/>
    <w:rsid w:val="003E03A9"/>
    <w:rsid w:val="003E14C2"/>
    <w:rsid w:val="00405B98"/>
    <w:rsid w:val="00433653"/>
    <w:rsid w:val="00441326"/>
    <w:rsid w:val="00452AAE"/>
    <w:rsid w:val="004A495A"/>
    <w:rsid w:val="00605CAC"/>
    <w:rsid w:val="006223B1"/>
    <w:rsid w:val="006822E8"/>
    <w:rsid w:val="006B05CF"/>
    <w:rsid w:val="006E1A6E"/>
    <w:rsid w:val="0071005B"/>
    <w:rsid w:val="00736CB4"/>
    <w:rsid w:val="0075093A"/>
    <w:rsid w:val="00751897"/>
    <w:rsid w:val="00765137"/>
    <w:rsid w:val="007A1000"/>
    <w:rsid w:val="007C3ADB"/>
    <w:rsid w:val="007C461F"/>
    <w:rsid w:val="0080080D"/>
    <w:rsid w:val="00823259"/>
    <w:rsid w:val="00825F49"/>
    <w:rsid w:val="00861875"/>
    <w:rsid w:val="008857D5"/>
    <w:rsid w:val="008875CC"/>
    <w:rsid w:val="008924CE"/>
    <w:rsid w:val="009046C1"/>
    <w:rsid w:val="009676C2"/>
    <w:rsid w:val="00995F22"/>
    <w:rsid w:val="009B0066"/>
    <w:rsid w:val="009D4EA9"/>
    <w:rsid w:val="00A04331"/>
    <w:rsid w:val="00A33068"/>
    <w:rsid w:val="00A404C7"/>
    <w:rsid w:val="00A4449B"/>
    <w:rsid w:val="00A66806"/>
    <w:rsid w:val="00AA7851"/>
    <w:rsid w:val="00AC1168"/>
    <w:rsid w:val="00AE06C3"/>
    <w:rsid w:val="00B15835"/>
    <w:rsid w:val="00B403EC"/>
    <w:rsid w:val="00B40D86"/>
    <w:rsid w:val="00B5780A"/>
    <w:rsid w:val="00B771A8"/>
    <w:rsid w:val="00B83920"/>
    <w:rsid w:val="00BC5124"/>
    <w:rsid w:val="00BD281D"/>
    <w:rsid w:val="00C047F5"/>
    <w:rsid w:val="00C302B1"/>
    <w:rsid w:val="00C31801"/>
    <w:rsid w:val="00C415D6"/>
    <w:rsid w:val="00C55C6E"/>
    <w:rsid w:val="00C6439F"/>
    <w:rsid w:val="00C94362"/>
    <w:rsid w:val="00CA45C9"/>
    <w:rsid w:val="00CE51B3"/>
    <w:rsid w:val="00CE7A59"/>
    <w:rsid w:val="00D42F35"/>
    <w:rsid w:val="00D453E1"/>
    <w:rsid w:val="00D518A7"/>
    <w:rsid w:val="00DA3BC3"/>
    <w:rsid w:val="00E342C0"/>
    <w:rsid w:val="00E656EC"/>
    <w:rsid w:val="00E84AD2"/>
    <w:rsid w:val="00EA2AF8"/>
    <w:rsid w:val="00F40978"/>
    <w:rsid w:val="00F80B63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9A23"/>
  <w15:docId w15:val="{E90294B9-EE9F-DE41-AE73-C98D6EF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4971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qFormat/>
    <w:rsid w:val="003D497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3D4971"/>
    <w:rPr>
      <w:szCs w:val="20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E6C3D9-7CE8-1444-9A70-88F92E20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Barker</dc:creator>
  <dc:description/>
  <cp:lastModifiedBy>Stewart Barker</cp:lastModifiedBy>
  <cp:revision>35</cp:revision>
  <dcterms:created xsi:type="dcterms:W3CDTF">2021-07-30T09:41:00Z</dcterms:created>
  <dcterms:modified xsi:type="dcterms:W3CDTF">2021-09-17T13:13:00Z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