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44" w:rsidRDefault="00DA7A44" w:rsidP="00DA7A44">
      <w:pPr>
        <w:pStyle w:val="a7"/>
      </w:pPr>
      <w:r>
        <w:t>目录</w:t>
      </w:r>
    </w:p>
    <w:p w:rsidR="00DA7A44" w:rsidRDefault="00DA7A44" w:rsidP="00DA7A44">
      <w:pPr>
        <w:pStyle w:val="a7"/>
      </w:pPr>
      <w:r>
        <w:rPr>
          <w:rFonts w:hint="eastAsia"/>
        </w:rPr>
        <w:t>测试开放平台:</w:t>
      </w:r>
      <w:r w:rsidRPr="006B3137">
        <w:rPr>
          <w:rFonts w:ascii="仿宋" w:eastAsia="仿宋" w:hAnsi="仿宋"/>
        </w:rPr>
        <w:t xml:space="preserve"> </w:t>
      </w:r>
      <w:r w:rsidRPr="0009598F">
        <w:rPr>
          <w:rFonts w:ascii="仿宋" w:eastAsia="仿宋" w:hAnsi="仿宋"/>
        </w:rPr>
        <w:t>http://39.105.95.57:30013</w:t>
      </w:r>
    </w:p>
    <w:p w:rsidR="00DA7A44" w:rsidRDefault="00DA7A44" w:rsidP="00DA7A44">
      <w:pPr>
        <w:pStyle w:val="a7"/>
        <w:rPr>
          <w:rFonts w:ascii="仿宋" w:eastAsia="仿宋" w:hAnsi="仿宋"/>
        </w:rPr>
      </w:pPr>
      <w:r>
        <w:rPr>
          <w:rFonts w:hint="eastAsia"/>
        </w:rPr>
        <w:t>Url：</w:t>
      </w:r>
      <w:hyperlink r:id="rId7" w:history="1">
        <w:r w:rsidRPr="00711AEC">
          <w:rPr>
            <w:rStyle w:val="a5"/>
            <w:rFonts w:ascii="仿宋" w:eastAsia="仿宋" w:hAnsi="仿宋"/>
          </w:rPr>
          <w:t>http://39.105.95.57</w:t>
        </w:r>
      </w:hyperlink>
    </w:p>
    <w:p w:rsidR="00DA7A44" w:rsidRPr="00364111" w:rsidRDefault="00DA7A44" w:rsidP="00DA7A44">
      <w:pPr>
        <w:jc w:val="left"/>
        <w:rPr>
          <w:rFonts w:ascii="仿宋" w:eastAsia="仿宋" w:hAnsi="仿宋"/>
          <w:b/>
          <w:sz w:val="28"/>
          <w:szCs w:val="28"/>
        </w:rPr>
      </w:pPr>
      <w:r w:rsidRPr="00364111">
        <w:rPr>
          <w:rFonts w:ascii="仿宋" w:eastAsia="仿宋" w:hAnsi="仿宋" w:hint="eastAsia"/>
          <w:b/>
          <w:sz w:val="28"/>
          <w:szCs w:val="28"/>
        </w:rPr>
        <w:t>签名：</w:t>
      </w:r>
    </w:p>
    <w:p w:rsidR="00DA7A44" w:rsidRDefault="00DA7A44" w:rsidP="00DA7A4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第一步：将所有参数封装为</w:t>
      </w:r>
      <w:r w:rsidRPr="003C4769">
        <w:rPr>
          <w:rFonts w:ascii="仿宋" w:eastAsia="仿宋" w:hAnsi="仿宋" w:hint="eastAsia"/>
          <w:sz w:val="28"/>
          <w:szCs w:val="28"/>
        </w:rPr>
        <w:t>Map&lt;String, String&gt; paraMap</w:t>
      </w:r>
    </w:p>
    <w:p w:rsidR="00DA7A44" w:rsidRDefault="00DA7A44" w:rsidP="00DA7A44">
      <w:pPr>
        <w:pStyle w:val="HTML"/>
        <w:shd w:val="clear" w:color="auto" w:fill="FFFFFF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第二步：对map</w:t>
      </w:r>
      <w:r w:rsidRPr="003C4769">
        <w:rPr>
          <w:rFonts w:ascii="仿宋" w:eastAsia="仿宋" w:hAnsi="仿宋" w:hint="eastAsia"/>
          <w:sz w:val="28"/>
          <w:szCs w:val="28"/>
        </w:rPr>
        <w:t>所有参数按照字段名的Unicode码从小到大排序（字典序），key值转换成小写，value值进行utf-8编码，最后拼接</w:t>
      </w:r>
      <w:r>
        <w:rPr>
          <w:rFonts w:ascii="仿宋" w:eastAsia="仿宋" w:hAnsi="仿宋" w:hint="eastAsia"/>
          <w:sz w:val="28"/>
          <w:szCs w:val="28"/>
        </w:rPr>
        <w:t>ApiKey</w:t>
      </w:r>
      <w:r w:rsidRPr="003C4769">
        <w:rPr>
          <w:rFonts w:ascii="仿宋" w:eastAsia="仿宋" w:hAnsi="仿宋" w:hint="eastAsia"/>
          <w:sz w:val="28"/>
          <w:szCs w:val="28"/>
        </w:rPr>
        <w:t>生成url参数串</w:t>
      </w:r>
      <w:r>
        <w:rPr>
          <w:rFonts w:ascii="仿宋" w:eastAsia="仿宋" w:hAnsi="仿宋" w:hint="eastAsia"/>
          <w:sz w:val="28"/>
          <w:szCs w:val="28"/>
        </w:rPr>
        <w:tab/>
      </w:r>
    </w:p>
    <w:p w:rsidR="00DA7A44" w:rsidRPr="003D1958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3D1958">
        <w:rPr>
          <w:rFonts w:hint="eastAsia"/>
          <w:color w:val="000000"/>
          <w:sz w:val="21"/>
          <w:szCs w:val="21"/>
        </w:rPr>
        <w:t>public static String formatMapUrl(Map&lt;String, String&gt; paraMap, String apiKey) {</w:t>
      </w:r>
      <w:r w:rsidRPr="003D1958">
        <w:rPr>
          <w:rFonts w:hint="eastAsia"/>
          <w:color w:val="000000"/>
          <w:sz w:val="21"/>
          <w:szCs w:val="21"/>
        </w:rPr>
        <w:br/>
        <w:t xml:space="preserve">    String buff;</w:t>
      </w:r>
      <w:r w:rsidRPr="003D1958">
        <w:rPr>
          <w:rFonts w:hint="eastAsia"/>
          <w:color w:val="000000"/>
          <w:sz w:val="21"/>
          <w:szCs w:val="21"/>
        </w:rPr>
        <w:br/>
        <w:t xml:space="preserve">    try {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List&lt;Map.Entry&lt;String, String&gt;&gt; params = new ArrayList&lt;&gt;(paraMap.entrySet());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// 对所有传入参数按照字段名的 ASCII 码从小到大排序（字典序）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params.sort(Comparator.comparing(o -&gt; (o.getKey())));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// 构造URL 键值对的格式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StringBuilder buf = new StringBuilder();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for (Map.Entry&lt;String, String&gt; item : params) {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if (StringUtils.isNotBlank(item.getKey()) &amp;&amp; !"sign".equals(item.getKey()) &amp;&amp; !"apiKey".equals(item.getKey())) {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String key = item.getKey();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//将所有value值进行utf-8编码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String val = URLEncoder.encode(item.getValue(), "utf-8");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//将所有key值转换成小写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buf.append(key.toLowerCase()).append("=").append(val);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buf.append("&amp;");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}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}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buf.append("apiKey="+apiKey);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buff = buf.toString();</w:t>
      </w:r>
      <w:r w:rsidRPr="003D1958">
        <w:rPr>
          <w:rFonts w:hint="eastAsia"/>
          <w:color w:val="000000"/>
          <w:sz w:val="21"/>
          <w:szCs w:val="21"/>
        </w:rPr>
        <w:br/>
        <w:t xml:space="preserve">    } catch (Exception e) {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return null;</w:t>
      </w:r>
      <w:r w:rsidRPr="003D1958">
        <w:rPr>
          <w:rFonts w:hint="eastAsia"/>
          <w:color w:val="000000"/>
          <w:sz w:val="21"/>
          <w:szCs w:val="21"/>
        </w:rPr>
        <w:br/>
        <w:t xml:space="preserve">    }</w:t>
      </w:r>
      <w:r w:rsidRPr="003D1958">
        <w:rPr>
          <w:rFonts w:hint="eastAsia"/>
          <w:color w:val="000000"/>
          <w:sz w:val="21"/>
          <w:szCs w:val="21"/>
        </w:rPr>
        <w:br/>
        <w:t xml:space="preserve">    return buff;</w:t>
      </w:r>
      <w:r w:rsidRPr="003D1958">
        <w:rPr>
          <w:rFonts w:hint="eastAsia"/>
          <w:color w:val="000000"/>
          <w:sz w:val="21"/>
          <w:szCs w:val="21"/>
        </w:rPr>
        <w:br/>
        <w:t>}</w:t>
      </w:r>
    </w:p>
    <w:p w:rsidR="00DA7A44" w:rsidRDefault="00DA7A44" w:rsidP="00DA7A44">
      <w:pPr>
        <w:pStyle w:val="HTML"/>
        <w:shd w:val="clear" w:color="auto" w:fill="FFFFFF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第三步：使用</w:t>
      </w:r>
      <w:r w:rsidRPr="003C4769">
        <w:rPr>
          <w:rFonts w:ascii="仿宋" w:eastAsia="仿宋" w:hAnsi="仿宋" w:hint="eastAsia"/>
          <w:sz w:val="28"/>
          <w:szCs w:val="28"/>
        </w:rPr>
        <w:t>SHA1WithRSA</w:t>
      </w:r>
      <w:r>
        <w:rPr>
          <w:rFonts w:ascii="仿宋" w:eastAsia="仿宋" w:hAnsi="仿宋" w:hint="eastAsia"/>
          <w:sz w:val="28"/>
          <w:szCs w:val="28"/>
        </w:rPr>
        <w:t>算法进行签名</w:t>
      </w:r>
    </w:p>
    <w:p w:rsidR="00DA7A44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lastRenderedPageBreak/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SIGN_ALGORITHMS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"SHA1WithRSA"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SIGN_ENCODE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;</w:t>
      </w:r>
    </w:p>
    <w:p w:rsidR="00DA7A44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>String sign(String content, String privateKey)</w:t>
      </w:r>
      <w:r>
        <w:rPr>
          <w:rFonts w:hint="eastAsia"/>
          <w:color w:val="000000"/>
          <w:sz w:val="21"/>
          <w:szCs w:val="21"/>
        </w:rPr>
        <w:br/>
        <w:t>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try</w:t>
      </w:r>
      <w:r>
        <w:rPr>
          <w:rFonts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PKCS8EncodedKeySpec priPKCS8   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PKCS8EncodedKeySpec( Base64Utils.</w:t>
      </w:r>
      <w:r>
        <w:rPr>
          <w:rFonts w:hint="eastAsia"/>
          <w:i/>
          <w:iCs/>
          <w:color w:val="000000"/>
          <w:sz w:val="21"/>
          <w:szCs w:val="21"/>
        </w:rPr>
        <w:t>decodeFromString</w:t>
      </w:r>
      <w:r>
        <w:rPr>
          <w:rFonts w:hint="eastAsia"/>
          <w:color w:val="000000"/>
          <w:sz w:val="21"/>
          <w:szCs w:val="21"/>
        </w:rPr>
        <w:t>(privateKey) );</w:t>
      </w:r>
      <w:r>
        <w:rPr>
          <w:rFonts w:hint="eastAsia"/>
          <w:color w:val="000000"/>
          <w:sz w:val="21"/>
          <w:szCs w:val="21"/>
        </w:rPr>
        <w:br/>
        <w:t xml:space="preserve">        KeyFactory keyf = KeyFactory.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"RSA"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PrivateKey priKey = keyf.generatePrivate(priPKCS8);</w:t>
      </w:r>
      <w:r>
        <w:rPr>
          <w:rFonts w:hint="eastAsia"/>
          <w:color w:val="000000"/>
          <w:sz w:val="21"/>
          <w:szCs w:val="21"/>
        </w:rPr>
        <w:br/>
        <w:t xml:space="preserve">        java.security.Signature signature = java.security.Signature.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SIGN_ALGORITHMS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signature.initSign(priKey);</w:t>
      </w:r>
      <w:r>
        <w:rPr>
          <w:rFonts w:hint="eastAsia"/>
          <w:color w:val="000000"/>
          <w:sz w:val="21"/>
          <w:szCs w:val="21"/>
        </w:rPr>
        <w:br/>
        <w:t xml:space="preserve">        signature.update(content.getBytes(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SIGN_ENCODE</w:t>
      </w:r>
      <w:r>
        <w:rPr>
          <w:rFonts w:hint="eastAsia"/>
          <w:color w:val="000000"/>
          <w:sz w:val="21"/>
          <w:szCs w:val="21"/>
        </w:rPr>
        <w:t>));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byte</w:t>
      </w:r>
      <w:r>
        <w:rPr>
          <w:rFonts w:hint="eastAsia"/>
          <w:color w:val="000000"/>
          <w:sz w:val="21"/>
          <w:szCs w:val="21"/>
        </w:rPr>
        <w:t>[] signed = signature.sign();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Base64Utils.</w:t>
      </w:r>
      <w:r>
        <w:rPr>
          <w:rFonts w:hint="eastAsia"/>
          <w:i/>
          <w:iCs/>
          <w:color w:val="000000"/>
          <w:sz w:val="21"/>
          <w:szCs w:val="21"/>
        </w:rPr>
        <w:t>encodeToString</w:t>
      </w:r>
      <w:r>
        <w:rPr>
          <w:rFonts w:hint="eastAsia"/>
          <w:color w:val="000000"/>
          <w:sz w:val="21"/>
          <w:szCs w:val="21"/>
        </w:rPr>
        <w:t>(signed);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(Exception e)</w:t>
      </w:r>
      <w:r>
        <w:rPr>
          <w:rFonts w:hint="eastAsia"/>
          <w:color w:val="000000"/>
          <w:sz w:val="21"/>
          <w:szCs w:val="21"/>
        </w:rPr>
        <w:br/>
        <w:t xml:space="preserve">    {</w:t>
      </w:r>
      <w:r>
        <w:rPr>
          <w:rFonts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return 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DA7A44" w:rsidRDefault="00DA7A44" w:rsidP="00DA7A44">
      <w:pPr>
        <w:pStyle w:val="a7"/>
        <w:rPr>
          <w:rStyle w:val="a8"/>
        </w:rPr>
      </w:pPr>
      <w:r>
        <w:rPr>
          <w:rStyle w:val="a8"/>
          <w:rFonts w:hint="eastAsia"/>
        </w:rPr>
        <w:t>接口</w:t>
      </w:r>
    </w:p>
    <w:p w:rsidR="00DA7A44" w:rsidRPr="008C5D35" w:rsidRDefault="00DA7A44" w:rsidP="00DA7A44">
      <w:pPr>
        <w:pStyle w:val="a7"/>
        <w:numPr>
          <w:ilvl w:val="0"/>
          <w:numId w:val="2"/>
        </w:numPr>
        <w:rPr>
          <w:rStyle w:val="a8"/>
        </w:rPr>
      </w:pPr>
      <w:r w:rsidRPr="008C5D35">
        <w:rPr>
          <w:rStyle w:val="a8"/>
          <w:rFonts w:hint="eastAsia"/>
        </w:rPr>
        <w:t>用户</w:t>
      </w:r>
      <w:r>
        <w:rPr>
          <w:rStyle w:val="a8"/>
          <w:rFonts w:hint="eastAsia"/>
        </w:rPr>
        <w:t>向接入方</w:t>
      </w:r>
      <w:r w:rsidRPr="008C5D35">
        <w:rPr>
          <w:rStyle w:val="a8"/>
          <w:rFonts w:hint="eastAsia"/>
        </w:rPr>
        <w:t>支付接口</w:t>
      </w:r>
    </w:p>
    <w:p w:rsidR="00DA7A44" w:rsidRDefault="00DA7A44" w:rsidP="00DA7A44">
      <w:pPr>
        <w:pStyle w:val="a7"/>
        <w:ind w:left="360"/>
        <w:rPr>
          <w:rStyle w:val="a8"/>
          <w:b w:val="0"/>
        </w:rPr>
      </w:pPr>
      <w:r>
        <w:rPr>
          <w:rStyle w:val="a8"/>
          <w:rFonts w:hint="eastAsia"/>
          <w:b w:val="0"/>
        </w:rPr>
        <w:t>第一步：接入方调用预支付接口，生成预支付订单</w:t>
      </w:r>
    </w:p>
    <w:p w:rsidR="00DA7A44" w:rsidRDefault="00DA7A44" w:rsidP="00DA7A44">
      <w:pPr>
        <w:pStyle w:val="a7"/>
        <w:ind w:left="360"/>
        <w:rPr>
          <w:rStyle w:val="a8"/>
          <w:b w:val="0"/>
        </w:rPr>
      </w:pPr>
      <w:r>
        <w:rPr>
          <w:rStyle w:val="a8"/>
          <w:rFonts w:hint="eastAsia"/>
          <w:b w:val="0"/>
        </w:rPr>
        <w:t>第二步：预支付成功后，接入方唤起DFEX输入支付密码页面</w:t>
      </w:r>
    </w:p>
    <w:p w:rsidR="00DA7A44" w:rsidRPr="002A3918" w:rsidRDefault="00DA7A44" w:rsidP="00DA7A44">
      <w:pPr>
        <w:pStyle w:val="a7"/>
        <w:ind w:left="360"/>
        <w:rPr>
          <w:rStyle w:val="a8"/>
          <w:b w:val="0"/>
        </w:rPr>
      </w:pPr>
      <w:r>
        <w:rPr>
          <w:rStyle w:val="a8"/>
          <w:rFonts w:hint="eastAsia"/>
          <w:b w:val="0"/>
        </w:rPr>
        <w:t>第三步：用户支付后回调接入方页面地址（支付成功或失败回调接入方服务地址）</w:t>
      </w:r>
    </w:p>
    <w:p w:rsidR="00DA7A44" w:rsidRPr="00C67120" w:rsidRDefault="00DA7A44" w:rsidP="00DA7A44">
      <w:pPr>
        <w:pStyle w:val="a7"/>
        <w:ind w:left="360"/>
        <w:rPr>
          <w:b/>
        </w:rPr>
      </w:pPr>
      <w:r w:rsidRPr="00C67120">
        <w:rPr>
          <w:rFonts w:hint="eastAsia"/>
          <w:b/>
        </w:rPr>
        <w:t>第一步：预订单接口</w:t>
      </w:r>
    </w:p>
    <w:p w:rsidR="00DA7A44" w:rsidRDefault="00DA7A44" w:rsidP="00DA7A44">
      <w:pPr>
        <w:pStyle w:val="a7"/>
        <w:ind w:firstLine="360"/>
      </w:pPr>
      <w:r>
        <w:t>请求方法：</w:t>
      </w:r>
      <w:r>
        <w:rPr>
          <w:rStyle w:val="HTML0"/>
        </w:rPr>
        <w:t>GET</w:t>
      </w:r>
    </w:p>
    <w:p w:rsidR="00DA7A44" w:rsidRPr="00640C44" w:rsidRDefault="00DA7A44" w:rsidP="00DA7A44">
      <w:pPr>
        <w:pStyle w:val="a7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访问地址：</w:t>
      </w:r>
      <w:r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</w:t>
      </w:r>
      <w:r w:rsidRPr="00C67120">
        <w:rPr>
          <w:rFonts w:ascii="仿宋" w:eastAsia="仿宋" w:hAnsi="仿宋"/>
        </w:rPr>
        <w:t xml:space="preserve"> /authlib/api-pay</w:t>
      </w:r>
      <w:r>
        <w:rPr>
          <w:rFonts w:ascii="仿宋" w:eastAsia="仿宋" w:hAnsi="仿宋" w:hint="eastAsia"/>
        </w:rPr>
        <w:t>/v1</w:t>
      </w:r>
      <w:r w:rsidRPr="00C67120">
        <w:rPr>
          <w:rFonts w:ascii="仿宋" w:eastAsia="仿宋" w:hAnsi="仿宋"/>
        </w:rPr>
        <w:t>/preorder</w:t>
      </w:r>
    </w:p>
    <w:p w:rsidR="00DA7A44" w:rsidRPr="00F95B2A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请求参数：</w:t>
      </w:r>
    </w:p>
    <w:tbl>
      <w:tblPr>
        <w:tblStyle w:val="a6"/>
        <w:tblW w:w="0" w:type="auto"/>
        <w:tblLook w:val="04A0"/>
      </w:tblPr>
      <w:tblGrid>
        <w:gridCol w:w="774"/>
        <w:gridCol w:w="2211"/>
        <w:gridCol w:w="1307"/>
        <w:gridCol w:w="1266"/>
        <w:gridCol w:w="830"/>
        <w:gridCol w:w="794"/>
        <w:gridCol w:w="1340"/>
      </w:tblGrid>
      <w:tr w:rsidR="00DA7A44" w:rsidTr="00881B0A">
        <w:trPr>
          <w:trHeight w:val="158"/>
        </w:trPr>
        <w:tc>
          <w:tcPr>
            <w:tcW w:w="953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rPr>
          <w:trHeight w:val="157"/>
        </w:trPr>
        <w:tc>
          <w:tcPr>
            <w:tcW w:w="953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ApiKey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三方登陆给的ApiKey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open_id</w:t>
            </w: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custom_order_no</w:t>
            </w:r>
          </w:p>
          <w:p w:rsidR="00DA7A44" w:rsidRPr="009D29AB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唯一 最多32个字符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coin_code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币种接口返回；大写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scene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支付场景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desc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支付描述信息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server_redirect_url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回调地址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支付成功或失败服务回调地址</w:t>
            </w:r>
          </w:p>
        </w:tc>
      </w:tr>
    </w:tbl>
    <w:p w:rsidR="00DA7A44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DA7A44" w:rsidRDefault="00DA7A44" w:rsidP="00DA7A44">
      <w:pPr>
        <w:pStyle w:val="a7"/>
      </w:pPr>
      <w:r>
        <w:t>返回说明</w:t>
      </w:r>
    </w:p>
    <w:p w:rsidR="00DA7A44" w:rsidRDefault="00DA7A44" w:rsidP="00DA7A44">
      <w:pPr>
        <w:pStyle w:val="a7"/>
      </w:pPr>
      <w:r>
        <w:t>正确时返回的JSON数据包如下：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>{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"order_no": "738FB74CCF02D9E78697EAD66B551AFC",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"amount": 10,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"open_id": "b64ba5f4f34e4b4c8c12b2aee16208bb",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"custom_order_no": "12345614",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"coin_code": "USDT",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"client_id": "2C4BC4B18AE7FEEE774915317FE71DB7",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"status": 200</w:t>
      </w:r>
    </w:p>
    <w:p w:rsidR="00DA7A44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>}</w:t>
      </w:r>
    </w:p>
    <w:p w:rsidR="00DA7A44" w:rsidRDefault="00DA7A44" w:rsidP="00DA7A44">
      <w:pPr>
        <w:pStyle w:val="HTML"/>
        <w:rPr>
          <w:rStyle w:val="HTML0"/>
        </w:rPr>
      </w:pP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3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3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amount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3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coin_code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36" w:type="dxa"/>
          </w:tcPr>
          <w:p w:rsidR="00DA7A44" w:rsidRPr="00DA7345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client_id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Pr="000B31C8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3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order_no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唯一</w:t>
            </w:r>
            <w:r>
              <w:rPr>
                <w:rFonts w:hint="eastAsia"/>
                <w:color w:val="000000"/>
                <w:sz w:val="21"/>
                <w:szCs w:val="21"/>
              </w:rPr>
              <w:t>32位字符</w:t>
            </w:r>
          </w:p>
        </w:tc>
      </w:tr>
      <w:tr w:rsidR="00DA7A44" w:rsidRPr="000B31C8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3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open_id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3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custom_order_no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53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</w:tbl>
    <w:p w:rsidR="00DA7A44" w:rsidRDefault="00DA7A44" w:rsidP="00DA7A44">
      <w:pPr>
        <w:pStyle w:val="HTML"/>
      </w:pPr>
    </w:p>
    <w:p w:rsidR="00DA7A44" w:rsidRDefault="00DA7A44" w:rsidP="00DA7A44">
      <w:pPr>
        <w:pStyle w:val="HTML"/>
        <w:shd w:val="clear" w:color="auto" w:fill="FFFFFF"/>
        <w:rPr>
          <w:color w:val="FF0000"/>
          <w:sz w:val="28"/>
          <w:szCs w:val="28"/>
        </w:rPr>
      </w:pPr>
    </w:p>
    <w:p w:rsidR="00DA7A44" w:rsidRPr="00C91C5E" w:rsidRDefault="00DA7A44" w:rsidP="00DA7A44">
      <w:pPr>
        <w:pStyle w:val="HTML"/>
        <w:shd w:val="clear" w:color="auto" w:fill="FFFFFF"/>
        <w:rPr>
          <w:color w:val="FF0000"/>
          <w:sz w:val="28"/>
          <w:szCs w:val="28"/>
        </w:rPr>
      </w:pPr>
      <w:r w:rsidRPr="00C91C5E">
        <w:rPr>
          <w:color w:val="FF0000"/>
          <w:sz w:val="28"/>
          <w:szCs w:val="28"/>
        </w:rPr>
        <w:t>注</w:t>
      </w:r>
      <w:r w:rsidRPr="00C91C5E">
        <w:rPr>
          <w:rFonts w:hint="eastAsia"/>
          <w:color w:val="FF0000"/>
          <w:sz w:val="28"/>
          <w:szCs w:val="28"/>
        </w:rPr>
        <w:t>：</w:t>
      </w:r>
      <w:r w:rsidRPr="00C91C5E">
        <w:rPr>
          <w:color w:val="FF0000"/>
          <w:sz w:val="28"/>
          <w:szCs w:val="28"/>
        </w:rPr>
        <w:t>预支付订单有效支付时间</w:t>
      </w:r>
      <w:r w:rsidRPr="00C91C5E">
        <w:rPr>
          <w:rFonts w:hint="eastAsia"/>
          <w:color w:val="FF0000"/>
          <w:sz w:val="28"/>
          <w:szCs w:val="28"/>
        </w:rPr>
        <w:t>3min</w:t>
      </w:r>
      <w:r>
        <w:rPr>
          <w:rFonts w:hint="eastAsia"/>
          <w:color w:val="FF0000"/>
          <w:sz w:val="28"/>
          <w:szCs w:val="28"/>
        </w:rPr>
        <w:t>，超过订单失败</w:t>
      </w:r>
    </w:p>
    <w:p w:rsidR="00DA7A44" w:rsidRPr="00A34690" w:rsidRDefault="00DA7A44" w:rsidP="00DA7A44">
      <w:pPr>
        <w:pStyle w:val="a7"/>
        <w:rPr>
          <w:rStyle w:val="a8"/>
        </w:rPr>
      </w:pPr>
      <w:r w:rsidRPr="00A34690">
        <w:rPr>
          <w:rStyle w:val="a8"/>
          <w:rFonts w:hint="eastAsia"/>
        </w:rPr>
        <w:t>第二步：预支付成功后，接入方唤起DFEX输入支付密码页面</w:t>
      </w:r>
    </w:p>
    <w:p w:rsidR="00DA7A44" w:rsidRDefault="00DA7A44" w:rsidP="00DA7A44">
      <w:pPr>
        <w:pStyle w:val="a7"/>
        <w:ind w:firstLine="360"/>
      </w:pPr>
      <w:r>
        <w:t>请求方法：</w:t>
      </w:r>
      <w:r>
        <w:rPr>
          <w:rStyle w:val="HTML0"/>
        </w:rPr>
        <w:t>GET</w:t>
      </w:r>
    </w:p>
    <w:p w:rsidR="00DA7A44" w:rsidRPr="00640C44" w:rsidRDefault="00DA7A44" w:rsidP="00DA7A44">
      <w:pPr>
        <w:pStyle w:val="a7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访问地址：</w:t>
      </w:r>
      <w:r w:rsidRPr="0009598F">
        <w:rPr>
          <w:rFonts w:ascii="仿宋" w:eastAsia="仿宋" w:hAnsi="仿宋"/>
        </w:rPr>
        <w:t>http://39.105.95.57:30013/authorization/login</w:t>
      </w:r>
    </w:p>
    <w:p w:rsidR="00DA7A44" w:rsidRPr="00F95B2A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39"/>
        <w:gridCol w:w="1791"/>
        <w:gridCol w:w="1395"/>
        <w:gridCol w:w="1266"/>
        <w:gridCol w:w="865"/>
        <w:gridCol w:w="865"/>
        <w:gridCol w:w="1501"/>
      </w:tblGrid>
      <w:tr w:rsidR="00DA7A44" w:rsidTr="00881B0A">
        <w:trPr>
          <w:trHeight w:val="158"/>
        </w:trPr>
        <w:tc>
          <w:tcPr>
            <w:tcW w:w="896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91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69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19" w:type="dxa"/>
            <w:gridSpan w:val="3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47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rPr>
          <w:trHeight w:val="157"/>
        </w:trPr>
        <w:tc>
          <w:tcPr>
            <w:tcW w:w="896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47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order_no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custom_order_no</w:t>
            </w:r>
          </w:p>
          <w:p w:rsidR="00DA7A44" w:rsidRPr="009D29AB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redirect_url</w:t>
            </w:r>
          </w:p>
          <w:p w:rsidR="00DA7A44" w:rsidRPr="00C91C5E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重定向的回调链接地址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请使用 urlEncode 对链接进行处理</w:t>
            </w: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state</w:t>
            </w:r>
          </w:p>
          <w:p w:rsidR="00DA7A44" w:rsidRPr="00C91C5E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State</w:t>
            </w:r>
            <w:r>
              <w:t>随机字符串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回调时会原样带回</w:t>
            </w:r>
          </w:p>
        </w:tc>
      </w:tr>
      <w:tr w:rsidR="00DA7A44" w:rsidTr="00881B0A">
        <w:tc>
          <w:tcPr>
            <w:tcW w:w="896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rFonts w:hint="eastAsia"/>
                <w:color w:val="000000"/>
                <w:sz w:val="21"/>
                <w:szCs w:val="21"/>
                <w:highlight w:val="yellow"/>
              </w:rPr>
              <w:t>7</w:t>
            </w:r>
          </w:p>
        </w:tc>
        <w:tc>
          <w:tcPr>
            <w:tcW w:w="1791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color w:val="000000"/>
                <w:sz w:val="21"/>
                <w:szCs w:val="21"/>
              </w:rPr>
              <w:t>coin_code</w:t>
            </w:r>
          </w:p>
        </w:tc>
        <w:tc>
          <w:tcPr>
            <w:tcW w:w="1469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color w:val="000000"/>
                <w:sz w:val="21"/>
                <w:szCs w:val="21"/>
                <w:highlight w:val="yellow"/>
              </w:rPr>
              <w:t>币种名称</w:t>
            </w:r>
          </w:p>
        </w:tc>
        <w:tc>
          <w:tcPr>
            <w:tcW w:w="971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rFonts w:hint="eastAsia"/>
                <w:color w:val="000000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924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24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547" w:type="dxa"/>
          </w:tcPr>
          <w:p w:rsidR="00DA7A44" w:rsidRPr="00B4065F" w:rsidRDefault="00DA7A44" w:rsidP="00881B0A">
            <w:pPr>
              <w:pStyle w:val="HTML"/>
              <w:rPr>
                <w:color w:val="00B050"/>
                <w:sz w:val="21"/>
                <w:szCs w:val="21"/>
              </w:rPr>
            </w:pPr>
          </w:p>
        </w:tc>
      </w:tr>
      <w:tr w:rsidR="00DA7A44" w:rsidTr="00881B0A">
        <w:tc>
          <w:tcPr>
            <w:tcW w:w="896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rFonts w:hint="eastAsia"/>
                <w:color w:val="000000"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1791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</w:rPr>
            </w:pPr>
            <w:r w:rsidRPr="00B4065F">
              <w:rPr>
                <w:rFonts w:hint="eastAsia"/>
                <w:color w:val="000000"/>
                <w:sz w:val="21"/>
                <w:szCs w:val="21"/>
                <w:highlight w:val="yellow"/>
              </w:rPr>
              <w:t>amount</w:t>
            </w:r>
          </w:p>
        </w:tc>
        <w:tc>
          <w:tcPr>
            <w:tcW w:w="1469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color w:val="000000"/>
                <w:sz w:val="21"/>
                <w:szCs w:val="21"/>
                <w:highlight w:val="yellow"/>
              </w:rPr>
              <w:t>支付数量</w:t>
            </w:r>
          </w:p>
        </w:tc>
        <w:tc>
          <w:tcPr>
            <w:tcW w:w="971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rFonts w:hint="eastAsia"/>
                <w:color w:val="000000"/>
                <w:sz w:val="21"/>
                <w:szCs w:val="21"/>
                <w:highlight w:val="yellow"/>
              </w:rPr>
              <w:t>BigDecimal</w:t>
            </w:r>
          </w:p>
        </w:tc>
        <w:tc>
          <w:tcPr>
            <w:tcW w:w="924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24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547" w:type="dxa"/>
          </w:tcPr>
          <w:p w:rsidR="00DA7A44" w:rsidRPr="00B4065F" w:rsidRDefault="00DA7A44" w:rsidP="00881B0A">
            <w:pPr>
              <w:pStyle w:val="HTML"/>
              <w:rPr>
                <w:color w:val="00B050"/>
                <w:sz w:val="21"/>
                <w:szCs w:val="21"/>
              </w:rPr>
            </w:pPr>
          </w:p>
        </w:tc>
      </w:tr>
    </w:tbl>
    <w:p w:rsidR="00DA7A44" w:rsidRPr="00F95B2A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DA7A44" w:rsidRPr="00216B32" w:rsidRDefault="00DA7A44" w:rsidP="00DA7A44">
      <w:pPr>
        <w:pStyle w:val="HTML"/>
        <w:shd w:val="clear" w:color="auto" w:fill="FFFFFF"/>
        <w:rPr>
          <w:rStyle w:val="a8"/>
        </w:rPr>
      </w:pPr>
      <w:r w:rsidRPr="00216B32">
        <w:rPr>
          <w:rStyle w:val="a8"/>
          <w:rFonts w:hint="eastAsia"/>
        </w:rPr>
        <w:t>第三步：用户支付后回调接入方页面地址</w:t>
      </w:r>
    </w:p>
    <w:p w:rsidR="00DA7A44" w:rsidRDefault="00DA7A44" w:rsidP="00DA7A44">
      <w:pPr>
        <w:pStyle w:val="HTML"/>
        <w:shd w:val="clear" w:color="auto" w:fill="FFFFFF"/>
        <w:rPr>
          <w:rStyle w:val="a8"/>
          <w:b w:val="0"/>
        </w:rPr>
      </w:pPr>
    </w:p>
    <w:p w:rsidR="00DA7A44" w:rsidRDefault="00DA7A44" w:rsidP="00DA7A44">
      <w:pPr>
        <w:pStyle w:val="HTML"/>
        <w:shd w:val="clear" w:color="auto" w:fill="FFFFFF"/>
      </w:pPr>
      <w:r>
        <w:t>如果用户支付后，页面将跳转至 redirect_uri/?state=STATE</w:t>
      </w:r>
      <w:r>
        <w:rPr>
          <w:rFonts w:hint="eastAsia"/>
        </w:rPr>
        <w:t>&amp;</w:t>
      </w:r>
      <w:r w:rsidRPr="00510A63">
        <w:rPr>
          <w:rFonts w:hint="eastAsia"/>
        </w:rPr>
        <w:t>order_no=</w:t>
      </w:r>
      <w:r>
        <w:rPr>
          <w:rFonts w:hint="eastAsia"/>
        </w:rPr>
        <w:t>ORDER_NO&amp;</w:t>
      </w:r>
      <w:r w:rsidRPr="00510A63">
        <w:rPr>
          <w:rFonts w:hint="eastAsia"/>
        </w:rPr>
        <w:t>custom_order_no=</w:t>
      </w:r>
      <w:r>
        <w:rPr>
          <w:rFonts w:hint="eastAsia"/>
        </w:rPr>
        <w:t>CUSTOM_ORDER_NO&amp;</w:t>
      </w:r>
      <w:r w:rsidRPr="00510A63">
        <w:rPr>
          <w:rFonts w:hint="eastAsia"/>
        </w:rPr>
        <w:t>status=STATUS</w:t>
      </w:r>
    </w:p>
    <w:p w:rsidR="00DA7A44" w:rsidRDefault="00DA7A44" w:rsidP="00DA7A44">
      <w:pPr>
        <w:pStyle w:val="HTML"/>
        <w:shd w:val="clear" w:color="auto" w:fill="FFFFFF"/>
      </w:pPr>
    </w:p>
    <w:p w:rsidR="00DA7A44" w:rsidRDefault="00DA7A44" w:rsidP="00DA7A44">
      <w:pPr>
        <w:pStyle w:val="HTML"/>
        <w:rPr>
          <w:rStyle w:val="HTML0"/>
        </w:rPr>
      </w:pPr>
    </w:p>
    <w:tbl>
      <w:tblPr>
        <w:tblStyle w:val="a6"/>
        <w:tblW w:w="0" w:type="auto"/>
        <w:tblLook w:val="04A0"/>
      </w:tblPr>
      <w:tblGrid>
        <w:gridCol w:w="951"/>
        <w:gridCol w:w="1536"/>
        <w:gridCol w:w="1165"/>
        <w:gridCol w:w="1276"/>
        <w:gridCol w:w="3594"/>
      </w:tblGrid>
      <w:tr w:rsidR="00DA7A44" w:rsidTr="00881B0A">
        <w:trPr>
          <w:trHeight w:val="663"/>
        </w:trPr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3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16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3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3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510A63">
              <w:t>S</w:t>
            </w:r>
            <w:r w:rsidRPr="00510A63">
              <w:rPr>
                <w:rFonts w:hint="eastAsia"/>
              </w:rPr>
              <w:t>tatus</w:t>
            </w:r>
          </w:p>
        </w:tc>
        <w:tc>
          <w:tcPr>
            <w:tcW w:w="116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 支付成功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 支付失败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 此订单不存在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 此订单已支付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a7"/>
        <w:rPr>
          <w:rStyle w:val="a8"/>
        </w:rPr>
      </w:pPr>
    </w:p>
    <w:p w:rsidR="00DA7A44" w:rsidRDefault="00DA7A44" w:rsidP="00DA7A44">
      <w:pPr>
        <w:pStyle w:val="a7"/>
        <w:rPr>
          <w:rStyle w:val="a8"/>
        </w:rPr>
      </w:pPr>
    </w:p>
    <w:p w:rsidR="00DA7A44" w:rsidRDefault="00DA7A44" w:rsidP="00DA7A44">
      <w:pPr>
        <w:pStyle w:val="a7"/>
        <w:rPr>
          <w:rStyle w:val="a8"/>
        </w:rPr>
      </w:pPr>
    </w:p>
    <w:p w:rsidR="00DA7A44" w:rsidRDefault="00DA7A44" w:rsidP="00DA7A44">
      <w:pPr>
        <w:pStyle w:val="a7"/>
        <w:rPr>
          <w:rStyle w:val="a8"/>
          <w:color w:val="0070C0"/>
        </w:rPr>
      </w:pPr>
      <w:r w:rsidRPr="00C42EA3">
        <w:rPr>
          <w:rStyle w:val="a8"/>
          <w:rFonts w:hint="eastAsia"/>
          <w:color w:val="0070C0"/>
        </w:rPr>
        <w:t>DFEX支付 支付页面H5调用</w:t>
      </w:r>
    </w:p>
    <w:p w:rsidR="00DA7A44" w:rsidRDefault="00DA7A44" w:rsidP="00DA7A44">
      <w:pPr>
        <w:pStyle w:val="a7"/>
        <w:rPr>
          <w:rStyle w:val="a8"/>
          <w:color w:val="0070C0"/>
        </w:rPr>
      </w:pPr>
      <w:r>
        <w:rPr>
          <w:rStyle w:val="a8"/>
          <w:rFonts w:hint="eastAsia"/>
          <w:color w:val="0070C0"/>
        </w:rPr>
        <w:t>发送支付验证码</w:t>
      </w:r>
    </w:p>
    <w:p w:rsidR="00DA7A44" w:rsidRPr="00C42EA3" w:rsidRDefault="00DA7A44" w:rsidP="00DA7A44">
      <w:pPr>
        <w:pStyle w:val="a7"/>
        <w:ind w:firstLine="360"/>
        <w:rPr>
          <w:color w:val="0070C0"/>
        </w:rPr>
      </w:pPr>
      <w:r w:rsidRPr="00C42EA3">
        <w:rPr>
          <w:color w:val="0070C0"/>
        </w:rPr>
        <w:t>请求方法：</w:t>
      </w:r>
      <w:r w:rsidRPr="00C42EA3">
        <w:rPr>
          <w:rStyle w:val="HTML0"/>
          <w:color w:val="0070C0"/>
        </w:rPr>
        <w:t>GET</w:t>
      </w:r>
    </w:p>
    <w:p w:rsidR="00DA7A44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42EA3">
        <w:rPr>
          <w:rFonts w:ascii="仿宋" w:eastAsia="仿宋" w:hAnsi="仿宋" w:hint="eastAsia"/>
          <w:color w:val="0070C0"/>
        </w:rPr>
        <w:t xml:space="preserve">  访问地址：</w:t>
      </w:r>
      <w:r w:rsidRPr="00C42EA3">
        <w:rPr>
          <w:rFonts w:ascii="仿宋" w:eastAsia="仿宋" w:hAnsi="仿宋"/>
          <w:color w:val="0070C0"/>
        </w:rPr>
        <w:t>Url</w:t>
      </w:r>
      <w:r w:rsidRPr="00C42EA3">
        <w:rPr>
          <w:rFonts w:ascii="仿宋" w:eastAsia="仿宋" w:hAnsi="仿宋" w:hint="eastAsia"/>
          <w:color w:val="0070C0"/>
        </w:rPr>
        <w:t>+</w:t>
      </w:r>
      <w:r w:rsidRPr="00C42EA3">
        <w:rPr>
          <w:rFonts w:ascii="仿宋" w:eastAsia="仿宋" w:hAnsi="仿宋"/>
          <w:color w:val="0070C0"/>
        </w:rPr>
        <w:t xml:space="preserve"> /authlib/api-pay</w:t>
      </w:r>
      <w:r w:rsidRPr="00C42EA3">
        <w:rPr>
          <w:rFonts w:ascii="仿宋" w:eastAsia="仿宋" w:hAnsi="仿宋" w:hint="eastAsia"/>
          <w:color w:val="0070C0"/>
        </w:rPr>
        <w:t>/v1</w:t>
      </w:r>
      <w:r w:rsidRPr="00C42EA3">
        <w:rPr>
          <w:rFonts w:ascii="仿宋" w:eastAsia="仿宋" w:hAnsi="仿宋"/>
          <w:color w:val="0070C0"/>
        </w:rPr>
        <w:t>/</w:t>
      </w:r>
      <w:r w:rsidRPr="00B4065F">
        <w:rPr>
          <w:rFonts w:ascii="仿宋" w:eastAsia="仿宋" w:hAnsi="仿宋" w:hint="eastAsia"/>
          <w:color w:val="0070C0"/>
        </w:rPr>
        <w:t>sendSmg</w:t>
      </w:r>
    </w:p>
    <w:p w:rsidR="00DA7A44" w:rsidRPr="00FE561B" w:rsidRDefault="00DA7A44" w:rsidP="00DA7A44">
      <w:pPr>
        <w:pStyle w:val="HTML"/>
        <w:shd w:val="clear" w:color="auto" w:fill="FFFFFF"/>
        <w:rPr>
          <w:color w:val="000000"/>
          <w:sz w:val="21"/>
          <w:szCs w:val="21"/>
          <w:highlight w:val="yellow"/>
        </w:rPr>
      </w:pPr>
      <w:r w:rsidRPr="00FE561B">
        <w:rPr>
          <w:rFonts w:hint="eastAsia"/>
          <w:color w:val="000000"/>
          <w:sz w:val="21"/>
          <w:szCs w:val="21"/>
          <w:highlight w:val="yellow"/>
        </w:rPr>
        <w:t>请求参数：</w:t>
      </w:r>
    </w:p>
    <w:tbl>
      <w:tblPr>
        <w:tblStyle w:val="a6"/>
        <w:tblW w:w="0" w:type="auto"/>
        <w:tblLook w:val="04A0"/>
      </w:tblPr>
      <w:tblGrid>
        <w:gridCol w:w="896"/>
        <w:gridCol w:w="1791"/>
        <w:gridCol w:w="1469"/>
        <w:gridCol w:w="971"/>
        <w:gridCol w:w="924"/>
        <w:gridCol w:w="924"/>
        <w:gridCol w:w="1547"/>
      </w:tblGrid>
      <w:tr w:rsidR="00DA7A44" w:rsidRPr="00FE561B" w:rsidTr="00881B0A">
        <w:trPr>
          <w:trHeight w:val="158"/>
        </w:trPr>
        <w:tc>
          <w:tcPr>
            <w:tcW w:w="896" w:type="dxa"/>
            <w:vMerge w:val="restart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color w:val="000000"/>
                <w:sz w:val="21"/>
                <w:szCs w:val="21"/>
                <w:highlight w:val="yellow"/>
              </w:rPr>
              <w:t>序号</w:t>
            </w:r>
          </w:p>
        </w:tc>
        <w:tc>
          <w:tcPr>
            <w:tcW w:w="1791" w:type="dxa"/>
            <w:vMerge w:val="restart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color w:val="000000"/>
                <w:sz w:val="21"/>
                <w:szCs w:val="21"/>
                <w:highlight w:val="yellow"/>
              </w:rPr>
              <w:t>名称</w:t>
            </w:r>
          </w:p>
        </w:tc>
        <w:tc>
          <w:tcPr>
            <w:tcW w:w="1469" w:type="dxa"/>
            <w:vMerge w:val="restart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color w:val="000000"/>
                <w:sz w:val="21"/>
                <w:szCs w:val="21"/>
                <w:highlight w:val="yellow"/>
              </w:rPr>
              <w:t>描述</w:t>
            </w:r>
          </w:p>
        </w:tc>
        <w:tc>
          <w:tcPr>
            <w:tcW w:w="2819" w:type="dxa"/>
            <w:gridSpan w:val="3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color w:val="000000"/>
                <w:sz w:val="21"/>
                <w:szCs w:val="21"/>
                <w:highlight w:val="yellow"/>
              </w:rPr>
              <w:t>属性</w:t>
            </w:r>
          </w:p>
        </w:tc>
        <w:tc>
          <w:tcPr>
            <w:tcW w:w="1547" w:type="dxa"/>
            <w:vMerge w:val="restart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color w:val="000000"/>
                <w:sz w:val="21"/>
                <w:szCs w:val="21"/>
                <w:highlight w:val="yellow"/>
              </w:rPr>
              <w:t>备注</w:t>
            </w:r>
          </w:p>
        </w:tc>
      </w:tr>
      <w:tr w:rsidR="00DA7A44" w:rsidRPr="00FE561B" w:rsidTr="00881B0A">
        <w:trPr>
          <w:trHeight w:val="157"/>
        </w:trPr>
        <w:tc>
          <w:tcPr>
            <w:tcW w:w="896" w:type="dxa"/>
            <w:vMerge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791" w:type="dxa"/>
            <w:vMerge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469" w:type="dxa"/>
            <w:vMerge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71" w:type="dxa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color w:val="000000"/>
                <w:sz w:val="21"/>
                <w:szCs w:val="21"/>
                <w:highlight w:val="yellow"/>
              </w:rPr>
              <w:t>数据类型</w:t>
            </w:r>
          </w:p>
        </w:tc>
        <w:tc>
          <w:tcPr>
            <w:tcW w:w="924" w:type="dxa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color w:val="000000"/>
                <w:sz w:val="21"/>
                <w:szCs w:val="21"/>
                <w:highlight w:val="yellow"/>
              </w:rPr>
              <w:t>长度</w:t>
            </w:r>
          </w:p>
        </w:tc>
        <w:tc>
          <w:tcPr>
            <w:tcW w:w="924" w:type="dxa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color w:val="000000"/>
                <w:sz w:val="21"/>
                <w:szCs w:val="21"/>
                <w:highlight w:val="yellow"/>
              </w:rPr>
              <w:t>需要</w:t>
            </w:r>
          </w:p>
        </w:tc>
        <w:tc>
          <w:tcPr>
            <w:tcW w:w="1547" w:type="dxa"/>
            <w:vMerge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</w:tr>
      <w:tr w:rsidR="00DA7A44" w:rsidRPr="00FE561B" w:rsidTr="00881B0A">
        <w:tc>
          <w:tcPr>
            <w:tcW w:w="896" w:type="dxa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rFonts w:hint="eastAsia"/>
                <w:color w:val="000000"/>
                <w:sz w:val="21"/>
                <w:szCs w:val="21"/>
                <w:highlight w:val="yellow"/>
              </w:rPr>
              <w:t>1</w:t>
            </w:r>
          </w:p>
        </w:tc>
        <w:tc>
          <w:tcPr>
            <w:tcW w:w="1791" w:type="dxa"/>
          </w:tcPr>
          <w:p w:rsidR="00DA7A44" w:rsidRPr="00FE561B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rFonts w:hint="eastAsia"/>
                <w:b/>
                <w:bCs/>
                <w:color w:val="008000"/>
                <w:sz w:val="21"/>
                <w:szCs w:val="21"/>
                <w:highlight w:val="yellow"/>
              </w:rPr>
              <w:t>order_no</w:t>
            </w:r>
          </w:p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469" w:type="dxa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color w:val="000000"/>
                <w:sz w:val="21"/>
                <w:szCs w:val="21"/>
                <w:highlight w:val="yellow"/>
              </w:rPr>
              <w:t>DFEX支付单号</w:t>
            </w:r>
          </w:p>
        </w:tc>
        <w:tc>
          <w:tcPr>
            <w:tcW w:w="971" w:type="dxa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rFonts w:hint="eastAsia"/>
                <w:color w:val="000000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924" w:type="dxa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24" w:type="dxa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FE561B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547" w:type="dxa"/>
          </w:tcPr>
          <w:p w:rsidR="00DA7A44" w:rsidRPr="00FE561B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</w:tr>
    </w:tbl>
    <w:p w:rsidR="00DA7A44" w:rsidRPr="00B4065F" w:rsidRDefault="00DA7A44" w:rsidP="00DA7A44">
      <w:pPr>
        <w:pStyle w:val="HTML"/>
        <w:shd w:val="clear" w:color="auto" w:fill="FFFFFF"/>
        <w:rPr>
          <w:rStyle w:val="a8"/>
          <w:b w:val="0"/>
          <w:bCs w:val="0"/>
          <w:color w:val="0070C0"/>
          <w:sz w:val="21"/>
          <w:szCs w:val="21"/>
        </w:rPr>
      </w:pPr>
      <w:r w:rsidRPr="00FE561B">
        <w:rPr>
          <w:rStyle w:val="a8"/>
          <w:b w:val="0"/>
          <w:bCs w:val="0"/>
          <w:color w:val="0070C0"/>
          <w:sz w:val="21"/>
          <w:szCs w:val="21"/>
        </w:rPr>
        <w:t>返回</w:t>
      </w:r>
      <w:r w:rsidRPr="00FE561B">
        <w:rPr>
          <w:rStyle w:val="a8"/>
          <w:rFonts w:hint="eastAsia"/>
          <w:b w:val="0"/>
          <w:bCs w:val="0"/>
          <w:color w:val="0070C0"/>
          <w:sz w:val="21"/>
          <w:szCs w:val="21"/>
        </w:rPr>
        <w:t>200 成功</w:t>
      </w:r>
    </w:p>
    <w:p w:rsidR="00DA7A44" w:rsidRPr="00C42EA3" w:rsidRDefault="00DA7A44" w:rsidP="00DA7A44">
      <w:pPr>
        <w:pStyle w:val="a7"/>
        <w:rPr>
          <w:rStyle w:val="a8"/>
          <w:color w:val="0070C0"/>
        </w:rPr>
      </w:pPr>
    </w:p>
    <w:p w:rsidR="00DA7A44" w:rsidRPr="00C42EA3" w:rsidRDefault="00DA7A44" w:rsidP="00DA7A44">
      <w:pPr>
        <w:pStyle w:val="a7"/>
        <w:ind w:firstLine="360"/>
        <w:rPr>
          <w:color w:val="0070C0"/>
        </w:rPr>
      </w:pPr>
      <w:r w:rsidRPr="00C42EA3">
        <w:rPr>
          <w:color w:val="0070C0"/>
        </w:rPr>
        <w:t>请求方法：</w:t>
      </w:r>
      <w:r w:rsidRPr="00C42EA3">
        <w:rPr>
          <w:rStyle w:val="HTML0"/>
          <w:color w:val="0070C0"/>
        </w:rPr>
        <w:t>GET</w:t>
      </w:r>
    </w:p>
    <w:p w:rsidR="00DA7A44" w:rsidRPr="00C42EA3" w:rsidRDefault="00DA7A44" w:rsidP="00DA7A44">
      <w:pPr>
        <w:pStyle w:val="HTML"/>
        <w:shd w:val="clear" w:color="auto" w:fill="FFFFFF"/>
        <w:rPr>
          <w:rStyle w:val="a8"/>
          <w:b w:val="0"/>
          <w:bCs w:val="0"/>
          <w:color w:val="0070C0"/>
          <w:sz w:val="21"/>
          <w:szCs w:val="21"/>
        </w:rPr>
      </w:pPr>
      <w:r w:rsidRPr="00C42EA3">
        <w:rPr>
          <w:rFonts w:ascii="仿宋" w:eastAsia="仿宋" w:hAnsi="仿宋" w:hint="eastAsia"/>
          <w:color w:val="0070C0"/>
        </w:rPr>
        <w:t xml:space="preserve">  访问地址：</w:t>
      </w:r>
      <w:r w:rsidRPr="00C42EA3">
        <w:rPr>
          <w:rFonts w:ascii="仿宋" w:eastAsia="仿宋" w:hAnsi="仿宋"/>
          <w:color w:val="0070C0"/>
        </w:rPr>
        <w:t>Url</w:t>
      </w:r>
      <w:r w:rsidRPr="00C42EA3">
        <w:rPr>
          <w:rFonts w:ascii="仿宋" w:eastAsia="仿宋" w:hAnsi="仿宋" w:hint="eastAsia"/>
          <w:color w:val="0070C0"/>
        </w:rPr>
        <w:t>+</w:t>
      </w:r>
      <w:r w:rsidRPr="00C42EA3">
        <w:rPr>
          <w:rFonts w:ascii="仿宋" w:eastAsia="仿宋" w:hAnsi="仿宋"/>
          <w:color w:val="0070C0"/>
        </w:rPr>
        <w:t xml:space="preserve"> /authlib/api-pay</w:t>
      </w:r>
      <w:r w:rsidRPr="00C42EA3">
        <w:rPr>
          <w:rFonts w:ascii="仿宋" w:eastAsia="仿宋" w:hAnsi="仿宋" w:hint="eastAsia"/>
          <w:color w:val="0070C0"/>
        </w:rPr>
        <w:t>/v1</w:t>
      </w:r>
      <w:r w:rsidRPr="00C42EA3">
        <w:rPr>
          <w:rFonts w:ascii="仿宋" w:eastAsia="仿宋" w:hAnsi="仿宋"/>
          <w:color w:val="0070C0"/>
        </w:rPr>
        <w:t>/</w:t>
      </w:r>
      <w:r w:rsidRPr="00C42EA3">
        <w:rPr>
          <w:rFonts w:ascii="仿宋" w:eastAsia="仿宋" w:hAnsi="仿宋" w:hint="eastAsia"/>
          <w:color w:val="0070C0"/>
        </w:rPr>
        <w:t>pay</w:t>
      </w:r>
    </w:p>
    <w:p w:rsidR="00DA7A44" w:rsidRPr="00F95B2A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96"/>
        <w:gridCol w:w="1791"/>
        <w:gridCol w:w="1469"/>
        <w:gridCol w:w="971"/>
        <w:gridCol w:w="924"/>
        <w:gridCol w:w="924"/>
        <w:gridCol w:w="1547"/>
      </w:tblGrid>
      <w:tr w:rsidR="00DA7A44" w:rsidTr="00881B0A">
        <w:trPr>
          <w:trHeight w:val="158"/>
        </w:trPr>
        <w:tc>
          <w:tcPr>
            <w:tcW w:w="896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91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69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19" w:type="dxa"/>
            <w:gridSpan w:val="3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47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rPr>
          <w:trHeight w:val="157"/>
        </w:trPr>
        <w:tc>
          <w:tcPr>
            <w:tcW w:w="896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47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order_no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custom_order_no</w:t>
            </w:r>
          </w:p>
          <w:p w:rsidR="00DA7A44" w:rsidRPr="009D29AB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redirect_url</w:t>
            </w:r>
          </w:p>
          <w:p w:rsidR="00DA7A44" w:rsidRPr="00C91C5E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重定向的回调链接地址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请使用 urlEncode 对链接进行处理</w:t>
            </w: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state</w:t>
            </w:r>
          </w:p>
          <w:p w:rsidR="00DA7A44" w:rsidRPr="00C91C5E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State</w:t>
            </w:r>
            <w:r>
              <w:t>随机字符串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回调时会原样带回</w:t>
            </w:r>
          </w:p>
        </w:tc>
      </w:tr>
      <w:tr w:rsidR="00DA7A44" w:rsidTr="00881B0A">
        <w:tc>
          <w:tcPr>
            <w:tcW w:w="89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9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B84E82">
              <w:rPr>
                <w:rFonts w:hint="eastAsia"/>
                <w:color w:val="000000"/>
                <w:sz w:val="21"/>
                <w:szCs w:val="21"/>
              </w:rPr>
              <w:t>fdPwd</w:t>
            </w:r>
          </w:p>
          <w:p w:rsidR="00DA7A44" w:rsidRPr="00C91C5E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69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支付密码</w:t>
            </w:r>
          </w:p>
        </w:tc>
        <w:tc>
          <w:tcPr>
            <w:tcW w:w="97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47" w:type="dxa"/>
          </w:tcPr>
          <w:p w:rsidR="00DA7A44" w:rsidRPr="00DA7345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896" w:type="dxa"/>
          </w:tcPr>
          <w:p w:rsidR="00DA7A44" w:rsidRPr="00B4065F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rFonts w:hint="eastAsia"/>
                <w:color w:val="000000"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1791" w:type="dxa"/>
          </w:tcPr>
          <w:p w:rsidR="00DA7A44" w:rsidRPr="00B4065F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rFonts w:hint="eastAsia"/>
                <w:color w:val="000000"/>
                <w:sz w:val="21"/>
                <w:szCs w:val="21"/>
                <w:highlight w:val="yellow"/>
              </w:rPr>
              <w:t>code</w:t>
            </w:r>
          </w:p>
          <w:p w:rsidR="00DA7A44" w:rsidRPr="00B4065F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469" w:type="dxa"/>
          </w:tcPr>
          <w:p w:rsidR="00DA7A44" w:rsidRPr="00B4065F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color w:val="000000"/>
                <w:sz w:val="21"/>
                <w:szCs w:val="21"/>
                <w:highlight w:val="yellow"/>
              </w:rPr>
              <w:lastRenderedPageBreak/>
              <w:t>验证码</w:t>
            </w:r>
          </w:p>
        </w:tc>
        <w:tc>
          <w:tcPr>
            <w:tcW w:w="971" w:type="dxa"/>
          </w:tcPr>
          <w:p w:rsidR="00DA7A44" w:rsidRPr="00B4065F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rFonts w:hint="eastAsia"/>
                <w:color w:val="000000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924" w:type="dxa"/>
          </w:tcPr>
          <w:p w:rsidR="00DA7A44" w:rsidRPr="00B4065F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24" w:type="dxa"/>
          </w:tcPr>
          <w:p w:rsidR="00DA7A44" w:rsidRPr="00B4065F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547" w:type="dxa"/>
          </w:tcPr>
          <w:p w:rsidR="00DA7A44" w:rsidRPr="00B4065F" w:rsidRDefault="00DA7A44" w:rsidP="00881B0A">
            <w:pPr>
              <w:pStyle w:val="HTML"/>
              <w:rPr>
                <w:color w:val="00B05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a7"/>
        <w:rPr>
          <w:rStyle w:val="a8"/>
        </w:rPr>
      </w:pPr>
      <w:r>
        <w:rPr>
          <w:rStyle w:val="a8"/>
          <w:rFonts w:hint="eastAsia"/>
        </w:rPr>
        <w:lastRenderedPageBreak/>
        <w:t>返回说明</w:t>
      </w:r>
    </w:p>
    <w:tbl>
      <w:tblPr>
        <w:tblStyle w:val="a6"/>
        <w:tblW w:w="0" w:type="auto"/>
        <w:tblLook w:val="04A0"/>
      </w:tblPr>
      <w:tblGrid>
        <w:gridCol w:w="951"/>
        <w:gridCol w:w="1536"/>
        <w:gridCol w:w="1165"/>
        <w:gridCol w:w="1276"/>
        <w:gridCol w:w="3594"/>
      </w:tblGrid>
      <w:tr w:rsidR="00DA7A44" w:rsidTr="00881B0A">
        <w:trPr>
          <w:trHeight w:val="663"/>
        </w:trPr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3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16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3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3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t>s</w:t>
            </w:r>
            <w:r w:rsidRPr="00510A63">
              <w:rPr>
                <w:rFonts w:hint="eastAsia"/>
              </w:rPr>
              <w:t>tatus</w:t>
            </w:r>
          </w:p>
        </w:tc>
        <w:tc>
          <w:tcPr>
            <w:tcW w:w="116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500 提示用户信息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200 回调接入方地址</w:t>
            </w:r>
          </w:p>
        </w:tc>
      </w:tr>
    </w:tbl>
    <w:p w:rsidR="00DA7A44" w:rsidRDefault="00DA7A44" w:rsidP="00DA7A44">
      <w:pPr>
        <w:pStyle w:val="a7"/>
        <w:rPr>
          <w:rStyle w:val="a8"/>
        </w:rPr>
      </w:pPr>
    </w:p>
    <w:p w:rsidR="00DA7A44" w:rsidRDefault="00DA7A44" w:rsidP="00DA7A44">
      <w:pPr>
        <w:pStyle w:val="a7"/>
        <w:rPr>
          <w:rStyle w:val="a8"/>
        </w:rPr>
      </w:pPr>
      <w:r w:rsidRPr="00216B32">
        <w:rPr>
          <w:rStyle w:val="a8"/>
          <w:rFonts w:hint="eastAsia"/>
        </w:rPr>
        <w:t>服务端回调接入方</w:t>
      </w:r>
    </w:p>
    <w:p w:rsidR="00DA7A44" w:rsidRPr="00216B32" w:rsidRDefault="00DA7A44" w:rsidP="00DA7A44">
      <w:pPr>
        <w:pStyle w:val="a7"/>
        <w:rPr>
          <w:rStyle w:val="a8"/>
          <w:b w:val="0"/>
          <w:bCs w:val="0"/>
        </w:rPr>
      </w:pPr>
      <w:r>
        <w:t>请求方法：</w:t>
      </w:r>
      <w:r>
        <w:rPr>
          <w:rStyle w:val="HTML0"/>
        </w:rPr>
        <w:t>POST</w:t>
      </w:r>
    </w:p>
    <w:p w:rsidR="00DA7A44" w:rsidRDefault="00DA7A44" w:rsidP="00DA7A44">
      <w:pPr>
        <w:pStyle w:val="a7"/>
        <w:rPr>
          <w:color w:val="000000"/>
          <w:sz w:val="21"/>
          <w:szCs w:val="21"/>
        </w:rPr>
      </w:pPr>
      <w:r>
        <w:t>url：预支付的回调地址</w:t>
      </w:r>
      <w:r w:rsidRPr="00C67120">
        <w:rPr>
          <w:rFonts w:hint="eastAsia"/>
          <w:color w:val="000000"/>
          <w:sz w:val="21"/>
          <w:szCs w:val="21"/>
        </w:rPr>
        <w:t>server_redirect_url</w:t>
      </w:r>
    </w:p>
    <w:p w:rsidR="00DA7A44" w:rsidRDefault="00DA7A44" w:rsidP="00DA7A44">
      <w:pPr>
        <w:pStyle w:val="a7"/>
        <w:rPr>
          <w:rStyle w:val="a8"/>
        </w:rPr>
      </w:pPr>
      <w:r>
        <w:rPr>
          <w:rFonts w:hint="eastAsia"/>
          <w:color w:val="000000"/>
          <w:sz w:val="21"/>
          <w:szCs w:val="21"/>
        </w:rPr>
        <w:t>回调参数：</w:t>
      </w:r>
    </w:p>
    <w:tbl>
      <w:tblPr>
        <w:tblStyle w:val="a6"/>
        <w:tblW w:w="0" w:type="auto"/>
        <w:tblLook w:val="04A0"/>
      </w:tblPr>
      <w:tblGrid>
        <w:gridCol w:w="904"/>
        <w:gridCol w:w="2016"/>
        <w:gridCol w:w="1441"/>
        <w:gridCol w:w="1276"/>
        <w:gridCol w:w="2885"/>
      </w:tblGrid>
      <w:tr w:rsidR="00DA7A44" w:rsidTr="00881B0A">
        <w:trPr>
          <w:trHeight w:val="663"/>
        </w:trPr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8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B85735" w:rsidRDefault="00DA7A44" w:rsidP="00881B0A">
            <w:pPr>
              <w:pStyle w:val="HTML"/>
            </w:pPr>
            <w:r w:rsidRPr="00B85735">
              <w:rPr>
                <w:rFonts w:hint="eastAsia"/>
              </w:rPr>
              <w:t>coin_code</w:t>
            </w:r>
          </w:p>
          <w:p w:rsidR="00DA7A44" w:rsidRPr="00B85735" w:rsidRDefault="00DA7A44" w:rsidP="00881B0A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币种名称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B85735" w:rsidRDefault="00DA7A44" w:rsidP="00881B0A">
            <w:pPr>
              <w:pStyle w:val="HTML"/>
            </w:pPr>
            <w:r w:rsidRPr="00B85735">
              <w:rPr>
                <w:rFonts w:hint="eastAsia"/>
              </w:rPr>
              <w:t>amount</w:t>
            </w:r>
          </w:p>
          <w:p w:rsidR="00DA7A44" w:rsidRPr="00B85735" w:rsidRDefault="00DA7A44" w:rsidP="00881B0A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</w:pPr>
            <w:r>
              <w:rPr>
                <w:rFonts w:hint="eastAsia"/>
              </w:rPr>
              <w:t>支付数量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8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Pr="00B85735" w:rsidRDefault="00DA7A44" w:rsidP="00881B0A">
            <w:pPr>
              <w:pStyle w:val="HTML"/>
            </w:pPr>
            <w:r w:rsidRPr="00B85735">
              <w:rPr>
                <w:rFonts w:hint="eastAsia"/>
              </w:rPr>
              <w:t>open_id</w:t>
            </w:r>
          </w:p>
          <w:p w:rsidR="00DA7A44" w:rsidRPr="00B85735" w:rsidRDefault="00DA7A44" w:rsidP="00881B0A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</w:pPr>
            <w:r w:rsidRPr="00B85735">
              <w:t>openid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 w:rsidR="00DA7A44" w:rsidRPr="00B85735" w:rsidRDefault="00DA7A44" w:rsidP="00881B0A">
            <w:pPr>
              <w:pStyle w:val="HTML"/>
            </w:pPr>
            <w:r w:rsidRPr="00B85735">
              <w:rPr>
                <w:rFonts w:hint="eastAsia"/>
              </w:rPr>
              <w:t>status</w:t>
            </w:r>
          </w:p>
          <w:p w:rsidR="00DA7A44" w:rsidRPr="00B85735" w:rsidRDefault="00DA7A44" w:rsidP="00881B0A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8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B85735"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color w:val="000000"/>
                <w:sz w:val="21"/>
                <w:szCs w:val="21"/>
              </w:rPr>
              <w:t>未</w:t>
            </w:r>
            <w:r w:rsidRPr="00B85735">
              <w:rPr>
                <w:color w:val="000000"/>
                <w:sz w:val="21"/>
                <w:szCs w:val="21"/>
              </w:rPr>
              <w:t>支付 2 支付成功 3 支付失败</w:t>
            </w:r>
          </w:p>
        </w:tc>
      </w:tr>
      <w:tr w:rsidR="00DA7A44" w:rsidTr="00881B0A"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16" w:type="dxa"/>
          </w:tcPr>
          <w:p w:rsidR="00DA7A44" w:rsidRPr="00B85735" w:rsidRDefault="00DA7A44" w:rsidP="00881B0A">
            <w:pPr>
              <w:pStyle w:val="HTML"/>
            </w:pPr>
            <w:r w:rsidRPr="00B85735">
              <w:rPr>
                <w:rFonts w:hint="eastAsia"/>
              </w:rPr>
              <w:t>order_no</w:t>
            </w:r>
          </w:p>
          <w:p w:rsidR="00DA7A44" w:rsidRPr="00B85735" w:rsidRDefault="00DA7A44" w:rsidP="00881B0A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</w:pPr>
            <w:r>
              <w:rPr>
                <w:rFonts w:hint="eastAsia"/>
              </w:rPr>
              <w:t>DFEX支付单号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16" w:type="dxa"/>
          </w:tcPr>
          <w:p w:rsidR="00DA7A44" w:rsidRPr="00B85735" w:rsidRDefault="00DA7A44" w:rsidP="00881B0A">
            <w:pPr>
              <w:pStyle w:val="HTML"/>
            </w:pPr>
            <w:r w:rsidRPr="00B85735">
              <w:rPr>
                <w:rFonts w:hint="eastAsia"/>
              </w:rPr>
              <w:t>custom_order_no</w:t>
            </w:r>
          </w:p>
          <w:p w:rsidR="00DA7A44" w:rsidRPr="00B85735" w:rsidRDefault="00DA7A44" w:rsidP="00881B0A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</w:pPr>
            <w:r>
              <w:rPr>
                <w:rFonts w:hint="eastAsia"/>
              </w:rPr>
              <w:t>接入方支付单号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016" w:type="dxa"/>
          </w:tcPr>
          <w:p w:rsidR="00DA7A44" w:rsidRPr="00B85735" w:rsidRDefault="00DA7A44" w:rsidP="00881B0A">
            <w:pPr>
              <w:pStyle w:val="HTML"/>
            </w:pPr>
            <w:r w:rsidRPr="00B85735">
              <w:rPr>
                <w:rFonts w:hint="eastAsia"/>
              </w:rPr>
              <w:t>client_id</w:t>
            </w:r>
          </w:p>
          <w:p w:rsidR="00DA7A44" w:rsidRPr="00B85735" w:rsidRDefault="00DA7A44" w:rsidP="00881B0A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016" w:type="dxa"/>
          </w:tcPr>
          <w:p w:rsidR="00DA7A44" w:rsidRPr="00B85735" w:rsidRDefault="00DA7A44" w:rsidP="00881B0A">
            <w:pPr>
              <w:pStyle w:val="HTML"/>
            </w:pPr>
            <w:r w:rsidRPr="00B85735">
              <w:rPr>
                <w:rFonts w:hint="eastAsia"/>
              </w:rPr>
              <w:t>type</w:t>
            </w:r>
          </w:p>
          <w:p w:rsidR="00DA7A44" w:rsidRPr="00B85735" w:rsidRDefault="00DA7A44" w:rsidP="00881B0A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8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EF256E"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color w:val="000000"/>
                <w:sz w:val="21"/>
                <w:szCs w:val="21"/>
              </w:rPr>
              <w:t>用户向接入</w:t>
            </w:r>
            <w:r w:rsidRPr="00EF256E">
              <w:rPr>
                <w:color w:val="000000"/>
                <w:sz w:val="21"/>
                <w:szCs w:val="21"/>
              </w:rPr>
              <w:t xml:space="preserve">方支付  2 </w:t>
            </w:r>
            <w:r>
              <w:rPr>
                <w:color w:val="000000"/>
                <w:sz w:val="21"/>
                <w:szCs w:val="21"/>
              </w:rPr>
              <w:t>接入</w:t>
            </w:r>
            <w:r w:rsidRPr="00EF256E">
              <w:rPr>
                <w:color w:val="000000"/>
                <w:sz w:val="21"/>
                <w:szCs w:val="21"/>
              </w:rPr>
              <w:t>方向用户支付</w:t>
            </w:r>
          </w:p>
        </w:tc>
      </w:tr>
      <w:tr w:rsidR="00DA7A44" w:rsidTr="00881B0A"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016" w:type="dxa"/>
          </w:tcPr>
          <w:p w:rsidR="00DA7A44" w:rsidRPr="00B85735" w:rsidRDefault="00DA7A44" w:rsidP="00881B0A">
            <w:pPr>
              <w:pStyle w:val="HTML"/>
            </w:pPr>
            <w:r w:rsidRPr="00B85735">
              <w:rPr>
                <w:rFonts w:hint="eastAsia"/>
              </w:rPr>
              <w:t>fail_reason</w:t>
            </w:r>
          </w:p>
          <w:p w:rsidR="00DA7A44" w:rsidRPr="00B85735" w:rsidRDefault="00DA7A44" w:rsidP="00881B0A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</w:pPr>
            <w:r>
              <w:rPr>
                <w:rFonts w:hint="eastAsia"/>
              </w:rPr>
              <w:t>失败原因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Pr="00EF256E" w:rsidRDefault="00DA7A44" w:rsidP="00881B0A">
            <w:pPr>
              <w:pStyle w:val="HTML"/>
            </w:pPr>
            <w:r w:rsidRPr="00B85735">
              <w:t>S</w:t>
            </w:r>
            <w:r w:rsidRPr="00B85735">
              <w:rPr>
                <w:rFonts w:hint="eastAsia"/>
              </w:rPr>
              <w:t>tatus</w:t>
            </w:r>
            <w:r>
              <w:rPr>
                <w:rFonts w:hint="eastAsia"/>
              </w:rPr>
              <w:t xml:space="preserve"> 为3时</w:t>
            </w:r>
          </w:p>
        </w:tc>
      </w:tr>
      <w:tr w:rsidR="00DA7A44" w:rsidTr="00881B0A">
        <w:tc>
          <w:tcPr>
            <w:tcW w:w="90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16" w:type="dxa"/>
          </w:tcPr>
          <w:p w:rsidR="00DA7A44" w:rsidRPr="00B85735" w:rsidRDefault="00DA7A44" w:rsidP="00881B0A">
            <w:pPr>
              <w:pStyle w:val="HTML"/>
            </w:pPr>
            <w:r w:rsidRPr="00B85735">
              <w:rPr>
                <w:rFonts w:hint="eastAsia"/>
              </w:rPr>
              <w:t>cut_amount</w:t>
            </w:r>
          </w:p>
          <w:p w:rsidR="00DA7A44" w:rsidRPr="00B85735" w:rsidRDefault="00DA7A44" w:rsidP="00881B0A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881B0A">
            <w:pPr>
              <w:pStyle w:val="HTML"/>
            </w:pPr>
            <w:r>
              <w:rPr>
                <w:rFonts w:hint="eastAsia"/>
              </w:rPr>
              <w:t>佣金</w:t>
            </w:r>
          </w:p>
        </w:tc>
        <w:tc>
          <w:tcPr>
            <w:tcW w:w="12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8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a7"/>
        <w:rPr>
          <w:rStyle w:val="a8"/>
          <w:color w:val="FF0000"/>
        </w:rPr>
      </w:pPr>
      <w:r w:rsidRPr="00EF256E">
        <w:rPr>
          <w:rStyle w:val="a8"/>
          <w:rFonts w:hint="eastAsia"/>
          <w:color w:val="FF0000"/>
        </w:rPr>
        <w:t>注：</w:t>
      </w:r>
      <w:r>
        <w:rPr>
          <w:rStyle w:val="a8"/>
          <w:rFonts w:hint="eastAsia"/>
          <w:color w:val="FF0000"/>
        </w:rPr>
        <w:t>不需要返回信息，即返回200 HTTP状态码认为回调成功</w:t>
      </w:r>
    </w:p>
    <w:p w:rsidR="00DA7A44" w:rsidRDefault="00DA7A44" w:rsidP="00DA7A44">
      <w:pPr>
        <w:pStyle w:val="a7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lastRenderedPageBreak/>
        <w:tab/>
        <w:t>若回调失败则重试，共回调50次，小于等于10次每10min回调一次，10到20次，每20min回调一次，之后每1小时回调一次。有可能多次回调，请接入方自行处理。</w:t>
      </w:r>
    </w:p>
    <w:p w:rsidR="00DA7A44" w:rsidRDefault="00DA7A44" w:rsidP="00DA7A44">
      <w:pPr>
        <w:pStyle w:val="a7"/>
        <w:numPr>
          <w:ilvl w:val="0"/>
          <w:numId w:val="2"/>
        </w:numPr>
        <w:rPr>
          <w:rStyle w:val="a8"/>
        </w:rPr>
      </w:pPr>
      <w:r>
        <w:rPr>
          <w:rStyle w:val="a8"/>
          <w:rFonts w:hint="eastAsia"/>
        </w:rPr>
        <w:t>接入方向</w:t>
      </w:r>
      <w:r w:rsidRPr="008C5D35">
        <w:rPr>
          <w:rStyle w:val="a8"/>
          <w:rFonts w:hint="eastAsia"/>
        </w:rPr>
        <w:t>用户支付接口</w:t>
      </w:r>
    </w:p>
    <w:p w:rsidR="00DA7A44" w:rsidRDefault="00DA7A44" w:rsidP="00DA7A44">
      <w:pPr>
        <w:pStyle w:val="a7"/>
        <w:ind w:left="360"/>
        <w:rPr>
          <w:rStyle w:val="HTML0"/>
        </w:rPr>
      </w:pPr>
      <w:r>
        <w:t>请求方法：</w:t>
      </w:r>
      <w:r>
        <w:rPr>
          <w:rStyle w:val="HTML0"/>
        </w:rPr>
        <w:t>GET</w:t>
      </w:r>
    </w:p>
    <w:p w:rsidR="00DA7A44" w:rsidRDefault="00DA7A44" w:rsidP="00DA7A44">
      <w:pPr>
        <w:pStyle w:val="a7"/>
        <w:ind w:left="360"/>
        <w:rPr>
          <w:rFonts w:ascii="仿宋" w:eastAsia="仿宋" w:hAnsi="仿宋"/>
        </w:rPr>
      </w:pPr>
      <w:r w:rsidRPr="00C70A42">
        <w:rPr>
          <w:rFonts w:ascii="仿宋" w:eastAsia="仿宋" w:hAnsi="仿宋" w:hint="eastAsia"/>
        </w:rPr>
        <w:t>访问地址：</w:t>
      </w:r>
      <w:r w:rsidRPr="00C70A42">
        <w:rPr>
          <w:rFonts w:ascii="仿宋" w:eastAsia="仿宋" w:hAnsi="仿宋"/>
        </w:rPr>
        <w:t>Url</w:t>
      </w:r>
      <w:r w:rsidRPr="00C70A42">
        <w:rPr>
          <w:rFonts w:ascii="仿宋" w:eastAsia="仿宋" w:hAnsi="仿宋" w:hint="eastAsia"/>
        </w:rPr>
        <w:t>+</w:t>
      </w:r>
      <w:r w:rsidRPr="00C70A42">
        <w:rPr>
          <w:rFonts w:ascii="仿宋" w:eastAsia="仿宋" w:hAnsi="仿宋"/>
        </w:rPr>
        <w:t xml:space="preserve"> /authlib/api-pay</w:t>
      </w:r>
      <w:r w:rsidRPr="00C70A42">
        <w:rPr>
          <w:rFonts w:ascii="仿宋" w:eastAsia="仿宋" w:hAnsi="仿宋" w:hint="eastAsia"/>
        </w:rPr>
        <w:t>/v1</w:t>
      </w:r>
      <w:r w:rsidRPr="00C70A42">
        <w:rPr>
          <w:rFonts w:ascii="仿宋" w:eastAsia="仿宋" w:hAnsi="仿宋"/>
        </w:rPr>
        <w:t>/</w:t>
      </w:r>
      <w:r w:rsidRPr="00701D18">
        <w:rPr>
          <w:rFonts w:ascii="仿宋" w:eastAsia="仿宋" w:hAnsi="仿宋" w:hint="eastAsia"/>
        </w:rPr>
        <w:t>payUser</w:t>
      </w:r>
    </w:p>
    <w:p w:rsidR="00DA7A44" w:rsidRPr="00701D18" w:rsidRDefault="00DA7A44" w:rsidP="00DA7A44">
      <w:pPr>
        <w:pStyle w:val="a7"/>
        <w:ind w:left="360"/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774"/>
        <w:gridCol w:w="2211"/>
        <w:gridCol w:w="1307"/>
        <w:gridCol w:w="1266"/>
        <w:gridCol w:w="830"/>
        <w:gridCol w:w="794"/>
        <w:gridCol w:w="1340"/>
      </w:tblGrid>
      <w:tr w:rsidR="00DA7A44" w:rsidTr="00881B0A">
        <w:trPr>
          <w:trHeight w:val="158"/>
        </w:trPr>
        <w:tc>
          <w:tcPr>
            <w:tcW w:w="953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rPr>
          <w:trHeight w:val="157"/>
        </w:trPr>
        <w:tc>
          <w:tcPr>
            <w:tcW w:w="953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open_id</w:t>
            </w: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custom_order_no</w:t>
            </w:r>
          </w:p>
          <w:p w:rsidR="00DA7A44" w:rsidRPr="009D29AB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唯一 最多32个字符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coin_code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币种接口返回；大写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scene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支付场景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desc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支付描述信息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server_redirect_url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回调地址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支付成功或失败服务回调地址</w:t>
            </w:r>
          </w:p>
        </w:tc>
      </w:tr>
    </w:tbl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>{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"order_no": "738FB74CCF02D9E78697EAD66B551AFC",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"amount": 10,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"open_id": "b64ba5f4f34e4b4c8c12b2aee16208bb",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"custom_order_no": "12345614",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"coin_code": "USDT",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"client_id": "2C4BC4B18AE7FEEE774915317FE71DB7",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>"status": 200</w:t>
      </w:r>
    </w:p>
    <w:p w:rsidR="00DA7A44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>}</w:t>
      </w:r>
    </w:p>
    <w:p w:rsidR="00DA7A44" w:rsidRDefault="00DA7A44" w:rsidP="00DA7A44">
      <w:pPr>
        <w:pStyle w:val="HTML"/>
        <w:ind w:left="360"/>
        <w:rPr>
          <w:rStyle w:val="HTML0"/>
        </w:rPr>
      </w:pP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53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3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amount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3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coin_code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36" w:type="dxa"/>
          </w:tcPr>
          <w:p w:rsidR="00DA7A44" w:rsidRPr="00DA7345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client_id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Pr="000B31C8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3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order_no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唯一</w:t>
            </w:r>
            <w:r>
              <w:rPr>
                <w:rFonts w:hint="eastAsia"/>
                <w:color w:val="000000"/>
                <w:sz w:val="21"/>
                <w:szCs w:val="21"/>
              </w:rPr>
              <w:t>32位字符</w:t>
            </w:r>
          </w:p>
        </w:tc>
      </w:tr>
      <w:tr w:rsidR="00DA7A44" w:rsidRPr="000B31C8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3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open_id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3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custom_order_no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95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53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380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961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</w:tbl>
    <w:p w:rsidR="00DA7A44" w:rsidRDefault="00DA7A44" w:rsidP="00DA7A44">
      <w:pPr>
        <w:pStyle w:val="HTML"/>
        <w:ind w:left="360"/>
      </w:pPr>
    </w:p>
    <w:p w:rsidR="00DA7A44" w:rsidRDefault="00DA7A44" w:rsidP="00DA7A44">
      <w:pPr>
        <w:pStyle w:val="HTML"/>
        <w:numPr>
          <w:ilvl w:val="0"/>
          <w:numId w:val="2"/>
        </w:numPr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查询单笔交易单详情</w:t>
      </w:r>
    </w:p>
    <w:p w:rsidR="00DA7A44" w:rsidRDefault="00DA7A44" w:rsidP="00DA7A44">
      <w:pPr>
        <w:pStyle w:val="HTML"/>
        <w:ind w:left="360"/>
        <w:rPr>
          <w:rStyle w:val="HTML0"/>
          <w:bCs/>
        </w:rPr>
      </w:pPr>
      <w:r w:rsidRPr="00786D71">
        <w:rPr>
          <w:rStyle w:val="HTML0"/>
          <w:rFonts w:hint="eastAsia"/>
          <w:bCs/>
        </w:rPr>
        <w:t>请求方法 ：get</w:t>
      </w:r>
    </w:p>
    <w:p w:rsidR="00DA7A44" w:rsidRDefault="00DA7A44" w:rsidP="00DA7A44">
      <w:pPr>
        <w:pStyle w:val="HTML"/>
        <w:shd w:val="clear" w:color="auto" w:fill="FFFFFF"/>
        <w:ind w:firstLineChars="150" w:firstLine="360"/>
        <w:rPr>
          <w:color w:val="000000"/>
          <w:sz w:val="21"/>
          <w:szCs w:val="21"/>
        </w:rPr>
      </w:pPr>
      <w:r>
        <w:rPr>
          <w:rStyle w:val="HTML0"/>
          <w:rFonts w:hint="eastAsia"/>
          <w:bCs/>
        </w:rPr>
        <w:t>访问地址：url+</w:t>
      </w:r>
      <w:r w:rsidRPr="00786D71">
        <w:rPr>
          <w:rStyle w:val="HTML0"/>
          <w:bCs/>
        </w:rPr>
        <w:t>/authlib/api-pay</w:t>
      </w:r>
      <w:r w:rsidRPr="00786D71">
        <w:rPr>
          <w:rStyle w:val="HTML0"/>
          <w:rFonts w:hint="eastAsia"/>
          <w:bCs/>
        </w:rPr>
        <w:t>/v1</w:t>
      </w:r>
      <w:r w:rsidRPr="00786D71">
        <w:rPr>
          <w:rStyle w:val="HTML0"/>
          <w:rFonts w:hint="eastAsia"/>
        </w:rPr>
        <w:t>/order/detail</w:t>
      </w:r>
    </w:p>
    <w:p w:rsidR="00DA7A44" w:rsidRPr="00701D18" w:rsidRDefault="00DA7A44" w:rsidP="00DA7A44">
      <w:pPr>
        <w:pStyle w:val="a7"/>
        <w:ind w:left="360"/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901"/>
        <w:gridCol w:w="1791"/>
        <w:gridCol w:w="1477"/>
        <w:gridCol w:w="972"/>
        <w:gridCol w:w="930"/>
        <w:gridCol w:w="930"/>
        <w:gridCol w:w="1521"/>
      </w:tblGrid>
      <w:tr w:rsidR="00DA7A44" w:rsidTr="00881B0A">
        <w:trPr>
          <w:trHeight w:val="158"/>
        </w:trPr>
        <w:tc>
          <w:tcPr>
            <w:tcW w:w="953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rPr>
          <w:trHeight w:val="157"/>
        </w:trPr>
        <w:tc>
          <w:tcPr>
            <w:tcW w:w="953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86D71">
              <w:rPr>
                <w:rFonts w:hint="eastAsia"/>
                <w:color w:val="000000"/>
                <w:sz w:val="21"/>
                <w:szCs w:val="21"/>
              </w:rPr>
              <w:t>order_no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86D71">
              <w:rPr>
                <w:rFonts w:hint="eastAsia"/>
                <w:color w:val="000000"/>
                <w:sz w:val="21"/>
                <w:szCs w:val="21"/>
              </w:rPr>
              <w:t>custom_order_no</w:t>
            </w:r>
          </w:p>
          <w:p w:rsidR="00DA7A44" w:rsidRPr="00786D71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786D71" w:rsidRDefault="00DA7A44" w:rsidP="00DA7A44">
      <w:pPr>
        <w:pStyle w:val="HTML"/>
        <w:ind w:left="360"/>
        <w:rPr>
          <w:rStyle w:val="HTML0"/>
          <w:bCs/>
        </w:rPr>
      </w:pP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>{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>
        <w:rPr>
          <w:rStyle w:val="HTML0"/>
          <w:rFonts w:hint="eastAsia"/>
        </w:rPr>
        <w:tab/>
      </w:r>
      <w:r w:rsidRPr="00DB7A5E">
        <w:rPr>
          <w:rStyle w:val="HTML0"/>
        </w:rPr>
        <w:t>"data": {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"order_no": "843B787247C0C944ABA207BAF4C7B02A",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>
        <w:rPr>
          <w:rStyle w:val="HTML0"/>
        </w:rPr>
        <w:tab/>
      </w:r>
      <w:r>
        <w:rPr>
          <w:rStyle w:val="HTML0"/>
        </w:rPr>
        <w:tab/>
        <w:t>"amount": 10</w:t>
      </w:r>
      <w:r w:rsidRPr="00DB7A5E">
        <w:rPr>
          <w:rStyle w:val="HTML0"/>
        </w:rPr>
        <w:t>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"create_time": 1561102916000,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"open_id": "b64ba5f4f34e4b4c8c12b2aee16208bb",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"custom_order_no": "12345610",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"type": 2,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"coin_code": "USDT",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"pay_time": 1561102916000,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"status": 2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  <w:t>},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  <w:t>"status": 200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>}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Data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HTML"/>
        <w:rPr>
          <w:rStyle w:val="HTML0"/>
          <w:b/>
          <w:bCs/>
        </w:rPr>
      </w:pPr>
    </w:p>
    <w:p w:rsidR="00DA7A44" w:rsidRPr="00DB7A5E" w:rsidRDefault="00DA7A44" w:rsidP="00DA7A44">
      <w:pPr>
        <w:pStyle w:val="HTML"/>
        <w:rPr>
          <w:rStyle w:val="HTML0"/>
          <w:bCs/>
        </w:rPr>
      </w:pPr>
      <w:r w:rsidRPr="00DB7A5E">
        <w:rPr>
          <w:rStyle w:val="HTML0"/>
          <w:bCs/>
        </w:rPr>
        <w:t>D</w:t>
      </w:r>
      <w:r w:rsidRPr="00DB7A5E">
        <w:rPr>
          <w:rStyle w:val="HTML0"/>
          <w:rFonts w:hint="eastAsia"/>
          <w:bCs/>
        </w:rPr>
        <w:t>ata数据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order_no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custom_order_no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接入方单号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amount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open_id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coin_code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type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支付类型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color w:val="000000"/>
                <w:sz w:val="21"/>
                <w:szCs w:val="21"/>
              </w:rPr>
              <w:t>1 用户向第三方支付  2 第三方向用户支付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支付状态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color w:val="000000"/>
                <w:sz w:val="21"/>
                <w:szCs w:val="21"/>
              </w:rPr>
              <w:t>未</w:t>
            </w:r>
            <w:r w:rsidRPr="00252F10">
              <w:rPr>
                <w:color w:val="000000"/>
                <w:sz w:val="21"/>
                <w:szCs w:val="21"/>
              </w:rPr>
              <w:t>支付 2 支付成功 3 支付失败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create_time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支付单创建时间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毫秒级时间戳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pay_time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支付时间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毫秒级时间戳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3D1958">
              <w:rPr>
                <w:rStyle w:val="HTML0"/>
              </w:rPr>
              <w:t>fail_reason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失败原因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HTML"/>
        <w:ind w:left="360"/>
        <w:rPr>
          <w:rStyle w:val="HTML0"/>
          <w:b/>
          <w:bCs/>
        </w:rPr>
      </w:pPr>
    </w:p>
    <w:p w:rsidR="00DA7A44" w:rsidRDefault="00DA7A44" w:rsidP="00DA7A44">
      <w:pPr>
        <w:pStyle w:val="HTML"/>
        <w:numPr>
          <w:ilvl w:val="0"/>
          <w:numId w:val="2"/>
        </w:numPr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查询历史交易单详情</w:t>
      </w:r>
    </w:p>
    <w:p w:rsidR="00DA7A44" w:rsidRDefault="00DA7A44" w:rsidP="00DA7A44">
      <w:pPr>
        <w:pStyle w:val="HTML"/>
        <w:ind w:left="360"/>
        <w:rPr>
          <w:rStyle w:val="HTML0"/>
          <w:b/>
          <w:bCs/>
        </w:rPr>
      </w:pPr>
    </w:p>
    <w:p w:rsidR="00DA7A44" w:rsidRDefault="00DA7A44" w:rsidP="00DA7A44">
      <w:pPr>
        <w:pStyle w:val="HTML"/>
        <w:ind w:left="360"/>
        <w:rPr>
          <w:rStyle w:val="HTML0"/>
          <w:bCs/>
        </w:rPr>
      </w:pPr>
      <w:r w:rsidRPr="00786D71">
        <w:rPr>
          <w:rStyle w:val="HTML0"/>
          <w:rFonts w:hint="eastAsia"/>
          <w:bCs/>
        </w:rPr>
        <w:t>请求方法 ：get</w:t>
      </w:r>
    </w:p>
    <w:p w:rsidR="00DA7A44" w:rsidRPr="00252F10" w:rsidRDefault="00DA7A44" w:rsidP="00DA7A44">
      <w:pPr>
        <w:pStyle w:val="HTML"/>
        <w:shd w:val="clear" w:color="auto" w:fill="FFFFFF"/>
        <w:rPr>
          <w:rStyle w:val="HTML0"/>
          <w:bCs/>
        </w:rPr>
      </w:pPr>
      <w:r>
        <w:rPr>
          <w:rStyle w:val="HTML0"/>
          <w:rFonts w:hint="eastAsia"/>
          <w:bCs/>
        </w:rPr>
        <w:t>访问地址：url+</w:t>
      </w:r>
      <w:r w:rsidRPr="00786D71">
        <w:rPr>
          <w:rStyle w:val="HTML0"/>
          <w:bCs/>
        </w:rPr>
        <w:t>/authlib/api-pay</w:t>
      </w:r>
      <w:r w:rsidRPr="00786D71">
        <w:rPr>
          <w:rStyle w:val="HTML0"/>
          <w:rFonts w:hint="eastAsia"/>
          <w:bCs/>
        </w:rPr>
        <w:t>/v1</w:t>
      </w:r>
      <w:r w:rsidRPr="00252F10">
        <w:rPr>
          <w:rStyle w:val="HTML0"/>
          <w:rFonts w:hint="eastAsia"/>
          <w:bCs/>
        </w:rPr>
        <w:t>/order/</w:t>
      </w:r>
      <w:r w:rsidRPr="00252F10">
        <w:rPr>
          <w:rStyle w:val="HTML0"/>
          <w:rFonts w:hint="eastAsia"/>
        </w:rPr>
        <w:t xml:space="preserve"> history</w:t>
      </w:r>
    </w:p>
    <w:p w:rsidR="00DA7A44" w:rsidRPr="00701D18" w:rsidRDefault="00DA7A44" w:rsidP="00DA7A44">
      <w:pPr>
        <w:pStyle w:val="a7"/>
        <w:ind w:left="360"/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953"/>
        <w:gridCol w:w="1476"/>
        <w:gridCol w:w="1545"/>
        <w:gridCol w:w="986"/>
        <w:gridCol w:w="984"/>
        <w:gridCol w:w="984"/>
        <w:gridCol w:w="1594"/>
      </w:tblGrid>
      <w:tr w:rsidR="00DA7A44" w:rsidTr="00881B0A">
        <w:trPr>
          <w:trHeight w:val="158"/>
        </w:trPr>
        <w:tc>
          <w:tcPr>
            <w:tcW w:w="953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rPr>
          <w:trHeight w:val="157"/>
        </w:trPr>
        <w:tc>
          <w:tcPr>
            <w:tcW w:w="953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coin_code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币种名称 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open_id</w:t>
            </w:r>
          </w:p>
          <w:p w:rsidR="00DA7A44" w:rsidRPr="00786D71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type</w:t>
            </w:r>
          </w:p>
          <w:p w:rsidR="00DA7A44" w:rsidRPr="00252F1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支付类型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 全部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color w:val="000000"/>
                <w:sz w:val="21"/>
                <w:szCs w:val="21"/>
              </w:rPr>
              <w:t>1 用户向第三方支付  2 第</w:t>
            </w:r>
            <w:r w:rsidRPr="00252F10">
              <w:rPr>
                <w:color w:val="000000"/>
                <w:sz w:val="21"/>
                <w:szCs w:val="21"/>
              </w:rPr>
              <w:lastRenderedPageBreak/>
              <w:t>三方向用户支付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默认为0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5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start_time</w:t>
            </w:r>
          </w:p>
          <w:p w:rsidR="00DA7A44" w:rsidRPr="00252F1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查询开始时间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Pr="003D1958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时间格式</w:t>
            </w:r>
            <w:r w:rsidRPr="003D1958">
              <w:rPr>
                <w:rFonts w:hint="eastAsia"/>
                <w:color w:val="000000"/>
                <w:sz w:val="21"/>
                <w:szCs w:val="21"/>
              </w:rPr>
              <w:t>yyyy-MM-dd HH:mm:ss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D1958">
              <w:rPr>
                <w:rFonts w:hint="eastAsia"/>
                <w:color w:val="000000"/>
                <w:sz w:val="21"/>
                <w:szCs w:val="21"/>
              </w:rPr>
              <w:t>end_time</w:t>
            </w:r>
          </w:p>
          <w:p w:rsidR="00DA7A44" w:rsidRPr="00252F1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查询结束时间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时间格式</w:t>
            </w:r>
            <w:r w:rsidRPr="003D1958">
              <w:rPr>
                <w:rFonts w:hint="eastAsia"/>
                <w:color w:val="000000"/>
                <w:sz w:val="21"/>
                <w:szCs w:val="21"/>
              </w:rPr>
              <w:t>yyyy-MM-dd HH:mm:ss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start</w:t>
            </w:r>
          </w:p>
          <w:p w:rsidR="00DA7A44" w:rsidRPr="00252F1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页码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默认第一页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从第一页开始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size</w:t>
            </w:r>
          </w:p>
          <w:p w:rsidR="00DA7A44" w:rsidRPr="00252F1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每页条数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默认20条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最多20条</w:t>
            </w:r>
          </w:p>
        </w:tc>
      </w:tr>
    </w:tbl>
    <w:p w:rsidR="00DA7A44" w:rsidRPr="00786D71" w:rsidRDefault="00DA7A44" w:rsidP="00DA7A44">
      <w:pPr>
        <w:pStyle w:val="HTML"/>
        <w:ind w:left="360"/>
        <w:rPr>
          <w:rStyle w:val="HTML0"/>
          <w:bCs/>
        </w:rPr>
      </w:pP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{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"total": 6,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"data": [{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"order_no": "738FB74CCF02D9E78697EAD66B551AFC",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"amount": 10.0000000000000000,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"create_time": 1561109195000,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"open_id": "b64ba5f4f34e4b4c8c12b2aee16208bb",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"custom_order_no": "12345614",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"fail_reason": "订单超时",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"type": 1,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"coin_code": "USDT",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"status": 3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}, {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"order_no": "A836BFF4E672C1594740EEA8A580071C",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"amount": 10.0000000000000000,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"create_time": 1561101107000,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"open_id": "b64ba5f4f34e4b4c8c12b2aee16208bb",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"custom_order_no": "123456",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"fail_reason": "订单超时",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"type": 2,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"coin_code": "USDT",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"pay_time": 1561102234000,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"status": 3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}],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"totalPage": 1,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"status": 200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}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Data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rStyle w:val="HTML0"/>
              </w:rPr>
            </w:pPr>
            <w:r w:rsidRPr="003D1958">
              <w:rPr>
                <w:rStyle w:val="HTML0"/>
              </w:rPr>
              <w:t>total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总条数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rStyle w:val="HTML0"/>
              </w:rPr>
            </w:pPr>
            <w:r w:rsidRPr="003D1958">
              <w:rPr>
                <w:rStyle w:val="HTML0"/>
              </w:rPr>
              <w:t>totalPage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总页数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HTML"/>
        <w:rPr>
          <w:rStyle w:val="HTML0"/>
          <w:b/>
          <w:bCs/>
        </w:rPr>
      </w:pPr>
    </w:p>
    <w:p w:rsidR="00DA7A44" w:rsidRPr="00DB7A5E" w:rsidRDefault="00DA7A44" w:rsidP="00DA7A44">
      <w:pPr>
        <w:pStyle w:val="HTML"/>
        <w:rPr>
          <w:rStyle w:val="HTML0"/>
          <w:bCs/>
        </w:rPr>
      </w:pPr>
      <w:r w:rsidRPr="00DB7A5E">
        <w:rPr>
          <w:rStyle w:val="HTML0"/>
          <w:bCs/>
        </w:rPr>
        <w:t>D</w:t>
      </w:r>
      <w:r w:rsidRPr="00DB7A5E">
        <w:rPr>
          <w:rStyle w:val="HTML0"/>
          <w:rFonts w:hint="eastAsia"/>
          <w:bCs/>
        </w:rPr>
        <w:t>ata数据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order_no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custom_order_no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接入方单号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amount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open_id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coin_code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type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支付类型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color w:val="000000"/>
                <w:sz w:val="21"/>
                <w:szCs w:val="21"/>
              </w:rPr>
              <w:t>1 用户向第三方支付  2 第三方向用户支付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支付状态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color w:val="000000"/>
                <w:sz w:val="21"/>
                <w:szCs w:val="21"/>
              </w:rPr>
              <w:t>未</w:t>
            </w:r>
            <w:r w:rsidRPr="00252F10">
              <w:rPr>
                <w:color w:val="000000"/>
                <w:sz w:val="21"/>
                <w:szCs w:val="21"/>
              </w:rPr>
              <w:t>支付 2 支付成功 3 支付失败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create_time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支付单创建时间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毫秒级时间戳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pay_time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支付时间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毫秒级时间戳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3D1958">
              <w:rPr>
                <w:rStyle w:val="HTML0"/>
              </w:rPr>
              <w:t>fail_reason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失败原因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a7"/>
        <w:rPr>
          <w:rStyle w:val="a8"/>
          <w:color w:val="FF0000"/>
        </w:rPr>
      </w:pPr>
    </w:p>
    <w:p w:rsidR="00DA7A44" w:rsidRDefault="00DA7A44" w:rsidP="00DA7A44">
      <w:pPr>
        <w:pStyle w:val="HTML"/>
        <w:numPr>
          <w:ilvl w:val="0"/>
          <w:numId w:val="2"/>
        </w:numPr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查询授权用户的资产列表</w:t>
      </w:r>
    </w:p>
    <w:p w:rsidR="00DA7A44" w:rsidRPr="00527B18" w:rsidRDefault="00DA7A44" w:rsidP="00DA7A44">
      <w:pPr>
        <w:pStyle w:val="HTML"/>
        <w:ind w:left="360"/>
        <w:rPr>
          <w:rStyle w:val="HTML0"/>
          <w:b/>
          <w:bCs/>
        </w:rPr>
      </w:pPr>
    </w:p>
    <w:p w:rsidR="00DA7A44" w:rsidRDefault="00DA7A44" w:rsidP="00DA7A44">
      <w:pPr>
        <w:pStyle w:val="HTML"/>
        <w:ind w:left="360"/>
        <w:rPr>
          <w:rStyle w:val="HTML0"/>
          <w:bCs/>
        </w:rPr>
      </w:pPr>
      <w:r w:rsidRPr="00786D71">
        <w:rPr>
          <w:rStyle w:val="HTML0"/>
          <w:rFonts w:hint="eastAsia"/>
          <w:bCs/>
        </w:rPr>
        <w:t>请求方法 ：get</w:t>
      </w:r>
    </w:p>
    <w:p w:rsidR="00DA7A44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rFonts w:hint="eastAsia"/>
          <w:bCs/>
        </w:rPr>
        <w:t>访问地址：url+</w:t>
      </w:r>
      <w:r w:rsidRPr="00786D71">
        <w:rPr>
          <w:rStyle w:val="HTML0"/>
          <w:bCs/>
        </w:rPr>
        <w:t>/authlib/api-pay</w:t>
      </w:r>
      <w:r w:rsidRPr="00786D71">
        <w:rPr>
          <w:rStyle w:val="HTML0"/>
          <w:rFonts w:hint="eastAsia"/>
          <w:bCs/>
        </w:rPr>
        <w:t>/v1</w:t>
      </w:r>
      <w:r w:rsidRPr="00C3604D">
        <w:rPr>
          <w:rStyle w:val="HTML0"/>
          <w:rFonts w:hint="eastAsia"/>
        </w:rPr>
        <w:t>/account/user</w:t>
      </w:r>
    </w:p>
    <w:p w:rsidR="00DA7A44" w:rsidRPr="00252F10" w:rsidRDefault="00DA7A44" w:rsidP="00DA7A44">
      <w:pPr>
        <w:pStyle w:val="HTML"/>
        <w:shd w:val="clear" w:color="auto" w:fill="FFFFFF"/>
        <w:rPr>
          <w:rStyle w:val="HTML0"/>
          <w:bCs/>
        </w:rPr>
      </w:pPr>
    </w:p>
    <w:p w:rsidR="00DA7A44" w:rsidRPr="00701D18" w:rsidRDefault="00DA7A44" w:rsidP="00DA7A44">
      <w:pPr>
        <w:pStyle w:val="a7"/>
        <w:ind w:left="360"/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953"/>
        <w:gridCol w:w="1476"/>
        <w:gridCol w:w="1545"/>
        <w:gridCol w:w="986"/>
        <w:gridCol w:w="984"/>
        <w:gridCol w:w="984"/>
        <w:gridCol w:w="1594"/>
      </w:tblGrid>
      <w:tr w:rsidR="00DA7A44" w:rsidTr="00881B0A">
        <w:trPr>
          <w:trHeight w:val="158"/>
        </w:trPr>
        <w:tc>
          <w:tcPr>
            <w:tcW w:w="953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rPr>
          <w:trHeight w:val="157"/>
        </w:trPr>
        <w:tc>
          <w:tcPr>
            <w:tcW w:w="953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coin_code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币种名称 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open_id</w:t>
            </w:r>
          </w:p>
          <w:p w:rsidR="00DA7A44" w:rsidRPr="00786D71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用户授权</w:t>
            </w:r>
            <w:r>
              <w:rPr>
                <w:color w:val="000000"/>
                <w:sz w:val="21"/>
                <w:szCs w:val="21"/>
              </w:rPr>
              <w:lastRenderedPageBreak/>
              <w:t>openId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786D71" w:rsidRDefault="00DA7A44" w:rsidP="00DA7A44">
      <w:pPr>
        <w:pStyle w:val="HTML"/>
        <w:ind w:left="360"/>
        <w:rPr>
          <w:rStyle w:val="HTML0"/>
          <w:bCs/>
        </w:rPr>
      </w:pP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>{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  <w:t>"data": [{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</w:r>
      <w:r w:rsidRPr="00C3604D">
        <w:rPr>
          <w:rStyle w:val="HTML0"/>
        </w:rPr>
        <w:tab/>
        <w:t>"cash_amount": 9510.0000000000000000,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</w:r>
      <w:r w:rsidRPr="00C3604D">
        <w:rPr>
          <w:rStyle w:val="HTML0"/>
        </w:rPr>
        <w:tab/>
        <w:t>"open_id": "c961fb5f781c4d9d9fd63e55a46ac419",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</w:r>
      <w:r w:rsidRPr="00C3604D">
        <w:rPr>
          <w:rStyle w:val="HTML0"/>
        </w:rPr>
        <w:tab/>
        <w:t>"coin_code": "USDT"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  <w:t>}],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  <w:t>"status": 200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>}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Data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DB7A5E" w:rsidRDefault="00DA7A44" w:rsidP="00DA7A44">
      <w:pPr>
        <w:pStyle w:val="HTML"/>
        <w:rPr>
          <w:rStyle w:val="HTML0"/>
          <w:bCs/>
        </w:rPr>
      </w:pPr>
      <w:r w:rsidRPr="00DB7A5E">
        <w:rPr>
          <w:rStyle w:val="HTML0"/>
          <w:bCs/>
        </w:rPr>
        <w:t>D</w:t>
      </w:r>
      <w:r w:rsidRPr="00DB7A5E">
        <w:rPr>
          <w:rStyle w:val="HTML0"/>
          <w:rFonts w:hint="eastAsia"/>
          <w:bCs/>
        </w:rPr>
        <w:t>ata数据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C3604D">
              <w:rPr>
                <w:rStyle w:val="HTML0"/>
              </w:rPr>
              <w:t>cash_amount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可用余额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open_id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coin_code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706BB2" w:rsidRDefault="00DA7A44" w:rsidP="00DA7A44">
      <w:pPr>
        <w:pStyle w:val="HTML"/>
        <w:rPr>
          <w:rStyle w:val="HTML0"/>
          <w:b/>
          <w:bCs/>
        </w:rPr>
      </w:pPr>
    </w:p>
    <w:p w:rsidR="00DA7A44" w:rsidRDefault="00DA7A44" w:rsidP="00DA7A44">
      <w:pPr>
        <w:pStyle w:val="HTML"/>
        <w:numPr>
          <w:ilvl w:val="0"/>
          <w:numId w:val="2"/>
        </w:numPr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查询第三方资产列表</w:t>
      </w:r>
    </w:p>
    <w:p w:rsidR="00DA7A44" w:rsidRPr="00527B18" w:rsidRDefault="00DA7A44" w:rsidP="00DA7A44">
      <w:pPr>
        <w:pStyle w:val="HTML"/>
        <w:ind w:left="360"/>
        <w:rPr>
          <w:rStyle w:val="HTML0"/>
          <w:b/>
          <w:bCs/>
        </w:rPr>
      </w:pPr>
    </w:p>
    <w:p w:rsidR="00DA7A44" w:rsidRDefault="00DA7A44" w:rsidP="00DA7A44">
      <w:pPr>
        <w:pStyle w:val="HTML"/>
        <w:ind w:left="360"/>
        <w:rPr>
          <w:rStyle w:val="HTML0"/>
          <w:bCs/>
        </w:rPr>
      </w:pPr>
      <w:r w:rsidRPr="00786D71">
        <w:rPr>
          <w:rStyle w:val="HTML0"/>
          <w:rFonts w:hint="eastAsia"/>
          <w:bCs/>
        </w:rPr>
        <w:t>请求方法 ：get</w:t>
      </w:r>
    </w:p>
    <w:p w:rsidR="00DA7A44" w:rsidRPr="00706BB2" w:rsidRDefault="00DA7A44" w:rsidP="00DA7A44">
      <w:pPr>
        <w:pStyle w:val="HTML"/>
        <w:shd w:val="clear" w:color="auto" w:fill="FFFFFF"/>
        <w:rPr>
          <w:rStyle w:val="HTML0"/>
          <w:color w:val="000000"/>
          <w:sz w:val="21"/>
          <w:szCs w:val="21"/>
        </w:rPr>
      </w:pPr>
      <w:r>
        <w:rPr>
          <w:rStyle w:val="HTML0"/>
          <w:rFonts w:hint="eastAsia"/>
          <w:bCs/>
        </w:rPr>
        <w:t>访问地址：url+</w:t>
      </w:r>
      <w:r w:rsidRPr="00786D71">
        <w:rPr>
          <w:rStyle w:val="HTML0"/>
          <w:bCs/>
        </w:rPr>
        <w:t>/authlib/api-pay</w:t>
      </w:r>
      <w:r w:rsidRPr="00786D71">
        <w:rPr>
          <w:rStyle w:val="HTML0"/>
          <w:rFonts w:hint="eastAsia"/>
          <w:bCs/>
        </w:rPr>
        <w:t>/v1</w:t>
      </w:r>
      <w:r w:rsidRPr="00C3604D">
        <w:rPr>
          <w:rStyle w:val="HTML0"/>
          <w:rFonts w:hint="eastAsia"/>
        </w:rPr>
        <w:t>/accou</w:t>
      </w:r>
      <w:r w:rsidRPr="00706BB2">
        <w:rPr>
          <w:rStyle w:val="HTML0"/>
          <w:rFonts w:hint="eastAsia"/>
          <w:bCs/>
        </w:rPr>
        <w:t>nt/</w:t>
      </w:r>
      <w:r w:rsidRPr="00706BB2">
        <w:rPr>
          <w:rStyle w:val="HTML0"/>
          <w:rFonts w:hint="eastAsia"/>
        </w:rPr>
        <w:t>merchant</w:t>
      </w:r>
    </w:p>
    <w:p w:rsidR="00DA7A44" w:rsidRPr="00701D18" w:rsidRDefault="00DA7A44" w:rsidP="00DA7A44">
      <w:pPr>
        <w:pStyle w:val="a7"/>
        <w:ind w:left="360"/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953"/>
        <w:gridCol w:w="1476"/>
        <w:gridCol w:w="1545"/>
        <w:gridCol w:w="986"/>
        <w:gridCol w:w="984"/>
        <w:gridCol w:w="984"/>
        <w:gridCol w:w="1594"/>
      </w:tblGrid>
      <w:tr w:rsidR="00DA7A44" w:rsidTr="00881B0A">
        <w:trPr>
          <w:trHeight w:val="158"/>
        </w:trPr>
        <w:tc>
          <w:tcPr>
            <w:tcW w:w="953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881B0A">
        <w:trPr>
          <w:trHeight w:val="157"/>
        </w:trPr>
        <w:tc>
          <w:tcPr>
            <w:tcW w:w="953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A7A44" w:rsidTr="00881B0A">
        <w:tc>
          <w:tcPr>
            <w:tcW w:w="953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coin_code</w:t>
            </w:r>
          </w:p>
          <w:p w:rsidR="00DA7A44" w:rsidRPr="00C67120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币种名称 </w:t>
            </w:r>
          </w:p>
        </w:tc>
        <w:tc>
          <w:tcPr>
            <w:tcW w:w="9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786D71" w:rsidRDefault="00DA7A44" w:rsidP="00DA7A44">
      <w:pPr>
        <w:pStyle w:val="HTML"/>
        <w:ind w:left="360"/>
        <w:rPr>
          <w:rStyle w:val="HTML0"/>
          <w:bCs/>
        </w:rPr>
      </w:pP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>{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  <w:t>"data": [{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</w:r>
      <w:r w:rsidRPr="0064389C">
        <w:rPr>
          <w:rStyle w:val="HTML0"/>
        </w:rPr>
        <w:tab/>
        <w:t>"cash_amount": 9510.0000000000000000,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lastRenderedPageBreak/>
        <w:tab/>
      </w:r>
      <w:r w:rsidRPr="0064389C">
        <w:rPr>
          <w:rStyle w:val="HTML0"/>
        </w:rPr>
        <w:tab/>
        <w:t>"coin_code": "USDT",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</w:r>
      <w:r w:rsidRPr="0064389C">
        <w:rPr>
          <w:rStyle w:val="HTML0"/>
        </w:rPr>
        <w:tab/>
        <w:t>"client_id": "2C4BC4B18AE7FEEE774915317FE71DB7"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  <w:t>}],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  <w:t>"status": 200</w:t>
      </w:r>
    </w:p>
    <w:p w:rsidR="00DA7A44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>}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Data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DB7A5E" w:rsidRDefault="00DA7A44" w:rsidP="00DA7A44">
      <w:pPr>
        <w:pStyle w:val="HTML"/>
        <w:rPr>
          <w:rStyle w:val="HTML0"/>
          <w:bCs/>
        </w:rPr>
      </w:pPr>
      <w:r w:rsidRPr="00DB7A5E">
        <w:rPr>
          <w:rStyle w:val="HTML0"/>
          <w:bCs/>
        </w:rPr>
        <w:t>D</w:t>
      </w:r>
      <w:r w:rsidRPr="00DB7A5E">
        <w:rPr>
          <w:rStyle w:val="HTML0"/>
          <w:rFonts w:hint="eastAsia"/>
          <w:bCs/>
        </w:rPr>
        <w:t>ata数据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C3604D">
              <w:rPr>
                <w:rStyle w:val="HTML0"/>
              </w:rPr>
              <w:t>cash_amount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可用余额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64389C">
              <w:rPr>
                <w:rStyle w:val="HTML0"/>
              </w:rPr>
              <w:t>client</w:t>
            </w:r>
            <w:r w:rsidRPr="00DB7A5E">
              <w:rPr>
                <w:rStyle w:val="HTML0"/>
              </w:rPr>
              <w:t>_id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Pr="00DB7A5E" w:rsidRDefault="00DA7A44" w:rsidP="00881B0A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coin_code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HTML"/>
        <w:numPr>
          <w:ilvl w:val="0"/>
          <w:numId w:val="2"/>
        </w:numPr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查询多有币种列表</w:t>
      </w:r>
    </w:p>
    <w:p w:rsidR="00DA7A44" w:rsidRPr="00527B18" w:rsidRDefault="00DA7A44" w:rsidP="00DA7A44">
      <w:pPr>
        <w:pStyle w:val="HTML"/>
        <w:ind w:left="360"/>
        <w:rPr>
          <w:rStyle w:val="HTML0"/>
          <w:b/>
          <w:bCs/>
        </w:rPr>
      </w:pPr>
    </w:p>
    <w:p w:rsidR="00DA7A44" w:rsidRDefault="00DA7A44" w:rsidP="00DA7A44">
      <w:pPr>
        <w:pStyle w:val="HTML"/>
        <w:ind w:left="360"/>
        <w:rPr>
          <w:rStyle w:val="HTML0"/>
          <w:bCs/>
        </w:rPr>
      </w:pPr>
      <w:r w:rsidRPr="00786D71">
        <w:rPr>
          <w:rStyle w:val="HTML0"/>
          <w:rFonts w:hint="eastAsia"/>
          <w:bCs/>
        </w:rPr>
        <w:t>请求方法 ：get</w:t>
      </w:r>
    </w:p>
    <w:p w:rsidR="00DA7A44" w:rsidRPr="00706BB2" w:rsidRDefault="00DA7A44" w:rsidP="00DA7A44">
      <w:pPr>
        <w:pStyle w:val="HTML"/>
        <w:shd w:val="clear" w:color="auto" w:fill="FFFFFF"/>
        <w:rPr>
          <w:rStyle w:val="HTML0"/>
          <w:color w:val="000000"/>
          <w:sz w:val="21"/>
          <w:szCs w:val="21"/>
        </w:rPr>
      </w:pPr>
      <w:r>
        <w:rPr>
          <w:rStyle w:val="HTML0"/>
          <w:rFonts w:hint="eastAsia"/>
          <w:bCs/>
        </w:rPr>
        <w:t>访问地址：url+</w:t>
      </w:r>
      <w:r w:rsidRPr="00786D71">
        <w:rPr>
          <w:rStyle w:val="HTML0"/>
          <w:bCs/>
        </w:rPr>
        <w:t>/authlib/api-pay</w:t>
      </w:r>
      <w:r w:rsidRPr="00786D71">
        <w:rPr>
          <w:rStyle w:val="HTML0"/>
          <w:rFonts w:hint="eastAsia"/>
          <w:bCs/>
        </w:rPr>
        <w:t>/v1</w:t>
      </w:r>
      <w:r w:rsidRPr="0064389C">
        <w:rPr>
          <w:rStyle w:val="HTML0"/>
          <w:rFonts w:hint="eastAsia"/>
          <w:bCs/>
        </w:rPr>
        <w:t>/</w:t>
      </w:r>
      <w:r w:rsidRPr="0064389C">
        <w:rPr>
          <w:rStyle w:val="HTML0"/>
          <w:rFonts w:hint="eastAsia"/>
        </w:rPr>
        <w:t>coins</w:t>
      </w:r>
    </w:p>
    <w:p w:rsidR="00DA7A44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  <w:rFonts w:hint="eastAsia"/>
        </w:rPr>
        <w:t>请求参数：</w:t>
      </w:r>
      <w:r>
        <w:rPr>
          <w:rStyle w:val="HTML0"/>
          <w:rFonts w:hint="eastAsia"/>
        </w:rPr>
        <w:t>空</w:t>
      </w:r>
    </w:p>
    <w:p w:rsidR="00DA7A44" w:rsidRDefault="00DA7A44" w:rsidP="00DA7A44">
      <w:pPr>
        <w:pStyle w:val="HTML"/>
        <w:shd w:val="clear" w:color="auto" w:fill="FFFFFF"/>
        <w:rPr>
          <w:rStyle w:val="HTML0"/>
        </w:rPr>
      </w:pP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>{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  <w:t>"data": ["BTC", "LTC", "ETH", "USDT"],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  <w:t>"status": 200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>}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881B0A">
        <w:trPr>
          <w:trHeight w:val="663"/>
        </w:trPr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A7A44" w:rsidRPr="000B31C8" w:rsidTr="00881B0A">
        <w:tc>
          <w:tcPr>
            <w:tcW w:w="8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881B0A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Data</w:t>
            </w:r>
          </w:p>
        </w:tc>
        <w:tc>
          <w:tcPr>
            <w:tcW w:w="21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64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786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币种名称</w:t>
            </w:r>
          </w:p>
        </w:tc>
      </w:tr>
    </w:tbl>
    <w:p w:rsidR="00DA7A44" w:rsidRDefault="00DA7A44" w:rsidP="00DA7A44">
      <w:pPr>
        <w:pStyle w:val="HTML"/>
      </w:pPr>
    </w:p>
    <w:p w:rsidR="00DA7A44" w:rsidRDefault="00DA7A44" w:rsidP="00DA7A44">
      <w:pPr>
        <w:pStyle w:val="HTML"/>
      </w:pPr>
      <w:r>
        <w:rPr>
          <w:rFonts w:hint="eastAsia"/>
        </w:rPr>
        <w:t>错误码</w:t>
      </w:r>
    </w:p>
    <w:tbl>
      <w:tblPr>
        <w:tblStyle w:val="a6"/>
        <w:tblW w:w="0" w:type="auto"/>
        <w:tblLook w:val="04A0"/>
      </w:tblPr>
      <w:tblGrid>
        <w:gridCol w:w="492"/>
        <w:gridCol w:w="2168"/>
        <w:gridCol w:w="4961"/>
      </w:tblGrid>
      <w:tr w:rsidR="00DA7A44" w:rsidTr="00881B0A">
        <w:trPr>
          <w:trHeight w:val="312"/>
        </w:trPr>
        <w:tc>
          <w:tcPr>
            <w:tcW w:w="492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168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961" w:type="dxa"/>
            <w:vMerge w:val="restart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</w:tr>
      <w:tr w:rsidR="00DA7A44" w:rsidTr="00881B0A">
        <w:trPr>
          <w:trHeight w:val="312"/>
        </w:trPr>
        <w:tc>
          <w:tcPr>
            <w:tcW w:w="492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4961" w:type="dxa"/>
            <w:vMerge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8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10000</w:t>
            </w:r>
          </w:p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496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XXX参数错误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8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10001</w:t>
            </w:r>
          </w:p>
        </w:tc>
        <w:tc>
          <w:tcPr>
            <w:tcW w:w="496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S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ign校验失败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2168" w:type="dxa"/>
          </w:tcPr>
          <w:p w:rsidR="00DA7A44" w:rsidRPr="0000023B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10002</w:t>
            </w:r>
          </w:p>
        </w:tc>
        <w:tc>
          <w:tcPr>
            <w:tcW w:w="4961" w:type="dxa"/>
          </w:tcPr>
          <w:p w:rsidR="00DA7A44" w:rsidRPr="00307C89" w:rsidRDefault="00DA7A44" w:rsidP="00881B0A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  <w:r w:rsidRPr="00307C89">
              <w:rPr>
                <w:rFonts w:hint="eastAsia"/>
                <w:b/>
                <w:bCs/>
                <w:color w:val="008000"/>
                <w:sz w:val="21"/>
                <w:szCs w:val="21"/>
              </w:rPr>
              <w:t>未绑定IP地址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68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10003</w:t>
            </w:r>
          </w:p>
        </w:tc>
        <w:tc>
          <w:tcPr>
            <w:tcW w:w="4961" w:type="dxa"/>
          </w:tcPr>
          <w:p w:rsidR="00DA7A44" w:rsidRPr="00476388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IP地址错误</w:t>
            </w:r>
            <w:r w:rsidRPr="00476388"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68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10004</w:t>
            </w:r>
          </w:p>
        </w:tc>
        <w:tc>
          <w:tcPr>
            <w:tcW w:w="4961" w:type="dxa"/>
          </w:tcPr>
          <w:p w:rsidR="00DA7A44" w:rsidRPr="008C79EB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币种错误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68" w:type="dxa"/>
          </w:tcPr>
          <w:p w:rsidR="00DA7A44" w:rsidRPr="006131AF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10005</w:t>
            </w:r>
          </w:p>
        </w:tc>
        <w:tc>
          <w:tcPr>
            <w:tcW w:w="4961" w:type="dxa"/>
          </w:tcPr>
          <w:p w:rsidR="00DA7A44" w:rsidRPr="00476388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账户不存在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7</w:t>
            </w:r>
          </w:p>
        </w:tc>
        <w:tc>
          <w:tcPr>
            <w:tcW w:w="2168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1000</w:t>
            </w:r>
            <w:r>
              <w:rPr>
                <w:rFonts w:hint="eastAsia"/>
                <w:color w:val="0000FF"/>
                <w:sz w:val="21"/>
                <w:szCs w:val="21"/>
              </w:rPr>
              <w:t>6</w:t>
            </w:r>
          </w:p>
        </w:tc>
        <w:tc>
          <w:tcPr>
            <w:tcW w:w="4961" w:type="dxa"/>
          </w:tcPr>
          <w:p w:rsidR="00DA7A44" w:rsidRPr="00232C08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支付失败，账户余额不足，余额为：</w:t>
            </w:r>
            <w:r>
              <w:rPr>
                <w:rFonts w:hint="eastAsia"/>
                <w:color w:val="000000"/>
                <w:sz w:val="21"/>
                <w:szCs w:val="21"/>
              </w:rPr>
              <w:t>XXX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2168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1000</w:t>
            </w:r>
            <w:r>
              <w:rPr>
                <w:rFonts w:hint="eastAsia"/>
                <w:color w:val="0000FF"/>
                <w:sz w:val="21"/>
                <w:szCs w:val="21"/>
              </w:rPr>
              <w:t>7</w:t>
            </w:r>
          </w:p>
        </w:tc>
        <w:tc>
          <w:tcPr>
            <w:tcW w:w="4961" w:type="dxa"/>
          </w:tcPr>
          <w:p w:rsidR="00DA7A44" w:rsidRPr="00DE4A77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支付失败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2168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10009</w:t>
            </w:r>
          </w:p>
        </w:tc>
        <w:tc>
          <w:tcPr>
            <w:tcW w:w="4961" w:type="dxa"/>
          </w:tcPr>
          <w:p w:rsidR="00DA7A44" w:rsidRPr="00DE4A77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secretKey错误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2168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10010</w:t>
            </w:r>
          </w:p>
        </w:tc>
        <w:tc>
          <w:tcPr>
            <w:tcW w:w="4961" w:type="dxa"/>
          </w:tcPr>
          <w:p w:rsidR="00DA7A44" w:rsidRPr="00CC67D1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未设置IP地址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2168" w:type="dxa"/>
          </w:tcPr>
          <w:p w:rsidR="00DA7A44" w:rsidRPr="00CC67D1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10011</w:t>
            </w:r>
          </w:p>
        </w:tc>
        <w:tc>
          <w:tcPr>
            <w:tcW w:w="4961" w:type="dxa"/>
          </w:tcPr>
          <w:p w:rsidR="00DA7A44" w:rsidRPr="00CC67D1" w:rsidRDefault="00DA7A44" w:rsidP="00881B0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IP地址错误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68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10012</w:t>
            </w:r>
          </w:p>
        </w:tc>
        <w:tc>
          <w:tcPr>
            <w:tcW w:w="496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获取用户信息失败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Default="00DA7A44" w:rsidP="00881B0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68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10013</w:t>
            </w:r>
          </w:p>
        </w:tc>
        <w:tc>
          <w:tcPr>
            <w:tcW w:w="4961" w:type="dxa"/>
          </w:tcPr>
          <w:p w:rsidR="00DA7A44" w:rsidRDefault="00DA7A44" w:rsidP="00881B0A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获取accessToken失败</w:t>
            </w:r>
          </w:p>
        </w:tc>
      </w:tr>
      <w:tr w:rsidR="00DA7A44" w:rsidRPr="006131AF" w:rsidTr="00881B0A">
        <w:tc>
          <w:tcPr>
            <w:tcW w:w="492" w:type="dxa"/>
          </w:tcPr>
          <w:p w:rsidR="00DA7A44" w:rsidRPr="00B4065F" w:rsidRDefault="00DA7A44" w:rsidP="00881B0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B4065F">
              <w:rPr>
                <w:rFonts w:hint="eastAsia"/>
                <w:color w:val="000000"/>
                <w:sz w:val="21"/>
                <w:szCs w:val="21"/>
                <w:highlight w:val="yellow"/>
              </w:rPr>
              <w:t>14</w:t>
            </w:r>
          </w:p>
        </w:tc>
        <w:tc>
          <w:tcPr>
            <w:tcW w:w="2168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  <w:highlight w:val="yellow"/>
              </w:rPr>
            </w:pPr>
            <w:r w:rsidRPr="00B4065F">
              <w:rPr>
                <w:rFonts w:hint="eastAsia"/>
                <w:color w:val="0000FF"/>
                <w:sz w:val="21"/>
                <w:szCs w:val="21"/>
                <w:highlight w:val="yellow"/>
              </w:rPr>
              <w:t>10014</w:t>
            </w:r>
          </w:p>
        </w:tc>
        <w:tc>
          <w:tcPr>
            <w:tcW w:w="4961" w:type="dxa"/>
          </w:tcPr>
          <w:p w:rsidR="00DA7A44" w:rsidRPr="00B4065F" w:rsidRDefault="00DA7A44" w:rsidP="00881B0A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  <w:highlight w:val="yellow"/>
              </w:rPr>
            </w:pPr>
            <w:r w:rsidRPr="00B4065F">
              <w:rPr>
                <w:rFonts w:hint="eastAsia"/>
                <w:b/>
                <w:bCs/>
                <w:color w:val="008000"/>
                <w:sz w:val="21"/>
                <w:szCs w:val="21"/>
                <w:highlight w:val="yellow"/>
              </w:rPr>
              <w:t>此用户未授权或已解除授权</w:t>
            </w:r>
          </w:p>
          <w:p w:rsidR="00DA7A44" w:rsidRPr="00B4065F" w:rsidRDefault="00DA7A44" w:rsidP="00881B0A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  <w:highlight w:val="yellow"/>
              </w:rPr>
            </w:pPr>
          </w:p>
        </w:tc>
      </w:tr>
    </w:tbl>
    <w:p w:rsidR="00DA7A44" w:rsidRDefault="00DA7A44" w:rsidP="00DA7A44">
      <w:pPr>
        <w:pStyle w:val="HTML"/>
      </w:pPr>
    </w:p>
    <w:p w:rsidR="00DA7A44" w:rsidRDefault="00DA7A44" w:rsidP="00DA7A44">
      <w:pPr>
        <w:pStyle w:val="HTML"/>
      </w:pPr>
    </w:p>
    <w:p w:rsidR="00DA7A44" w:rsidRDefault="00DA7A44" w:rsidP="00DA7A44">
      <w:pPr>
        <w:pStyle w:val="HTML"/>
        <w:rPr>
          <w:rFonts w:hint="eastAsia"/>
          <w:color w:val="FF0000"/>
          <w:sz w:val="21"/>
          <w:szCs w:val="21"/>
        </w:rPr>
      </w:pPr>
      <w:r w:rsidRPr="00CC67D1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此文档接口</w:t>
      </w:r>
      <w:r w:rsidRPr="00CC67D1">
        <w:rPr>
          <w:rFonts w:hint="eastAsia"/>
          <w:color w:val="FF0000"/>
        </w:rPr>
        <w:t>必须在</w:t>
      </w:r>
      <w:r w:rsidRPr="00CC67D1">
        <w:rPr>
          <w:rFonts w:hint="eastAsia"/>
          <w:color w:val="FF0000"/>
          <w:sz w:val="21"/>
          <w:szCs w:val="21"/>
        </w:rPr>
        <w:t>申请</w:t>
      </w:r>
      <w:r>
        <w:rPr>
          <w:rFonts w:hint="eastAsia"/>
          <w:color w:val="FF0000"/>
          <w:sz w:val="21"/>
          <w:szCs w:val="21"/>
        </w:rPr>
        <w:t>开通第三方登陆页面</w:t>
      </w:r>
      <w:r w:rsidRPr="00CC67D1">
        <w:rPr>
          <w:rFonts w:hint="eastAsia"/>
          <w:color w:val="FF0000"/>
          <w:sz w:val="21"/>
          <w:szCs w:val="21"/>
        </w:rPr>
        <w:t>中添加服务器的IP地址</w:t>
      </w:r>
    </w:p>
    <w:p w:rsidR="00030A7C" w:rsidRDefault="00030A7C" w:rsidP="00DA7A44">
      <w:pPr>
        <w:pStyle w:val="HTML"/>
        <w:rPr>
          <w:rFonts w:hint="eastAsia"/>
          <w:color w:val="FF0000"/>
          <w:sz w:val="21"/>
          <w:szCs w:val="21"/>
        </w:rPr>
      </w:pPr>
    </w:p>
    <w:p w:rsidR="00030A7C" w:rsidRDefault="00030A7C" w:rsidP="00DA7A44">
      <w:pPr>
        <w:pStyle w:val="HTML"/>
        <w:rPr>
          <w:rFonts w:hint="eastAsia"/>
          <w:color w:val="FF0000"/>
          <w:sz w:val="21"/>
          <w:szCs w:val="21"/>
        </w:rPr>
      </w:pPr>
    </w:p>
    <w:p w:rsidR="00030A7C" w:rsidRPr="00294CEA" w:rsidRDefault="00030A7C" w:rsidP="00DA7A44">
      <w:pPr>
        <w:pStyle w:val="HTML"/>
        <w:rPr>
          <w:rStyle w:val="HTML0"/>
          <w:rFonts w:hint="eastAsia"/>
          <w:bCs/>
        </w:rPr>
      </w:pPr>
      <w:r w:rsidRPr="00294CEA">
        <w:rPr>
          <w:rStyle w:val="HTML0"/>
          <w:rFonts w:hint="eastAsia"/>
          <w:bCs/>
        </w:rPr>
        <w:t>三：H5使用</w:t>
      </w:r>
    </w:p>
    <w:p w:rsidR="00030A7C" w:rsidRPr="00294CEA" w:rsidRDefault="00030A7C" w:rsidP="00DA7A44">
      <w:pPr>
        <w:pStyle w:val="HTML"/>
        <w:rPr>
          <w:rStyle w:val="HTML0"/>
          <w:rFonts w:hint="eastAsia"/>
          <w:bCs/>
          <w:highlight w:val="yellow"/>
        </w:rPr>
      </w:pPr>
      <w:r w:rsidRPr="00294CEA">
        <w:rPr>
          <w:rStyle w:val="HTML0"/>
          <w:rFonts w:hint="eastAsia"/>
          <w:bCs/>
        </w:rPr>
        <w:t>获取应用名称</w:t>
      </w:r>
    </w:p>
    <w:p w:rsidR="00030A7C" w:rsidRPr="00294CEA" w:rsidRDefault="00030A7C" w:rsidP="00030A7C">
      <w:pPr>
        <w:pStyle w:val="HTML"/>
        <w:ind w:left="360"/>
        <w:rPr>
          <w:rStyle w:val="HTML0"/>
          <w:bCs/>
          <w:highlight w:val="yellow"/>
        </w:rPr>
      </w:pPr>
      <w:r w:rsidRPr="00294CEA">
        <w:rPr>
          <w:rStyle w:val="HTML0"/>
          <w:rFonts w:hint="eastAsia"/>
          <w:bCs/>
          <w:highlight w:val="yellow"/>
        </w:rPr>
        <w:t>请求方法 ：get</w:t>
      </w:r>
    </w:p>
    <w:p w:rsidR="00030A7C" w:rsidRPr="00294CEA" w:rsidRDefault="00030A7C" w:rsidP="00030A7C">
      <w:pPr>
        <w:pStyle w:val="HTML"/>
        <w:shd w:val="clear" w:color="auto" w:fill="FFFFFF"/>
        <w:rPr>
          <w:color w:val="000000"/>
          <w:sz w:val="21"/>
          <w:szCs w:val="21"/>
          <w:highlight w:val="yellow"/>
        </w:rPr>
      </w:pPr>
      <w:r w:rsidRPr="00294CEA">
        <w:rPr>
          <w:rStyle w:val="HTML0"/>
          <w:rFonts w:hint="eastAsia"/>
          <w:bCs/>
          <w:highlight w:val="yellow"/>
        </w:rPr>
        <w:t>访问地址：url+</w:t>
      </w:r>
      <w:r w:rsidRPr="00294CEA">
        <w:rPr>
          <w:rStyle w:val="HTML0"/>
          <w:bCs/>
          <w:highlight w:val="yellow"/>
        </w:rPr>
        <w:t>/authlib/api-pay</w:t>
      </w:r>
      <w:r w:rsidRPr="00294CEA">
        <w:rPr>
          <w:rStyle w:val="HTML0"/>
          <w:rFonts w:hint="eastAsia"/>
          <w:bCs/>
          <w:highlight w:val="yellow"/>
        </w:rPr>
        <w:t>/v1/</w:t>
      </w:r>
      <w:r w:rsidRPr="00294CEA">
        <w:rPr>
          <w:rStyle w:val="HTML0"/>
          <w:rFonts w:hint="eastAsia"/>
        </w:rPr>
        <w:t>g</w:t>
      </w:r>
      <w:r w:rsidRPr="00294CEA">
        <w:rPr>
          <w:rStyle w:val="HTML0"/>
          <w:rFonts w:hint="eastAsia"/>
          <w:bCs/>
        </w:rPr>
        <w:t>etDapp</w:t>
      </w:r>
    </w:p>
    <w:p w:rsidR="00030A7C" w:rsidRPr="00294CEA" w:rsidRDefault="00030A7C" w:rsidP="00030A7C">
      <w:pPr>
        <w:pStyle w:val="a7"/>
        <w:ind w:left="360"/>
        <w:rPr>
          <w:highlight w:val="yellow"/>
        </w:rPr>
      </w:pPr>
      <w:r w:rsidRPr="00294CEA">
        <w:rPr>
          <w:rFonts w:hint="eastAsia"/>
          <w:color w:val="000000"/>
          <w:sz w:val="21"/>
          <w:szCs w:val="21"/>
          <w:highlight w:val="yellow"/>
        </w:rPr>
        <w:t>请求参数：</w:t>
      </w:r>
    </w:p>
    <w:tbl>
      <w:tblPr>
        <w:tblStyle w:val="a6"/>
        <w:tblW w:w="0" w:type="auto"/>
        <w:tblLook w:val="04A0"/>
      </w:tblPr>
      <w:tblGrid>
        <w:gridCol w:w="953"/>
        <w:gridCol w:w="1476"/>
        <w:gridCol w:w="1545"/>
        <w:gridCol w:w="986"/>
        <w:gridCol w:w="984"/>
        <w:gridCol w:w="984"/>
        <w:gridCol w:w="1594"/>
      </w:tblGrid>
      <w:tr w:rsidR="00030A7C" w:rsidRPr="00294CEA" w:rsidTr="00F10EDA">
        <w:trPr>
          <w:trHeight w:val="158"/>
        </w:trPr>
        <w:tc>
          <w:tcPr>
            <w:tcW w:w="953" w:type="dxa"/>
            <w:vMerge w:val="restart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序号</w:t>
            </w:r>
          </w:p>
        </w:tc>
        <w:tc>
          <w:tcPr>
            <w:tcW w:w="1476" w:type="dxa"/>
            <w:vMerge w:val="restart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名称</w:t>
            </w:r>
          </w:p>
        </w:tc>
        <w:tc>
          <w:tcPr>
            <w:tcW w:w="1545" w:type="dxa"/>
            <w:vMerge w:val="restart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描述</w:t>
            </w:r>
          </w:p>
        </w:tc>
        <w:tc>
          <w:tcPr>
            <w:tcW w:w="2954" w:type="dxa"/>
            <w:gridSpan w:val="3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属性</w:t>
            </w:r>
          </w:p>
        </w:tc>
        <w:tc>
          <w:tcPr>
            <w:tcW w:w="1594" w:type="dxa"/>
            <w:vMerge w:val="restart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备注</w:t>
            </w:r>
          </w:p>
        </w:tc>
      </w:tr>
      <w:tr w:rsidR="00030A7C" w:rsidRPr="00294CEA" w:rsidTr="00F10EDA">
        <w:trPr>
          <w:trHeight w:val="157"/>
        </w:trPr>
        <w:tc>
          <w:tcPr>
            <w:tcW w:w="953" w:type="dxa"/>
            <w:vMerge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476" w:type="dxa"/>
            <w:vMerge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545" w:type="dxa"/>
            <w:vMerge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86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数据类型</w:t>
            </w:r>
          </w:p>
        </w:tc>
        <w:tc>
          <w:tcPr>
            <w:tcW w:w="984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长度</w:t>
            </w:r>
          </w:p>
        </w:tc>
        <w:tc>
          <w:tcPr>
            <w:tcW w:w="984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需要</w:t>
            </w:r>
          </w:p>
        </w:tc>
        <w:tc>
          <w:tcPr>
            <w:tcW w:w="1594" w:type="dxa"/>
            <w:vMerge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</w:tr>
      <w:tr w:rsidR="00030A7C" w:rsidRPr="00294CEA" w:rsidTr="00F10EDA">
        <w:tc>
          <w:tcPr>
            <w:tcW w:w="953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rFonts w:hint="eastAsia"/>
                <w:color w:val="000000"/>
                <w:sz w:val="21"/>
                <w:szCs w:val="21"/>
                <w:highlight w:val="yellow"/>
              </w:rPr>
              <w:t>1</w:t>
            </w:r>
          </w:p>
        </w:tc>
        <w:tc>
          <w:tcPr>
            <w:tcW w:w="1476" w:type="dxa"/>
          </w:tcPr>
          <w:p w:rsidR="00030A7C" w:rsidRPr="00294CEA" w:rsidRDefault="00030A7C" w:rsidP="00F10ED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rFonts w:hint="eastAsia"/>
                <w:color w:val="000000"/>
                <w:sz w:val="21"/>
                <w:szCs w:val="21"/>
                <w:highlight w:val="yellow"/>
              </w:rPr>
              <w:t>client_id</w:t>
            </w:r>
          </w:p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545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rFonts w:hint="eastAsia"/>
                <w:color w:val="000000"/>
                <w:sz w:val="21"/>
                <w:szCs w:val="21"/>
                <w:highlight w:val="yellow"/>
              </w:rPr>
              <w:t>ApiKey</w:t>
            </w:r>
          </w:p>
        </w:tc>
        <w:tc>
          <w:tcPr>
            <w:tcW w:w="986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rFonts w:hint="eastAsia"/>
                <w:color w:val="000000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984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84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594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rFonts w:hint="eastAsia"/>
                <w:color w:val="000000"/>
                <w:sz w:val="21"/>
                <w:szCs w:val="21"/>
                <w:highlight w:val="yellow"/>
              </w:rPr>
              <w:t>申请开通第三方登陆给的ApiKey</w:t>
            </w:r>
          </w:p>
        </w:tc>
      </w:tr>
    </w:tbl>
    <w:p w:rsidR="00030A7C" w:rsidRPr="00294CEA" w:rsidRDefault="00030A7C" w:rsidP="00030A7C">
      <w:pPr>
        <w:pStyle w:val="HTML"/>
        <w:shd w:val="clear" w:color="auto" w:fill="FFFFFF"/>
        <w:rPr>
          <w:rStyle w:val="HTML0"/>
          <w:rFonts w:hint="eastAsia"/>
          <w:color w:val="000000"/>
          <w:sz w:val="21"/>
          <w:szCs w:val="21"/>
          <w:highlight w:val="yellow"/>
        </w:rPr>
      </w:pPr>
    </w:p>
    <w:p w:rsidR="00030A7C" w:rsidRPr="00294CEA" w:rsidRDefault="00030A7C" w:rsidP="00030A7C">
      <w:pPr>
        <w:pStyle w:val="a7"/>
        <w:rPr>
          <w:rStyle w:val="a8"/>
          <w:highlight w:val="yellow"/>
        </w:rPr>
      </w:pPr>
      <w:r w:rsidRPr="00294CEA">
        <w:rPr>
          <w:rStyle w:val="a8"/>
          <w:rFonts w:hint="eastAsia"/>
          <w:highlight w:val="yellow"/>
        </w:rPr>
        <w:t>返回说明</w:t>
      </w:r>
    </w:p>
    <w:tbl>
      <w:tblPr>
        <w:tblStyle w:val="a6"/>
        <w:tblW w:w="0" w:type="auto"/>
        <w:tblLook w:val="04A0"/>
      </w:tblPr>
      <w:tblGrid>
        <w:gridCol w:w="951"/>
        <w:gridCol w:w="1536"/>
        <w:gridCol w:w="1165"/>
        <w:gridCol w:w="1276"/>
        <w:gridCol w:w="3594"/>
      </w:tblGrid>
      <w:tr w:rsidR="00030A7C" w:rsidRPr="00294CEA" w:rsidTr="00F10EDA">
        <w:trPr>
          <w:trHeight w:val="663"/>
        </w:trPr>
        <w:tc>
          <w:tcPr>
            <w:tcW w:w="951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序号</w:t>
            </w:r>
          </w:p>
        </w:tc>
        <w:tc>
          <w:tcPr>
            <w:tcW w:w="1536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名称</w:t>
            </w:r>
          </w:p>
        </w:tc>
        <w:tc>
          <w:tcPr>
            <w:tcW w:w="1165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描述</w:t>
            </w:r>
          </w:p>
        </w:tc>
        <w:tc>
          <w:tcPr>
            <w:tcW w:w="1276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数据类型</w:t>
            </w:r>
          </w:p>
        </w:tc>
        <w:tc>
          <w:tcPr>
            <w:tcW w:w="3594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备注</w:t>
            </w:r>
          </w:p>
        </w:tc>
      </w:tr>
      <w:tr w:rsidR="00030A7C" w:rsidRPr="00294CEA" w:rsidTr="00F10EDA">
        <w:tc>
          <w:tcPr>
            <w:tcW w:w="951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rFonts w:hint="eastAsia"/>
                <w:color w:val="000000"/>
                <w:sz w:val="21"/>
                <w:szCs w:val="21"/>
                <w:highlight w:val="yellow"/>
              </w:rPr>
              <w:t>1</w:t>
            </w:r>
          </w:p>
        </w:tc>
        <w:tc>
          <w:tcPr>
            <w:tcW w:w="1536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highlight w:val="yellow"/>
              </w:rPr>
              <w:t>s</w:t>
            </w:r>
            <w:r w:rsidRPr="00294CEA">
              <w:rPr>
                <w:rFonts w:hint="eastAsia"/>
                <w:highlight w:val="yellow"/>
              </w:rPr>
              <w:t>tatus</w:t>
            </w:r>
          </w:p>
        </w:tc>
        <w:tc>
          <w:tcPr>
            <w:tcW w:w="1165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rFonts w:hint="eastAsia"/>
                <w:highlight w:val="yellow"/>
              </w:rPr>
              <w:t>状态</w:t>
            </w:r>
          </w:p>
        </w:tc>
        <w:tc>
          <w:tcPr>
            <w:tcW w:w="1276" w:type="dxa"/>
          </w:tcPr>
          <w:p w:rsidR="00030A7C" w:rsidRPr="00294CEA" w:rsidRDefault="00030A7C" w:rsidP="00F10ED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I</w:t>
            </w:r>
            <w:r w:rsidRPr="00294CEA">
              <w:rPr>
                <w:rFonts w:hint="eastAsia"/>
                <w:color w:val="000000"/>
                <w:sz w:val="21"/>
                <w:szCs w:val="21"/>
                <w:highlight w:val="yellow"/>
              </w:rPr>
              <w:t>nt</w:t>
            </w:r>
          </w:p>
        </w:tc>
        <w:tc>
          <w:tcPr>
            <w:tcW w:w="3594" w:type="dxa"/>
          </w:tcPr>
          <w:p w:rsidR="00030A7C" w:rsidRPr="00294CEA" w:rsidRDefault="00030A7C" w:rsidP="00F10EDA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 xml:space="preserve"> </w:t>
            </w:r>
          </w:p>
          <w:p w:rsidR="00030A7C" w:rsidRPr="00294CEA" w:rsidRDefault="00030A7C" w:rsidP="00030A7C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rFonts w:hint="eastAsia"/>
                <w:color w:val="000000"/>
                <w:sz w:val="21"/>
                <w:szCs w:val="21"/>
                <w:highlight w:val="yellow"/>
              </w:rPr>
              <w:t>200 成功</w:t>
            </w:r>
          </w:p>
        </w:tc>
      </w:tr>
      <w:tr w:rsidR="00030A7C" w:rsidTr="00F10EDA">
        <w:tc>
          <w:tcPr>
            <w:tcW w:w="951" w:type="dxa"/>
          </w:tcPr>
          <w:p w:rsidR="00030A7C" w:rsidRPr="00294CEA" w:rsidRDefault="00030A7C" w:rsidP="00F10EDA">
            <w:pPr>
              <w:pStyle w:val="HTML"/>
              <w:rPr>
                <w:rFonts w:hint="eastAsia"/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rFonts w:hint="eastAsia"/>
                <w:color w:val="000000"/>
                <w:sz w:val="21"/>
                <w:szCs w:val="21"/>
                <w:highlight w:val="yellow"/>
              </w:rPr>
              <w:t>2</w:t>
            </w:r>
          </w:p>
        </w:tc>
        <w:tc>
          <w:tcPr>
            <w:tcW w:w="1536" w:type="dxa"/>
          </w:tcPr>
          <w:p w:rsidR="00030A7C" w:rsidRPr="00294CEA" w:rsidRDefault="00030A7C" w:rsidP="00030A7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294CEA">
              <w:rPr>
                <w:rFonts w:hint="eastAsia"/>
                <w:color w:val="000000"/>
                <w:sz w:val="21"/>
                <w:szCs w:val="21"/>
                <w:highlight w:val="yellow"/>
              </w:rPr>
              <w:t>attachment</w:t>
            </w:r>
          </w:p>
          <w:p w:rsidR="00030A7C" w:rsidRPr="00294CEA" w:rsidRDefault="00030A7C" w:rsidP="00F10EDA">
            <w:pPr>
              <w:pStyle w:val="HTML"/>
              <w:rPr>
                <w:highlight w:val="yellow"/>
              </w:rPr>
            </w:pPr>
          </w:p>
        </w:tc>
        <w:tc>
          <w:tcPr>
            <w:tcW w:w="1165" w:type="dxa"/>
          </w:tcPr>
          <w:p w:rsidR="00030A7C" w:rsidRPr="00294CEA" w:rsidRDefault="00030A7C" w:rsidP="00F10EDA">
            <w:pPr>
              <w:pStyle w:val="HTML"/>
              <w:rPr>
                <w:rFonts w:hint="eastAsia"/>
                <w:highlight w:val="yellow"/>
              </w:rPr>
            </w:pPr>
            <w:r w:rsidRPr="00294CEA">
              <w:rPr>
                <w:rFonts w:hint="eastAsia"/>
                <w:highlight w:val="yellow"/>
              </w:rPr>
              <w:t>应用名称</w:t>
            </w:r>
          </w:p>
        </w:tc>
        <w:tc>
          <w:tcPr>
            <w:tcW w:w="1276" w:type="dxa"/>
          </w:tcPr>
          <w:p w:rsidR="00030A7C" w:rsidRDefault="00030A7C" w:rsidP="00F10ED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94CEA">
              <w:rPr>
                <w:color w:val="000000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3594" w:type="dxa"/>
          </w:tcPr>
          <w:p w:rsidR="00030A7C" w:rsidRDefault="00030A7C" w:rsidP="00F10EDA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</w:tbl>
    <w:p w:rsidR="00030A7C" w:rsidRPr="00030A7C" w:rsidRDefault="00030A7C" w:rsidP="00030A7C">
      <w:pPr>
        <w:pStyle w:val="HTML"/>
        <w:shd w:val="clear" w:color="auto" w:fill="FFFFFF"/>
        <w:rPr>
          <w:rStyle w:val="HTML0"/>
          <w:color w:val="000000"/>
          <w:sz w:val="21"/>
          <w:szCs w:val="21"/>
        </w:rPr>
      </w:pPr>
    </w:p>
    <w:p w:rsidR="00030A7C" w:rsidRDefault="00030A7C" w:rsidP="00DA7A44">
      <w:pPr>
        <w:pStyle w:val="HTML"/>
        <w:rPr>
          <w:rStyle w:val="HTML0"/>
          <w:rFonts w:hint="eastAsia"/>
          <w:bCs/>
        </w:rPr>
      </w:pPr>
    </w:p>
    <w:p w:rsidR="00030A7C" w:rsidRPr="00030A7C" w:rsidRDefault="00030A7C" w:rsidP="00DA7A44">
      <w:pPr>
        <w:pStyle w:val="HTML"/>
        <w:rPr>
          <w:rStyle w:val="HTML0"/>
          <w:bCs/>
        </w:rPr>
      </w:pPr>
    </w:p>
    <w:p w:rsidR="00CC67D1" w:rsidRPr="00DA7A44" w:rsidRDefault="00CC67D1" w:rsidP="00DA7A44"/>
    <w:sectPr w:rsidR="00CC67D1" w:rsidRPr="00DA7A44" w:rsidSect="0001045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26C" w:rsidRDefault="0013226C" w:rsidP="00F95B2A">
      <w:r>
        <w:separator/>
      </w:r>
    </w:p>
  </w:endnote>
  <w:endnote w:type="continuationSeparator" w:id="1">
    <w:p w:rsidR="0013226C" w:rsidRDefault="0013226C" w:rsidP="00F95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53103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C5D35" w:rsidRDefault="008C5D3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9A36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A36B4">
              <w:rPr>
                <w:b/>
                <w:sz w:val="24"/>
                <w:szCs w:val="24"/>
              </w:rPr>
              <w:fldChar w:fldCharType="separate"/>
            </w:r>
            <w:r w:rsidR="00294CEA">
              <w:rPr>
                <w:b/>
                <w:noProof/>
              </w:rPr>
              <w:t>14</w:t>
            </w:r>
            <w:r w:rsidR="009A36B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A36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A36B4">
              <w:rPr>
                <w:b/>
                <w:sz w:val="24"/>
                <w:szCs w:val="24"/>
              </w:rPr>
              <w:fldChar w:fldCharType="separate"/>
            </w:r>
            <w:r w:rsidR="00294CEA">
              <w:rPr>
                <w:b/>
                <w:noProof/>
              </w:rPr>
              <w:t>14</w:t>
            </w:r>
            <w:r w:rsidR="009A36B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C5D35" w:rsidRDefault="008C5D3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26C" w:rsidRDefault="0013226C" w:rsidP="00F95B2A">
      <w:r>
        <w:separator/>
      </w:r>
    </w:p>
  </w:footnote>
  <w:footnote w:type="continuationSeparator" w:id="1">
    <w:p w:rsidR="0013226C" w:rsidRDefault="0013226C" w:rsidP="00F95B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D5A39"/>
    <w:multiLevelType w:val="multilevel"/>
    <w:tmpl w:val="CE08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B5750F"/>
    <w:multiLevelType w:val="hybridMultilevel"/>
    <w:tmpl w:val="F9E449BC"/>
    <w:lvl w:ilvl="0" w:tplc="12989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036"/>
    <w:rsid w:val="0000023B"/>
    <w:rsid w:val="0001045F"/>
    <w:rsid w:val="00017D06"/>
    <w:rsid w:val="00030A7C"/>
    <w:rsid w:val="000641FE"/>
    <w:rsid w:val="00067A61"/>
    <w:rsid w:val="00073F15"/>
    <w:rsid w:val="0009598F"/>
    <w:rsid w:val="000A65CB"/>
    <w:rsid w:val="000B31C8"/>
    <w:rsid w:val="000B7595"/>
    <w:rsid w:val="000D019A"/>
    <w:rsid w:val="000F0AC5"/>
    <w:rsid w:val="000F6452"/>
    <w:rsid w:val="0010363C"/>
    <w:rsid w:val="001132B0"/>
    <w:rsid w:val="00114DA9"/>
    <w:rsid w:val="0013226C"/>
    <w:rsid w:val="00146AC2"/>
    <w:rsid w:val="001752BB"/>
    <w:rsid w:val="00183B3C"/>
    <w:rsid w:val="00195706"/>
    <w:rsid w:val="00197761"/>
    <w:rsid w:val="001C5EF5"/>
    <w:rsid w:val="001C6690"/>
    <w:rsid w:val="001E5EEE"/>
    <w:rsid w:val="001F6C3B"/>
    <w:rsid w:val="00200E84"/>
    <w:rsid w:val="002039AE"/>
    <w:rsid w:val="00215712"/>
    <w:rsid w:val="00216B32"/>
    <w:rsid w:val="00230D07"/>
    <w:rsid w:val="00232C08"/>
    <w:rsid w:val="00252F10"/>
    <w:rsid w:val="0025369C"/>
    <w:rsid w:val="00255811"/>
    <w:rsid w:val="00265976"/>
    <w:rsid w:val="00267A48"/>
    <w:rsid w:val="00273D21"/>
    <w:rsid w:val="00276326"/>
    <w:rsid w:val="00294CEA"/>
    <w:rsid w:val="0029525F"/>
    <w:rsid w:val="002A3918"/>
    <w:rsid w:val="002C3AC0"/>
    <w:rsid w:val="002D2295"/>
    <w:rsid w:val="002E3649"/>
    <w:rsid w:val="002F53FA"/>
    <w:rsid w:val="002F5682"/>
    <w:rsid w:val="00307C89"/>
    <w:rsid w:val="0031044C"/>
    <w:rsid w:val="00312216"/>
    <w:rsid w:val="00323367"/>
    <w:rsid w:val="00340385"/>
    <w:rsid w:val="00364111"/>
    <w:rsid w:val="003C34CB"/>
    <w:rsid w:val="003C4769"/>
    <w:rsid w:val="003D1958"/>
    <w:rsid w:val="003D5DDF"/>
    <w:rsid w:val="003F6E10"/>
    <w:rsid w:val="00400BBF"/>
    <w:rsid w:val="004103D2"/>
    <w:rsid w:val="00417ABF"/>
    <w:rsid w:val="004505A4"/>
    <w:rsid w:val="00452039"/>
    <w:rsid w:val="00464062"/>
    <w:rsid w:val="004662F4"/>
    <w:rsid w:val="00476388"/>
    <w:rsid w:val="004A4036"/>
    <w:rsid w:val="004C0541"/>
    <w:rsid w:val="004C3051"/>
    <w:rsid w:val="004C705C"/>
    <w:rsid w:val="004D2305"/>
    <w:rsid w:val="004E54CD"/>
    <w:rsid w:val="004F1F82"/>
    <w:rsid w:val="00500EF0"/>
    <w:rsid w:val="00510A63"/>
    <w:rsid w:val="0052557C"/>
    <w:rsid w:val="00527B18"/>
    <w:rsid w:val="00562D2F"/>
    <w:rsid w:val="005642CB"/>
    <w:rsid w:val="005862DC"/>
    <w:rsid w:val="005923EF"/>
    <w:rsid w:val="005F4DE4"/>
    <w:rsid w:val="006040CA"/>
    <w:rsid w:val="0060536F"/>
    <w:rsid w:val="006131AF"/>
    <w:rsid w:val="0062522D"/>
    <w:rsid w:val="00640C44"/>
    <w:rsid w:val="0064389C"/>
    <w:rsid w:val="0064508B"/>
    <w:rsid w:val="0065135A"/>
    <w:rsid w:val="006608C7"/>
    <w:rsid w:val="00681143"/>
    <w:rsid w:val="00686820"/>
    <w:rsid w:val="006A3399"/>
    <w:rsid w:val="006A39A3"/>
    <w:rsid w:val="006A7FC4"/>
    <w:rsid w:val="006B3137"/>
    <w:rsid w:val="006C7C3B"/>
    <w:rsid w:val="00701D18"/>
    <w:rsid w:val="00706BB2"/>
    <w:rsid w:val="00711631"/>
    <w:rsid w:val="00724AC0"/>
    <w:rsid w:val="007357A1"/>
    <w:rsid w:val="00786D71"/>
    <w:rsid w:val="0079677A"/>
    <w:rsid w:val="007B0857"/>
    <w:rsid w:val="007C6669"/>
    <w:rsid w:val="007F68C9"/>
    <w:rsid w:val="00800731"/>
    <w:rsid w:val="00811D0F"/>
    <w:rsid w:val="00813111"/>
    <w:rsid w:val="00824035"/>
    <w:rsid w:val="00827608"/>
    <w:rsid w:val="00851FA9"/>
    <w:rsid w:val="008653D4"/>
    <w:rsid w:val="0087083E"/>
    <w:rsid w:val="008A3262"/>
    <w:rsid w:val="008C5D35"/>
    <w:rsid w:val="008C79EB"/>
    <w:rsid w:val="008D69A9"/>
    <w:rsid w:val="00915073"/>
    <w:rsid w:val="00916663"/>
    <w:rsid w:val="00916D3B"/>
    <w:rsid w:val="009218CD"/>
    <w:rsid w:val="0092716F"/>
    <w:rsid w:val="00967037"/>
    <w:rsid w:val="009A36B4"/>
    <w:rsid w:val="009D29AB"/>
    <w:rsid w:val="009D445F"/>
    <w:rsid w:val="009E10A5"/>
    <w:rsid w:val="009E5159"/>
    <w:rsid w:val="009E641D"/>
    <w:rsid w:val="00A34690"/>
    <w:rsid w:val="00A43D30"/>
    <w:rsid w:val="00A508D3"/>
    <w:rsid w:val="00A63A0F"/>
    <w:rsid w:val="00A96756"/>
    <w:rsid w:val="00AB27DA"/>
    <w:rsid w:val="00AB7CAC"/>
    <w:rsid w:val="00AD3232"/>
    <w:rsid w:val="00AD7353"/>
    <w:rsid w:val="00B00F1E"/>
    <w:rsid w:val="00B37772"/>
    <w:rsid w:val="00B37D5C"/>
    <w:rsid w:val="00B711EF"/>
    <w:rsid w:val="00B84E82"/>
    <w:rsid w:val="00B85735"/>
    <w:rsid w:val="00BA13BA"/>
    <w:rsid w:val="00BE31B3"/>
    <w:rsid w:val="00C15705"/>
    <w:rsid w:val="00C15999"/>
    <w:rsid w:val="00C3100F"/>
    <w:rsid w:val="00C31DBD"/>
    <w:rsid w:val="00C3604D"/>
    <w:rsid w:val="00C36A86"/>
    <w:rsid w:val="00C42420"/>
    <w:rsid w:val="00C42EA3"/>
    <w:rsid w:val="00C57872"/>
    <w:rsid w:val="00C67120"/>
    <w:rsid w:val="00C70A42"/>
    <w:rsid w:val="00C8141F"/>
    <w:rsid w:val="00C91C5E"/>
    <w:rsid w:val="00C92E20"/>
    <w:rsid w:val="00CA6B2C"/>
    <w:rsid w:val="00CB3D14"/>
    <w:rsid w:val="00CC1DF9"/>
    <w:rsid w:val="00CC67D1"/>
    <w:rsid w:val="00CD367B"/>
    <w:rsid w:val="00CE19A7"/>
    <w:rsid w:val="00CF375A"/>
    <w:rsid w:val="00CF651F"/>
    <w:rsid w:val="00D22E58"/>
    <w:rsid w:val="00D966C8"/>
    <w:rsid w:val="00DA7345"/>
    <w:rsid w:val="00DA7A44"/>
    <w:rsid w:val="00DB28CA"/>
    <w:rsid w:val="00DB7A5E"/>
    <w:rsid w:val="00DC3A5E"/>
    <w:rsid w:val="00DC4F5B"/>
    <w:rsid w:val="00DC7D3C"/>
    <w:rsid w:val="00DE4A77"/>
    <w:rsid w:val="00DF41D4"/>
    <w:rsid w:val="00E30BEA"/>
    <w:rsid w:val="00E33A94"/>
    <w:rsid w:val="00E3582E"/>
    <w:rsid w:val="00E5248C"/>
    <w:rsid w:val="00E64491"/>
    <w:rsid w:val="00E713D3"/>
    <w:rsid w:val="00E93EC6"/>
    <w:rsid w:val="00EA106E"/>
    <w:rsid w:val="00EB3250"/>
    <w:rsid w:val="00EB35A0"/>
    <w:rsid w:val="00EB6270"/>
    <w:rsid w:val="00EC1C60"/>
    <w:rsid w:val="00EF256E"/>
    <w:rsid w:val="00F95B2A"/>
    <w:rsid w:val="00FB18E1"/>
    <w:rsid w:val="00FC04EF"/>
    <w:rsid w:val="00FD2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A4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4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B2A"/>
    <w:rPr>
      <w:sz w:val="18"/>
      <w:szCs w:val="18"/>
    </w:rPr>
  </w:style>
  <w:style w:type="character" w:styleId="a5">
    <w:name w:val="Hyperlink"/>
    <w:basedOn w:val="a0"/>
    <w:uiPriority w:val="99"/>
    <w:unhideWhenUsed/>
    <w:rsid w:val="00F95B2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95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5B2A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F95B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-and-value">
    <w:name w:val="name-and-value"/>
    <w:basedOn w:val="a0"/>
    <w:rsid w:val="009E641D"/>
  </w:style>
  <w:style w:type="character" w:customStyle="1" w:styleId="name">
    <w:name w:val="name"/>
    <w:basedOn w:val="a0"/>
    <w:rsid w:val="009E641D"/>
  </w:style>
  <w:style w:type="character" w:customStyle="1" w:styleId="object-value-string">
    <w:name w:val="object-value-string"/>
    <w:basedOn w:val="a0"/>
    <w:rsid w:val="009E641D"/>
  </w:style>
  <w:style w:type="character" w:customStyle="1" w:styleId="object-value-string-quote">
    <w:name w:val="object-value-string-quote"/>
    <w:basedOn w:val="a0"/>
    <w:rsid w:val="009E641D"/>
  </w:style>
  <w:style w:type="character" w:customStyle="1" w:styleId="object-value-null">
    <w:name w:val="object-value-null"/>
    <w:basedOn w:val="a0"/>
    <w:rsid w:val="009E641D"/>
  </w:style>
  <w:style w:type="character" w:customStyle="1" w:styleId="2Char">
    <w:name w:val="标题 2 Char"/>
    <w:basedOn w:val="a0"/>
    <w:link w:val="2"/>
    <w:uiPriority w:val="9"/>
    <w:rsid w:val="00C8141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9D2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D29AB"/>
    <w:rPr>
      <w:b/>
      <w:bCs/>
    </w:rPr>
  </w:style>
  <w:style w:type="character" w:styleId="HTML0">
    <w:name w:val="HTML Code"/>
    <w:basedOn w:val="a0"/>
    <w:uiPriority w:val="99"/>
    <w:semiHidden/>
    <w:unhideWhenUsed/>
    <w:rsid w:val="009D29AB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D29A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D29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39.105.95.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12345</TotalTime>
  <Pages>14</Pages>
  <Words>1502</Words>
  <Characters>8562</Characters>
  <Application>Microsoft Office Word</Application>
  <DocSecurity>0</DocSecurity>
  <Lines>71</Lines>
  <Paragraphs>20</Paragraphs>
  <ScaleCrop>false</ScaleCrop>
  <Company>微软中国</Company>
  <LinksUpToDate>false</LinksUpToDate>
  <CharactersWithSpaces>10044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64</cp:revision>
  <dcterms:created xsi:type="dcterms:W3CDTF">2019-04-15T08:14:00Z</dcterms:created>
  <dcterms:modified xsi:type="dcterms:W3CDTF">2019-07-04T09:13:00Z</dcterms:modified>
</cp:coreProperties>
</file>