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Ubuntu 安装以及远程连接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ubuntu开启多账号同时登录（xrdp方式）</w:t>
      </w:r>
      <w:hyperlink r:id="rId4">
        <w:r>
          <w:rPr>
            <w:rFonts w:eastAsia="等线" w:ascii="Arial" w:cs="Arial" w:hAnsi="Arial"/>
            <w:color w:val="3370ff"/>
            <w:sz w:val="22"/>
          </w:rPr>
          <w:t>如何在 Ubuntu 上安装和使用 XRDP 进行远程桌面连接 | Linux 中国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 install xrdp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rdp远程连接无法复制粘贴：</w:t>
      </w:r>
      <w:hyperlink r:id="rId5">
        <w:r>
          <w:rPr>
            <w:rFonts w:eastAsia="等线" w:ascii="Arial" w:cs="Arial" w:hAnsi="Arial"/>
            <w:color w:val="3370ff"/>
            <w:sz w:val="22"/>
          </w:rPr>
          <w:t>参考链接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需要远程安装对应的插件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sudo apt-get autoremove open-vm-tools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open-vm-tools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open-vm-tools-desktop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然后重启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向日葵无法远程连接：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需要在登录账号时选择Xory方式// todo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ubuntu上无法使用su命令（验证失败）</w:t>
      </w:r>
      <w:hyperlink r:id="rId6">
        <w:r>
          <w:rPr>
            <w:rFonts w:eastAsia="等线" w:ascii="Arial" w:cs="Arial" w:hAnsi="Arial"/>
            <w:color w:val="3370ff"/>
            <w:sz w:val="22"/>
          </w:rPr>
          <w:t>参考链接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需要先启用root账号，设置密码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passwd root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然后输入当前用户密码，再设置root账号密码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远程开启ssh连接功能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sudo apt-get install openssh-server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secureCRT安装（</w:t>
      </w:r>
      <w:hyperlink r:id="rId7">
        <w:r>
          <w:rPr>
            <w:rFonts w:eastAsia="等线" w:ascii="Arial" w:cs="Arial" w:hAnsi="Arial"/>
            <w:color w:val="3370ff"/>
            <w:sz w:val="22"/>
          </w:rPr>
          <w:t>CRT8.5版本破解步骤</w:t>
        </w:r>
      </w:hyperlink>
      <w:r>
        <w:rPr>
          <w:rFonts w:eastAsia="等线" w:ascii="Arial" w:cs="Arial" w:hAnsi="Arial"/>
          <w:sz w:val="22"/>
        </w:rPr>
        <w:t>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破解后，连接时需要选择ssh2方式登录，ssh1方式由于版本问题远程和客户端不一致无法登录。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0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secureFx 中文乱码问题解决（</w:t>
      </w:r>
      <w:hyperlink r:id="rId9">
        <w:r>
          <w:rPr>
            <w:rFonts w:eastAsia="等线" w:ascii="Arial" w:cs="Arial" w:hAnsi="Arial"/>
            <w:color w:val="3370ff"/>
            <w:sz w:val="22"/>
          </w:rPr>
          <w:t>解决 SecureCRT 和 SecureFX 中文乱码</w:t>
        </w:r>
      </w:hyperlink>
      <w:r>
        <w:rPr>
          <w:rFonts w:eastAsia="等线" w:ascii="Arial" w:cs="Arial" w:hAnsi="Arial"/>
          <w:sz w:val="22"/>
        </w:rPr>
        <w:t>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ubuntu：mx2023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root：mx996123%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AOSP源码下载以及相关环境配置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git配置：sudo apt-get install git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需要先配置git：git </w:t>
      </w:r>
      <w:r>
        <w:rPr>
          <w:rFonts w:eastAsia="等线" w:ascii="Arial" w:cs="Arial" w:hAnsi="Arial"/>
          <w:sz w:val="22"/>
        </w:rPr>
        <w:t>config</w:t>
      </w:r>
      <w:r>
        <w:rPr>
          <w:rFonts w:eastAsia="等线" w:ascii="Arial" w:cs="Arial" w:hAnsi="Arial"/>
          <w:sz w:val="22"/>
        </w:rPr>
        <w:t xml:space="preserve"> --global user.email "xxx"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git config --global user.name"xxx"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Python配置：sudo apt-get install python2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Python 软连接设置：cd </w:t>
      </w:r>
      <w:r>
        <w:rPr>
          <w:rFonts w:eastAsia="等线" w:ascii="Arial" w:cs="Arial" w:hAnsi="Arial"/>
          <w:sz w:val="22"/>
        </w:rPr>
        <w:t>/usr/bin       ln -s python2 python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repo</w:t>
      </w:r>
      <w:r>
        <w:rPr>
          <w:rFonts w:eastAsia="等线" w:ascii="Arial" w:cs="Arial" w:hAnsi="Arial"/>
          <w:sz w:val="22"/>
        </w:rPr>
        <w:t>配置：sudo apt-get repo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同步远程代码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创建一个合适的目录并进入：cd /home/android/aosp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初始化仓库：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repo init -u https://mirrors.tuna.tsinghua.edu.cn/git/AOSP/platform/manifest -b android-10.0.0_r41</w:t>
            </w:r>
          </w:p>
        </w:tc>
      </w:tr>
    </w:tbl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同步代码：</w:t>
      </w:r>
      <w:r>
        <w:rPr>
          <w:rFonts w:eastAsia="等线" w:ascii="Arial" w:cs="Arial" w:hAnsi="Arial"/>
          <w:sz w:val="22"/>
        </w:rPr>
        <w:t>repo</w:t>
      </w:r>
      <w:r>
        <w:rPr>
          <w:rFonts w:eastAsia="等线" w:ascii="Arial" w:cs="Arial" w:hAnsi="Arial"/>
          <w:sz w:val="22"/>
        </w:rPr>
        <w:t xml:space="preserve"> sync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缺少m4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Sudo apt-get install m4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缺少libncurnses.so.5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修复：</w:t>
      </w:r>
      <w:hyperlink r:id="rId11">
        <w:r>
          <w:rPr>
            <w:rFonts w:eastAsia="等线" w:ascii="Arial" w:cs="Arial" w:hAnsi="Arial"/>
            <w:color w:val="3370ff"/>
            <w:sz w:val="22"/>
          </w:rPr>
          <w:t>error while loading shared libraries: libncurses.so.5: cannot open shared object file: No such file_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207982">
    <w:lvl>
      <w:start w:val="1"/>
      <w:numFmt w:val="decimal"/>
      <w:suff w:val="tab"/>
      <w:lvlText w:val="%1."/>
      <w:rPr>
        <w:color w:val="3370ff"/>
      </w:rPr>
    </w:lvl>
  </w:abstractNum>
  <w:abstractNum w:abstractNumId="1207983">
    <w:lvl>
      <w:start w:val="1"/>
      <w:numFmt w:val="lowerLetter"/>
      <w:suff w:val="tab"/>
      <w:lvlText w:val="%1."/>
      <w:rPr>
        <w:color w:val="3370ff"/>
      </w:rPr>
    </w:lvl>
  </w:abstractNum>
  <w:abstractNum w:abstractNumId="1207984">
    <w:lvl>
      <w:start w:val="2"/>
      <w:numFmt w:val="lowerLetter"/>
      <w:suff w:val="tab"/>
      <w:lvlText w:val="%1."/>
      <w:rPr>
        <w:color w:val="3370ff"/>
      </w:rPr>
    </w:lvl>
  </w:abstractNum>
  <w:abstractNum w:abstractNumId="1207985">
    <w:lvl>
      <w:start w:val="2"/>
      <w:numFmt w:val="decimal"/>
      <w:suff w:val="tab"/>
      <w:lvlText w:val="%1."/>
      <w:rPr>
        <w:color w:val="3370ff"/>
      </w:rPr>
    </w:lvl>
  </w:abstractNum>
  <w:abstractNum w:abstractNumId="1207986">
    <w:lvl>
      <w:start w:val="1"/>
      <w:numFmt w:val="lowerLetter"/>
      <w:suff w:val="tab"/>
      <w:lvlText w:val="%1."/>
      <w:rPr>
        <w:color w:val="3370ff"/>
      </w:rPr>
    </w:lvl>
  </w:abstractNum>
  <w:abstractNum w:abstractNumId="1207987">
    <w:lvl>
      <w:start w:val="3"/>
      <w:numFmt w:val="decimal"/>
      <w:suff w:val="tab"/>
      <w:lvlText w:val="%1."/>
      <w:rPr>
        <w:color w:val="3370ff"/>
      </w:rPr>
    </w:lvl>
  </w:abstractNum>
  <w:abstractNum w:abstractNumId="1207988">
    <w:lvl>
      <w:start w:val="4"/>
      <w:numFmt w:val="decimal"/>
      <w:suff w:val="tab"/>
      <w:lvlText w:val="%1."/>
      <w:rPr>
        <w:color w:val="3370ff"/>
      </w:rPr>
    </w:lvl>
  </w:abstractNum>
  <w:abstractNum w:abstractNumId="1207989">
    <w:lvl>
      <w:start w:val="1"/>
      <w:numFmt w:val="lowerLetter"/>
      <w:suff w:val="tab"/>
      <w:lvlText w:val="%1."/>
      <w:rPr>
        <w:color w:val="3370ff"/>
      </w:rPr>
    </w:lvl>
  </w:abstractNum>
  <w:abstractNum w:abstractNumId="1207990">
    <w:lvl>
      <w:start w:val="2"/>
      <w:numFmt w:val="lowerLetter"/>
      <w:suff w:val="tab"/>
      <w:lvlText w:val="%1."/>
      <w:rPr>
        <w:color w:val="3370ff"/>
      </w:rPr>
    </w:lvl>
  </w:abstractNum>
  <w:abstractNum w:abstractNumId="1207991">
    <w:lvl>
      <w:start w:val="3"/>
      <w:numFmt w:val="lowerLetter"/>
      <w:suff w:val="tab"/>
      <w:lvlText w:val="%1."/>
      <w:rPr>
        <w:color w:val="3370ff"/>
      </w:rPr>
    </w:lvl>
  </w:abstractNum>
  <w:abstractNum w:abstractNumId="1207992">
    <w:lvl>
      <w:start w:val="5"/>
      <w:numFmt w:val="decimal"/>
      <w:suff w:val="tab"/>
      <w:lvlText w:val="%1."/>
      <w:rPr>
        <w:color w:val="3370ff"/>
      </w:rPr>
    </w:lvl>
  </w:abstractNum>
  <w:abstractNum w:abstractNumId="1207993">
    <w:lvl>
      <w:start w:val="1"/>
      <w:numFmt w:val="lowerLetter"/>
      <w:suff w:val="tab"/>
      <w:lvlText w:val="%1."/>
      <w:rPr>
        <w:color w:val="3370ff"/>
      </w:rPr>
    </w:lvl>
  </w:abstractNum>
  <w:abstractNum w:abstractNumId="1207994">
    <w:lvl>
      <w:start w:val="6"/>
      <w:numFmt w:val="decimal"/>
      <w:suff w:val="tab"/>
      <w:lvlText w:val="%1."/>
      <w:rPr>
        <w:color w:val="3370ff"/>
      </w:rPr>
    </w:lvl>
  </w:abstractNum>
  <w:abstractNum w:abstractNumId="1207995">
    <w:lvl>
      <w:start w:val="1"/>
      <w:numFmt w:val="lowerLetter"/>
      <w:suff w:val="tab"/>
      <w:lvlText w:val="%1."/>
      <w:rPr>
        <w:color w:val="3370ff"/>
      </w:rPr>
    </w:lvl>
  </w:abstractNum>
  <w:num w:numId="1">
    <w:abstractNumId w:val="1207982"/>
  </w:num>
  <w:num w:numId="2">
    <w:abstractNumId w:val="1207983"/>
  </w:num>
  <w:num w:numId="3">
    <w:abstractNumId w:val="1207984"/>
  </w:num>
  <w:num w:numId="4">
    <w:abstractNumId w:val="1207985"/>
  </w:num>
  <w:num w:numId="5">
    <w:abstractNumId w:val="1207986"/>
  </w:num>
  <w:num w:numId="6">
    <w:abstractNumId w:val="1207987"/>
  </w:num>
  <w:num w:numId="7">
    <w:abstractNumId w:val="1207988"/>
  </w:num>
  <w:num w:numId="8">
    <w:abstractNumId w:val="1207989"/>
  </w:num>
  <w:num w:numId="9">
    <w:abstractNumId w:val="1207990"/>
  </w:num>
  <w:num w:numId="10">
    <w:abstractNumId w:val="1207991"/>
  </w:num>
  <w:num w:numId="11">
    <w:abstractNumId w:val="1207992"/>
  </w:num>
  <w:num w:numId="12">
    <w:abstractNumId w:val="1207993"/>
  </w:num>
  <w:num w:numId="13">
    <w:abstractNumId w:val="1207994"/>
  </w:num>
  <w:num w:numId="14">
    <w:abstractNumId w:val="12079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numbering.xml" Type="http://schemas.openxmlformats.org/officeDocument/2006/relationships/numbering"/><Relationship Id="rId11" Target="https://blog.csdn.net/qq_36393978/article/details/110948418" TargetMode="External" Type="http://schemas.openxmlformats.org/officeDocument/2006/relationships/hyperlink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zhuanlan.zhihu.com/p/378476165" TargetMode="External" Type="http://schemas.openxmlformats.org/officeDocument/2006/relationships/hyperlink"/><Relationship Id="rId5" Target="https://blog.csdn.net/qq_41940277/article/details/122610916" TargetMode="External" Type="http://schemas.openxmlformats.org/officeDocument/2006/relationships/hyperlink"/><Relationship Id="rId6" Target="https://blog.csdn.net/dmedaa/article/details/107992159" TargetMode="External" Type="http://schemas.openxmlformats.org/officeDocument/2006/relationships/hyperlink"/><Relationship Id="rId7" Target="https://zhuanlan.zhihu.com/p/163089404" TargetMode="External" Type="http://schemas.openxmlformats.org/officeDocument/2006/relationships/hyperlink"/><Relationship Id="rId8" Target="media/image1.png" Type="http://schemas.openxmlformats.org/officeDocument/2006/relationships/image"/><Relationship Id="rId9" Target="https://zhuanlan.zhihu.com/p/260014447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2024-11-11T07:57:56Z</dcterms:created>
  <dc:creator>Apache POI</dc:creator>
</cp:coreProperties>
</file>