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F9CA" w14:textId="77777777" w:rsidR="00AA6783" w:rsidRDefault="0008098E">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FD78B4">
        <w:rPr>
          <w:noProof/>
        </w:rPr>
        <w:pict w14:anchorId="04FC9D22">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0016C7D3" w14:textId="77777777" w:rsidR="000C6912" w:rsidRPr="000C6912" w:rsidRDefault="0008098E">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rsidR="00FD78B4">
        <w:pict w14:anchorId="20CC5671">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47387173" w14:textId="77777777" w:rsidR="00AC6971" w:rsidRPr="0008098E"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098E">
        <w:rPr>
          <w:rFonts w:ascii="Times New Roman" w:eastAsia="Times New Roman" w:hAnsi="Times New Roman" w:cs="Times New Roman"/>
          <w:b/>
          <w:bCs/>
          <w:sz w:val="36"/>
          <w:szCs w:val="36"/>
          <w:lang w:eastAsia="de-DE"/>
        </w:rPr>
        <w:t>La situation le matin</w:t>
      </w:r>
    </w:p>
    <w:p w14:paraId="595DF3EE" w14:textId="61AD0F7F" w:rsidR="00592EFA" w:rsidRPr="0008098E"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098E">
        <w:rPr>
          <w:rFonts w:ascii="Times New Roman" w:eastAsia="Times New Roman" w:hAnsi="Times New Roman" w:cs="Times New Roman"/>
          <w:b/>
          <w:bCs/>
          <w:sz w:val="36"/>
          <w:szCs w:val="36"/>
          <w:lang w:eastAsia="de-DE"/>
        </w:rPr>
        <w:t xml:space="preserve">Biden soutient l'Amérique, Trump soutient les tribunaux. </w:t>
      </w:r>
    </w:p>
    <w:p w14:paraId="0463DC5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Par </w:t>
      </w:r>
      <w:hyperlink r:id="rId6" w:tgtFrame="_self" w:tooltip="Sebastian Fischer" w:history="1">
        <w:r w:rsidRPr="00592EFA">
          <w:rPr>
            <w:rFonts w:ascii="Times New Roman" w:eastAsia="Times New Roman" w:hAnsi="Times New Roman" w:cs="Times New Roman"/>
            <w:color w:val="0000FF"/>
            <w:sz w:val="24"/>
            <w:szCs w:val="24"/>
            <w:u w:val="single"/>
            <w:lang w:val="de-DE" w:eastAsia="de-DE"/>
          </w:rPr>
          <w:t>Sebastian Fischer</w:t>
        </w:r>
      </w:hyperlink>
      <w:r w:rsidRPr="00592EFA">
        <w:rPr>
          <w:rFonts w:ascii="Times New Roman" w:eastAsia="Times New Roman" w:hAnsi="Times New Roman" w:cs="Times New Roman"/>
          <w:sz w:val="24"/>
          <w:szCs w:val="24"/>
          <w:lang w:val="de-DE" w:eastAsia="de-DE"/>
        </w:rPr>
        <w:t xml:space="preserve">, chef du bureau de SPIEGEL Capital </w:t>
      </w:r>
    </w:p>
    <w:p w14:paraId="06090D44"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Cher lecteur, bonjour,</w:t>
      </w:r>
    </w:p>
    <w:p w14:paraId="244E8F65"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Aujourd'hui, nous nous penchons sur les élections américaines, les conséquences du Trumpisme, la Bundeswehr dans la crise de la Corona et Sahra Wagenknecht.</w:t>
      </w:r>
    </w:p>
    <w:p w14:paraId="74DFD72D" w14:textId="77777777" w:rsidR="00592EFA" w:rsidRPr="0008098E" w:rsidRDefault="00592EFA" w:rsidP="00592EFA">
      <w:pPr>
        <w:spacing w:after="0"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05.11.2020, 06.29 heures </w:t>
      </w:r>
    </w:p>
    <w:p w14:paraId="747DF584" w14:textId="774BA3C1" w:rsidR="00592EFA" w:rsidRPr="000809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8098E">
        <w:rPr>
          <w:rFonts w:ascii="Times New Roman" w:eastAsia="Times New Roman" w:hAnsi="Times New Roman" w:cs="Times New Roman"/>
          <w:b/>
          <w:bCs/>
          <w:sz w:val="27"/>
          <w:szCs w:val="27"/>
          <w:lang w:eastAsia="de-DE"/>
        </w:rPr>
        <w:t>Il ne reste qu'un seul État pour Biden</w:t>
      </w:r>
    </w:p>
    <w:p w14:paraId="1F40D1B3"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Bienvenue au deuxième jour après les élections américaines. Joe Biden devance Trump dans le </w:t>
      </w:r>
      <w:r w:rsidRPr="0008098E">
        <w:rPr>
          <w:rFonts w:ascii="Times New Roman" w:eastAsia="Times New Roman" w:hAnsi="Times New Roman" w:cs="Times New Roman"/>
          <w:i/>
          <w:iCs/>
          <w:sz w:val="24"/>
          <w:szCs w:val="24"/>
          <w:lang w:eastAsia="de-DE"/>
        </w:rPr>
        <w:t xml:space="preserve">vote populaire </w:t>
      </w:r>
      <w:r w:rsidRPr="00FD78B4">
        <w:rPr>
          <w:rFonts w:ascii="Times New Roman" w:eastAsia="Times New Roman" w:hAnsi="Times New Roman" w:cs="Times New Roman"/>
          <w:i/>
          <w:iCs/>
          <w:sz w:val="24"/>
          <w:szCs w:val="24"/>
          <w:highlight w:val="red"/>
          <w:lang w:eastAsia="de-DE"/>
        </w:rPr>
        <w:t>avec</w:t>
      </w:r>
      <w:r w:rsidRPr="0008098E">
        <w:rPr>
          <w:rFonts w:ascii="Times New Roman" w:eastAsia="Times New Roman" w:hAnsi="Times New Roman" w:cs="Times New Roman"/>
          <w:i/>
          <w:iCs/>
          <w:sz w:val="24"/>
          <w:szCs w:val="24"/>
          <w:lang w:eastAsia="de-DE"/>
        </w:rPr>
        <w:t xml:space="preserve"> </w:t>
      </w:r>
      <w:r w:rsidRPr="0008098E">
        <w:rPr>
          <w:rFonts w:ascii="Times New Roman" w:eastAsia="Times New Roman" w:hAnsi="Times New Roman" w:cs="Times New Roman"/>
          <w:sz w:val="24"/>
          <w:szCs w:val="24"/>
          <w:lang w:eastAsia="de-DE"/>
        </w:rPr>
        <w:t xml:space="preserve">environ 72 millions de voix, </w:t>
      </w:r>
      <w:r w:rsidRPr="0008098E">
        <w:rPr>
          <w:rFonts w:ascii="Times New Roman" w:eastAsia="Times New Roman" w:hAnsi="Times New Roman" w:cs="Times New Roman"/>
          <w:b/>
          <w:bCs/>
          <w:sz w:val="24"/>
          <w:szCs w:val="24"/>
          <w:lang w:eastAsia="de-DE"/>
        </w:rPr>
        <w:t xml:space="preserve">battant ainsi le record de Barack Obama </w:t>
      </w:r>
      <w:r w:rsidRPr="0008098E">
        <w:rPr>
          <w:rFonts w:ascii="Times New Roman" w:eastAsia="Times New Roman" w:hAnsi="Times New Roman" w:cs="Times New Roman"/>
          <w:sz w:val="24"/>
          <w:szCs w:val="24"/>
          <w:lang w:eastAsia="de-DE"/>
        </w:rPr>
        <w:t>- jamais dans l'histoire des États-Unis un candidat à la présidence n'a obtenu plus de voix que Biden cette année.</w:t>
      </w:r>
    </w:p>
    <w:p w14:paraId="14B9868A" w14:textId="45AEBC4D"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9995D" wp14:editId="3611030C">
            <wp:extent cx="4648200" cy="3209925"/>
            <wp:effectExtent l="0" t="0" r="0" b="9525"/>
            <wp:docPr id="46" name="Grafik 46" descr="Kandidat Biden, Ehefrau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didat Biden, Ehefrau Jill Bid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Candidat Biden, épouse Jill Biden</w:t>
      </w:r>
    </w:p>
    <w:p w14:paraId="21D28A64" w14:textId="77777777" w:rsidR="00592EFA" w:rsidRPr="0008098E" w:rsidRDefault="00592EFA" w:rsidP="00592EFA">
      <w:pPr>
        <w:spacing w:after="0"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Photo : Andrew Harnik / dpa </w:t>
      </w:r>
    </w:p>
    <w:p w14:paraId="2513D8A0"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lastRenderedPageBreak/>
        <w:t xml:space="preserve">Mais comme nous le savons tous, le nombre total de votes ne compte pas, et on ne sait pas encore qui dirigera l'Amérique à l'avenir. </w:t>
      </w:r>
      <w:r w:rsidRPr="0008098E">
        <w:rPr>
          <w:rFonts w:ascii="Times New Roman" w:eastAsia="Times New Roman" w:hAnsi="Times New Roman" w:cs="Times New Roman"/>
          <w:b/>
          <w:bCs/>
          <w:sz w:val="24"/>
          <w:szCs w:val="24"/>
          <w:lang w:eastAsia="de-DE"/>
        </w:rPr>
        <w:t xml:space="preserve">Mais vous n'aurez peut-être pas à attendre un jour de plus </w:t>
      </w:r>
      <w:r w:rsidRPr="0008098E">
        <w:rPr>
          <w:rFonts w:ascii="Times New Roman" w:eastAsia="Times New Roman" w:hAnsi="Times New Roman" w:cs="Times New Roman"/>
          <w:sz w:val="24"/>
          <w:szCs w:val="24"/>
          <w:lang w:eastAsia="de-DE"/>
        </w:rPr>
        <w:t xml:space="preserve">avant que les derniers bulletins de vote par correspondance soient comptés en Pennsylvanie. </w:t>
      </w:r>
    </w:p>
    <w:p w14:paraId="056A31BE"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Parce que Biden n'est qu'à un seul État de la victoire - et en l'état actuel des choses, il ne s'agit plus de la Pennsylvanie. </w:t>
      </w:r>
    </w:p>
    <w:p w14:paraId="560301AA"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Voilà, </w:t>
      </w:r>
      <w:r w:rsidRPr="00592EFA">
        <w:rPr>
          <w:rFonts w:ascii="Times New Roman" w:eastAsia="Times New Roman" w:hAnsi="Times New Roman" w:cs="Times New Roman"/>
          <w:b/>
          <w:bCs/>
          <w:sz w:val="24"/>
          <w:szCs w:val="24"/>
          <w:lang w:val="de-DE" w:eastAsia="de-DE"/>
        </w:rPr>
        <w:t xml:space="preserve">des chiffres </w:t>
      </w:r>
      <w:r w:rsidRPr="0008098E">
        <w:rPr>
          <w:rFonts w:ascii="Times New Roman" w:eastAsia="Times New Roman" w:hAnsi="Times New Roman" w:cs="Times New Roman"/>
          <w:b/>
          <w:bCs/>
          <w:sz w:val="24"/>
          <w:szCs w:val="24"/>
          <w:highlight w:val="red"/>
          <w:lang w:val="de-DE" w:eastAsia="de-DE"/>
        </w:rPr>
        <w:t>pour</w:t>
      </w:r>
      <w:r w:rsidRPr="00592EFA">
        <w:rPr>
          <w:rFonts w:ascii="Times New Roman" w:eastAsia="Times New Roman" w:hAnsi="Times New Roman" w:cs="Times New Roman"/>
          <w:b/>
          <w:bCs/>
          <w:sz w:val="24"/>
          <w:szCs w:val="24"/>
          <w:lang w:val="de-DE" w:eastAsia="de-DE"/>
        </w:rPr>
        <w:t xml:space="preserve"> </w:t>
      </w:r>
      <w:r w:rsidRPr="0008098E">
        <w:rPr>
          <w:rFonts w:ascii="Times New Roman" w:eastAsia="Times New Roman" w:hAnsi="Times New Roman" w:cs="Times New Roman"/>
          <w:b/>
          <w:bCs/>
          <w:sz w:val="24"/>
          <w:szCs w:val="24"/>
          <w:highlight w:val="red"/>
          <w:lang w:val="de-DE" w:eastAsia="de-DE"/>
        </w:rPr>
        <w:t>le</w:t>
      </w:r>
      <w:r w:rsidRPr="00592EFA">
        <w:rPr>
          <w:rFonts w:ascii="Times New Roman" w:eastAsia="Times New Roman" w:hAnsi="Times New Roman" w:cs="Times New Roman"/>
          <w:b/>
          <w:bCs/>
          <w:sz w:val="24"/>
          <w:szCs w:val="24"/>
          <w:lang w:val="de-DE" w:eastAsia="de-DE"/>
        </w:rPr>
        <w:t xml:space="preserve"> </w:t>
      </w:r>
      <w:r w:rsidRPr="00592EFA">
        <w:rPr>
          <w:rFonts w:ascii="Times New Roman" w:eastAsia="Times New Roman" w:hAnsi="Times New Roman" w:cs="Times New Roman"/>
          <w:sz w:val="24"/>
          <w:szCs w:val="24"/>
          <w:lang w:val="de-DE" w:eastAsia="de-DE"/>
        </w:rPr>
        <w:t>petit-déjeuner :</w:t>
      </w:r>
    </w:p>
    <w:p w14:paraId="4C63C713" w14:textId="77777777" w:rsidR="00592EFA" w:rsidRPr="000809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Si l'étroite avance de Biden en </w:t>
      </w:r>
      <w:r w:rsidRPr="0008098E">
        <w:rPr>
          <w:rFonts w:ascii="Times New Roman" w:eastAsia="Times New Roman" w:hAnsi="Times New Roman" w:cs="Times New Roman"/>
          <w:b/>
          <w:bCs/>
          <w:sz w:val="24"/>
          <w:szCs w:val="24"/>
          <w:lang w:eastAsia="de-DE"/>
        </w:rPr>
        <w:t xml:space="preserve">Arizona </w:t>
      </w:r>
      <w:r w:rsidRPr="0008098E">
        <w:rPr>
          <w:rFonts w:ascii="Times New Roman" w:eastAsia="Times New Roman" w:hAnsi="Times New Roman" w:cs="Times New Roman"/>
          <w:sz w:val="24"/>
          <w:szCs w:val="24"/>
          <w:lang w:eastAsia="de-DE"/>
        </w:rPr>
        <w:t xml:space="preserve">se maintient - et l'on peut supposer qu'elle le fera à ce stade - le challenger dispose alors de </w:t>
      </w:r>
      <w:r w:rsidRPr="0008098E">
        <w:rPr>
          <w:rFonts w:ascii="Times New Roman" w:eastAsia="Times New Roman" w:hAnsi="Times New Roman" w:cs="Times New Roman"/>
          <w:b/>
          <w:bCs/>
          <w:sz w:val="24"/>
          <w:szCs w:val="24"/>
          <w:lang w:eastAsia="de-DE"/>
        </w:rPr>
        <w:t xml:space="preserve">264 voix </w:t>
      </w:r>
      <w:r w:rsidRPr="0008098E">
        <w:rPr>
          <w:rFonts w:ascii="Times New Roman" w:eastAsia="Times New Roman" w:hAnsi="Times New Roman" w:cs="Times New Roman"/>
          <w:b/>
          <w:bCs/>
          <w:sz w:val="24"/>
          <w:szCs w:val="24"/>
          <w:highlight w:val="red"/>
          <w:lang w:eastAsia="de-DE"/>
        </w:rPr>
        <w:t>du</w:t>
      </w:r>
      <w:r w:rsidRPr="0008098E">
        <w:rPr>
          <w:rFonts w:ascii="Times New Roman" w:eastAsia="Times New Roman" w:hAnsi="Times New Roman" w:cs="Times New Roman"/>
          <w:b/>
          <w:bCs/>
          <w:sz w:val="24"/>
          <w:szCs w:val="24"/>
          <w:lang w:eastAsia="de-DE"/>
        </w:rPr>
        <w:t xml:space="preserve"> </w:t>
      </w:r>
      <w:r w:rsidRPr="0008098E">
        <w:rPr>
          <w:rFonts w:ascii="Times New Roman" w:eastAsia="Times New Roman" w:hAnsi="Times New Roman" w:cs="Times New Roman"/>
          <w:sz w:val="24"/>
          <w:szCs w:val="24"/>
          <w:lang w:eastAsia="de-DE"/>
        </w:rPr>
        <w:t xml:space="preserve">collège électoral. Il n'est qu'à 6 doigts de la majorité. Trump en a actuellement </w:t>
      </w:r>
      <w:r w:rsidRPr="0008098E">
        <w:rPr>
          <w:rFonts w:ascii="Times New Roman" w:eastAsia="Times New Roman" w:hAnsi="Times New Roman" w:cs="Times New Roman"/>
          <w:b/>
          <w:bCs/>
          <w:sz w:val="24"/>
          <w:szCs w:val="24"/>
          <w:lang w:eastAsia="de-DE"/>
        </w:rPr>
        <w:t>214</w:t>
      </w:r>
      <w:r w:rsidRPr="0008098E">
        <w:rPr>
          <w:rFonts w:ascii="Times New Roman" w:eastAsia="Times New Roman" w:hAnsi="Times New Roman" w:cs="Times New Roman"/>
          <w:sz w:val="24"/>
          <w:szCs w:val="24"/>
          <w:lang w:eastAsia="de-DE"/>
        </w:rPr>
        <w:t>.</w:t>
      </w:r>
    </w:p>
    <w:p w14:paraId="2AD90875" w14:textId="77777777" w:rsidR="00592EFA" w:rsidRPr="000809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L'État méridional de la </w:t>
      </w:r>
      <w:r w:rsidRPr="0008098E">
        <w:rPr>
          <w:rFonts w:ascii="Times New Roman" w:eastAsia="Times New Roman" w:hAnsi="Times New Roman" w:cs="Times New Roman"/>
          <w:b/>
          <w:bCs/>
          <w:sz w:val="24"/>
          <w:szCs w:val="24"/>
          <w:lang w:eastAsia="de-DE"/>
        </w:rPr>
        <w:t xml:space="preserve">Géorgie </w:t>
      </w:r>
      <w:r w:rsidRPr="0008098E">
        <w:rPr>
          <w:rFonts w:ascii="Times New Roman" w:eastAsia="Times New Roman" w:hAnsi="Times New Roman" w:cs="Times New Roman"/>
          <w:sz w:val="24"/>
          <w:szCs w:val="24"/>
          <w:lang w:eastAsia="de-DE"/>
        </w:rPr>
        <w:t xml:space="preserve">(16 voix électorales) et le </w:t>
      </w:r>
      <w:r w:rsidRPr="0008098E">
        <w:rPr>
          <w:rFonts w:ascii="Times New Roman" w:eastAsia="Times New Roman" w:hAnsi="Times New Roman" w:cs="Times New Roman"/>
          <w:b/>
          <w:bCs/>
          <w:sz w:val="24"/>
          <w:szCs w:val="24"/>
          <w:lang w:eastAsia="de-DE"/>
        </w:rPr>
        <w:t>Nevada</w:t>
      </w:r>
      <w:r w:rsidRPr="0008098E">
        <w:rPr>
          <w:rFonts w:ascii="Times New Roman" w:eastAsia="Times New Roman" w:hAnsi="Times New Roman" w:cs="Times New Roman"/>
          <w:sz w:val="24"/>
          <w:szCs w:val="24"/>
          <w:lang w:eastAsia="de-DE"/>
        </w:rPr>
        <w:t>, dans l'Ouest (6), pourraient bientôt déclarer un vainqueur. Dans le Nevada, Biden est en tête de justesse ; en Géorgie, l'avance de Trump fond - et les bulletins de vote par correspondance à dépouiller penchent en faveur de Biden.</w:t>
      </w:r>
    </w:p>
    <w:p w14:paraId="63264133" w14:textId="77777777" w:rsidR="00592EFA" w:rsidRPr="000809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Puis le grand prix : la </w:t>
      </w:r>
      <w:r w:rsidRPr="0008098E">
        <w:rPr>
          <w:rFonts w:ascii="Times New Roman" w:eastAsia="Times New Roman" w:hAnsi="Times New Roman" w:cs="Times New Roman"/>
          <w:b/>
          <w:bCs/>
          <w:sz w:val="24"/>
          <w:szCs w:val="24"/>
          <w:lang w:eastAsia="de-DE"/>
        </w:rPr>
        <w:t xml:space="preserve">Pennsylvanie </w:t>
      </w:r>
      <w:r w:rsidRPr="0008098E">
        <w:rPr>
          <w:rFonts w:ascii="Times New Roman" w:eastAsia="Times New Roman" w:hAnsi="Times New Roman" w:cs="Times New Roman"/>
          <w:sz w:val="24"/>
          <w:szCs w:val="24"/>
          <w:lang w:eastAsia="de-DE"/>
        </w:rPr>
        <w:t xml:space="preserve">(20), où Biden est né il y a 77 ans. Si Trump remporte la Géorgie, le Nevada et la Caroline du Nord (15), il sera alors 264 à 251 pour Biden - et l'élection sera décidée en Pennsylvanie, mais peut-être pas avant vendredi. Là-bas, Trump est actuellement en tête d'environ 200 000 voix, mais il manque encore des centaines de milliers de votes par correspondance, par exemple dans la région de Pittsburgh, et la majorité d'entre eux sont - vous l'avez deviné - prévisiblement pro-Biden. </w:t>
      </w:r>
    </w:p>
    <w:p w14:paraId="4DA0336B" w14:textId="77777777" w:rsidR="00592EFA" w:rsidRPr="0008098E" w:rsidRDefault="00FD78B4" w:rsidP="0059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592EFA" w:rsidRPr="0008098E">
          <w:rPr>
            <w:rFonts w:ascii="Times New Roman" w:eastAsia="Times New Roman" w:hAnsi="Times New Roman" w:cs="Times New Roman"/>
            <w:color w:val="0000FF"/>
            <w:sz w:val="24"/>
            <w:szCs w:val="24"/>
            <w:u w:val="single"/>
            <w:lang w:eastAsia="de-DE"/>
          </w:rPr>
          <w:t>Élection américaine de 2020 : Joe Biden a besoin d'un État supplémentaire</w:t>
        </w:r>
      </w:hyperlink>
    </w:p>
    <w:p w14:paraId="15E16D4F" w14:textId="77777777" w:rsidR="00592EFA" w:rsidRPr="000809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8098E">
        <w:rPr>
          <w:rFonts w:ascii="Times New Roman" w:eastAsia="Times New Roman" w:hAnsi="Times New Roman" w:cs="Times New Roman"/>
          <w:b/>
          <w:bCs/>
          <w:sz w:val="27"/>
          <w:szCs w:val="27"/>
          <w:lang w:eastAsia="de-DE"/>
        </w:rPr>
        <w:t>Et Trump comme ça ?</w:t>
      </w:r>
    </w:p>
    <w:p w14:paraId="042B3696"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Depuis que le président a déclaré sa victoire le soir de l'élection, contre son gré, et qu'il a déjà perdu des États cruciaux (Wisconsin, Michigan), il cherche d'</w:t>
      </w:r>
      <w:r w:rsidRPr="0008098E">
        <w:rPr>
          <w:rFonts w:ascii="Times New Roman" w:eastAsia="Times New Roman" w:hAnsi="Times New Roman" w:cs="Times New Roman"/>
          <w:b/>
          <w:bCs/>
          <w:sz w:val="24"/>
          <w:szCs w:val="24"/>
          <w:lang w:eastAsia="de-DE"/>
        </w:rPr>
        <w:t xml:space="preserve">autres moyens de remporter des élections </w:t>
      </w:r>
      <w:r w:rsidRPr="0008098E">
        <w:rPr>
          <w:rFonts w:ascii="Times New Roman" w:eastAsia="Times New Roman" w:hAnsi="Times New Roman" w:cs="Times New Roman"/>
          <w:sz w:val="24"/>
          <w:szCs w:val="24"/>
          <w:lang w:eastAsia="de-DE"/>
        </w:rPr>
        <w:t xml:space="preserve">par le biais des tribunaux. </w:t>
      </w:r>
    </w:p>
    <w:p w14:paraId="08D9C587" w14:textId="27114CF8"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25D4586" wp14:editId="701314C9">
            <wp:extent cx="4648200" cy="3086100"/>
            <wp:effectExtent l="0" t="0" r="0" b="0"/>
            <wp:docPr id="45" name="Grafik 45"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Le président Trump</w:t>
      </w:r>
    </w:p>
    <w:p w14:paraId="0ECC3800" w14:textId="77777777" w:rsidR="00592EFA" w:rsidRPr="0008098E" w:rsidRDefault="00592EFA" w:rsidP="00592EFA">
      <w:pPr>
        <w:spacing w:after="0"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Photo : OLIVIER DOULIERY/ AFP </w:t>
      </w:r>
    </w:p>
    <w:p w14:paraId="4B8D0601"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Notre correspondant américain </w:t>
      </w:r>
      <w:hyperlink r:id="rId10" w:history="1">
        <w:r w:rsidRPr="0008098E">
          <w:rPr>
            <w:rFonts w:ascii="Times New Roman" w:eastAsia="Times New Roman" w:hAnsi="Times New Roman" w:cs="Times New Roman"/>
            <w:color w:val="0000FF"/>
            <w:sz w:val="24"/>
            <w:szCs w:val="24"/>
            <w:u w:val="single"/>
            <w:lang w:eastAsia="de-DE"/>
          </w:rPr>
          <w:t xml:space="preserve">Roland Nelles commente avec justesse </w:t>
        </w:r>
      </w:hyperlink>
      <w:r w:rsidRPr="0008098E">
        <w:rPr>
          <w:rFonts w:ascii="Times New Roman" w:eastAsia="Times New Roman" w:hAnsi="Times New Roman" w:cs="Times New Roman"/>
          <w:sz w:val="24"/>
          <w:szCs w:val="24"/>
          <w:lang w:eastAsia="de-DE"/>
        </w:rPr>
        <w:t xml:space="preserve">: "Tout cela ressemble au </w:t>
      </w:r>
      <w:r w:rsidRPr="0008098E">
        <w:rPr>
          <w:rFonts w:ascii="Times New Roman" w:eastAsia="Times New Roman" w:hAnsi="Times New Roman" w:cs="Times New Roman"/>
          <w:b/>
          <w:bCs/>
          <w:sz w:val="24"/>
          <w:szCs w:val="24"/>
          <w:lang w:eastAsia="de-DE"/>
        </w:rPr>
        <w:t xml:space="preserve">complot d'un autocrate de seconde zone </w:t>
      </w:r>
      <w:r w:rsidRPr="0008098E">
        <w:rPr>
          <w:rFonts w:ascii="Times New Roman" w:eastAsia="Times New Roman" w:hAnsi="Times New Roman" w:cs="Times New Roman"/>
          <w:sz w:val="24"/>
          <w:szCs w:val="24"/>
          <w:lang w:eastAsia="de-DE"/>
        </w:rPr>
        <w:t>qui a besoin d'une position de repli afin d'anticiper une éventuelle défaite de manière argumentée. On peut se demander : à quoi bon ? Pourquoi l'homme ne peut-il pas attendre et gagner - ou perdre - de manière honnête ?"</w:t>
      </w:r>
    </w:p>
    <w:p w14:paraId="7C2C426E"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Ouais, qu'est-ce qui se passe avec ça ?</w:t>
      </w:r>
    </w:p>
    <w:p w14:paraId="48FD6FA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08098E">
        <w:rPr>
          <w:rFonts w:ascii="Times New Roman" w:eastAsia="Times New Roman" w:hAnsi="Times New Roman" w:cs="Times New Roman"/>
          <w:sz w:val="24"/>
          <w:szCs w:val="24"/>
          <w:lang w:eastAsia="de-DE"/>
        </w:rPr>
        <w:t xml:space="preserve">En Géorgie, par exemple, où il mène d'une courte tête, Trump a intenté une action en justice pour arrêter le comptage. Raison : Selon un observateur, </w:t>
      </w:r>
      <w:r w:rsidRPr="0008098E">
        <w:rPr>
          <w:rFonts w:ascii="Times New Roman" w:eastAsia="Times New Roman" w:hAnsi="Times New Roman" w:cs="Times New Roman"/>
          <w:b/>
          <w:bCs/>
          <w:sz w:val="24"/>
          <w:szCs w:val="24"/>
          <w:lang w:eastAsia="de-DE"/>
        </w:rPr>
        <w:t xml:space="preserve">53 bulletins tardifs </w:t>
      </w:r>
      <w:r w:rsidRPr="0008098E">
        <w:rPr>
          <w:rFonts w:ascii="Times New Roman" w:eastAsia="Times New Roman" w:hAnsi="Times New Roman" w:cs="Times New Roman"/>
          <w:b/>
          <w:bCs/>
          <w:sz w:val="24"/>
          <w:szCs w:val="24"/>
          <w:highlight w:val="red"/>
          <w:lang w:eastAsia="de-DE"/>
        </w:rPr>
        <w:t>dans</w:t>
      </w:r>
      <w:r w:rsidRPr="0008098E">
        <w:rPr>
          <w:rFonts w:ascii="Times New Roman" w:eastAsia="Times New Roman" w:hAnsi="Times New Roman" w:cs="Times New Roman"/>
          <w:b/>
          <w:bCs/>
          <w:sz w:val="24"/>
          <w:szCs w:val="24"/>
          <w:lang w:eastAsia="de-DE"/>
        </w:rPr>
        <w:t xml:space="preserve"> </w:t>
      </w:r>
      <w:r w:rsidRPr="0008098E">
        <w:rPr>
          <w:rFonts w:ascii="Times New Roman" w:eastAsia="Times New Roman" w:hAnsi="Times New Roman" w:cs="Times New Roman"/>
          <w:sz w:val="24"/>
          <w:szCs w:val="24"/>
          <w:lang w:eastAsia="de-DE"/>
        </w:rPr>
        <w:t xml:space="preserve">une municipalité ont été ajoutés à la pile des bulletins arrivés à temps. En Pennsylvanie, les partisans de Trump veulent que le décompte soit suspendu jusqu'à ce que leurs observateurs électoraux puissent obtenir un accès supposé meilleur. </w:t>
      </w:r>
      <w:r w:rsidRPr="00592EFA">
        <w:rPr>
          <w:rFonts w:ascii="Times New Roman" w:eastAsia="Times New Roman" w:hAnsi="Times New Roman" w:cs="Times New Roman"/>
          <w:sz w:val="24"/>
          <w:szCs w:val="24"/>
          <w:lang w:val="de-DE" w:eastAsia="de-DE"/>
        </w:rPr>
        <w:t>Dans le Wisconsin, l'équipe Trump demande un recomptage en raison du résultat serré de l'élection. Et ainsi de suite.</w:t>
      </w:r>
    </w:p>
    <w:p w14:paraId="3DB0E62E" w14:textId="77777777" w:rsidR="00592EFA" w:rsidRPr="00592EFA" w:rsidRDefault="00FD78B4" w:rsidP="00592EF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00592EFA" w:rsidRPr="0008098E">
          <w:rPr>
            <w:rFonts w:ascii="Times New Roman" w:eastAsia="Times New Roman" w:hAnsi="Times New Roman" w:cs="Times New Roman"/>
            <w:color w:val="0000FF"/>
            <w:sz w:val="24"/>
            <w:szCs w:val="24"/>
            <w:u w:val="single"/>
            <w:lang w:eastAsia="de-DE"/>
          </w:rPr>
          <w:t xml:space="preserve">Les tribunaux américains empêchent-ils le recomptage ? </w:t>
        </w:r>
        <w:r w:rsidR="00592EFA" w:rsidRPr="00592EFA">
          <w:rPr>
            <w:rFonts w:ascii="Times New Roman" w:eastAsia="Times New Roman" w:hAnsi="Times New Roman" w:cs="Times New Roman"/>
            <w:color w:val="0000FF"/>
            <w:sz w:val="24"/>
            <w:szCs w:val="24"/>
            <w:u w:val="single"/>
            <w:lang w:val="de-DE" w:eastAsia="de-DE"/>
          </w:rPr>
          <w:t>"L'annonce de Trump est une fanfaronnade"</w:t>
        </w:r>
      </w:hyperlink>
    </w:p>
    <w:p w14:paraId="467B595D"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Que deviendra le trumpisme ?</w:t>
      </w:r>
    </w:p>
    <w:p w14:paraId="052018C9"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Que Trump perde ou non, la haine et la division qu'il a semées dans ce pays continueront de prospérer. </w:t>
      </w:r>
      <w:r w:rsidRPr="0008098E">
        <w:rPr>
          <w:rFonts w:ascii="Times New Roman" w:eastAsia="Times New Roman" w:hAnsi="Times New Roman" w:cs="Times New Roman"/>
          <w:b/>
          <w:bCs/>
          <w:sz w:val="24"/>
          <w:szCs w:val="24"/>
          <w:lang w:eastAsia="de-DE"/>
        </w:rPr>
        <w:t>Après tout, c'est un terrain fertile</w:t>
      </w:r>
      <w:r w:rsidRPr="0008098E">
        <w:rPr>
          <w:rFonts w:ascii="Times New Roman" w:eastAsia="Times New Roman" w:hAnsi="Times New Roman" w:cs="Times New Roman"/>
          <w:sz w:val="24"/>
          <w:szCs w:val="24"/>
          <w:lang w:eastAsia="de-DE"/>
        </w:rPr>
        <w:t>. Trump n'est qu'un symptôme de la situation précaire dans laquelle se trouve l'ancienne première puissance de l'Occident.</w:t>
      </w:r>
    </w:p>
    <w:p w14:paraId="3B637BE3"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lastRenderedPageBreak/>
        <w:t xml:space="preserve">Si, après quatre ans avec un raciste et un menteur à la Maison Blanche, près de 70 millions d'Américains votent pour cette personne - qu'est-ce que cela dit de l'état du pays ? Encore une fois, </w:t>
      </w:r>
      <w:r w:rsidRPr="0008098E">
        <w:rPr>
          <w:rFonts w:ascii="Times New Roman" w:eastAsia="Times New Roman" w:hAnsi="Times New Roman" w:cs="Times New Roman"/>
          <w:b/>
          <w:bCs/>
          <w:sz w:val="24"/>
          <w:szCs w:val="24"/>
          <w:lang w:eastAsia="de-DE"/>
        </w:rPr>
        <w:t>Trump a gagné des voix par rapport à 2016 - il n'en a pas perdu</w:t>
      </w:r>
      <w:r w:rsidRPr="0008098E">
        <w:rPr>
          <w:rFonts w:ascii="Times New Roman" w:eastAsia="Times New Roman" w:hAnsi="Times New Roman" w:cs="Times New Roman"/>
          <w:sz w:val="24"/>
          <w:szCs w:val="24"/>
          <w:lang w:eastAsia="de-DE"/>
        </w:rPr>
        <w:t>.</w:t>
      </w:r>
    </w:p>
    <w:p w14:paraId="72947506"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08098E">
        <w:rPr>
          <w:rFonts w:ascii="Times New Roman" w:eastAsia="Times New Roman" w:hAnsi="Times New Roman" w:cs="Times New Roman"/>
          <w:sz w:val="24"/>
          <w:szCs w:val="24"/>
          <w:lang w:eastAsia="de-DE"/>
        </w:rPr>
        <w:t xml:space="preserve">Le publiciste Paul Krugman a noté que Biden parle toujours des Américains comme étant différents de Trump et de ses politiques ("ce n'est pas ce que nous sommes"). Mais selon lui, cela devrait signifier que la majorité des Américains ne le sont pas - et que Biden pourrait finir par avoir une avance de cinq points de pourcentage dans le vote global. </w:t>
      </w:r>
      <w:r w:rsidRPr="0008098E">
        <w:rPr>
          <w:rFonts w:ascii="Times New Roman" w:eastAsia="Times New Roman" w:hAnsi="Times New Roman" w:cs="Times New Roman"/>
          <w:b/>
          <w:bCs/>
          <w:sz w:val="24"/>
          <w:szCs w:val="24"/>
          <w:lang w:eastAsia="de-DE"/>
        </w:rPr>
        <w:t xml:space="preserve">"Il s'avère", </w:t>
      </w:r>
      <w:r w:rsidRPr="0008098E">
        <w:rPr>
          <w:rFonts w:ascii="Times New Roman" w:eastAsia="Times New Roman" w:hAnsi="Times New Roman" w:cs="Times New Roman"/>
          <w:sz w:val="24"/>
          <w:szCs w:val="24"/>
          <w:lang w:eastAsia="de-DE"/>
        </w:rPr>
        <w:t xml:space="preserve">opine Krugman, </w:t>
      </w:r>
      <w:r w:rsidRPr="0008098E">
        <w:rPr>
          <w:rFonts w:ascii="Times New Roman" w:eastAsia="Times New Roman" w:hAnsi="Times New Roman" w:cs="Times New Roman"/>
          <w:b/>
          <w:bCs/>
          <w:sz w:val="24"/>
          <w:szCs w:val="24"/>
          <w:lang w:eastAsia="de-DE"/>
        </w:rPr>
        <w:t xml:space="preserve">"que beaucoup d'entre nous sont comme ça". </w:t>
      </w:r>
      <w:r w:rsidRPr="00592EFA">
        <w:rPr>
          <w:rFonts w:ascii="Times New Roman" w:eastAsia="Times New Roman" w:hAnsi="Times New Roman" w:cs="Times New Roman"/>
          <w:sz w:val="24"/>
          <w:szCs w:val="24"/>
          <w:lang w:val="de-DE" w:eastAsia="de-DE"/>
        </w:rPr>
        <w:t>Trump l'est aussi.</w:t>
      </w:r>
    </w:p>
    <w:p w14:paraId="445A64E9" w14:textId="77777777" w:rsidR="00592EFA" w:rsidRPr="00592EFA" w:rsidRDefault="00FD78B4" w:rsidP="00592EFA">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2" w:history="1">
        <w:r w:rsidR="00592EFA" w:rsidRPr="00592EFA">
          <w:rPr>
            <w:rFonts w:ascii="Times New Roman" w:eastAsia="Times New Roman" w:hAnsi="Times New Roman" w:cs="Times New Roman"/>
            <w:color w:val="0000FF"/>
            <w:sz w:val="24"/>
            <w:szCs w:val="24"/>
            <w:u w:val="single"/>
            <w:lang w:val="de-DE" w:eastAsia="de-DE"/>
          </w:rPr>
          <w:t>Procès-verbal de l'élection fatale : L'Amérique en un jour qui va changer le monde</w:t>
        </w:r>
      </w:hyperlink>
    </w:p>
    <w:p w14:paraId="5ADE10B1" w14:textId="77777777" w:rsidR="00592EFA" w:rsidRPr="000809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8098E">
        <w:rPr>
          <w:rFonts w:ascii="Times New Roman" w:eastAsia="Times New Roman" w:hAnsi="Times New Roman" w:cs="Times New Roman"/>
          <w:b/>
          <w:bCs/>
          <w:sz w:val="27"/>
          <w:szCs w:val="27"/>
          <w:lang w:eastAsia="de-DE"/>
        </w:rPr>
        <w:t>Mission de lutte contre les antiviraux</w:t>
      </w:r>
    </w:p>
    <w:p w14:paraId="14332C2C"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Aujourd'hui, la Bundeswehr fournit des informations sur sa mission anti-Corona. Martin Schelleis, lieutenant général de l'armée de l'air allemande portant le titre militairement prosaïque de "commandant national du territoire", est responsable des quelque 15 000 soldats qui peuvent aider à combattre Corona en Allemagne - si on le leur demande.</w:t>
      </w:r>
    </w:p>
    <w:p w14:paraId="0A324D9C" w14:textId="723744F0"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F40FD1F" wp14:editId="6FF702E7">
            <wp:extent cx="4648200" cy="2876550"/>
            <wp:effectExtent l="0" t="0" r="0" b="0"/>
            <wp:docPr id="44" name="Grafik 44" descr="Soldaten helfen in der Region Hannover bei der Nachverfolgung von Corona-Infektions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aten helfen in der Region Hannover bei der Nachverfolgung von Corona-Infektionskett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Des soldats aident à retracer les chaînes d'infection de Corona dans la région de Hanovre</w:t>
      </w:r>
    </w:p>
    <w:p w14:paraId="67A8B18E" w14:textId="77777777" w:rsidR="00592EFA" w:rsidRPr="0008098E" w:rsidRDefault="00592EFA" w:rsidP="00592EFA">
      <w:pPr>
        <w:spacing w:after="0"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Photo : Julian Stratenschulte / Julian Stratenschulte / picture alliance / dpa </w:t>
      </w:r>
    </w:p>
    <w:p w14:paraId="4DB08188"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En fait, l'armée a un besoin urgent. L'Institut Robert Koch (RKI) a reçu plus de trois douzaines de rapports de pénurie de la part des bureaux de santé. Actuellement, selon le ministère de la défense, 5350 soldats sont en service, aidant à la recherche de contacts dans les bureaux ou les tests Corona. </w:t>
      </w:r>
    </w:p>
    <w:p w14:paraId="07661C4C"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rFonts w:ascii="Times New Roman" w:eastAsia="Times New Roman" w:hAnsi="Times New Roman" w:cs="Times New Roman"/>
          <w:sz w:val="24"/>
          <w:szCs w:val="24"/>
          <w:lang w:val="de-DE" w:eastAsia="de-DE"/>
        </w:rPr>
        <w:t xml:space="preserve">Plus récemment, même le </w:t>
      </w:r>
      <w:r w:rsidRPr="00592EFA">
        <w:rPr>
          <w:rFonts w:ascii="Times New Roman" w:eastAsia="Times New Roman" w:hAnsi="Times New Roman" w:cs="Times New Roman"/>
          <w:b/>
          <w:bCs/>
          <w:sz w:val="24"/>
          <w:szCs w:val="24"/>
          <w:lang w:val="de-DE" w:eastAsia="de-DE"/>
        </w:rPr>
        <w:t xml:space="preserve">quartier sensible de Berlin, Friedrichshain-Kreuzberg, </w:t>
      </w:r>
      <w:r w:rsidRPr="0008098E">
        <w:rPr>
          <w:rFonts w:ascii="Times New Roman" w:eastAsia="Times New Roman" w:hAnsi="Times New Roman" w:cs="Times New Roman"/>
          <w:b/>
          <w:bCs/>
          <w:sz w:val="24"/>
          <w:szCs w:val="24"/>
          <w:highlight w:val="red"/>
          <w:lang w:val="de-DE" w:eastAsia="de-DE"/>
        </w:rPr>
        <w:t>a</w:t>
      </w:r>
      <w:r w:rsidRPr="00592EFA">
        <w:rPr>
          <w:rFonts w:ascii="Times New Roman" w:eastAsia="Times New Roman" w:hAnsi="Times New Roman" w:cs="Times New Roman"/>
          <w:b/>
          <w:bCs/>
          <w:sz w:val="24"/>
          <w:szCs w:val="24"/>
          <w:lang w:val="de-DE" w:eastAsia="de-DE"/>
        </w:rPr>
        <w:t xml:space="preserve"> </w:t>
      </w:r>
      <w:r w:rsidRPr="0008098E">
        <w:rPr>
          <w:rFonts w:ascii="Times New Roman" w:eastAsia="Times New Roman" w:hAnsi="Times New Roman" w:cs="Times New Roman"/>
          <w:b/>
          <w:bCs/>
          <w:sz w:val="24"/>
          <w:szCs w:val="24"/>
          <w:highlight w:val="red"/>
          <w:lang w:val="de-DE" w:eastAsia="de-DE"/>
        </w:rPr>
        <w:t>abandonné</w:t>
      </w:r>
      <w:r w:rsidRPr="00592EFA">
        <w:rPr>
          <w:rFonts w:ascii="Times New Roman" w:eastAsia="Times New Roman" w:hAnsi="Times New Roman" w:cs="Times New Roman"/>
          <w:b/>
          <w:bCs/>
          <w:sz w:val="24"/>
          <w:szCs w:val="24"/>
          <w:lang w:val="de-DE" w:eastAsia="de-DE"/>
        </w:rPr>
        <w:t xml:space="preserve"> </w:t>
      </w:r>
      <w:r w:rsidRPr="0008098E">
        <w:rPr>
          <w:rFonts w:ascii="Times New Roman" w:eastAsia="Times New Roman" w:hAnsi="Times New Roman" w:cs="Times New Roman"/>
          <w:b/>
          <w:bCs/>
          <w:sz w:val="24"/>
          <w:szCs w:val="24"/>
          <w:highlight w:val="red"/>
          <w:lang w:val="de-DE" w:eastAsia="de-DE"/>
        </w:rPr>
        <w:t>sa</w:t>
      </w:r>
      <w:r w:rsidRPr="00592EFA">
        <w:rPr>
          <w:rFonts w:ascii="Times New Roman" w:eastAsia="Times New Roman" w:hAnsi="Times New Roman" w:cs="Times New Roman"/>
          <w:b/>
          <w:bCs/>
          <w:sz w:val="24"/>
          <w:szCs w:val="24"/>
          <w:lang w:val="de-DE" w:eastAsia="de-DE"/>
        </w:rPr>
        <w:t xml:space="preserve"> </w:t>
      </w:r>
      <w:r w:rsidRPr="00592EFA">
        <w:rPr>
          <w:rFonts w:ascii="Times New Roman" w:eastAsia="Times New Roman" w:hAnsi="Times New Roman" w:cs="Times New Roman"/>
          <w:sz w:val="24"/>
          <w:szCs w:val="24"/>
          <w:lang w:val="de-DE" w:eastAsia="de-DE"/>
        </w:rPr>
        <w:t xml:space="preserve">résistance à un déploiement de la Bundeswehr. </w:t>
      </w:r>
      <w:r w:rsidRPr="0008098E">
        <w:rPr>
          <w:rFonts w:ascii="Times New Roman" w:eastAsia="Times New Roman" w:hAnsi="Times New Roman" w:cs="Times New Roman"/>
          <w:sz w:val="24"/>
          <w:szCs w:val="24"/>
          <w:lang w:eastAsia="de-DE"/>
        </w:rPr>
        <w:t xml:space="preserve">Depuis mercredi, les chefs de </w:t>
      </w:r>
      <w:r w:rsidRPr="0008098E">
        <w:rPr>
          <w:rFonts w:ascii="Times New Roman" w:eastAsia="Times New Roman" w:hAnsi="Times New Roman" w:cs="Times New Roman"/>
          <w:sz w:val="24"/>
          <w:szCs w:val="24"/>
          <w:lang w:eastAsia="de-DE"/>
        </w:rPr>
        <w:lastRenderedPageBreak/>
        <w:t xml:space="preserve">district (incidence sur 7 jours : 245), qui ont été durement touchés par la deuxième vague, se laissent aider. Pendant des semaines, la gauche et les Verts ont empêché cela. Maintenant, les ambulanciers doivent prendre des coupes. </w:t>
      </w:r>
    </w:p>
    <w:p w14:paraId="73583392" w14:textId="77777777" w:rsidR="00592EFA" w:rsidRPr="000809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8098E">
        <w:rPr>
          <w:rFonts w:ascii="Times New Roman" w:eastAsia="Times New Roman" w:hAnsi="Times New Roman" w:cs="Times New Roman"/>
          <w:b/>
          <w:bCs/>
          <w:sz w:val="27"/>
          <w:szCs w:val="27"/>
          <w:lang w:eastAsia="de-DE"/>
        </w:rPr>
        <w:t>Que fait réellement Sahra Wagenknecht ?</w:t>
      </w:r>
    </w:p>
    <w:p w14:paraId="19BF6F70"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08098E">
        <w:rPr>
          <w:rFonts w:ascii="Times New Roman" w:eastAsia="Times New Roman" w:hAnsi="Times New Roman" w:cs="Times New Roman"/>
          <w:sz w:val="24"/>
          <w:szCs w:val="24"/>
          <w:lang w:eastAsia="de-DE"/>
        </w:rPr>
        <w:t xml:space="preserve">Ils ne peuvent plus vraiment être avec elle, mais ils ne peuvent pas non plus être sans elle : Le parti de gauche et sa star politique, Sahra Wagenknecht, </w:t>
      </w:r>
      <w:r w:rsidRPr="0008098E">
        <w:rPr>
          <w:rFonts w:ascii="Times New Roman" w:eastAsia="Times New Roman" w:hAnsi="Times New Roman" w:cs="Times New Roman"/>
          <w:b/>
          <w:bCs/>
          <w:sz w:val="24"/>
          <w:szCs w:val="24"/>
          <w:lang w:eastAsia="de-DE"/>
        </w:rPr>
        <w:t xml:space="preserve">se sont brouillés </w:t>
      </w:r>
      <w:r w:rsidRPr="0008098E">
        <w:rPr>
          <w:rFonts w:ascii="Times New Roman" w:eastAsia="Times New Roman" w:hAnsi="Times New Roman" w:cs="Times New Roman"/>
          <w:sz w:val="24"/>
          <w:szCs w:val="24"/>
          <w:lang w:eastAsia="de-DE"/>
        </w:rPr>
        <w:t xml:space="preserve">et, il y a un an, la jeune femme de 51 ans a démissionné de la présidence du groupe parlementaire. </w:t>
      </w:r>
      <w:r w:rsidRPr="00592EFA">
        <w:rPr>
          <w:rFonts w:ascii="Times New Roman" w:eastAsia="Times New Roman" w:hAnsi="Times New Roman" w:cs="Times New Roman"/>
          <w:sz w:val="24"/>
          <w:szCs w:val="24"/>
          <w:lang w:val="de-DE" w:eastAsia="de-DE"/>
        </w:rPr>
        <w:t xml:space="preserve">L'accusation centrale de Wagenknecht paraphrasée : </w:t>
      </w:r>
      <w:r w:rsidRPr="00592EFA">
        <w:rPr>
          <w:rFonts w:ascii="Times New Roman" w:eastAsia="Times New Roman" w:hAnsi="Times New Roman" w:cs="Times New Roman"/>
          <w:b/>
          <w:bCs/>
          <w:sz w:val="24"/>
          <w:szCs w:val="24"/>
          <w:lang w:val="de-DE" w:eastAsia="de-DE"/>
        </w:rPr>
        <w:t xml:space="preserve">La gauche se soucie trop des hipsters des grandes villes et des stars du genre et pas assez des travailleurs et des chômeurs.  </w:t>
      </w:r>
    </w:p>
    <w:p w14:paraId="6022D7DA" w14:textId="47D85ECC"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B3B6721" wp14:editId="021DAF3D">
            <wp:extent cx="4648200" cy="3543300"/>
            <wp:effectExtent l="0" t="0" r="0" b="0"/>
            <wp:docPr id="43" name="Grafik 43" descr="Linkenpolitikeri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npolitikerin Wagenknec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Wagenknecht, homme politique de gauche</w:t>
      </w:r>
    </w:p>
    <w:p w14:paraId="5E59322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Photo : Britta Pedersen / dpa </w:t>
      </w:r>
    </w:p>
    <w:p w14:paraId="1EE66EF2"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rFonts w:ascii="Times New Roman" w:eastAsia="Times New Roman" w:hAnsi="Times New Roman" w:cs="Times New Roman"/>
          <w:sz w:val="24"/>
          <w:szCs w:val="24"/>
          <w:lang w:val="de-DE" w:eastAsia="de-DE"/>
        </w:rPr>
        <w:t xml:space="preserve">Le week-end dernier, son éternelle adversaire Katja Kipping aurait également dû être remplacée à la tête du parti. </w:t>
      </w:r>
      <w:r w:rsidRPr="0008098E">
        <w:rPr>
          <w:rFonts w:ascii="Times New Roman" w:eastAsia="Times New Roman" w:hAnsi="Times New Roman" w:cs="Times New Roman"/>
          <w:sz w:val="24"/>
          <w:szCs w:val="24"/>
          <w:lang w:eastAsia="de-DE"/>
        </w:rPr>
        <w:t>Mais la conférence du parti prévue à Erfurt a dû être reportée à cause de Corona. Cependant, les nouvelles présidentes désignées - Janine Wissler et Susanne Henning-Wellsow - ne sont pas non plus considérées comme des copines de Wagenknecht. Alors, que faire ?</w:t>
      </w:r>
    </w:p>
    <w:p w14:paraId="093AECCB"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"Quel rôle peut, doit et veut-elle encore jouer dans un parti où, comme avant, presque personne ne peut égaler sa popularité, mais dont elle s'aliène clairement ?" se demandent aujourd'hui mes collègues Kevin Hagen et Jonas Schaible dans </w:t>
      </w:r>
      <w:r w:rsidRPr="0008098E">
        <w:rPr>
          <w:rFonts w:ascii="Times New Roman" w:eastAsia="Times New Roman" w:hAnsi="Times New Roman" w:cs="Times New Roman"/>
          <w:b/>
          <w:bCs/>
          <w:sz w:val="24"/>
          <w:szCs w:val="24"/>
          <w:lang w:eastAsia="de-DE"/>
        </w:rPr>
        <w:t xml:space="preserve">un article énigmatique sur Sahra Wagenknecht </w:t>
      </w:r>
      <w:r w:rsidRPr="0008098E">
        <w:rPr>
          <w:rFonts w:ascii="Times New Roman" w:eastAsia="Times New Roman" w:hAnsi="Times New Roman" w:cs="Times New Roman"/>
          <w:sz w:val="24"/>
          <w:szCs w:val="24"/>
          <w:lang w:eastAsia="de-DE"/>
        </w:rPr>
        <w:t xml:space="preserve">et son parti que je vous recommande. </w:t>
      </w:r>
    </w:p>
    <w:p w14:paraId="349AE809" w14:textId="77777777" w:rsidR="00592EFA" w:rsidRPr="00592EFA" w:rsidRDefault="00FD78B4" w:rsidP="00592EFA">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5" w:history="1">
        <w:r w:rsidR="00592EFA" w:rsidRPr="00592EFA">
          <w:rPr>
            <w:rFonts w:ascii="Times New Roman" w:eastAsia="Times New Roman" w:hAnsi="Times New Roman" w:cs="Times New Roman"/>
            <w:color w:val="0000FF"/>
            <w:sz w:val="24"/>
            <w:szCs w:val="24"/>
            <w:u w:val="single"/>
            <w:lang w:val="de-DE" w:eastAsia="de-DE"/>
          </w:rPr>
          <w:t>Wagenknecht, politicien de gauche : le facteur Sahra</w:t>
        </w:r>
      </w:hyperlink>
    </w:p>
    <w:p w14:paraId="35C47544"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Le gagnant du jour ...</w:t>
      </w:r>
    </w:p>
    <w:p w14:paraId="4CD37CEE"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rFonts w:ascii="Times New Roman" w:eastAsia="Times New Roman" w:hAnsi="Times New Roman" w:cs="Times New Roman"/>
          <w:sz w:val="24"/>
          <w:szCs w:val="24"/>
          <w:lang w:val="de-DE" w:eastAsia="de-DE"/>
        </w:rPr>
        <w:t xml:space="preserve">... est la députée CDU </w:t>
      </w:r>
      <w:r w:rsidRPr="00592EFA">
        <w:rPr>
          <w:rFonts w:ascii="Times New Roman" w:eastAsia="Times New Roman" w:hAnsi="Times New Roman" w:cs="Times New Roman"/>
          <w:b/>
          <w:bCs/>
          <w:sz w:val="24"/>
          <w:szCs w:val="24"/>
          <w:lang w:val="de-DE" w:eastAsia="de-DE"/>
        </w:rPr>
        <w:t>Elisabeth Motschmann</w:t>
      </w:r>
      <w:r w:rsidRPr="00592EFA">
        <w:rPr>
          <w:rFonts w:ascii="Times New Roman" w:eastAsia="Times New Roman" w:hAnsi="Times New Roman" w:cs="Times New Roman"/>
          <w:sz w:val="24"/>
          <w:szCs w:val="24"/>
          <w:lang w:val="de-DE" w:eastAsia="de-DE"/>
        </w:rPr>
        <w:t xml:space="preserve">. </w:t>
      </w:r>
      <w:r w:rsidRPr="0008098E">
        <w:rPr>
          <w:rFonts w:ascii="Times New Roman" w:eastAsia="Times New Roman" w:hAnsi="Times New Roman" w:cs="Times New Roman"/>
          <w:sz w:val="24"/>
          <w:szCs w:val="24"/>
          <w:lang w:eastAsia="de-DE"/>
        </w:rPr>
        <w:t xml:space="preserve">En tant que membre de la commission des affaires étrangères, elle a clairement condamné les tentatives de Trump d'arrêter une élection démocratique : "La déclaration de victoire hâtive du président Donald Trump est illégale et dangereuse. </w:t>
      </w:r>
      <w:r w:rsidRPr="0008098E">
        <w:rPr>
          <w:rFonts w:ascii="Times New Roman" w:eastAsia="Times New Roman" w:hAnsi="Times New Roman" w:cs="Times New Roman"/>
          <w:b/>
          <w:bCs/>
          <w:sz w:val="24"/>
          <w:szCs w:val="24"/>
          <w:lang w:eastAsia="de-DE"/>
        </w:rPr>
        <w:t>C'est une attaque ultime contre le cœur de la démocratie : l'élection.</w:t>
      </w:r>
      <w:r w:rsidRPr="0008098E">
        <w:rPr>
          <w:rFonts w:ascii="Times New Roman" w:eastAsia="Times New Roman" w:hAnsi="Times New Roman" w:cs="Times New Roman"/>
          <w:sz w:val="24"/>
          <w:szCs w:val="24"/>
          <w:lang w:eastAsia="de-DE"/>
        </w:rPr>
        <w:t>"</w:t>
      </w:r>
    </w:p>
    <w:p w14:paraId="686C9E62" w14:textId="77777777" w:rsidR="00592EFA" w:rsidRPr="000809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 xml:space="preserve">Son collègue de parti et </w:t>
      </w:r>
      <w:r w:rsidRPr="0008098E">
        <w:rPr>
          <w:rFonts w:ascii="Times New Roman" w:eastAsia="Times New Roman" w:hAnsi="Times New Roman" w:cs="Times New Roman"/>
          <w:b/>
          <w:bCs/>
          <w:sz w:val="24"/>
          <w:szCs w:val="24"/>
          <w:lang w:eastAsia="de-DE"/>
        </w:rPr>
        <w:t xml:space="preserve">candidat à la présidence de la CDU, Friedrich Merz, </w:t>
      </w:r>
      <w:r w:rsidRPr="0008098E">
        <w:rPr>
          <w:rFonts w:ascii="Times New Roman" w:eastAsia="Times New Roman" w:hAnsi="Times New Roman" w:cs="Times New Roman"/>
          <w:b/>
          <w:bCs/>
          <w:sz w:val="24"/>
          <w:szCs w:val="24"/>
          <w:highlight w:val="red"/>
          <w:lang w:eastAsia="de-DE"/>
        </w:rPr>
        <w:t>est</w:t>
      </w:r>
      <w:r w:rsidRPr="0008098E">
        <w:rPr>
          <w:rFonts w:ascii="Times New Roman" w:eastAsia="Times New Roman" w:hAnsi="Times New Roman" w:cs="Times New Roman"/>
          <w:b/>
          <w:bCs/>
          <w:sz w:val="24"/>
          <w:szCs w:val="24"/>
          <w:lang w:eastAsia="de-DE"/>
        </w:rPr>
        <w:t xml:space="preserve"> </w:t>
      </w:r>
      <w:r w:rsidRPr="0008098E">
        <w:rPr>
          <w:rFonts w:ascii="Times New Roman" w:eastAsia="Times New Roman" w:hAnsi="Times New Roman" w:cs="Times New Roman"/>
          <w:b/>
          <w:bCs/>
          <w:sz w:val="24"/>
          <w:szCs w:val="24"/>
          <w:highlight w:val="red"/>
          <w:lang w:eastAsia="de-DE"/>
        </w:rPr>
        <w:t>d'un</w:t>
      </w:r>
      <w:r w:rsidRPr="0008098E">
        <w:rPr>
          <w:rFonts w:ascii="Times New Roman" w:eastAsia="Times New Roman" w:hAnsi="Times New Roman" w:cs="Times New Roman"/>
          <w:b/>
          <w:bCs/>
          <w:sz w:val="24"/>
          <w:szCs w:val="24"/>
          <w:lang w:eastAsia="de-DE"/>
        </w:rPr>
        <w:t xml:space="preserve"> </w:t>
      </w:r>
      <w:r w:rsidRPr="0008098E">
        <w:rPr>
          <w:rFonts w:ascii="Times New Roman" w:eastAsia="Times New Roman" w:hAnsi="Times New Roman" w:cs="Times New Roman"/>
          <w:b/>
          <w:bCs/>
          <w:sz w:val="24"/>
          <w:szCs w:val="24"/>
          <w:highlight w:val="red"/>
          <w:lang w:eastAsia="de-DE"/>
        </w:rPr>
        <w:t>avis</w:t>
      </w:r>
      <w:r w:rsidRPr="0008098E">
        <w:rPr>
          <w:rFonts w:ascii="Times New Roman" w:eastAsia="Times New Roman" w:hAnsi="Times New Roman" w:cs="Times New Roman"/>
          <w:b/>
          <w:bCs/>
          <w:sz w:val="24"/>
          <w:szCs w:val="24"/>
          <w:lang w:eastAsia="de-DE"/>
        </w:rPr>
        <w:t xml:space="preserve"> </w:t>
      </w:r>
      <w:r w:rsidRPr="0008098E">
        <w:rPr>
          <w:rFonts w:ascii="Times New Roman" w:eastAsia="Times New Roman" w:hAnsi="Times New Roman" w:cs="Times New Roman"/>
          <w:sz w:val="24"/>
          <w:szCs w:val="24"/>
          <w:lang w:eastAsia="de-DE"/>
        </w:rPr>
        <w:t xml:space="preserve">différent. C'est lui qui lance l'appel à ne pas s'en mêler. </w:t>
      </w:r>
      <w:r w:rsidRPr="00592EFA">
        <w:rPr>
          <w:rFonts w:ascii="Times New Roman" w:eastAsia="Times New Roman" w:hAnsi="Times New Roman" w:cs="Times New Roman"/>
          <w:sz w:val="24"/>
          <w:szCs w:val="24"/>
          <w:lang w:val="de-DE" w:eastAsia="de-DE"/>
        </w:rPr>
        <w:t xml:space="preserve">Mais Motschmann a bien sûr raison. Il s'agit du cœur de la démocratie. </w:t>
      </w:r>
      <w:r w:rsidRPr="0008098E">
        <w:rPr>
          <w:rFonts w:ascii="Times New Roman" w:eastAsia="Times New Roman" w:hAnsi="Times New Roman" w:cs="Times New Roman"/>
          <w:sz w:val="24"/>
          <w:szCs w:val="24"/>
          <w:lang w:eastAsia="de-DE"/>
        </w:rPr>
        <w:t xml:space="preserve">Sans le libre choix, tout n'est rien. </w:t>
      </w:r>
    </w:p>
    <w:p w14:paraId="2A051355" w14:textId="77777777" w:rsidR="00592EFA" w:rsidRPr="000809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8098E">
        <w:rPr>
          <w:rFonts w:ascii="Times New Roman" w:eastAsia="Times New Roman" w:hAnsi="Times New Roman" w:cs="Times New Roman"/>
          <w:b/>
          <w:bCs/>
          <w:sz w:val="27"/>
          <w:szCs w:val="27"/>
          <w:lang w:eastAsia="de-DE"/>
        </w:rPr>
        <w:t>Les dernières nouvelles de la nuit</w:t>
      </w:r>
    </w:p>
    <w:p w14:paraId="1FC375C7" w14:textId="77777777" w:rsidR="00592EFA" w:rsidRPr="0008098E"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08098E">
        <w:rPr>
          <w:rFonts w:ascii="Times New Roman" w:eastAsia="Times New Roman" w:hAnsi="Times New Roman" w:cs="Times New Roman"/>
          <w:sz w:val="24"/>
          <w:szCs w:val="24"/>
          <w:lang w:eastAsia="de-DE"/>
        </w:rPr>
        <w:t>"</w:t>
      </w:r>
      <w:r w:rsidRPr="0008098E">
        <w:rPr>
          <w:rFonts w:ascii="Times New Roman" w:eastAsia="Times New Roman" w:hAnsi="Times New Roman" w:cs="Times New Roman"/>
          <w:b/>
          <w:bCs/>
          <w:sz w:val="24"/>
          <w:szCs w:val="24"/>
          <w:lang w:eastAsia="de-DE"/>
        </w:rPr>
        <w:t xml:space="preserve">Ma mémoire à court terme est fichue" : </w:t>
      </w:r>
      <w:r w:rsidRPr="0008098E">
        <w:rPr>
          <w:rFonts w:ascii="Times New Roman" w:eastAsia="Times New Roman" w:hAnsi="Times New Roman" w:cs="Times New Roman"/>
          <w:sz w:val="24"/>
          <w:szCs w:val="24"/>
          <w:lang w:eastAsia="de-DE"/>
        </w:rPr>
        <w:t>Michael J. Fox parle ouvertement de sa maladie de Parkinson. Il s'est maintenant exprimé sur ses récents problèmes de santé.</w:t>
      </w:r>
      <w:hyperlink r:id="rId16" w:history="1">
        <w:r w:rsidRPr="0008098E">
          <w:rPr>
            <w:rFonts w:ascii="Times New Roman" w:eastAsia="Times New Roman" w:hAnsi="Times New Roman" w:cs="Times New Roman"/>
            <w:color w:val="0000FF"/>
            <w:sz w:val="24"/>
            <w:szCs w:val="24"/>
            <w:u w:val="single"/>
            <w:lang w:eastAsia="de-DE"/>
          </w:rPr>
          <w:t xml:space="preserve"> Il dit que sa mémoire a considérablement souffert. Mais il lui reste un hobby</w:t>
        </w:r>
      </w:hyperlink>
    </w:p>
    <w:p w14:paraId="288A1B3A"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08098E">
        <w:rPr>
          <w:rFonts w:ascii="Times New Roman" w:eastAsia="Times New Roman" w:hAnsi="Times New Roman" w:cs="Times New Roman"/>
          <w:b/>
          <w:bCs/>
          <w:sz w:val="24"/>
          <w:szCs w:val="24"/>
          <w:lang w:eastAsia="de-DE"/>
        </w:rPr>
        <w:t xml:space="preserve">D'abord à fond, puis au ralenti : </w:t>
      </w:r>
      <w:r w:rsidRPr="0008098E">
        <w:rPr>
          <w:rFonts w:ascii="Times New Roman" w:eastAsia="Times New Roman" w:hAnsi="Times New Roman" w:cs="Times New Roman"/>
          <w:sz w:val="24"/>
          <w:szCs w:val="24"/>
          <w:lang w:eastAsia="de-DE"/>
        </w:rPr>
        <w:t xml:space="preserve">avec trois buts, le Borussia Dortmund a décidé du match au Club de Bruges après seulement une demi-heure. </w:t>
      </w:r>
      <w:r w:rsidRPr="00592EFA">
        <w:rPr>
          <w:rFonts w:ascii="Times New Roman" w:eastAsia="Times New Roman" w:hAnsi="Times New Roman" w:cs="Times New Roman"/>
          <w:sz w:val="24"/>
          <w:szCs w:val="24"/>
          <w:lang w:val="de-DE" w:eastAsia="de-DE"/>
        </w:rPr>
        <w:t xml:space="preserve">Cela a permis à l'équipe d'économiser de l'énergie - </w:t>
      </w:r>
      <w:hyperlink r:id="rId17" w:history="1">
        <w:r w:rsidRPr="00592EFA">
          <w:rPr>
            <w:rFonts w:ascii="Times New Roman" w:eastAsia="Times New Roman" w:hAnsi="Times New Roman" w:cs="Times New Roman"/>
            <w:color w:val="0000FF"/>
            <w:sz w:val="24"/>
            <w:szCs w:val="24"/>
            <w:u w:val="single"/>
            <w:lang w:val="de-DE" w:eastAsia="de-DE"/>
          </w:rPr>
          <w:t>elle en aura besoin samedi contre le FC Bayern.</w:t>
        </w:r>
      </w:hyperlink>
    </w:p>
    <w:p w14:paraId="554341EE" w14:textId="77777777" w:rsidR="00592EFA" w:rsidRPr="0008098E"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rFonts w:ascii="Times New Roman" w:eastAsia="Times New Roman" w:hAnsi="Times New Roman" w:cs="Times New Roman"/>
          <w:b/>
          <w:bCs/>
          <w:sz w:val="24"/>
          <w:szCs w:val="24"/>
          <w:lang w:val="de-DE" w:eastAsia="de-DE"/>
        </w:rPr>
        <w:t xml:space="preserve">Portes pour enfants, technologie basculante, bol de nourriture pour le chien : </w:t>
      </w:r>
      <w:r w:rsidRPr="00592EFA">
        <w:rPr>
          <w:rFonts w:ascii="Times New Roman" w:eastAsia="Times New Roman" w:hAnsi="Times New Roman" w:cs="Times New Roman"/>
          <w:sz w:val="24"/>
          <w:szCs w:val="24"/>
          <w:lang w:val="de-DE" w:eastAsia="de-DE"/>
        </w:rPr>
        <w:t xml:space="preserve">les vélos cargo sont de plus en plus sophistiqués - et de plus en plus puissants. </w:t>
      </w:r>
      <w:r w:rsidRPr="0008098E">
        <w:rPr>
          <w:rFonts w:ascii="Times New Roman" w:eastAsia="Times New Roman" w:hAnsi="Times New Roman" w:cs="Times New Roman"/>
          <w:sz w:val="24"/>
          <w:szCs w:val="24"/>
          <w:lang w:eastAsia="de-DE"/>
        </w:rPr>
        <w:t xml:space="preserve">Ce segment est également en plein essor en raison de la pandémie de Corona. </w:t>
      </w:r>
      <w:hyperlink r:id="rId18" w:history="1">
        <w:r w:rsidRPr="0008098E">
          <w:rPr>
            <w:rFonts w:ascii="Times New Roman" w:eastAsia="Times New Roman" w:hAnsi="Times New Roman" w:cs="Times New Roman"/>
            <w:color w:val="0000FF"/>
            <w:sz w:val="24"/>
            <w:szCs w:val="24"/>
            <w:u w:val="single"/>
            <w:lang w:eastAsia="de-DE"/>
          </w:rPr>
          <w:t>Les fabricants proposent de nombreux nouveaux modèles pour 2021</w:t>
        </w:r>
      </w:hyperlink>
    </w:p>
    <w:sectPr w:rsidR="00592EFA" w:rsidRPr="000809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8098E"/>
    <w:rsid w:val="00592EFA"/>
    <w:rsid w:val="008C1664"/>
    <w:rsid w:val="00AA6783"/>
    <w:rsid w:val="00AC6971"/>
    <w:rsid w:val="00ED6DC6"/>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lang w:val="de-DE" w:eastAsia="de-DE"/>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2020-joe-biden-braucht-noch-einen-staat-zum-sieg-a-d4f3eb3e-e6cd-434d-b911-2542be743ad5" TargetMode="External"/><Relationship Id="rId13" Type="http://schemas.openxmlformats.org/officeDocument/2006/relationships/image" Target="media/image4.jpeg"/><Relationship Id="rId18" Type="http://schemas.openxmlformats.org/officeDocument/2006/relationships/hyperlink" Target="https://www.spiegel.de/auto/fahrberichte/lastenrad-boom-die-cargobike-neuheiten-fuer-2021-a-b6a72088-1640-436a-8b7a-532f1f48f16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us-wahl-amerika-am-tag-der-die-welt-veraendern-wird-reportage-a-8ecaf565-6347-494b-99f5-3eba3f9717ed" TargetMode="External"/><Relationship Id="rId17" Type="http://schemas.openxmlformats.org/officeDocument/2006/relationships/hyperlink" Target="https://www.spiegel.de/sport/fussball/borussia-dortmund-siegt-in-der-champions-league-schnell-erledigt-kraft-gespart-a-fef85133-185d-451b-9713-700bb93f8831" TargetMode="External"/><Relationship Id="rId2" Type="http://schemas.openxmlformats.org/officeDocument/2006/relationships/styles" Target="styles.xml"/><Relationship Id="rId16" Type="http://schemas.openxmlformats.org/officeDocument/2006/relationships/hyperlink" Target="https://www.spiegel.de/panorama/leute/michael-j-fox-schauspieler-spricht-ueber-verlust-von-kurzzeitgedaechtnis-a-dbf76c54-79c7-4721-83ca-7bb7385eff1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us-wahl-donald-trumps-ankuendigung-ist-getoese-der-yale-jurist-samuel-moyn-im-interview-a-4af39789-c210-4b07-88c6-d7acf00fe00c" TargetMode="External"/><Relationship Id="rId5" Type="http://schemas.openxmlformats.org/officeDocument/2006/relationships/image" Target="media/image1.png"/><Relationship Id="rId15" Type="http://schemas.openxmlformats.org/officeDocument/2006/relationships/hyperlink" Target="https://www.spiegel.de/politik/deutschland/sahra-wagenknecht-und-die-linke-star-im-schatten-a-0a6d42d4-aa00-4e20-a82c-a85e4fca106e" TargetMode="External"/><Relationship Id="rId10" Type="http://schemas.openxmlformats.org/officeDocument/2006/relationships/hyperlink" Target="https://www.spiegel.de/ausland/trumps-vorschnelle-siegeserklaerung-der-antidemokrat-a-37092f3f-7160-456b-905c-396c6b2ffb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8751</Characters>
  <Application>Microsoft Office Word</Application>
  <DocSecurity>0</DocSecurity>
  <Lines>72</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5</cp:revision>
  <dcterms:created xsi:type="dcterms:W3CDTF">2018-08-30T09:35:00Z</dcterms:created>
  <dcterms:modified xsi:type="dcterms:W3CDTF">2021-06-07T16:10:00Z</dcterms:modified>
</cp:coreProperties>
</file>