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rPr>
        <w:id w:val="-1455395763"/>
        <w:docPartObj>
          <w:docPartGallery w:val="Cover Pages"/>
          <w:docPartUnique/>
        </w:docPartObj>
      </w:sdtPr>
      <w:sdtContent>
        <w:p w:rsidR="0075517E" w:rsidRDefault="00B80F37">
          <w:pPr>
            <w:pStyle w:val="Sinespaciado"/>
          </w:pPr>
          <w:r w:rsidRPr="00B80F37">
            <w:rPr>
              <w:rFonts w:ascii="Merriweather" w:eastAsia="Merriweather" w:hAnsi="Merriweather" w:cs="Merriweather"/>
              <w:noProof/>
            </w:rPr>
            <w:drawing>
              <wp:anchor distT="0" distB="0" distL="114300" distR="114300" simplePos="0" relativeHeight="251657216"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551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315" cy="762635"/>
                        </a:xfrm>
                        <a:prstGeom prst="rect">
                          <a:avLst/>
                        </a:prstGeom>
                        <a:noFill/>
                        <a:ln>
                          <a:noFill/>
                        </a:ln>
                      </pic:spPr>
                    </pic:pic>
                  </a:graphicData>
                </a:graphic>
              </wp:anchor>
            </w:drawing>
          </w:r>
          <w:r w:rsidR="00B725C7" w:rsidRPr="00B725C7">
            <w:rPr>
              <w:noProof/>
              <w:lang w:val="es-ES_tradnl" w:eastAsia="es-ES_tradnl"/>
            </w:rPr>
            <w:pict>
              <v:group id="Grupo 2" o:spid="_x0000_s1026" style="position:absolute;margin-left:25.15pt;margin-top:20.55pt;width:195.65pt;height:798.85pt;z-index:-25165414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">
                <v:rect id="Rectángulo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Content>
                          <w:p w:rsidR="00FF52FD" w:rsidRPr="00675EFC" w:rsidRDefault="00FF52FD">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15-9-2020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924751" w:rsidRDefault="00924751">
          <w:pPr>
            <w:rPr>
              <w:rFonts w:ascii="Merriweather" w:eastAsia="Merriweather" w:hAnsi="Merriweather" w:cs="Merriweather"/>
            </w:rPr>
          </w:pPr>
        </w:p>
        <w:p w:rsidR="00924751" w:rsidRDefault="00924751">
          <w:pPr>
            <w:rPr>
              <w:rFonts w:ascii="Merriweather" w:eastAsia="Merriweather" w:hAnsi="Merriweather" w:cs="Merriweather"/>
            </w:rPr>
          </w:pPr>
        </w:p>
        <w:p w:rsidR="00924751" w:rsidRDefault="00924751">
          <w:pPr>
            <w:rPr>
              <w:rFonts w:ascii="Merriweather" w:eastAsia="Merriweather" w:hAnsi="Merriweather" w:cs="Merriweather"/>
            </w:rPr>
          </w:pPr>
        </w:p>
        <w:p w:rsidR="00924751" w:rsidRDefault="00924751">
          <w:pPr>
            <w:rPr>
              <w:rFonts w:ascii="Merriweather" w:eastAsia="Merriweather" w:hAnsi="Merriweather" w:cs="Merriweather"/>
            </w:rPr>
          </w:pPr>
        </w:p>
        <w:p w:rsidR="00516EC7" w:rsidRDefault="00B725C7" w:rsidP="00BC7C9D">
          <w:pPr>
            <w:rPr>
              <w:sz w:val="72"/>
              <w:szCs w:val="72"/>
            </w:rPr>
          </w:pPr>
          <w:r w:rsidRPr="00B725C7">
            <w:rPr>
              <w:noProof/>
              <w:lang w:val="es-ES_tradnl" w:eastAsia="es-ES_tradnl"/>
            </w:rPr>
            <w:pict>
              <v:shapetype id="_x0000_t202" coordsize="21600,21600" o:spt="202" path="m,l,21600r21600,l21600,xe">
                <v:stroke joinstyle="miter"/>
                <v:path gradientshapeok="t" o:connecttype="rect"/>
              </v:shapetype>
              <v:shape id="Cuadro de texto 32" o:spid="_x0000_s1055" type="#_x0000_t202" style="position:absolute;margin-left:246.7pt;margin-top:554.75pt;width:303pt;height:200.3pt;z-index:251664384;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" filled="f" stroked="f" strokeweight=".5pt">
                <v:textbox inset="0,0,0,0">
                  <w:txbxContent>
                    <w:p w:rsidR="00FF52FD" w:rsidRPr="007457E5" w:rsidRDefault="00FF52FD"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FF52FD" w:rsidRPr="007457E5" w:rsidRDefault="00FF52FD" w:rsidP="00924751">
                      <w:pPr>
                        <w:pStyle w:val="Sinespaciado"/>
                        <w:jc w:val="right"/>
                        <w:rPr>
                          <w:color w:val="4F81BD" w:themeColor="accent1"/>
                          <w:sz w:val="12"/>
                          <w:szCs w:val="26"/>
                        </w:rPr>
                      </w:pPr>
                      <w:bookmarkStart w:id="0" w:name="_Hlk23511174"/>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FF52FD" w:rsidRDefault="00FF52FD" w:rsidP="00924751">
                      <w:pPr>
                        <w:pStyle w:val="Sinespaciado"/>
                        <w:jc w:val="right"/>
                        <w:rPr>
                          <w:color w:val="4F81BD" w:themeColor="accent1"/>
                          <w:sz w:val="32"/>
                          <w:szCs w:val="26"/>
                        </w:rPr>
                      </w:pPr>
                      <w:proofErr w:type="spellStart"/>
                      <w:r w:rsidRPr="007457E5">
                        <w:rPr>
                          <w:color w:val="4F81BD" w:themeColor="accent1"/>
                          <w:sz w:val="32"/>
                          <w:szCs w:val="26"/>
                        </w:rPr>
                        <w:t>Unai</w:t>
                      </w:r>
                      <w:proofErr w:type="spellEnd"/>
                      <w:r w:rsidRPr="007457E5">
                        <w:rPr>
                          <w:color w:val="4F81BD" w:themeColor="accent1"/>
                          <w:sz w:val="32"/>
                          <w:szCs w:val="26"/>
                        </w:rPr>
                        <w:t xml:space="preserve"> Ares </w:t>
                      </w:r>
                      <w:proofErr w:type="spellStart"/>
                      <w:r w:rsidRPr="007457E5">
                        <w:rPr>
                          <w:color w:val="4F81BD" w:themeColor="accent1"/>
                          <w:sz w:val="32"/>
                          <w:szCs w:val="26"/>
                        </w:rPr>
                        <w:t>Icaran</w:t>
                      </w:r>
                      <w:bookmarkEnd w:id="0"/>
                      <w:proofErr w:type="spellEnd"/>
                    </w:p>
                    <w:p w:rsidR="00FF52FD" w:rsidRDefault="00FF52FD" w:rsidP="00924751">
                      <w:pPr>
                        <w:pStyle w:val="Sinespaciado"/>
                        <w:jc w:val="right"/>
                        <w:rPr>
                          <w:color w:val="4F81BD" w:themeColor="accent1"/>
                          <w:sz w:val="32"/>
                          <w:szCs w:val="26"/>
                        </w:rPr>
                      </w:pPr>
                    </w:p>
                    <w:p w:rsidR="00FF52FD" w:rsidRPr="004059BA" w:rsidRDefault="00FF52FD" w:rsidP="00924751">
                      <w:pPr>
                        <w:pStyle w:val="Sinespaciado"/>
                        <w:jc w:val="right"/>
                        <w:rPr>
                          <w:b/>
                          <w:color w:val="008000"/>
                          <w:sz w:val="32"/>
                          <w:szCs w:val="26"/>
                        </w:rPr>
                      </w:pPr>
                      <w:r w:rsidRPr="004059BA">
                        <w:rPr>
                          <w:b/>
                          <w:color w:val="008000"/>
                          <w:sz w:val="32"/>
                          <w:szCs w:val="26"/>
                        </w:rPr>
                        <w:t>Tutor:</w:t>
                      </w:r>
                    </w:p>
                    <w:p w:rsidR="00FF52FD" w:rsidRDefault="00FF52FD" w:rsidP="00924751">
                      <w:pPr>
                        <w:pStyle w:val="Sinespaciado"/>
                        <w:jc w:val="right"/>
                        <w:rPr>
                          <w:color w:val="008000"/>
                          <w:sz w:val="32"/>
                          <w:szCs w:val="26"/>
                        </w:rPr>
                      </w:pPr>
                      <w:r>
                        <w:rPr>
                          <w:color w:val="008000"/>
                          <w:sz w:val="32"/>
                          <w:szCs w:val="26"/>
                        </w:rPr>
                        <w:t>Sergio Torres Palomino</w:t>
                      </w:r>
                    </w:p>
                    <w:p w:rsidR="00FF52FD" w:rsidRPr="0075517E" w:rsidRDefault="00FF52FD" w:rsidP="00B80F37">
                      <w:pPr>
                        <w:pStyle w:val="Sinespaciado"/>
                        <w:jc w:val="center"/>
                        <w:rPr>
                          <w:color w:val="008000"/>
                          <w:sz w:val="32"/>
                          <w:szCs w:val="26"/>
                        </w:rPr>
                      </w:pPr>
                    </w:p>
                  </w:txbxContent>
                </v:textbox>
                <w10:wrap anchorx="page" anchory="page"/>
              </v:shape>
            </w:pict>
          </w:r>
          <w:r w:rsidR="00675EFC">
            <w:rPr>
              <w:noProof/>
            </w:rPr>
            <w:drawing>
              <wp:anchor distT="0" distB="0" distL="114300" distR="114300" simplePos="0" relativeHeight="251652096" behindDoc="0" locked="0" layoutInCell="1" allowOverlap="1">
                <wp:simplePos x="0" y="0"/>
                <wp:positionH relativeFrom="page">
                  <wp:align>right</wp:align>
                </wp:positionH>
                <wp:positionV relativeFrom="paragraph">
                  <wp:posOffset>1573530</wp:posOffset>
                </wp:positionV>
                <wp:extent cx="5062931" cy="3378200"/>
                <wp:effectExtent l="0" t="0" r="444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062931" cy="3378200"/>
                        </a:xfrm>
                        <a:prstGeom prst="rect">
                          <a:avLst/>
                        </a:prstGeom>
                        <a:noFill/>
                        <a:ln>
                          <a:noFill/>
                        </a:ln>
                      </pic:spPr>
                    </pic:pic>
                  </a:graphicData>
                </a:graphic>
              </wp:anchor>
            </w:drawing>
          </w:r>
          <w:r w:rsidRPr="00B725C7">
            <w:rPr>
              <w:noProof/>
              <w:lang w:val="es-ES_tradnl" w:eastAsia="es-ES_tradnl"/>
            </w:rPr>
            <w:pict>
              <v:shape id="Cuadro de texto 1" o:spid="_x0000_s1056" type="#_x0000_t202" style="position:absolute;margin-left:241.2pt;margin-top:170.4pt;width:325.8pt;height:169.1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" filled="f" stroked="f" strokeweight=".5pt">
                <v:textbox inset="0,0,0,0">
                  <w:txbxContent>
                    <w:bookmarkStart w:id="1" w:name="_Hlk23511245"/>
                    <w:p w:rsidR="00FF52FD" w:rsidRDefault="00B725C7">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Content>
                          <w:proofErr w:type="spellStart"/>
                          <w:r w:rsidR="00FF52FD">
                            <w:rPr>
                              <w:rFonts w:ascii="Merriweather" w:eastAsia="Merriweather" w:hAnsi="Merriweather" w:cs="Merriweather"/>
                              <w:b/>
                              <w:sz w:val="54"/>
                              <w:szCs w:val="28"/>
                              <w:lang w:eastAsia="en-US"/>
                            </w:rPr>
                            <w:t>Blockchain</w:t>
                          </w:r>
                          <w:proofErr w:type="spellEnd"/>
                          <w:r w:rsidR="00FF52FD">
                            <w:rPr>
                              <w:rFonts w:ascii="Merriweather" w:eastAsia="Merriweather" w:hAnsi="Merriweather" w:cs="Merriweather"/>
                              <w:b/>
                              <w:sz w:val="54"/>
                              <w:szCs w:val="28"/>
                              <w:lang w:eastAsia="en-US"/>
                            </w:rPr>
                            <w:t xml:space="preserve"> &amp; </w:t>
                          </w:r>
                          <w:proofErr w:type="spellStart"/>
                          <w:r w:rsidR="00FF52FD">
                            <w:rPr>
                              <w:rFonts w:ascii="Merriweather" w:eastAsia="Merriweather" w:hAnsi="Merriweather" w:cs="Merriweather"/>
                              <w:b/>
                              <w:sz w:val="54"/>
                              <w:szCs w:val="28"/>
                              <w:lang w:eastAsia="en-US"/>
                            </w:rPr>
                            <w:t>BigData</w:t>
                          </w:r>
                          <w:proofErr w:type="spellEnd"/>
                          <w:r w:rsidR="00FF52FD">
                            <w:rPr>
                              <w:rFonts w:ascii="Merriweather" w:eastAsia="Merriweather" w:hAnsi="Merriweather" w:cs="Merriweather"/>
                              <w:b/>
                              <w:sz w:val="54"/>
                              <w:szCs w:val="28"/>
                              <w:lang w:eastAsia="en-US"/>
                            </w:rPr>
                            <w:t xml:space="preserve"> Canino</w:t>
                          </w:r>
                        </w:sdtContent>
                      </w:sdt>
                      <w:bookmarkEnd w:id="1"/>
                    </w:p>
                    <w:p w:rsidR="00FF52FD" w:rsidRDefault="00FF52FD"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v:textbox>
                <w10:wrap anchorx="page" anchory="page"/>
              </v:shape>
            </w:pict>
          </w:r>
          <w:r w:rsidRPr="00B725C7">
            <w:rPr>
              <w:noProof/>
              <w:lang w:val="es-ES_tradnl" w:eastAsia="es-ES_tradnl"/>
            </w:rPr>
            <w:pict>
              <v:shape id="Cuadro de texto 897" o:spid="_x0000_s1057" type="#_x0000_t202" style="position:absolute;margin-left:-26.4pt;margin-top:39.3pt;width:1in;height:33pt;z-index:25166643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" filled="f" stroked="f" strokeweight=".5pt">
                <v:textbox>
                  <w:txbxContent>
                    <w:p w:rsidR="00FF52FD" w:rsidRPr="00675EFC" w:rsidRDefault="00FF52FD">
                      <w:pPr>
                        <w:rPr>
                          <w:b/>
                          <w:bCs/>
                          <w:color w:val="FFFFFF" w:themeColor="background1"/>
                          <w:sz w:val="18"/>
                          <w:szCs w:val="18"/>
                        </w:rPr>
                      </w:pPr>
                      <w:r w:rsidRPr="00675EFC">
                        <w:rPr>
                          <w:b/>
                          <w:bCs/>
                          <w:color w:val="FFFFFF" w:themeColor="background1"/>
                          <w:sz w:val="18"/>
                          <w:szCs w:val="18"/>
                        </w:rPr>
                        <w:t>VERSION</w:t>
                      </w:r>
                    </w:p>
                    <w:p w:rsidR="00FF52FD" w:rsidRPr="00675EFC" w:rsidRDefault="00FF52FD">
                      <w:pPr>
                        <w:rPr>
                          <w:b/>
                          <w:bCs/>
                          <w:color w:val="FFFFFF" w:themeColor="background1"/>
                          <w:sz w:val="18"/>
                          <w:szCs w:val="18"/>
                        </w:rPr>
                      </w:pPr>
                      <w:r>
                        <w:rPr>
                          <w:b/>
                          <w:bCs/>
                          <w:color w:val="FFFFFF" w:themeColor="background1"/>
                          <w:sz w:val="18"/>
                          <w:szCs w:val="18"/>
                        </w:rPr>
                        <w:t>FINAL</w:t>
                      </w:r>
                    </w:p>
                  </w:txbxContent>
                </v:textbox>
              </v:shape>
            </w:pict>
          </w:r>
          <w:r w:rsidRPr="00B725C7">
            <w:rPr>
              <w:noProof/>
              <w:lang w:val="es-ES_tradnl" w:eastAsia="es-ES_tradnl"/>
            </w:rPr>
            <w:pict>
              <v:shape id="Cuadro de texto 453" o:spid="_x0000_s1058" type="#_x0000_t202" style="position:absolute;margin-left:67.2pt;margin-top:622.85pt;width:448.8pt;height:48.55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VA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" fillcolor="white [3201]" stroked="f" strokeweight=".5pt">
                <v:textbox>
                  <w:txbxContent>
                    <w:p w:rsidR="00FF52FD" w:rsidRPr="00E87C08" w:rsidRDefault="00FF52FD"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FF52FD" w:rsidRPr="00924751" w:rsidRDefault="00FF52FD"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FF52FD" w:rsidRPr="00924751" w:rsidRDefault="00FF52FD">
                      <w:pPr>
                        <w:rPr>
                          <w:sz w:val="20"/>
                        </w:rPr>
                      </w:pPr>
                    </w:p>
                  </w:txbxContent>
                </v:textbox>
              </v:shape>
            </w:pict>
          </w:r>
          <w:r w:rsidR="0075517E">
            <w:rPr>
              <w:rFonts w:ascii="Merriweather" w:eastAsia="Merriweather" w:hAnsi="Merriweather" w:cs="Merriweather"/>
            </w:rPr>
            <w:br w:type="page"/>
          </w:r>
        </w:p>
      </w:sdtContent>
    </w:sdt>
    <w:p w:rsidR="00516EC7" w:rsidRPr="00516EC7" w:rsidRDefault="00516EC7" w:rsidP="009668B8">
      <w:pPr>
        <w:spacing w:line="360" w:lineRule="auto"/>
        <w:jc w:val="center"/>
        <w:rPr>
          <w:sz w:val="18"/>
          <w:szCs w:val="18"/>
        </w:rPr>
      </w:pPr>
    </w:p>
    <w:p w:rsidR="009668B8" w:rsidRPr="007457E5" w:rsidRDefault="009668B8" w:rsidP="009668B8">
      <w:pPr>
        <w:spacing w:line="360" w:lineRule="auto"/>
        <w:jc w:val="center"/>
        <w:rPr>
          <w:rFonts w:ascii="Merriweather Black" w:hAnsi="Merriweather Black"/>
          <w:sz w:val="72"/>
          <w:szCs w:val="72"/>
        </w:rPr>
      </w:pPr>
      <w:r w:rsidRPr="007457E5">
        <w:rPr>
          <w:rFonts w:ascii="Merriweather Black" w:hAnsi="Merriweather Black"/>
          <w:sz w:val="72"/>
          <w:szCs w:val="72"/>
        </w:rPr>
        <w:t>ÍNDICE</w:t>
      </w:r>
    </w:p>
    <w:sdt>
      <w:sdtPr>
        <w:rPr>
          <w:rFonts w:ascii="Merriweather Black" w:eastAsiaTheme="minorHAnsi" w:hAnsi="Merriweather Black" w:cstheme="minorBidi"/>
          <w:lang w:eastAsia="en-US"/>
        </w:rPr>
        <w:id w:val="366183585"/>
        <w:docPartObj>
          <w:docPartGallery w:val="Table of Contents"/>
          <w:docPartUnique/>
        </w:docPartObj>
      </w:sdtPr>
      <w:sdtEndPr>
        <w:rPr>
          <w:rFonts w:ascii="Arial" w:eastAsia="Arial" w:hAnsi="Arial" w:cs="Arial"/>
          <w:b/>
          <w:bCs/>
          <w:lang w:eastAsia="es-ES"/>
        </w:rPr>
      </w:sdtEndPr>
      <w:sdtContent>
        <w:p w:rsidR="006C1EB1" w:rsidRPr="006C1EB1" w:rsidRDefault="00B725C7" w:rsidP="006C1EB1">
          <w:pPr>
            <w:pStyle w:val="TDC1"/>
            <w:rPr>
              <w:rFonts w:cstheme="minorBidi"/>
              <w:noProof/>
              <w:sz w:val="20"/>
              <w:szCs w:val="20"/>
            </w:rPr>
          </w:pPr>
          <w:r w:rsidRPr="00B725C7">
            <w:rPr>
              <w:rFonts w:ascii="Merriweather Black" w:hAnsi="Merriweather Black"/>
              <w:sz w:val="20"/>
              <w:szCs w:val="20"/>
            </w:rPr>
            <w:fldChar w:fldCharType="begin"/>
          </w:r>
          <w:r w:rsidR="009668B8" w:rsidRPr="006C1EB1">
            <w:rPr>
              <w:rFonts w:ascii="Merriweather Black" w:hAnsi="Merriweather Black"/>
              <w:sz w:val="20"/>
              <w:szCs w:val="20"/>
            </w:rPr>
            <w:instrText xml:space="preserve"> TOC \o "1-3" \h \z \u </w:instrText>
          </w:r>
          <w:r w:rsidRPr="00B725C7">
            <w:rPr>
              <w:rFonts w:ascii="Merriweather Black" w:hAnsi="Merriweather Black"/>
              <w:sz w:val="20"/>
              <w:szCs w:val="20"/>
            </w:rPr>
            <w:fldChar w:fldCharType="separate"/>
          </w:r>
          <w:hyperlink w:anchor="_Toc51090642" w:history="1">
            <w:r w:rsidR="006C1EB1" w:rsidRPr="006C1EB1">
              <w:rPr>
                <w:rStyle w:val="Hipervnculo"/>
                <w:b/>
                <w:bCs/>
                <w:noProof/>
                <w:sz w:val="20"/>
                <w:szCs w:val="20"/>
                <w:lang w:eastAsia="en-US"/>
              </w:rPr>
              <w:t>Agradecimientos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_Toc51090642 \h </w:instrText>
            </w:r>
            <w:r w:rsidRPr="006C1EB1">
              <w:rPr>
                <w:noProof/>
                <w:webHidden/>
                <w:sz w:val="20"/>
                <w:szCs w:val="20"/>
              </w:rPr>
            </w:r>
            <w:r w:rsidRPr="006C1EB1">
              <w:rPr>
                <w:noProof/>
                <w:webHidden/>
                <w:sz w:val="20"/>
                <w:szCs w:val="20"/>
              </w:rPr>
              <w:fldChar w:fldCharType="separate"/>
            </w:r>
            <w:r w:rsidR="00B95037">
              <w:rPr>
                <w:noProof/>
                <w:webHidden/>
                <w:sz w:val="20"/>
                <w:szCs w:val="20"/>
              </w:rPr>
              <w:t>2</w:t>
            </w:r>
            <w:r w:rsidRPr="006C1EB1">
              <w:rPr>
                <w:noProof/>
                <w:webHidden/>
                <w:sz w:val="20"/>
                <w:szCs w:val="20"/>
              </w:rPr>
              <w:fldChar w:fldCharType="end"/>
            </w:r>
          </w:hyperlink>
        </w:p>
        <w:p w:rsidR="006C1EB1" w:rsidRPr="006C1EB1" w:rsidRDefault="00B725C7" w:rsidP="006C1EB1">
          <w:pPr>
            <w:pStyle w:val="TDC1"/>
            <w:rPr>
              <w:rFonts w:cstheme="minorBidi"/>
              <w:noProof/>
              <w:sz w:val="20"/>
              <w:szCs w:val="20"/>
            </w:rPr>
          </w:pPr>
          <w:hyperlink w:anchor="_Toc51090643" w:history="1">
            <w:r w:rsidR="006C1EB1" w:rsidRPr="006C1EB1">
              <w:rPr>
                <w:rStyle w:val="Hipervnculo"/>
                <w:b/>
                <w:bCs/>
                <w:noProof/>
                <w:sz w:val="20"/>
                <w:szCs w:val="20"/>
                <w:lang w:eastAsia="en-US"/>
              </w:rPr>
              <w:t>Equipo y definición de tareas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_Toc51090643 \h </w:instrText>
            </w:r>
            <w:r w:rsidRPr="006C1EB1">
              <w:rPr>
                <w:noProof/>
                <w:webHidden/>
                <w:sz w:val="20"/>
                <w:szCs w:val="20"/>
              </w:rPr>
            </w:r>
            <w:r w:rsidRPr="006C1EB1">
              <w:rPr>
                <w:noProof/>
                <w:webHidden/>
                <w:sz w:val="20"/>
                <w:szCs w:val="20"/>
              </w:rPr>
              <w:fldChar w:fldCharType="separate"/>
            </w:r>
            <w:r w:rsidR="00B95037">
              <w:rPr>
                <w:noProof/>
                <w:webHidden/>
                <w:sz w:val="20"/>
                <w:szCs w:val="20"/>
              </w:rPr>
              <w:t>2</w:t>
            </w:r>
            <w:r w:rsidRPr="006C1EB1">
              <w:rPr>
                <w:noProof/>
                <w:webHidden/>
                <w:sz w:val="20"/>
                <w:szCs w:val="20"/>
              </w:rPr>
              <w:fldChar w:fldCharType="end"/>
            </w:r>
          </w:hyperlink>
        </w:p>
        <w:p w:rsidR="006C1EB1" w:rsidRPr="006C1EB1" w:rsidRDefault="00B725C7" w:rsidP="006C1EB1">
          <w:pPr>
            <w:pStyle w:val="TDC1"/>
            <w:rPr>
              <w:rFonts w:cstheme="minorBidi"/>
              <w:noProof/>
              <w:sz w:val="20"/>
              <w:szCs w:val="20"/>
            </w:rPr>
          </w:pPr>
          <w:hyperlink w:anchor="_Toc51090644" w:history="1">
            <w:r w:rsidR="006C1EB1" w:rsidRPr="006C1EB1">
              <w:rPr>
                <w:rStyle w:val="Hipervnculo"/>
                <w:b/>
                <w:bCs/>
                <w:noProof/>
                <w:sz w:val="20"/>
                <w:szCs w:val="20"/>
                <w:lang w:eastAsia="en-US"/>
              </w:rPr>
              <w:t>Estado del arte: Introducción al mundo canino</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_Toc51090644 \h </w:instrText>
            </w:r>
            <w:r w:rsidRPr="006C1EB1">
              <w:rPr>
                <w:noProof/>
                <w:webHidden/>
                <w:sz w:val="20"/>
                <w:szCs w:val="20"/>
              </w:rPr>
            </w:r>
            <w:r w:rsidRPr="006C1EB1">
              <w:rPr>
                <w:noProof/>
                <w:webHidden/>
                <w:sz w:val="20"/>
                <w:szCs w:val="20"/>
              </w:rPr>
              <w:fldChar w:fldCharType="separate"/>
            </w:r>
            <w:r w:rsidR="00B95037">
              <w:rPr>
                <w:noProof/>
                <w:webHidden/>
                <w:sz w:val="20"/>
                <w:szCs w:val="20"/>
              </w:rPr>
              <w:t>3</w:t>
            </w:r>
            <w:r w:rsidRPr="006C1EB1">
              <w:rPr>
                <w:noProof/>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45" w:history="1">
            <w:r w:rsidR="006C1EB1" w:rsidRPr="006C1EB1">
              <w:rPr>
                <w:rStyle w:val="Hipervnculo"/>
                <w:sz w:val="20"/>
                <w:szCs w:val="20"/>
              </w:rPr>
              <w:t>CONCEPTOS BÁSICOS DEL MUNDO CANINO</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_Toc51090645 \h </w:instrText>
            </w:r>
            <w:r w:rsidRPr="006C1EB1">
              <w:rPr>
                <w:webHidden/>
                <w:sz w:val="20"/>
                <w:szCs w:val="20"/>
              </w:rPr>
            </w:r>
            <w:r w:rsidRPr="006C1EB1">
              <w:rPr>
                <w:webHidden/>
                <w:sz w:val="20"/>
                <w:szCs w:val="20"/>
              </w:rPr>
              <w:fldChar w:fldCharType="separate"/>
            </w:r>
            <w:r w:rsidR="00B95037">
              <w:rPr>
                <w:webHidden/>
                <w:sz w:val="20"/>
                <w:szCs w:val="20"/>
              </w:rPr>
              <w:t>3</w:t>
            </w:r>
            <w:r w:rsidRPr="006C1EB1">
              <w:rPr>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46"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Identificación canina</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_Toc51090646 \h </w:instrText>
            </w:r>
            <w:r w:rsidRPr="006C1EB1">
              <w:rPr>
                <w:noProof/>
                <w:webHidden/>
                <w:sz w:val="20"/>
                <w:szCs w:val="20"/>
              </w:rPr>
            </w:r>
            <w:r w:rsidRPr="006C1EB1">
              <w:rPr>
                <w:noProof/>
                <w:webHidden/>
                <w:sz w:val="20"/>
                <w:szCs w:val="20"/>
              </w:rPr>
              <w:fldChar w:fldCharType="separate"/>
            </w:r>
            <w:r w:rsidR="00B95037">
              <w:rPr>
                <w:noProof/>
                <w:webHidden/>
                <w:sz w:val="20"/>
                <w:szCs w:val="20"/>
              </w:rPr>
              <w:t>3</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47"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Libro genealógico</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_Toc51090647 \h </w:instrText>
            </w:r>
            <w:r w:rsidRPr="006C1EB1">
              <w:rPr>
                <w:noProof/>
                <w:webHidden/>
                <w:sz w:val="20"/>
                <w:szCs w:val="20"/>
              </w:rPr>
            </w:r>
            <w:r w:rsidRPr="006C1EB1">
              <w:rPr>
                <w:noProof/>
                <w:webHidden/>
                <w:sz w:val="20"/>
                <w:szCs w:val="20"/>
              </w:rPr>
              <w:fldChar w:fldCharType="separate"/>
            </w:r>
            <w:r w:rsidR="00B95037">
              <w:rPr>
                <w:noProof/>
                <w:webHidden/>
                <w:sz w:val="20"/>
                <w:szCs w:val="20"/>
              </w:rPr>
              <w:t>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48"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Federaciones caninas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_Toc51090648 \h </w:instrText>
            </w:r>
            <w:r w:rsidRPr="006C1EB1">
              <w:rPr>
                <w:noProof/>
                <w:webHidden/>
                <w:sz w:val="20"/>
                <w:szCs w:val="20"/>
              </w:rPr>
            </w:r>
            <w:r w:rsidRPr="006C1EB1">
              <w:rPr>
                <w:noProof/>
                <w:webHidden/>
                <w:sz w:val="20"/>
                <w:szCs w:val="20"/>
              </w:rPr>
              <w:fldChar w:fldCharType="separate"/>
            </w:r>
            <w:r w:rsidR="00B95037">
              <w:rPr>
                <w:noProof/>
                <w:webHidden/>
                <w:sz w:val="20"/>
                <w:szCs w:val="20"/>
              </w:rPr>
              <w:t>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49"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Afijos de criadores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_Toc51090649 \h </w:instrText>
            </w:r>
            <w:r w:rsidRPr="006C1EB1">
              <w:rPr>
                <w:noProof/>
                <w:webHidden/>
                <w:sz w:val="20"/>
                <w:szCs w:val="20"/>
              </w:rPr>
            </w:r>
            <w:r w:rsidRPr="006C1EB1">
              <w:rPr>
                <w:noProof/>
                <w:webHidden/>
                <w:sz w:val="20"/>
                <w:szCs w:val="20"/>
              </w:rPr>
              <w:fldChar w:fldCharType="separate"/>
            </w:r>
            <w:r w:rsidR="00B95037">
              <w:rPr>
                <w:noProof/>
                <w:webHidden/>
                <w:sz w:val="20"/>
                <w:szCs w:val="20"/>
              </w:rPr>
              <w:t>5</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50"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Certificaciones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_Toc51090650 \h </w:instrText>
            </w:r>
            <w:r w:rsidRPr="006C1EB1">
              <w:rPr>
                <w:noProof/>
                <w:webHidden/>
                <w:sz w:val="20"/>
                <w:szCs w:val="20"/>
              </w:rPr>
            </w:r>
            <w:r w:rsidRPr="006C1EB1">
              <w:rPr>
                <w:noProof/>
                <w:webHidden/>
                <w:sz w:val="20"/>
                <w:szCs w:val="20"/>
              </w:rPr>
              <w:fldChar w:fldCharType="separate"/>
            </w:r>
            <w:r w:rsidR="00B95037">
              <w:rPr>
                <w:noProof/>
                <w:webHidden/>
                <w:sz w:val="20"/>
                <w:szCs w:val="20"/>
              </w:rPr>
              <w:t>5</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51" w:history="1">
            <w:r w:rsidR="006C1EB1" w:rsidRPr="006C1EB1">
              <w:rPr>
                <w:rStyle w:val="Hipervnculo"/>
                <w:rFonts w:ascii="Symbol" w:eastAsia="Calibri" w:hAnsi="Symbol" w:cs="Times New Roman"/>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Procesos de registro</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_Toc51090651 \h </w:instrText>
            </w:r>
            <w:r w:rsidRPr="006C1EB1">
              <w:rPr>
                <w:noProof/>
                <w:webHidden/>
                <w:sz w:val="20"/>
                <w:szCs w:val="20"/>
              </w:rPr>
            </w:r>
            <w:r w:rsidRPr="006C1EB1">
              <w:rPr>
                <w:noProof/>
                <w:webHidden/>
                <w:sz w:val="20"/>
                <w:szCs w:val="20"/>
              </w:rPr>
              <w:fldChar w:fldCharType="separate"/>
            </w:r>
            <w:r w:rsidR="00B95037">
              <w:rPr>
                <w:noProof/>
                <w:webHidden/>
                <w:sz w:val="20"/>
                <w:szCs w:val="20"/>
              </w:rPr>
              <w:t>5</w:t>
            </w:r>
            <w:r w:rsidRPr="006C1EB1">
              <w:rPr>
                <w:noProof/>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52" w:history="1">
            <w:r w:rsidR="006C1EB1" w:rsidRPr="006C1EB1">
              <w:rPr>
                <w:rStyle w:val="Hipervnculo"/>
                <w:sz w:val="20"/>
                <w:szCs w:val="20"/>
              </w:rPr>
              <w:t>FUNCIONALIDADES BÁSICAS A DESARROLLAR</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_Toc51090652 \h </w:instrText>
            </w:r>
            <w:r w:rsidRPr="006C1EB1">
              <w:rPr>
                <w:webHidden/>
                <w:sz w:val="20"/>
                <w:szCs w:val="20"/>
              </w:rPr>
            </w:r>
            <w:r w:rsidRPr="006C1EB1">
              <w:rPr>
                <w:webHidden/>
                <w:sz w:val="20"/>
                <w:szCs w:val="20"/>
              </w:rPr>
              <w:fldChar w:fldCharType="separate"/>
            </w:r>
            <w:r w:rsidR="00B95037">
              <w:rPr>
                <w:webHidden/>
                <w:sz w:val="20"/>
                <w:szCs w:val="20"/>
              </w:rPr>
              <w:t>6</w:t>
            </w:r>
            <w:r w:rsidRPr="006C1EB1">
              <w:rPr>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53"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Blockchain canino</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_Toc51090653 \h </w:instrText>
            </w:r>
            <w:r w:rsidRPr="006C1EB1">
              <w:rPr>
                <w:noProof/>
                <w:webHidden/>
                <w:sz w:val="20"/>
                <w:szCs w:val="20"/>
              </w:rPr>
            </w:r>
            <w:r w:rsidRPr="006C1EB1">
              <w:rPr>
                <w:noProof/>
                <w:webHidden/>
                <w:sz w:val="20"/>
                <w:szCs w:val="20"/>
              </w:rPr>
              <w:fldChar w:fldCharType="separate"/>
            </w:r>
            <w:r w:rsidR="00B95037">
              <w:rPr>
                <w:noProof/>
                <w:webHidden/>
                <w:sz w:val="20"/>
                <w:szCs w:val="20"/>
              </w:rPr>
              <w:t>6</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54"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Big Data Canino</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_Toc51090654 \h </w:instrText>
            </w:r>
            <w:r w:rsidRPr="006C1EB1">
              <w:rPr>
                <w:noProof/>
                <w:webHidden/>
                <w:sz w:val="20"/>
                <w:szCs w:val="20"/>
              </w:rPr>
            </w:r>
            <w:r w:rsidRPr="006C1EB1">
              <w:rPr>
                <w:noProof/>
                <w:webHidden/>
                <w:sz w:val="20"/>
                <w:szCs w:val="20"/>
              </w:rPr>
              <w:fldChar w:fldCharType="separate"/>
            </w:r>
            <w:r w:rsidR="00B95037">
              <w:rPr>
                <w:noProof/>
                <w:webHidden/>
                <w:sz w:val="20"/>
                <w:szCs w:val="20"/>
              </w:rPr>
              <w:t>6</w:t>
            </w:r>
            <w:r w:rsidRPr="006C1EB1">
              <w:rPr>
                <w:noProof/>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55" w:history="1">
            <w:r w:rsidR="006C1EB1" w:rsidRPr="006C1EB1">
              <w:rPr>
                <w:rStyle w:val="Hipervnculo"/>
                <w:sz w:val="20"/>
                <w:szCs w:val="20"/>
              </w:rPr>
              <w:t>CONCLUSIONES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_Toc51090655 \h </w:instrText>
            </w:r>
            <w:r w:rsidRPr="006C1EB1">
              <w:rPr>
                <w:webHidden/>
                <w:sz w:val="20"/>
                <w:szCs w:val="20"/>
              </w:rPr>
            </w:r>
            <w:r w:rsidRPr="006C1EB1">
              <w:rPr>
                <w:webHidden/>
                <w:sz w:val="20"/>
                <w:szCs w:val="20"/>
              </w:rPr>
              <w:fldChar w:fldCharType="separate"/>
            </w:r>
            <w:r w:rsidR="00B95037">
              <w:rPr>
                <w:webHidden/>
                <w:sz w:val="20"/>
                <w:szCs w:val="20"/>
              </w:rPr>
              <w:t>7</w:t>
            </w:r>
            <w:r w:rsidRPr="006C1EB1">
              <w:rPr>
                <w:webHidden/>
                <w:sz w:val="20"/>
                <w:szCs w:val="20"/>
              </w:rPr>
              <w:fldChar w:fldCharType="end"/>
            </w:r>
          </w:hyperlink>
        </w:p>
        <w:p w:rsidR="006C1EB1" w:rsidRPr="006C1EB1" w:rsidRDefault="00B725C7" w:rsidP="006C1EB1">
          <w:pPr>
            <w:pStyle w:val="TDC1"/>
            <w:rPr>
              <w:rFonts w:cstheme="minorBidi"/>
              <w:noProof/>
              <w:sz w:val="20"/>
              <w:szCs w:val="20"/>
            </w:rPr>
          </w:pPr>
          <w:hyperlink w:anchor="_Toc51090656" w:history="1">
            <w:r w:rsidR="006C1EB1" w:rsidRPr="006C1EB1">
              <w:rPr>
                <w:rStyle w:val="Hipervnculo"/>
                <w:b/>
                <w:bCs/>
                <w:noProof/>
                <w:sz w:val="20"/>
                <w:szCs w:val="20"/>
                <w:lang w:eastAsia="en-US"/>
              </w:rPr>
              <w:t>Arquitectura del Proyecto: Descripción del Producto y Fundamentos Técnicos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_Toc51090656 \h </w:instrText>
            </w:r>
            <w:r w:rsidRPr="006C1EB1">
              <w:rPr>
                <w:noProof/>
                <w:webHidden/>
                <w:sz w:val="20"/>
                <w:szCs w:val="20"/>
              </w:rPr>
            </w:r>
            <w:r w:rsidRPr="006C1EB1">
              <w:rPr>
                <w:noProof/>
                <w:webHidden/>
                <w:sz w:val="20"/>
                <w:szCs w:val="20"/>
              </w:rPr>
              <w:fldChar w:fldCharType="separate"/>
            </w:r>
            <w:r w:rsidR="00B95037">
              <w:rPr>
                <w:noProof/>
                <w:webHidden/>
                <w:sz w:val="20"/>
                <w:szCs w:val="20"/>
              </w:rPr>
              <w:t>7</w:t>
            </w:r>
            <w:r w:rsidRPr="006C1EB1">
              <w:rPr>
                <w:noProof/>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57" w:history="1">
            <w:r w:rsidR="006C1EB1" w:rsidRPr="006C1EB1">
              <w:rPr>
                <w:rStyle w:val="Hipervnculo"/>
                <w:sz w:val="20"/>
                <w:szCs w:val="20"/>
              </w:rPr>
              <w:t>ARQUITECTURA DEL PROYECTO</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_Toc51090657 \h </w:instrText>
            </w:r>
            <w:r w:rsidRPr="006C1EB1">
              <w:rPr>
                <w:webHidden/>
                <w:sz w:val="20"/>
                <w:szCs w:val="20"/>
              </w:rPr>
            </w:r>
            <w:r w:rsidRPr="006C1EB1">
              <w:rPr>
                <w:webHidden/>
                <w:sz w:val="20"/>
                <w:szCs w:val="20"/>
              </w:rPr>
              <w:fldChar w:fldCharType="separate"/>
            </w:r>
            <w:r w:rsidR="00B95037">
              <w:rPr>
                <w:webHidden/>
                <w:sz w:val="20"/>
                <w:szCs w:val="20"/>
              </w:rPr>
              <w:t>8</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58" w:history="1">
            <w:r w:rsidR="006C1EB1" w:rsidRPr="006C1EB1">
              <w:rPr>
                <w:rStyle w:val="Hipervnculo"/>
                <w:sz w:val="20"/>
                <w:szCs w:val="20"/>
              </w:rPr>
              <w:t>SCRIPTS DE CONFIGURACIÓN</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_Toc51090658 \h </w:instrText>
            </w:r>
            <w:r w:rsidRPr="006C1EB1">
              <w:rPr>
                <w:webHidden/>
                <w:sz w:val="20"/>
                <w:szCs w:val="20"/>
              </w:rPr>
            </w:r>
            <w:r w:rsidRPr="006C1EB1">
              <w:rPr>
                <w:webHidden/>
                <w:sz w:val="20"/>
                <w:szCs w:val="20"/>
              </w:rPr>
              <w:fldChar w:fldCharType="separate"/>
            </w:r>
            <w:r w:rsidR="00B95037">
              <w:rPr>
                <w:webHidden/>
                <w:sz w:val="20"/>
                <w:szCs w:val="20"/>
              </w:rPr>
              <w:t>9</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59" w:history="1">
            <w:r w:rsidR="006C1EB1" w:rsidRPr="006C1EB1">
              <w:rPr>
                <w:rStyle w:val="Hipervnculo"/>
                <w:sz w:val="20"/>
                <w:szCs w:val="20"/>
              </w:rPr>
              <w:t>ARCHIVOS DE CONFIGURACIÓN</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_Toc51090659 \h </w:instrText>
            </w:r>
            <w:r w:rsidRPr="006C1EB1">
              <w:rPr>
                <w:webHidden/>
                <w:sz w:val="20"/>
                <w:szCs w:val="20"/>
              </w:rPr>
            </w:r>
            <w:r w:rsidRPr="006C1EB1">
              <w:rPr>
                <w:webHidden/>
                <w:sz w:val="20"/>
                <w:szCs w:val="20"/>
              </w:rPr>
              <w:fldChar w:fldCharType="separate"/>
            </w:r>
            <w:r w:rsidR="00B95037">
              <w:rPr>
                <w:webHidden/>
                <w:sz w:val="20"/>
                <w:szCs w:val="20"/>
              </w:rPr>
              <w:t>10</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60" w:history="1">
            <w:r w:rsidR="006C1EB1" w:rsidRPr="006C1EB1">
              <w:rPr>
                <w:rStyle w:val="Hipervnculo"/>
                <w:sz w:val="20"/>
                <w:szCs w:val="20"/>
              </w:rPr>
              <w:t>PUESTA EN MARCHA DEL PROYECTO</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_Toc51090660 \h </w:instrText>
            </w:r>
            <w:r w:rsidRPr="006C1EB1">
              <w:rPr>
                <w:webHidden/>
                <w:sz w:val="20"/>
                <w:szCs w:val="20"/>
              </w:rPr>
            </w:r>
            <w:r w:rsidRPr="006C1EB1">
              <w:rPr>
                <w:webHidden/>
                <w:sz w:val="20"/>
                <w:szCs w:val="20"/>
              </w:rPr>
              <w:fldChar w:fldCharType="separate"/>
            </w:r>
            <w:r w:rsidR="00B95037">
              <w:rPr>
                <w:webHidden/>
                <w:sz w:val="20"/>
                <w:szCs w:val="20"/>
              </w:rPr>
              <w:t>10</w:t>
            </w:r>
            <w:r w:rsidRPr="006C1EB1">
              <w:rPr>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61"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Red inicial sin TLS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_Toc51090661 \h </w:instrText>
            </w:r>
            <w:r w:rsidRPr="006C1EB1">
              <w:rPr>
                <w:noProof/>
                <w:webHidden/>
                <w:sz w:val="20"/>
                <w:szCs w:val="20"/>
              </w:rPr>
            </w:r>
            <w:r w:rsidRPr="006C1EB1">
              <w:rPr>
                <w:noProof/>
                <w:webHidden/>
                <w:sz w:val="20"/>
                <w:szCs w:val="20"/>
              </w:rPr>
              <w:fldChar w:fldCharType="separate"/>
            </w:r>
            <w:r w:rsidR="00B95037">
              <w:rPr>
                <w:noProof/>
                <w:webHidden/>
                <w:sz w:val="20"/>
                <w:szCs w:val="20"/>
              </w:rPr>
              <w:t>11</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62"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Red con TLS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_Toc51090662 \h </w:instrText>
            </w:r>
            <w:r w:rsidRPr="006C1EB1">
              <w:rPr>
                <w:noProof/>
                <w:webHidden/>
                <w:sz w:val="20"/>
                <w:szCs w:val="20"/>
              </w:rPr>
            </w:r>
            <w:r w:rsidRPr="006C1EB1">
              <w:rPr>
                <w:noProof/>
                <w:webHidden/>
                <w:sz w:val="20"/>
                <w:szCs w:val="20"/>
              </w:rPr>
              <w:fldChar w:fldCharType="separate"/>
            </w:r>
            <w:r w:rsidR="00B95037">
              <w:rPr>
                <w:noProof/>
                <w:webHidden/>
                <w:sz w:val="20"/>
                <w:szCs w:val="20"/>
              </w:rPr>
              <w:t>11</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63"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Red creada entre dos servidores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_Toc51090663 \h </w:instrText>
            </w:r>
            <w:r w:rsidRPr="006C1EB1">
              <w:rPr>
                <w:noProof/>
                <w:webHidden/>
                <w:sz w:val="20"/>
                <w:szCs w:val="20"/>
              </w:rPr>
            </w:r>
            <w:r w:rsidRPr="006C1EB1">
              <w:rPr>
                <w:noProof/>
                <w:webHidden/>
                <w:sz w:val="20"/>
                <w:szCs w:val="20"/>
              </w:rPr>
              <w:fldChar w:fldCharType="separate"/>
            </w:r>
            <w:r w:rsidR="00B95037">
              <w:rPr>
                <w:noProof/>
                <w:webHidden/>
                <w:sz w:val="20"/>
                <w:szCs w:val="20"/>
              </w:rPr>
              <w:t>11</w:t>
            </w:r>
            <w:r w:rsidRPr="006C1EB1">
              <w:rPr>
                <w:noProof/>
                <w:webHidden/>
                <w:sz w:val="20"/>
                <w:szCs w:val="20"/>
              </w:rPr>
              <w:fldChar w:fldCharType="end"/>
            </w:r>
          </w:hyperlink>
        </w:p>
        <w:p w:rsidR="006C1EB1" w:rsidRPr="006C1EB1" w:rsidRDefault="00B725C7" w:rsidP="006C1EB1">
          <w:pPr>
            <w:pStyle w:val="TDC1"/>
            <w:rPr>
              <w:rFonts w:cstheme="minorBidi"/>
              <w:noProof/>
              <w:sz w:val="20"/>
              <w:szCs w:val="20"/>
            </w:rPr>
          </w:pPr>
          <w:hyperlink w:anchor="_Toc51090664" w:history="1">
            <w:r w:rsidR="006C1EB1" w:rsidRPr="006C1EB1">
              <w:rPr>
                <w:rStyle w:val="Hipervnculo"/>
                <w:b/>
                <w:bCs/>
                <w:noProof/>
                <w:sz w:val="20"/>
                <w:szCs w:val="20"/>
                <w:lang w:eastAsia="en-US"/>
              </w:rPr>
              <w:t>Chaincodes y funcionalidades del sistema</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_Toc51090664 \h </w:instrText>
            </w:r>
            <w:r w:rsidRPr="006C1EB1">
              <w:rPr>
                <w:noProof/>
                <w:webHidden/>
                <w:sz w:val="20"/>
                <w:szCs w:val="20"/>
              </w:rPr>
            </w:r>
            <w:r w:rsidRPr="006C1EB1">
              <w:rPr>
                <w:noProof/>
                <w:webHidden/>
                <w:sz w:val="20"/>
                <w:szCs w:val="20"/>
              </w:rPr>
              <w:fldChar w:fldCharType="separate"/>
            </w:r>
            <w:r w:rsidR="00B95037">
              <w:rPr>
                <w:noProof/>
                <w:webHidden/>
                <w:sz w:val="20"/>
                <w:szCs w:val="20"/>
              </w:rPr>
              <w:t>12</w:t>
            </w:r>
            <w:r w:rsidRPr="006C1EB1">
              <w:rPr>
                <w:noProof/>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65" w:history="1">
            <w:r w:rsidR="006C1EB1" w:rsidRPr="006C1EB1">
              <w:rPr>
                <w:rStyle w:val="Hipervnculo"/>
                <w:sz w:val="20"/>
                <w:szCs w:val="20"/>
              </w:rPr>
              <w:t>CHAINCODES SEGÚN ORGANIZACIÓN</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_Toc51090665 \h </w:instrText>
            </w:r>
            <w:r w:rsidRPr="006C1EB1">
              <w:rPr>
                <w:webHidden/>
                <w:sz w:val="20"/>
                <w:szCs w:val="20"/>
              </w:rPr>
            </w:r>
            <w:r w:rsidRPr="006C1EB1">
              <w:rPr>
                <w:webHidden/>
                <w:sz w:val="20"/>
                <w:szCs w:val="20"/>
              </w:rPr>
              <w:fldChar w:fldCharType="separate"/>
            </w:r>
            <w:r w:rsidR="00B95037">
              <w:rPr>
                <w:webHidden/>
                <w:sz w:val="20"/>
                <w:szCs w:val="20"/>
              </w:rPr>
              <w:t>12</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66" w:history="1">
            <w:r w:rsidR="006C1EB1" w:rsidRPr="006C1EB1">
              <w:rPr>
                <w:rStyle w:val="Hipervnculo"/>
                <w:sz w:val="20"/>
                <w:szCs w:val="20"/>
              </w:rPr>
              <w:t>FUNCIONES COMUNES DE LOS CONTRATOS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_Toc51090666 \h </w:instrText>
            </w:r>
            <w:r w:rsidRPr="006C1EB1">
              <w:rPr>
                <w:webHidden/>
                <w:sz w:val="20"/>
                <w:szCs w:val="20"/>
              </w:rPr>
            </w:r>
            <w:r w:rsidRPr="006C1EB1">
              <w:rPr>
                <w:webHidden/>
                <w:sz w:val="20"/>
                <w:szCs w:val="20"/>
              </w:rPr>
              <w:fldChar w:fldCharType="separate"/>
            </w:r>
            <w:r w:rsidR="00B95037">
              <w:rPr>
                <w:webHidden/>
                <w:sz w:val="20"/>
                <w:szCs w:val="20"/>
              </w:rPr>
              <w:t>12</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67" w:history="1">
            <w:r w:rsidR="006C1EB1" w:rsidRPr="006C1EB1">
              <w:rPr>
                <w:rStyle w:val="Hipervnculo"/>
                <w:sz w:val="20"/>
                <w:szCs w:val="20"/>
              </w:rPr>
              <w:t>CHAINCODES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_Toc51090667 \h </w:instrText>
            </w:r>
            <w:r w:rsidRPr="006C1EB1">
              <w:rPr>
                <w:webHidden/>
                <w:sz w:val="20"/>
                <w:szCs w:val="20"/>
              </w:rPr>
            </w:r>
            <w:r w:rsidRPr="006C1EB1">
              <w:rPr>
                <w:webHidden/>
                <w:sz w:val="20"/>
                <w:szCs w:val="20"/>
              </w:rPr>
              <w:fldChar w:fldCharType="separate"/>
            </w:r>
            <w:r w:rsidR="00B95037">
              <w:rPr>
                <w:webHidden/>
                <w:sz w:val="20"/>
                <w:szCs w:val="20"/>
              </w:rPr>
              <w:t>13</w:t>
            </w:r>
            <w:r w:rsidRPr="006C1EB1">
              <w:rPr>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68"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PERSONAS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_Toc51090668 \h </w:instrText>
            </w:r>
            <w:r w:rsidRPr="006C1EB1">
              <w:rPr>
                <w:noProof/>
                <w:webHidden/>
                <w:sz w:val="20"/>
                <w:szCs w:val="20"/>
              </w:rPr>
            </w:r>
            <w:r w:rsidRPr="006C1EB1">
              <w:rPr>
                <w:noProof/>
                <w:webHidden/>
                <w:sz w:val="20"/>
                <w:szCs w:val="20"/>
              </w:rPr>
              <w:fldChar w:fldCharType="separate"/>
            </w:r>
            <w:r w:rsidR="00B95037">
              <w:rPr>
                <w:noProof/>
                <w:webHidden/>
                <w:sz w:val="20"/>
                <w:szCs w:val="20"/>
              </w:rPr>
              <w:t>13</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69"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AFIJOS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_Toc51090669 \h </w:instrText>
            </w:r>
            <w:r w:rsidRPr="006C1EB1">
              <w:rPr>
                <w:noProof/>
                <w:webHidden/>
                <w:sz w:val="20"/>
                <w:szCs w:val="20"/>
              </w:rPr>
            </w:r>
            <w:r w:rsidRPr="006C1EB1">
              <w:rPr>
                <w:noProof/>
                <w:webHidden/>
                <w:sz w:val="20"/>
                <w:szCs w:val="20"/>
              </w:rPr>
              <w:fldChar w:fldCharType="separate"/>
            </w:r>
            <w:r w:rsidR="00B95037">
              <w:rPr>
                <w:noProof/>
                <w:webHidden/>
                <w:sz w:val="20"/>
                <w:szCs w:val="20"/>
              </w:rPr>
              <w:t>13</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0" w:history="1">
            <w:r w:rsidR="006C1EB1" w:rsidRPr="006C1EB1">
              <w:rPr>
                <w:rStyle w:val="Hipervnculo"/>
                <w:rFonts w:ascii="Symbol" w:hAnsi="Symbol"/>
                <w:bCs/>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PERROS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_Toc51090670 \h </w:instrText>
            </w:r>
            <w:r w:rsidRPr="006C1EB1">
              <w:rPr>
                <w:noProof/>
                <w:webHidden/>
                <w:sz w:val="20"/>
                <w:szCs w:val="20"/>
              </w:rPr>
            </w:r>
            <w:r w:rsidRPr="006C1EB1">
              <w:rPr>
                <w:noProof/>
                <w:webHidden/>
                <w:sz w:val="20"/>
                <w:szCs w:val="20"/>
              </w:rPr>
              <w:fldChar w:fldCharType="separate"/>
            </w:r>
            <w:r w:rsidR="00B95037">
              <w:rPr>
                <w:noProof/>
                <w:webHidden/>
                <w:sz w:val="20"/>
                <w:szCs w:val="20"/>
              </w:rPr>
              <w:t>13</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1" w:history="1">
            <w:r w:rsidR="006C1EB1" w:rsidRPr="006C1EB1">
              <w:rPr>
                <w:rStyle w:val="Hipervnculo"/>
                <w:rFonts w:ascii="Symbol" w:eastAsia="Calibri" w:hAnsi="Symbol" w:cs="Times New Roman"/>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SOLICITUDES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_Toc51090671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2" w:history="1">
            <w:r w:rsidR="006C1EB1" w:rsidRPr="006C1EB1">
              <w:rPr>
                <w:rStyle w:val="Hipervnculo"/>
                <w:rFonts w:ascii="Symbol" w:eastAsia="Calibri" w:hAnsi="Symbol" w:cs="Times New Roman"/>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PERFILES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_Toc51090672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3" w:history="1">
            <w:r w:rsidR="006C1EB1" w:rsidRPr="006C1EB1">
              <w:rPr>
                <w:rStyle w:val="Hipervnculo"/>
                <w:rFonts w:ascii="Symbol" w:eastAsia="Calibri" w:hAnsi="Symbol" w:cs="Times New Roman"/>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VETERINARIOS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_Toc51090673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4" w:history="1">
            <w:r w:rsidR="006C1EB1" w:rsidRPr="006C1EB1">
              <w:rPr>
                <w:rStyle w:val="Hipervnculo"/>
                <w:rFonts w:ascii="Symbol" w:eastAsia="Calibri" w:hAnsi="Symbol" w:cs="Times New Roman"/>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MICROCHIPS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_Toc51090674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5"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VACUNAS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_Toc51090675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6"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RAZAS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_Toc51090676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rsidP="006C1E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0677" w:history="1">
            <w:r w:rsidR="006C1EB1" w:rsidRPr="006C1EB1">
              <w:rPr>
                <w:rStyle w:val="Hipervnculo"/>
                <w:rFonts w:ascii="Symbol" w:hAnsi="Symbol"/>
                <w:noProof/>
                <w:sz w:val="20"/>
                <w:szCs w:val="20"/>
                <w:lang w:eastAsia="en-US"/>
              </w:rPr>
              <w:t></w:t>
            </w:r>
            <w:r w:rsidR="006C1EB1" w:rsidRPr="006C1EB1">
              <w:rPr>
                <w:rFonts w:asciiTheme="minorHAnsi" w:eastAsiaTheme="minorEastAsia" w:hAnsiTheme="minorHAnsi" w:cstheme="minorBidi"/>
                <w:noProof/>
                <w:sz w:val="20"/>
                <w:szCs w:val="20"/>
              </w:rPr>
              <w:tab/>
            </w:r>
            <w:r w:rsidR="006C1EB1" w:rsidRPr="006C1EB1">
              <w:rPr>
                <w:rStyle w:val="Hipervnculo"/>
                <w:noProof/>
                <w:sz w:val="20"/>
                <w:szCs w:val="20"/>
                <w:lang w:eastAsia="en-US"/>
              </w:rPr>
              <w:t>Otros posibles contratos inteligentes</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_Toc51090677 \h </w:instrText>
            </w:r>
            <w:r w:rsidRPr="006C1EB1">
              <w:rPr>
                <w:noProof/>
                <w:webHidden/>
                <w:sz w:val="20"/>
                <w:szCs w:val="20"/>
              </w:rPr>
            </w:r>
            <w:r w:rsidRPr="006C1EB1">
              <w:rPr>
                <w:noProof/>
                <w:webHidden/>
                <w:sz w:val="20"/>
                <w:szCs w:val="20"/>
              </w:rPr>
              <w:fldChar w:fldCharType="separate"/>
            </w:r>
            <w:r w:rsidR="00B95037">
              <w:rPr>
                <w:noProof/>
                <w:webHidden/>
                <w:sz w:val="20"/>
                <w:szCs w:val="20"/>
              </w:rPr>
              <w:t>14</w:t>
            </w:r>
            <w:r w:rsidRPr="006C1EB1">
              <w:rPr>
                <w:noProof/>
                <w:webHidden/>
                <w:sz w:val="20"/>
                <w:szCs w:val="20"/>
              </w:rPr>
              <w:fldChar w:fldCharType="end"/>
            </w:r>
          </w:hyperlink>
        </w:p>
        <w:p w:rsidR="006C1EB1" w:rsidRPr="006C1EB1" w:rsidRDefault="00B725C7">
          <w:pPr>
            <w:pStyle w:val="TDC1"/>
            <w:rPr>
              <w:rFonts w:cstheme="minorBidi"/>
              <w:noProof/>
              <w:sz w:val="20"/>
              <w:szCs w:val="20"/>
            </w:rPr>
          </w:pPr>
          <w:hyperlink w:anchor="_Toc51090678" w:history="1">
            <w:r w:rsidR="006C1EB1" w:rsidRPr="006C1EB1">
              <w:rPr>
                <w:rStyle w:val="Hipervnculo"/>
                <w:b/>
                <w:bCs/>
                <w:noProof/>
                <w:sz w:val="20"/>
                <w:szCs w:val="20"/>
                <w:lang w:eastAsia="en-US"/>
              </w:rPr>
              <w:t>API-REST</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_Toc51090678 \h </w:instrText>
            </w:r>
            <w:r w:rsidRPr="006C1EB1">
              <w:rPr>
                <w:noProof/>
                <w:webHidden/>
                <w:sz w:val="20"/>
                <w:szCs w:val="20"/>
              </w:rPr>
            </w:r>
            <w:r w:rsidRPr="006C1EB1">
              <w:rPr>
                <w:noProof/>
                <w:webHidden/>
                <w:sz w:val="20"/>
                <w:szCs w:val="20"/>
              </w:rPr>
              <w:fldChar w:fldCharType="separate"/>
            </w:r>
            <w:r w:rsidR="00B95037">
              <w:rPr>
                <w:noProof/>
                <w:webHidden/>
                <w:sz w:val="20"/>
                <w:szCs w:val="20"/>
              </w:rPr>
              <w:t>15</w:t>
            </w:r>
            <w:r w:rsidRPr="006C1EB1">
              <w:rPr>
                <w:noProof/>
                <w:webHidden/>
                <w:sz w:val="20"/>
                <w:szCs w:val="20"/>
              </w:rPr>
              <w:fldChar w:fldCharType="end"/>
            </w:r>
          </w:hyperlink>
        </w:p>
        <w:p w:rsidR="006C1EB1" w:rsidRPr="006C1EB1" w:rsidRDefault="00B725C7">
          <w:pPr>
            <w:pStyle w:val="TDC1"/>
            <w:rPr>
              <w:rFonts w:cstheme="minorBidi"/>
              <w:noProof/>
              <w:sz w:val="20"/>
              <w:szCs w:val="20"/>
            </w:rPr>
          </w:pPr>
          <w:hyperlink w:anchor="_Toc51090679" w:history="1">
            <w:r w:rsidR="006C1EB1" w:rsidRPr="006C1EB1">
              <w:rPr>
                <w:rStyle w:val="Hipervnculo"/>
                <w:b/>
                <w:bCs/>
                <w:noProof/>
                <w:sz w:val="20"/>
                <w:szCs w:val="20"/>
                <w:lang w:eastAsia="en-US"/>
              </w:rPr>
              <w:t>Desarrollo Big Data</w:t>
            </w:r>
            <w:r w:rsidR="006C1EB1" w:rsidRPr="006C1EB1">
              <w:rPr>
                <w:noProof/>
                <w:webHidden/>
                <w:sz w:val="20"/>
                <w:szCs w:val="20"/>
              </w:rPr>
              <w:tab/>
            </w:r>
            <w:r w:rsidRPr="006C1EB1">
              <w:rPr>
                <w:noProof/>
                <w:webHidden/>
                <w:sz w:val="20"/>
                <w:szCs w:val="20"/>
              </w:rPr>
              <w:fldChar w:fldCharType="begin"/>
            </w:r>
            <w:r w:rsidR="006C1EB1" w:rsidRPr="006C1EB1">
              <w:rPr>
                <w:noProof/>
                <w:webHidden/>
                <w:sz w:val="20"/>
                <w:szCs w:val="20"/>
              </w:rPr>
              <w:instrText xml:space="preserve"> PAGEREF _Toc51090679 \h </w:instrText>
            </w:r>
            <w:r w:rsidRPr="006C1EB1">
              <w:rPr>
                <w:noProof/>
                <w:webHidden/>
                <w:sz w:val="20"/>
                <w:szCs w:val="20"/>
              </w:rPr>
            </w:r>
            <w:r w:rsidRPr="006C1EB1">
              <w:rPr>
                <w:noProof/>
                <w:webHidden/>
                <w:sz w:val="20"/>
                <w:szCs w:val="20"/>
              </w:rPr>
              <w:fldChar w:fldCharType="separate"/>
            </w:r>
            <w:r w:rsidR="00B95037">
              <w:rPr>
                <w:noProof/>
                <w:webHidden/>
                <w:sz w:val="20"/>
                <w:szCs w:val="20"/>
              </w:rPr>
              <w:t>16</w:t>
            </w:r>
            <w:r w:rsidRPr="006C1EB1">
              <w:rPr>
                <w:noProof/>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0" w:history="1">
            <w:r w:rsidR="006C1EB1" w:rsidRPr="006C1EB1">
              <w:rPr>
                <w:rStyle w:val="Hipervnculo"/>
                <w:rFonts w:ascii="Merriweather" w:hAnsi="Merriweather"/>
                <w:sz w:val="20"/>
                <w:szCs w:val="20"/>
              </w:rPr>
              <w:t>OBJETIVOS PRINCIPALES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_Toc51090680 \h </w:instrText>
            </w:r>
            <w:r w:rsidRPr="006C1EB1">
              <w:rPr>
                <w:webHidden/>
                <w:sz w:val="20"/>
                <w:szCs w:val="20"/>
              </w:rPr>
            </w:r>
            <w:r w:rsidRPr="006C1EB1">
              <w:rPr>
                <w:webHidden/>
                <w:sz w:val="20"/>
                <w:szCs w:val="20"/>
              </w:rPr>
              <w:fldChar w:fldCharType="separate"/>
            </w:r>
            <w:r w:rsidR="00B95037">
              <w:rPr>
                <w:webHidden/>
                <w:sz w:val="20"/>
                <w:szCs w:val="20"/>
              </w:rPr>
              <w:t>16</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1" w:history="1">
            <w:r w:rsidR="006C1EB1" w:rsidRPr="006C1EB1">
              <w:rPr>
                <w:rStyle w:val="Hipervnculo"/>
                <w:rFonts w:ascii="Merriweather" w:hAnsi="Merriweather"/>
                <w:sz w:val="20"/>
                <w:szCs w:val="20"/>
              </w:rPr>
              <w:t>ANÁLISIS EXPLORATORIO DE LOS DATOS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_Toc51090681 \h </w:instrText>
            </w:r>
            <w:r w:rsidRPr="006C1EB1">
              <w:rPr>
                <w:webHidden/>
                <w:sz w:val="20"/>
                <w:szCs w:val="20"/>
              </w:rPr>
            </w:r>
            <w:r w:rsidRPr="006C1EB1">
              <w:rPr>
                <w:webHidden/>
                <w:sz w:val="20"/>
                <w:szCs w:val="20"/>
              </w:rPr>
              <w:fldChar w:fldCharType="separate"/>
            </w:r>
            <w:r w:rsidR="00B95037">
              <w:rPr>
                <w:webHidden/>
                <w:sz w:val="20"/>
                <w:szCs w:val="20"/>
              </w:rPr>
              <w:t>17</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2" w:history="1">
            <w:r w:rsidR="006C1EB1" w:rsidRPr="006C1EB1">
              <w:rPr>
                <w:rStyle w:val="Hipervnculo"/>
                <w:rFonts w:ascii="Merriweather" w:hAnsi="Merriweather"/>
                <w:sz w:val="20"/>
                <w:szCs w:val="20"/>
              </w:rPr>
              <w:t>CONFIGURACIÓN DEL SERVIDOR AMAZON LINUX</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_Toc51090682 \h </w:instrText>
            </w:r>
            <w:r w:rsidRPr="006C1EB1">
              <w:rPr>
                <w:webHidden/>
                <w:sz w:val="20"/>
                <w:szCs w:val="20"/>
              </w:rPr>
            </w:r>
            <w:r w:rsidRPr="006C1EB1">
              <w:rPr>
                <w:webHidden/>
                <w:sz w:val="20"/>
                <w:szCs w:val="20"/>
              </w:rPr>
              <w:fldChar w:fldCharType="separate"/>
            </w:r>
            <w:r w:rsidR="00B95037">
              <w:rPr>
                <w:webHidden/>
                <w:sz w:val="20"/>
                <w:szCs w:val="20"/>
              </w:rPr>
              <w:t>17</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3" w:history="1">
            <w:r w:rsidR="006C1EB1" w:rsidRPr="006C1EB1">
              <w:rPr>
                <w:rStyle w:val="Hipervnculo"/>
                <w:rFonts w:ascii="Merriweather" w:hAnsi="Merriweather"/>
                <w:sz w:val="20"/>
                <w:szCs w:val="20"/>
                <w:shd w:val="clear" w:color="auto" w:fill="FFFFFF"/>
              </w:rPr>
              <w:t>ESTUDIO DE LOS MEJORES MODELOS CNNs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_Toc51090683 \h </w:instrText>
            </w:r>
            <w:r w:rsidRPr="006C1EB1">
              <w:rPr>
                <w:webHidden/>
                <w:sz w:val="20"/>
                <w:szCs w:val="20"/>
              </w:rPr>
            </w:r>
            <w:r w:rsidRPr="006C1EB1">
              <w:rPr>
                <w:webHidden/>
                <w:sz w:val="20"/>
                <w:szCs w:val="20"/>
              </w:rPr>
              <w:fldChar w:fldCharType="separate"/>
            </w:r>
            <w:r w:rsidR="00B95037">
              <w:rPr>
                <w:webHidden/>
                <w:sz w:val="20"/>
                <w:szCs w:val="20"/>
              </w:rPr>
              <w:t>17</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4" w:history="1">
            <w:r w:rsidR="006C1EB1" w:rsidRPr="006C1EB1">
              <w:rPr>
                <w:rStyle w:val="Hipervnculo"/>
                <w:rFonts w:ascii="Merriweather" w:hAnsi="Merriweather"/>
                <w:sz w:val="20"/>
                <w:szCs w:val="20"/>
                <w:shd w:val="clear" w:color="auto" w:fill="FFFFFF"/>
              </w:rPr>
              <w:t>DEFINICIÓN Y ENTRENAMIENTO DE LOS MODELOS</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_Toc51090684 \h </w:instrText>
            </w:r>
            <w:r w:rsidRPr="006C1EB1">
              <w:rPr>
                <w:webHidden/>
                <w:sz w:val="20"/>
                <w:szCs w:val="20"/>
              </w:rPr>
            </w:r>
            <w:r w:rsidRPr="006C1EB1">
              <w:rPr>
                <w:webHidden/>
                <w:sz w:val="20"/>
                <w:szCs w:val="20"/>
              </w:rPr>
              <w:fldChar w:fldCharType="separate"/>
            </w:r>
            <w:r w:rsidR="00B95037">
              <w:rPr>
                <w:webHidden/>
                <w:sz w:val="20"/>
                <w:szCs w:val="20"/>
              </w:rPr>
              <w:t>18</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5" w:history="1">
            <w:r w:rsidR="006C1EB1" w:rsidRPr="006C1EB1">
              <w:rPr>
                <w:rStyle w:val="Hipervnculo"/>
                <w:rFonts w:ascii="Merriweather" w:hAnsi="Merriweather"/>
                <w:sz w:val="20"/>
                <w:szCs w:val="20"/>
              </w:rPr>
              <w:t>COMPARACIÓN DE LOS MODELOS Y SELECCIÓN DEL MODELO GANADOR</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_Toc51090685 \h </w:instrText>
            </w:r>
            <w:r w:rsidRPr="006C1EB1">
              <w:rPr>
                <w:webHidden/>
                <w:sz w:val="20"/>
                <w:szCs w:val="20"/>
              </w:rPr>
            </w:r>
            <w:r w:rsidRPr="006C1EB1">
              <w:rPr>
                <w:webHidden/>
                <w:sz w:val="20"/>
                <w:szCs w:val="20"/>
              </w:rPr>
              <w:fldChar w:fldCharType="separate"/>
            </w:r>
            <w:r w:rsidR="00B95037">
              <w:rPr>
                <w:webHidden/>
                <w:sz w:val="20"/>
                <w:szCs w:val="20"/>
              </w:rPr>
              <w:t>18</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6" w:history="1">
            <w:r w:rsidR="006C1EB1" w:rsidRPr="006C1EB1">
              <w:rPr>
                <w:rStyle w:val="Hipervnculo"/>
                <w:rFonts w:ascii="Merriweather" w:hAnsi="Merriweather"/>
                <w:sz w:val="20"/>
                <w:szCs w:val="20"/>
                <w:shd w:val="clear" w:color="auto" w:fill="FFFFFF"/>
              </w:rPr>
              <w:t>GENERACIÓN DE UN APACHE TOMCAT EN EL SERVIDOR DE AMAZON LINUX.</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_Toc51090686 \h </w:instrText>
            </w:r>
            <w:r w:rsidRPr="006C1EB1">
              <w:rPr>
                <w:webHidden/>
                <w:sz w:val="20"/>
                <w:szCs w:val="20"/>
              </w:rPr>
            </w:r>
            <w:r w:rsidRPr="006C1EB1">
              <w:rPr>
                <w:webHidden/>
                <w:sz w:val="20"/>
                <w:szCs w:val="20"/>
              </w:rPr>
              <w:fldChar w:fldCharType="separate"/>
            </w:r>
            <w:r w:rsidR="00B95037">
              <w:rPr>
                <w:webHidden/>
                <w:sz w:val="20"/>
                <w:szCs w:val="20"/>
              </w:rPr>
              <w:t>19</w:t>
            </w:r>
            <w:r w:rsidRPr="006C1EB1">
              <w:rPr>
                <w:webHidden/>
                <w:sz w:val="20"/>
                <w:szCs w:val="20"/>
              </w:rPr>
              <w:fldChar w:fldCharType="end"/>
            </w:r>
          </w:hyperlink>
        </w:p>
        <w:p w:rsidR="006C1EB1" w:rsidRPr="006C1EB1" w:rsidRDefault="00B725C7" w:rsidP="006C1EB1">
          <w:pPr>
            <w:pStyle w:val="TDC2"/>
            <w:spacing w:after="0"/>
            <w:rPr>
              <w:rFonts w:asciiTheme="minorHAnsi" w:hAnsiTheme="minorHAnsi" w:cstheme="minorBidi"/>
              <w:sz w:val="20"/>
              <w:szCs w:val="20"/>
              <w:lang w:eastAsia="es-ES"/>
            </w:rPr>
          </w:pPr>
          <w:hyperlink w:anchor="_Toc51090687" w:history="1">
            <w:r w:rsidR="006C1EB1" w:rsidRPr="006C1EB1">
              <w:rPr>
                <w:rStyle w:val="Hipervnculo"/>
                <w:rFonts w:ascii="Merriweather" w:hAnsi="Merriweather"/>
                <w:sz w:val="20"/>
                <w:szCs w:val="20"/>
                <w:shd w:val="clear" w:color="auto" w:fill="FFFFFF"/>
              </w:rPr>
              <w:t>PREDICCIONES CON LOS DATOS DE PRUEBA</w:t>
            </w:r>
            <w:r w:rsidR="006C1EB1" w:rsidRPr="006C1EB1">
              <w:rPr>
                <w:webHidden/>
                <w:sz w:val="20"/>
                <w:szCs w:val="20"/>
              </w:rPr>
              <w:tab/>
            </w:r>
            <w:r w:rsidRPr="006C1EB1">
              <w:rPr>
                <w:webHidden/>
                <w:sz w:val="20"/>
                <w:szCs w:val="20"/>
              </w:rPr>
              <w:fldChar w:fldCharType="begin"/>
            </w:r>
            <w:r w:rsidR="006C1EB1" w:rsidRPr="006C1EB1">
              <w:rPr>
                <w:webHidden/>
                <w:sz w:val="20"/>
                <w:szCs w:val="20"/>
              </w:rPr>
              <w:instrText xml:space="preserve"> PAGEREF _Toc51090687 \h </w:instrText>
            </w:r>
            <w:r w:rsidRPr="006C1EB1">
              <w:rPr>
                <w:webHidden/>
                <w:sz w:val="20"/>
                <w:szCs w:val="20"/>
              </w:rPr>
            </w:r>
            <w:r w:rsidRPr="006C1EB1">
              <w:rPr>
                <w:webHidden/>
                <w:sz w:val="20"/>
                <w:szCs w:val="20"/>
              </w:rPr>
              <w:fldChar w:fldCharType="separate"/>
            </w:r>
            <w:r w:rsidR="00B95037">
              <w:rPr>
                <w:webHidden/>
                <w:sz w:val="20"/>
                <w:szCs w:val="20"/>
              </w:rPr>
              <w:t>19</w:t>
            </w:r>
            <w:r w:rsidRPr="006C1EB1">
              <w:rPr>
                <w:webHidden/>
                <w:sz w:val="20"/>
                <w:szCs w:val="20"/>
              </w:rPr>
              <w:fldChar w:fldCharType="end"/>
            </w:r>
          </w:hyperlink>
        </w:p>
        <w:p w:rsidR="006C1EB1" w:rsidRPr="006C1EB1" w:rsidRDefault="00742677">
          <w:pPr>
            <w:pStyle w:val="TDC1"/>
            <w:rPr>
              <w:rFonts w:cstheme="minorBidi"/>
              <w:noProof/>
              <w:sz w:val="20"/>
              <w:szCs w:val="20"/>
            </w:rPr>
          </w:pPr>
          <w:r>
            <w:t xml:space="preserve">    </w:t>
          </w:r>
          <w:hyperlink w:anchor="_Toc51090688" w:history="1">
            <w:r w:rsidR="006C1EB1" w:rsidRPr="006C1EB1">
              <w:rPr>
                <w:rStyle w:val="Hipervnculo"/>
                <w:rFonts w:ascii="Merriweather" w:hAnsi="Merriweather"/>
                <w:noProof/>
                <w:sz w:val="20"/>
                <w:szCs w:val="20"/>
              </w:rPr>
              <w:t>CONCLUSIONES</w:t>
            </w:r>
            <w:r w:rsidR="006C1EB1" w:rsidRPr="006C1EB1">
              <w:rPr>
                <w:noProof/>
                <w:webHidden/>
                <w:sz w:val="20"/>
                <w:szCs w:val="20"/>
              </w:rPr>
              <w:tab/>
            </w:r>
            <w:r w:rsidR="00B725C7" w:rsidRPr="006C1EB1">
              <w:rPr>
                <w:noProof/>
                <w:webHidden/>
                <w:sz w:val="20"/>
                <w:szCs w:val="20"/>
              </w:rPr>
              <w:fldChar w:fldCharType="begin"/>
            </w:r>
            <w:r w:rsidR="006C1EB1" w:rsidRPr="006C1EB1">
              <w:rPr>
                <w:noProof/>
                <w:webHidden/>
                <w:sz w:val="20"/>
                <w:szCs w:val="20"/>
              </w:rPr>
              <w:instrText xml:space="preserve"> PAGEREF _Toc51090688 \h </w:instrText>
            </w:r>
            <w:r w:rsidR="00B725C7" w:rsidRPr="006C1EB1">
              <w:rPr>
                <w:noProof/>
                <w:webHidden/>
                <w:sz w:val="20"/>
                <w:szCs w:val="20"/>
              </w:rPr>
            </w:r>
            <w:r w:rsidR="00B725C7" w:rsidRPr="006C1EB1">
              <w:rPr>
                <w:noProof/>
                <w:webHidden/>
                <w:sz w:val="20"/>
                <w:szCs w:val="20"/>
              </w:rPr>
              <w:fldChar w:fldCharType="separate"/>
            </w:r>
            <w:r w:rsidR="00B95037">
              <w:rPr>
                <w:noProof/>
                <w:webHidden/>
                <w:sz w:val="20"/>
                <w:szCs w:val="20"/>
              </w:rPr>
              <w:t>20</w:t>
            </w:r>
            <w:r w:rsidR="00B725C7" w:rsidRPr="006C1EB1">
              <w:rPr>
                <w:noProof/>
                <w:webHidden/>
                <w:sz w:val="20"/>
                <w:szCs w:val="20"/>
              </w:rPr>
              <w:fldChar w:fldCharType="end"/>
            </w:r>
          </w:hyperlink>
        </w:p>
        <w:p w:rsidR="009668B8" w:rsidRDefault="00B725C7" w:rsidP="00C1071D">
          <w:r w:rsidRPr="006C1EB1">
            <w:rPr>
              <w:rFonts w:ascii="Merriweather Black" w:hAnsi="Merriweather Black"/>
              <w:b/>
              <w:bCs/>
              <w:sz w:val="20"/>
              <w:szCs w:val="20"/>
            </w:rPr>
            <w:lastRenderedPageBreak/>
            <w:fldChar w:fldCharType="end"/>
          </w:r>
        </w:p>
      </w:sdtContent>
    </w:sdt>
    <w:p w:rsidR="009668B8" w:rsidRDefault="009668B8" w:rsidP="00C1071D"/>
    <w:p w:rsidR="0080684A" w:rsidRDefault="0080684A" w:rsidP="0080684A">
      <w:pPr>
        <w:rPr>
          <w:noProof/>
        </w:rPr>
      </w:pPr>
      <w:bookmarkStart w:id="2" w:name="_Hlk44583579"/>
      <w:bookmarkEnd w:id="2"/>
    </w:p>
    <w:p w:rsidR="0080684A" w:rsidRPr="0080684A" w:rsidRDefault="0080684A" w:rsidP="0080684A"/>
    <w:p w:rsidR="004059BA" w:rsidRDefault="004059BA" w:rsidP="004059BA">
      <w:pPr>
        <w:pStyle w:val="Ttulo1"/>
        <w:rPr>
          <w:b/>
          <w:bCs/>
          <w:noProof/>
          <w:lang w:eastAsia="en-US"/>
        </w:rPr>
      </w:pPr>
      <w:bookmarkStart w:id="3" w:name="_Toc51090642"/>
      <w:r>
        <w:rPr>
          <w:b/>
          <w:bCs/>
          <w:noProof/>
          <w:lang w:eastAsia="en-US"/>
        </w:rPr>
        <w:t>Agradecimientos</w:t>
      </w:r>
      <w:bookmarkEnd w:id="3"/>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6D4A82" w:rsidRDefault="004059BA" w:rsidP="004059BA">
      <w:pPr>
        <w:jc w:val="right"/>
        <w:rPr>
          <w:lang w:eastAsia="en-US"/>
        </w:rPr>
      </w:pPr>
      <w:r>
        <w:rPr>
          <w:lang w:eastAsia="en-US"/>
        </w:rPr>
        <w:t xml:space="preserve">A nuestras </w:t>
      </w:r>
      <w:r w:rsidR="001D3DB9" w:rsidRPr="00DE435C">
        <w:rPr>
          <w:b/>
          <w:bCs/>
          <w:lang w:eastAsia="en-US"/>
        </w:rPr>
        <w:t>familias</w:t>
      </w:r>
      <w:r>
        <w:rPr>
          <w:lang w:eastAsia="en-US"/>
        </w:rPr>
        <w:t xml:space="preserve">, </w:t>
      </w:r>
    </w:p>
    <w:p w:rsidR="004059BA" w:rsidRDefault="004059BA" w:rsidP="004059BA">
      <w:pPr>
        <w:jc w:val="right"/>
        <w:rPr>
          <w:lang w:eastAsia="en-US"/>
        </w:rPr>
      </w:pPr>
      <w:r>
        <w:rPr>
          <w:lang w:eastAsia="en-US"/>
        </w:rPr>
        <w:t>sin cuyo apoyo y paciencia este trabajo no habría llegado a su fin</w:t>
      </w:r>
    </w:p>
    <w:p w:rsidR="006D4A82" w:rsidRDefault="006D4A82" w:rsidP="004059BA">
      <w:pPr>
        <w:jc w:val="right"/>
        <w:rPr>
          <w:lang w:eastAsia="en-US"/>
        </w:rPr>
      </w:pPr>
    </w:p>
    <w:p w:rsidR="006D4A82" w:rsidRDefault="004059BA" w:rsidP="004059BA">
      <w:pPr>
        <w:jc w:val="right"/>
        <w:rPr>
          <w:lang w:eastAsia="en-US"/>
        </w:rPr>
      </w:pPr>
      <w:r>
        <w:rPr>
          <w:lang w:eastAsia="en-US"/>
        </w:rPr>
        <w:t xml:space="preserve">A la Facultad de Estudios Estadísticos de la </w:t>
      </w:r>
      <w:r w:rsidR="001D3DB9" w:rsidRPr="00DE435C">
        <w:rPr>
          <w:b/>
          <w:bCs/>
          <w:lang w:eastAsia="en-US"/>
        </w:rPr>
        <w:t>UCM</w:t>
      </w:r>
      <w:r>
        <w:rPr>
          <w:lang w:eastAsia="en-US"/>
        </w:rPr>
        <w:t xml:space="preserve"> de Madrid y </w:t>
      </w:r>
    </w:p>
    <w:p w:rsidR="004059BA" w:rsidRDefault="004059BA" w:rsidP="004059BA">
      <w:pPr>
        <w:jc w:val="right"/>
        <w:rPr>
          <w:lang w:eastAsia="en-US"/>
        </w:rPr>
      </w:pPr>
      <w:r>
        <w:rPr>
          <w:lang w:eastAsia="en-US"/>
        </w:rPr>
        <w:t xml:space="preserve">a </w:t>
      </w:r>
      <w:r w:rsidR="001D3DB9" w:rsidRPr="00DE435C">
        <w:rPr>
          <w:b/>
          <w:bCs/>
          <w:lang w:eastAsia="en-US"/>
        </w:rPr>
        <w:t xml:space="preserve">NTIC </w:t>
      </w:r>
      <w:r>
        <w:rPr>
          <w:lang w:eastAsia="en-US"/>
        </w:rPr>
        <w:t>Máster</w:t>
      </w:r>
      <w:r w:rsidR="006D4A82">
        <w:rPr>
          <w:lang w:eastAsia="en-US"/>
        </w:rPr>
        <w:t xml:space="preserve"> </w:t>
      </w:r>
      <w:r>
        <w:rPr>
          <w:lang w:eastAsia="en-US"/>
        </w:rPr>
        <w:t>por haber hecho posible la realización de este Máster</w:t>
      </w:r>
    </w:p>
    <w:p w:rsidR="006D4A82" w:rsidRDefault="006D4A82" w:rsidP="004059BA">
      <w:pPr>
        <w:jc w:val="right"/>
        <w:rPr>
          <w:lang w:eastAsia="en-US"/>
        </w:rPr>
      </w:pPr>
    </w:p>
    <w:p w:rsidR="006D4A82" w:rsidRDefault="004059BA" w:rsidP="004059BA">
      <w:pPr>
        <w:jc w:val="right"/>
        <w:rPr>
          <w:lang w:eastAsia="en-US"/>
        </w:rPr>
      </w:pPr>
      <w:r>
        <w:rPr>
          <w:lang w:eastAsia="en-US"/>
        </w:rPr>
        <w:t xml:space="preserve">A nuestro tutor, </w:t>
      </w:r>
      <w:r w:rsidR="001D3DB9" w:rsidRPr="00DE435C">
        <w:rPr>
          <w:b/>
          <w:bCs/>
          <w:lang w:eastAsia="en-US"/>
        </w:rPr>
        <w:t>Sergio Torres</w:t>
      </w:r>
      <w:r>
        <w:rPr>
          <w:lang w:eastAsia="en-US"/>
        </w:rPr>
        <w:t>, por haber aguantado</w:t>
      </w:r>
    </w:p>
    <w:p w:rsidR="004059BA" w:rsidRDefault="004059BA" w:rsidP="004059BA">
      <w:pPr>
        <w:jc w:val="right"/>
        <w:rPr>
          <w:lang w:eastAsia="en-US"/>
        </w:rPr>
      </w:pPr>
      <w:r>
        <w:rPr>
          <w:lang w:eastAsia="en-US"/>
        </w:rPr>
        <w:t xml:space="preserve"> nuestras preguntas y haber resuelto nuestras dudas</w:t>
      </w:r>
    </w:p>
    <w:p w:rsidR="004059BA" w:rsidRPr="004059BA" w:rsidRDefault="004059BA" w:rsidP="004059BA">
      <w:pPr>
        <w:rPr>
          <w:lang w:eastAsia="en-US"/>
        </w:rPr>
      </w:pPr>
    </w:p>
    <w:p w:rsidR="004059BA" w:rsidRDefault="004059BA">
      <w:pPr>
        <w:rPr>
          <w:b/>
          <w:bCs/>
          <w:noProof/>
          <w:lang w:eastAsia="en-US"/>
        </w:rPr>
      </w:pPr>
    </w:p>
    <w:p w:rsidR="004059BA" w:rsidRDefault="004059BA">
      <w:pPr>
        <w:rPr>
          <w:b/>
          <w:bCs/>
          <w:noProof/>
          <w:lang w:eastAsia="en-US"/>
        </w:rPr>
      </w:pPr>
    </w:p>
    <w:p w:rsidR="004059BA" w:rsidRDefault="004059BA">
      <w:pPr>
        <w:rPr>
          <w:b/>
          <w:bCs/>
          <w:noProof/>
          <w:lang w:eastAsia="en-US"/>
        </w:rPr>
      </w:pPr>
    </w:p>
    <w:p w:rsidR="004059BA" w:rsidRDefault="004059BA">
      <w:pPr>
        <w:rPr>
          <w:b/>
          <w:bCs/>
          <w:noProof/>
          <w:lang w:eastAsia="en-US"/>
        </w:rPr>
      </w:pPr>
    </w:p>
    <w:p w:rsidR="004059BA" w:rsidRDefault="004059BA" w:rsidP="004059BA">
      <w:pPr>
        <w:pStyle w:val="Ttulo1"/>
        <w:rPr>
          <w:b/>
          <w:bCs/>
          <w:noProof/>
          <w:lang w:eastAsia="en-US"/>
        </w:rPr>
      </w:pPr>
      <w:bookmarkStart w:id="4" w:name="_Toc51090643"/>
      <w:r>
        <w:rPr>
          <w:b/>
          <w:bCs/>
          <w:noProof/>
          <w:lang w:eastAsia="en-US"/>
        </w:rPr>
        <w:t>Equipo y definición de tareas</w:t>
      </w:r>
      <w:bookmarkEnd w:id="4"/>
    </w:p>
    <w:p w:rsidR="004059BA" w:rsidRDefault="004059BA" w:rsidP="004059BA">
      <w:pPr>
        <w:rPr>
          <w:lang w:eastAsia="en-US"/>
        </w:rPr>
      </w:pPr>
    </w:p>
    <w:p w:rsidR="004059BA" w:rsidRDefault="004059BA" w:rsidP="004059BA">
      <w:pPr>
        <w:rPr>
          <w:lang w:eastAsia="en-US"/>
        </w:rPr>
      </w:pPr>
    </w:p>
    <w:p w:rsidR="004059BA" w:rsidRPr="004059BA" w:rsidRDefault="001D3DB9" w:rsidP="004059BA">
      <w:pPr>
        <w:rPr>
          <w:lang w:eastAsia="en-US"/>
        </w:rPr>
      </w:pPr>
      <w:r w:rsidRPr="00DE435C">
        <w:rPr>
          <w:b/>
          <w:bCs/>
          <w:lang w:eastAsia="en-US"/>
        </w:rPr>
        <w:t>Cristina Rodríguez Chamorro</w:t>
      </w:r>
      <w:r w:rsidR="004059BA">
        <w:rPr>
          <w:lang w:eastAsia="en-US"/>
        </w:rPr>
        <w:t>……………………………</w:t>
      </w:r>
      <w:r w:rsidR="00E74EA4">
        <w:rPr>
          <w:lang w:eastAsia="en-US"/>
        </w:rPr>
        <w:t>……</w:t>
      </w:r>
      <w:r w:rsidR="004059BA">
        <w:rPr>
          <w:lang w:eastAsia="en-US"/>
        </w:rPr>
        <w:t>Desarrollo aplicación Big Data</w:t>
      </w:r>
    </w:p>
    <w:p w:rsidR="004059BA" w:rsidRPr="004059BA" w:rsidRDefault="001D3DB9" w:rsidP="004059BA">
      <w:pPr>
        <w:rPr>
          <w:lang w:eastAsia="en-US"/>
        </w:rPr>
      </w:pPr>
      <w:r w:rsidRPr="00DE435C">
        <w:rPr>
          <w:b/>
          <w:bCs/>
          <w:lang w:eastAsia="en-US"/>
        </w:rPr>
        <w:t>Daniel Lanzas Pellico</w:t>
      </w:r>
      <w:r w:rsidR="004059BA">
        <w:rPr>
          <w:lang w:eastAsia="en-US"/>
        </w:rPr>
        <w:t>……………………………………...</w:t>
      </w:r>
      <w:r w:rsidR="00673FAC">
        <w:rPr>
          <w:lang w:eastAsia="en-US"/>
        </w:rPr>
        <w:t xml:space="preserve"> </w:t>
      </w:r>
      <w:r w:rsidR="004059BA">
        <w:rPr>
          <w:lang w:eastAsia="en-US"/>
        </w:rPr>
        <w:t xml:space="preserve">Desarrollo arquitectura </w:t>
      </w:r>
      <w:proofErr w:type="spellStart"/>
      <w:r w:rsidR="004059BA">
        <w:rPr>
          <w:lang w:eastAsia="en-US"/>
        </w:rPr>
        <w:t>Block</w:t>
      </w:r>
      <w:r w:rsidR="003E5A34">
        <w:rPr>
          <w:lang w:eastAsia="en-US"/>
        </w:rPr>
        <w:t>c</w:t>
      </w:r>
      <w:r w:rsidR="004059BA">
        <w:rPr>
          <w:lang w:eastAsia="en-US"/>
        </w:rPr>
        <w:t>hain</w:t>
      </w:r>
      <w:proofErr w:type="spellEnd"/>
    </w:p>
    <w:p w:rsidR="004059BA" w:rsidRPr="004059BA" w:rsidRDefault="001D3DB9" w:rsidP="004059BA">
      <w:pPr>
        <w:rPr>
          <w:lang w:eastAsia="en-US"/>
        </w:rPr>
      </w:pPr>
      <w:r w:rsidRPr="00DE435C">
        <w:rPr>
          <w:b/>
          <w:bCs/>
          <w:lang w:eastAsia="en-US"/>
        </w:rPr>
        <w:t>Helena García Fernández</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Desarrollo aplicación Big Data</w:t>
      </w:r>
      <w:r w:rsidR="004059BA" w:rsidRPr="004059BA">
        <w:rPr>
          <w:lang w:eastAsia="en-US"/>
        </w:rPr>
        <w:t xml:space="preserve"> </w:t>
      </w:r>
    </w:p>
    <w:p w:rsidR="004059BA" w:rsidRPr="004059BA" w:rsidRDefault="001D3DB9" w:rsidP="004059BA">
      <w:pPr>
        <w:rPr>
          <w:lang w:eastAsia="en-US"/>
        </w:rPr>
      </w:pPr>
      <w:r w:rsidRPr="00DE435C">
        <w:rPr>
          <w:b/>
          <w:bCs/>
          <w:lang w:eastAsia="en-US"/>
        </w:rPr>
        <w:t>José Bennani Pareja</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rsidR="004059BA" w:rsidRPr="004059BA" w:rsidRDefault="001D3DB9" w:rsidP="004059BA">
      <w:pPr>
        <w:rPr>
          <w:lang w:eastAsia="en-US"/>
        </w:rPr>
      </w:pPr>
      <w:r w:rsidRPr="00DE435C">
        <w:rPr>
          <w:b/>
          <w:bCs/>
          <w:lang w:eastAsia="en-US"/>
        </w:rPr>
        <w:t>Juan José Lucas de la Fuente</w:t>
      </w:r>
      <w:r w:rsidR="004059BA">
        <w:rPr>
          <w:lang w:eastAsia="en-US"/>
        </w:rPr>
        <w:t>………</w:t>
      </w:r>
      <w:r w:rsidR="00673FAC">
        <w:rPr>
          <w:lang w:eastAsia="en-US"/>
        </w:rPr>
        <w:t>.</w:t>
      </w:r>
      <w:r w:rsidR="004059BA">
        <w:rPr>
          <w:lang w:eastAsia="en-US"/>
        </w:rPr>
        <w:t>………………………</w:t>
      </w:r>
      <w:r w:rsidR="00E74EA4">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rsidR="004059BA" w:rsidRPr="004059BA" w:rsidRDefault="001D3DB9" w:rsidP="004059BA">
      <w:pPr>
        <w:rPr>
          <w:lang w:eastAsia="en-US"/>
        </w:rPr>
      </w:pPr>
      <w:proofErr w:type="spellStart"/>
      <w:r w:rsidRPr="00DE435C">
        <w:rPr>
          <w:b/>
          <w:bCs/>
          <w:lang w:eastAsia="en-US"/>
        </w:rPr>
        <w:t>Unai</w:t>
      </w:r>
      <w:proofErr w:type="spellEnd"/>
      <w:r w:rsidRPr="00DE435C">
        <w:rPr>
          <w:b/>
          <w:bCs/>
          <w:lang w:eastAsia="en-US"/>
        </w:rPr>
        <w:t xml:space="preserve"> Ares </w:t>
      </w:r>
      <w:proofErr w:type="spellStart"/>
      <w:r w:rsidRPr="00DE435C">
        <w:rPr>
          <w:b/>
          <w:bCs/>
          <w:lang w:eastAsia="en-US"/>
        </w:rPr>
        <w:t>Icaran</w:t>
      </w:r>
      <w:proofErr w:type="spellEnd"/>
      <w:r w:rsidR="00CB4BCE">
        <w:rPr>
          <w:b/>
          <w:bCs/>
          <w:lang w:eastAsia="en-US"/>
        </w:rPr>
        <w:t xml:space="preserve"> </w:t>
      </w:r>
      <w:r w:rsidR="00673FAC">
        <w:rPr>
          <w:lang w:eastAsia="en-US"/>
        </w:rPr>
        <w:t>…</w:t>
      </w:r>
      <w:r w:rsidR="00CB4BCE">
        <w:rPr>
          <w:lang w:eastAsia="en-US"/>
        </w:rPr>
        <w:t xml:space="preserve"> </w:t>
      </w:r>
      <w:r w:rsidR="009C7FAF">
        <w:rPr>
          <w:lang w:eastAsia="en-US"/>
        </w:rPr>
        <w:t>Definici</w:t>
      </w:r>
      <w:r w:rsidR="00E74EA4">
        <w:rPr>
          <w:lang w:eastAsia="en-US"/>
        </w:rPr>
        <w:t>ó</w:t>
      </w:r>
      <w:r w:rsidR="009C7FAF">
        <w:rPr>
          <w:lang w:eastAsia="en-US"/>
        </w:rPr>
        <w:t>n y desarrollo de</w:t>
      </w:r>
      <w:r w:rsidR="004059BA">
        <w:rPr>
          <w:lang w:eastAsia="en-US"/>
        </w:rPr>
        <w:t xml:space="preserve"> </w:t>
      </w:r>
      <w:r w:rsidR="009C7FAF">
        <w:rPr>
          <w:lang w:eastAsia="en-US"/>
        </w:rPr>
        <w:t xml:space="preserve">algoritmos BD, </w:t>
      </w:r>
      <w:proofErr w:type="spellStart"/>
      <w:r w:rsidR="004059BA">
        <w:rPr>
          <w:lang w:eastAsia="en-US"/>
        </w:rPr>
        <w:t>Chaincodes</w:t>
      </w:r>
      <w:proofErr w:type="spellEnd"/>
      <w:r w:rsidR="00540B70">
        <w:rPr>
          <w:lang w:eastAsia="en-US"/>
        </w:rPr>
        <w:t xml:space="preserve"> y Estado del Arte</w:t>
      </w:r>
    </w:p>
    <w:p w:rsidR="004059BA" w:rsidRPr="004059BA" w:rsidRDefault="004059BA" w:rsidP="004059BA">
      <w:pPr>
        <w:rPr>
          <w:lang w:eastAsia="en-US"/>
        </w:rPr>
      </w:pPr>
    </w:p>
    <w:p w:rsidR="004059BA" w:rsidRDefault="004059BA">
      <w:pPr>
        <w:rPr>
          <w:b/>
          <w:bCs/>
          <w:noProof/>
          <w:sz w:val="40"/>
          <w:szCs w:val="40"/>
          <w:lang w:eastAsia="en-US"/>
        </w:rPr>
      </w:pPr>
      <w:r>
        <w:rPr>
          <w:b/>
          <w:bCs/>
          <w:noProof/>
          <w:lang w:eastAsia="en-US"/>
        </w:rPr>
        <w:br w:type="page"/>
      </w:r>
    </w:p>
    <w:p w:rsidR="009668B8" w:rsidRPr="00CD5144" w:rsidRDefault="006D4A82" w:rsidP="00CD5144">
      <w:pPr>
        <w:pStyle w:val="Ttulo1"/>
        <w:rPr>
          <w:b/>
          <w:bCs/>
          <w:noProof/>
          <w:lang w:eastAsia="en-US"/>
        </w:rPr>
      </w:pPr>
      <w:bookmarkStart w:id="5" w:name="_Toc51090644"/>
      <w:r>
        <w:rPr>
          <w:b/>
          <w:bCs/>
          <w:noProof/>
          <w:lang w:eastAsia="en-US"/>
        </w:rPr>
        <w:lastRenderedPageBreak/>
        <w:t xml:space="preserve">Estado del arte: </w:t>
      </w:r>
      <w:r w:rsidR="00F067D9">
        <w:rPr>
          <w:b/>
          <w:bCs/>
          <w:noProof/>
          <w:lang w:eastAsia="en-US"/>
        </w:rPr>
        <w:t>Introducción al mundo canino</w:t>
      </w:r>
      <w:bookmarkEnd w:id="5"/>
    </w:p>
    <w:p w:rsidR="009668B8" w:rsidRPr="009668B8" w:rsidRDefault="009668B8" w:rsidP="009668B8">
      <w:pPr>
        <w:rPr>
          <w:rFonts w:ascii="Merriweather" w:eastAsia="Calibri" w:hAnsi="Merriweather" w:cs="Times New Roman"/>
          <w:lang w:eastAsia="en-US"/>
        </w:rPr>
      </w:pP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En la actualidad el mundo de las mascotas constituye un negocio multimillonario de aproximadamente 36.500 millones al año en toda Europa, donde hay 200 millones de mascotas en 80 millones de hogares. En España genera más de 1.000 millones anuales de negocio que generan más de 100.000 puestos de trabajo, entre indirectos y directos.</w:t>
      </w:r>
    </w:p>
    <w:p w:rsid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Según datos de la </w:t>
      </w:r>
      <w:hyperlink r:id="rId12" w:history="1">
        <w:r w:rsidRPr="009668B8">
          <w:rPr>
            <w:rFonts w:ascii="Merriweather" w:eastAsia="Calibri" w:hAnsi="Merriweather" w:cs="Times New Roman"/>
            <w:lang w:eastAsia="en-US"/>
          </w:rPr>
          <w:t>Red Española de Identificación de Animales de Compañía</w:t>
        </w:r>
      </w:hyperlink>
      <w:r w:rsidRPr="009668B8">
        <w:rPr>
          <w:rFonts w:ascii="Merriweather" w:eastAsia="Calibri" w:hAnsi="Merriweather" w:cs="Times New Roman"/>
          <w:lang w:eastAsia="en-US"/>
        </w:rPr>
        <w:t> (REIAC) existen en el país más 13 millones de mascotas registradas, de las cuales más de la mitad corresponden a ejemplares caninos.</w:t>
      </w:r>
      <w:r w:rsidR="00610DB5">
        <w:rPr>
          <w:rFonts w:ascii="Merriweather" w:eastAsia="Calibri" w:hAnsi="Merriweather" w:cs="Times New Roman"/>
          <w:lang w:eastAsia="en-US"/>
        </w:rPr>
        <w:t xml:space="preserve"> </w:t>
      </w:r>
      <w:r w:rsidRPr="009668B8">
        <w:rPr>
          <w:rFonts w:ascii="Merriweather" w:eastAsia="Calibri" w:hAnsi="Merriweather" w:cs="Times New Roman"/>
          <w:lang w:eastAsia="en-US"/>
        </w:rPr>
        <w:t>La pureza de raza, la línea genealógica y los premios que han obtenido sus ancestros determinan mucho el precio, por lo que la verificación y certeza de estos datos son especialmente relevantes en este tipo de negocio donde existen muchos casos de personas que se aprovechan de la gente.</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Actualmente existen multitud de organizaciones en diferentes países que gestiona las certificaciones del mundo canino, cada una encargándose de diferentes partes procesos (registros de afijos de criadores, camadas, propietarios, identificación canina, premios y títulos, …) y en muchos casos de manera repetid</w:t>
      </w:r>
      <w:r w:rsidR="00CD0404">
        <w:rPr>
          <w:rFonts w:ascii="Merriweather" w:eastAsia="Calibri" w:hAnsi="Merriweather" w:cs="Times New Roman"/>
          <w:lang w:eastAsia="en-US"/>
        </w:rPr>
        <w:t>a</w:t>
      </w:r>
      <w:r w:rsidRPr="009668B8">
        <w:rPr>
          <w:rFonts w:ascii="Merriweather" w:eastAsia="Calibri" w:hAnsi="Merriweather" w:cs="Times New Roman"/>
          <w:lang w:eastAsia="en-US"/>
        </w:rPr>
        <w:t>, duplicando competencias, por no existir un registro unificado.</w:t>
      </w:r>
    </w:p>
    <w:p w:rsidR="009668B8" w:rsidRPr="009668B8" w:rsidRDefault="00610DB5"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3120" behindDoc="0" locked="0" layoutInCell="1" allowOverlap="1">
            <wp:simplePos x="0" y="0"/>
            <wp:positionH relativeFrom="column">
              <wp:posOffset>3511550</wp:posOffset>
            </wp:positionH>
            <wp:positionV relativeFrom="paragraph">
              <wp:posOffset>502920</wp:posOffset>
            </wp:positionV>
            <wp:extent cx="2101850" cy="1402080"/>
            <wp:effectExtent l="19050" t="0" r="0" b="0"/>
            <wp:wrapSquare wrapText="bothSides"/>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1850" cy="1402080"/>
                    </a:xfrm>
                    <a:prstGeom prst="rect">
                      <a:avLst/>
                    </a:prstGeom>
                  </pic:spPr>
                </pic:pic>
              </a:graphicData>
            </a:graphic>
          </wp:anchor>
        </w:drawing>
      </w:r>
      <w:r w:rsidR="009668B8" w:rsidRPr="009668B8">
        <w:rPr>
          <w:rFonts w:ascii="Merriweather" w:eastAsia="Calibri" w:hAnsi="Merriweather" w:cs="Times New Roman"/>
          <w:lang w:eastAsia="en-US"/>
        </w:rPr>
        <w:t xml:space="preserve">Con el fin de poder reunir a estos colectivos en un solo entorno compartido se plantea un desarrollo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que sirva para interactuar inicialmente entre:</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Criadores caninos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Propietarios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Veterinarios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Federaciones caninas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Jueces</w:t>
      </w:r>
    </w:p>
    <w:p w:rsid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Sociedades y Clubes caninos</w:t>
      </w:r>
    </w:p>
    <w:p w:rsidR="009668B8" w:rsidRPr="00CD5144" w:rsidRDefault="004059BA" w:rsidP="004059BA">
      <w:pPr>
        <w:pStyle w:val="Ttulo2"/>
        <w:rPr>
          <w:noProof/>
          <w:lang w:eastAsia="en-US"/>
        </w:rPr>
      </w:pPr>
      <w:bookmarkStart w:id="6" w:name="_Toc51090645"/>
      <w:r w:rsidRPr="00CD5144">
        <w:rPr>
          <w:noProof/>
          <w:lang w:eastAsia="en-US"/>
        </w:rPr>
        <w:t>CONCEPTOS BÁSICOS DEL MUNDO CANINO</w:t>
      </w:r>
      <w:bookmarkEnd w:id="6"/>
    </w:p>
    <w:p w:rsidR="009668B8" w:rsidRPr="009668B8" w:rsidRDefault="004059BA" w:rsidP="00132B65">
      <w:pPr>
        <w:pStyle w:val="Ttulo3"/>
        <w:numPr>
          <w:ilvl w:val="0"/>
          <w:numId w:val="3"/>
        </w:numPr>
        <w:rPr>
          <w:lang w:eastAsia="en-US"/>
        </w:rPr>
      </w:pPr>
      <w:bookmarkStart w:id="7" w:name="_Toc51090646"/>
      <w:bookmarkStart w:id="8" w:name="_Hlk44523154"/>
      <w:r w:rsidRPr="009668B8">
        <w:rPr>
          <w:lang w:eastAsia="en-US"/>
        </w:rPr>
        <w:t>Identificación canina</w:t>
      </w:r>
      <w:bookmarkEnd w:id="7"/>
      <w:r w:rsidRPr="009668B8">
        <w:rPr>
          <w:lang w:eastAsia="en-US"/>
        </w:rPr>
        <w:t xml:space="preserve"> </w:t>
      </w:r>
    </w:p>
    <w:bookmarkEnd w:id="8"/>
    <w:p w:rsidR="009668B8" w:rsidRPr="009668B8" w:rsidRDefault="002C73F5"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4144" behindDoc="0" locked="0" layoutInCell="1" allowOverlap="1">
            <wp:simplePos x="0" y="0"/>
            <wp:positionH relativeFrom="column">
              <wp:posOffset>4819650</wp:posOffset>
            </wp:positionH>
            <wp:positionV relativeFrom="paragraph">
              <wp:posOffset>3810</wp:posOffset>
            </wp:positionV>
            <wp:extent cx="1352550" cy="755650"/>
            <wp:effectExtent l="19050" t="0" r="0" b="0"/>
            <wp:wrapSquare wrapText="bothSides"/>
            <wp:docPr id="6" name="Imagen 451" descr="Americanos crean sistema de lectura a través de microchip | Do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ericanos crean sistema de lectura a través de microchip | Doble ..."/>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52550" cy="755650"/>
                    </a:xfrm>
                    <a:prstGeom prst="rect">
                      <a:avLst/>
                    </a:prstGeom>
                    <a:noFill/>
                    <a:ln>
                      <a:noFill/>
                    </a:ln>
                  </pic:spPr>
                </pic:pic>
              </a:graphicData>
            </a:graphic>
          </wp:anchor>
        </w:drawing>
      </w:r>
      <w:r w:rsidR="004059BA">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ste proceso lo realizan los veterinarios insertando un pequeño </w:t>
      </w:r>
      <w:hyperlink r:id="rId15" w:history="1">
        <w:r w:rsidR="009668B8" w:rsidRPr="009668B8">
          <w:rPr>
            <w:rFonts w:ascii="Merriweather" w:eastAsia="Calibri" w:hAnsi="Merriweather" w:cs="Times New Roman"/>
            <w:color w:val="0000FF"/>
            <w:u w:val="single"/>
            <w:lang w:eastAsia="en-US"/>
          </w:rPr>
          <w:t>microchip subcutáneo</w:t>
        </w:r>
      </w:hyperlink>
      <w:r w:rsidR="009668B8" w:rsidRPr="009668B8">
        <w:rPr>
          <w:rFonts w:ascii="Merriweather" w:eastAsia="Calibri" w:hAnsi="Merriweather" w:cs="Times New Roman"/>
          <w:lang w:eastAsia="en-US"/>
        </w:rPr>
        <w:t xml:space="preserve"> del tamaño de un grano de arroz, en una capsula de cristal especial que contiene un transpondedor con un código único</w:t>
      </w:r>
      <w:r w:rsidR="004059BA">
        <w:rPr>
          <w:rFonts w:ascii="Merriweather" w:eastAsia="Calibri" w:hAnsi="Merriweather" w:cs="Times New Roman"/>
          <w:lang w:eastAsia="en-US"/>
        </w:rPr>
        <w:t>, siendo obligatorio</w:t>
      </w:r>
      <w:r w:rsidR="004059BA" w:rsidRPr="009668B8">
        <w:rPr>
          <w:rFonts w:ascii="Merriweather" w:eastAsia="Calibri" w:hAnsi="Merriweather" w:cs="Times New Roman"/>
          <w:lang w:eastAsia="en-US"/>
        </w:rPr>
        <w:t xml:space="preserve"> en España con el objeto de evitar el abandono animal estando tipificado como delito en la </w:t>
      </w:r>
      <w:hyperlink r:id="rId16" w:history="1">
        <w:r w:rsidR="004059BA" w:rsidRPr="009668B8">
          <w:rPr>
            <w:rFonts w:ascii="Merriweather" w:eastAsia="Calibri" w:hAnsi="Merriweather" w:cs="Times New Roman"/>
            <w:color w:val="0000FF"/>
            <w:u w:val="single"/>
            <w:lang w:eastAsia="en-US"/>
          </w:rPr>
          <w:t>Ley orgánica 1/2015</w:t>
        </w:r>
      </w:hyperlink>
      <w:r w:rsidR="009668B8" w:rsidRPr="009668B8">
        <w:rPr>
          <w:rFonts w:ascii="Merriweather" w:eastAsia="Calibri" w:hAnsi="Merriweather" w:cs="Times New Roman"/>
          <w:lang w:eastAsia="en-US"/>
        </w:rPr>
        <w:t>.</w:t>
      </w:r>
      <w:r w:rsidR="009668B8" w:rsidRPr="009668B8">
        <w:rPr>
          <w:rFonts w:ascii="Merriweather" w:eastAsia="Calibri" w:hAnsi="Merriweather" w:cs="Times New Roman"/>
          <w:noProof/>
          <w:lang w:eastAsia="en-US"/>
        </w:rPr>
        <w:t xml:space="preserve"> </w:t>
      </w:r>
    </w:p>
    <w:p w:rsidR="0080684A" w:rsidRPr="002C73F5" w:rsidRDefault="00BB182D" w:rsidP="00BB182D">
      <w:pPr>
        <w:spacing w:after="200"/>
        <w:rPr>
          <w:rFonts w:ascii="Merriweather" w:eastAsia="Calibri" w:hAnsi="Merriweather" w:cs="Times New Roman"/>
          <w:noProof/>
          <w:lang w:eastAsia="en-US"/>
        </w:rPr>
      </w:pPr>
      <w:r w:rsidRPr="009668B8">
        <w:rPr>
          <w:rFonts w:ascii="Merriweather" w:eastAsia="Calibri" w:hAnsi="Merriweather" w:cs="Times New Roman"/>
          <w:noProof/>
          <w:lang w:eastAsia="en-US"/>
        </w:rPr>
        <w:lastRenderedPageBreak/>
        <w:t xml:space="preserve">Existe un  registro gestionado por cada </w:t>
      </w:r>
      <w:hyperlink r:id="rId17" w:history="1">
        <w:r w:rsidRPr="009668B8">
          <w:rPr>
            <w:rFonts w:ascii="Merriweather" w:eastAsia="Calibri" w:hAnsi="Merriweather" w:cs="Times New Roman"/>
            <w:color w:val="0000FF"/>
            <w:u w:val="single"/>
            <w:lang w:eastAsia="en-US"/>
          </w:rPr>
          <w:t>comunidad autónoma</w:t>
        </w:r>
      </w:hyperlink>
      <w:r w:rsidRPr="009668B8">
        <w:rPr>
          <w:rFonts w:ascii="Merriweather" w:eastAsia="Calibri" w:hAnsi="Merriweather" w:cs="Times New Roman"/>
          <w:noProof/>
          <w:lang w:eastAsia="en-US"/>
        </w:rPr>
        <w:t xml:space="preserve"> así como una </w:t>
      </w:r>
      <w:hyperlink r:id="rId18" w:history="1">
        <w:r w:rsidRPr="009668B8">
          <w:rPr>
            <w:rFonts w:ascii="Merriweather" w:eastAsia="Calibri" w:hAnsi="Merriweather" w:cs="Times New Roman"/>
            <w:color w:val="0000FF"/>
            <w:u w:val="single"/>
            <w:lang w:eastAsia="en-US"/>
          </w:rPr>
          <w:t>Red Española de Identificación de Animales de Compañía (REIAC)</w:t>
        </w:r>
      </w:hyperlink>
      <w:r w:rsidRPr="009668B8">
        <w:rPr>
          <w:rFonts w:ascii="Merriweather" w:eastAsia="Calibri" w:hAnsi="Merriweather" w:cs="Times New Roman"/>
          <w:noProof/>
          <w:lang w:eastAsia="en-US"/>
        </w:rPr>
        <w:t>, que en muchos casos no está actualizado.</w:t>
      </w:r>
    </w:p>
    <w:p w:rsidR="00EA2D1E" w:rsidRDefault="004059BA" w:rsidP="00132B65">
      <w:pPr>
        <w:pStyle w:val="Ttulo3"/>
        <w:numPr>
          <w:ilvl w:val="0"/>
          <w:numId w:val="3"/>
        </w:numPr>
        <w:spacing w:before="120"/>
        <w:ind w:left="714" w:hanging="357"/>
        <w:rPr>
          <w:lang w:eastAsia="en-US"/>
        </w:rPr>
      </w:pPr>
      <w:bookmarkStart w:id="9" w:name="_Toc51090647"/>
      <w:r w:rsidRPr="009668B8">
        <w:rPr>
          <w:lang w:eastAsia="en-US"/>
        </w:rPr>
        <w:t xml:space="preserve">Libro </w:t>
      </w:r>
      <w:r w:rsidR="00E06C1C" w:rsidRPr="009668B8">
        <w:rPr>
          <w:lang w:eastAsia="en-US"/>
        </w:rPr>
        <w:t>genealógico</w:t>
      </w:r>
      <w:bookmarkEnd w:id="9"/>
    </w:p>
    <w:p w:rsidR="009668B8" w:rsidRPr="009668B8" w:rsidRDefault="00540B70"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6192" behindDoc="0" locked="0" layoutInCell="1" allowOverlap="1">
            <wp:simplePos x="0" y="0"/>
            <wp:positionH relativeFrom="column">
              <wp:posOffset>1183</wp:posOffset>
            </wp:positionH>
            <wp:positionV relativeFrom="paragraph">
              <wp:posOffset>492711</wp:posOffset>
            </wp:positionV>
            <wp:extent cx="2552400" cy="1807200"/>
            <wp:effectExtent l="0" t="0" r="0" b="0"/>
            <wp:wrapSquare wrapText="bothSides"/>
            <wp:docPr id="452" name="Imagen 452" descr="Pedigree de 3 gen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igree de 3 generaciones"/>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400" cy="1807200"/>
                    </a:xfrm>
                    <a:prstGeom prst="rect">
                      <a:avLst/>
                    </a:prstGeom>
                    <a:noFill/>
                    <a:ln>
                      <a:noFill/>
                    </a:ln>
                  </pic:spPr>
                </pic:pic>
              </a:graphicData>
            </a:graphic>
          </wp:anchor>
        </w:drawing>
      </w:r>
      <w:r w:rsidR="009668B8" w:rsidRPr="009668B8">
        <w:rPr>
          <w:rFonts w:ascii="Merriweather" w:eastAsia="Calibri" w:hAnsi="Merriweather" w:cs="Times New Roman"/>
          <w:lang w:eastAsia="en-US"/>
        </w:rPr>
        <w:t>Registro, fichero o sistema informático donde se inscrib</w:t>
      </w:r>
      <w:r w:rsidR="00CD0404">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 los perros de raza pura, mencionando sus ascendentes y descendientes, gestionado por organizaciones reconocidas oficialmente a través de eventos.</w:t>
      </w:r>
      <w:r w:rsidR="009668B8" w:rsidRPr="009668B8">
        <w:rPr>
          <w:rFonts w:ascii="Merriweather" w:eastAsia="Calibri" w:hAnsi="Merriweather" w:cs="Times New Roman"/>
          <w:noProof/>
          <w:lang w:eastAsia="en-US"/>
        </w:rPr>
        <w:t xml:space="preserve"> </w:t>
      </w:r>
    </w:p>
    <w:p w:rsidR="0080684A" w:rsidRPr="002C73F5" w:rsidRDefault="009668B8" w:rsidP="002C73F5">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Para su inscripción es necesario demostrar que las tres últimas generaciones del ejemplar se encuentran inscritas en un libro de origen de especies</w:t>
      </w:r>
      <w:r w:rsidR="004059BA">
        <w:rPr>
          <w:rFonts w:ascii="Merriweather" w:eastAsia="Calibri" w:hAnsi="Merriweather" w:cs="Times New Roman"/>
          <w:lang w:eastAsia="en-US"/>
        </w:rPr>
        <w:t xml:space="preserve"> o si </w:t>
      </w:r>
      <w:r w:rsidRPr="009668B8">
        <w:rPr>
          <w:rFonts w:ascii="Merriweather" w:eastAsia="Calibri" w:hAnsi="Merriweather" w:cs="Times New Roman"/>
          <w:lang w:eastAsia="en-US"/>
        </w:rPr>
        <w:t xml:space="preserve">este hecho no pudiera ser demostrado, </w:t>
      </w:r>
      <w:r w:rsidR="004059BA">
        <w:rPr>
          <w:rFonts w:ascii="Merriweather" w:eastAsia="Calibri" w:hAnsi="Merriweather" w:cs="Times New Roman"/>
          <w:lang w:eastAsia="en-US"/>
        </w:rPr>
        <w:t>a través</w:t>
      </w:r>
      <w:r w:rsidRPr="009668B8">
        <w:rPr>
          <w:rFonts w:ascii="Merriweather" w:eastAsia="Calibri" w:hAnsi="Merriweather" w:cs="Times New Roman"/>
          <w:lang w:eastAsia="en-US"/>
        </w:rPr>
        <w:t xml:space="preserve"> un reconocimiento de raza </w:t>
      </w:r>
      <w:r w:rsidR="00CD0404">
        <w:rPr>
          <w:rFonts w:ascii="Merriweather" w:eastAsia="Calibri" w:hAnsi="Merriweather" w:cs="Times New Roman"/>
          <w:lang w:eastAsia="en-US"/>
        </w:rPr>
        <w:t>por</w:t>
      </w:r>
      <w:r w:rsidRPr="009668B8">
        <w:rPr>
          <w:rFonts w:ascii="Merriweather" w:eastAsia="Calibri" w:hAnsi="Merriweather" w:cs="Times New Roman"/>
          <w:lang w:eastAsia="en-US"/>
        </w:rPr>
        <w:t xml:space="preserve"> un juez especialista de la organización.</w:t>
      </w:r>
    </w:p>
    <w:p w:rsidR="00EA2D1E" w:rsidRDefault="00E06C1C" w:rsidP="00132B65">
      <w:pPr>
        <w:pStyle w:val="Ttulo3"/>
        <w:numPr>
          <w:ilvl w:val="0"/>
          <w:numId w:val="3"/>
        </w:numPr>
        <w:spacing w:before="120"/>
        <w:ind w:left="714" w:hanging="357"/>
        <w:rPr>
          <w:lang w:eastAsia="en-US"/>
        </w:rPr>
      </w:pPr>
      <w:bookmarkStart w:id="10" w:name="_Toc51090648"/>
      <w:r w:rsidRPr="009668B8">
        <w:rPr>
          <w:lang w:eastAsia="en-US"/>
        </w:rPr>
        <w:t>Federaciones caninas</w:t>
      </w:r>
      <w:bookmarkEnd w:id="10"/>
    </w:p>
    <w:p w:rsidR="00EA2D1E" w:rsidRDefault="009668B8" w:rsidP="00DE435C">
      <w:pPr>
        <w:spacing w:after="12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Estas organizaciones se aseguran de que los pedigríes, los criadores y los jueces sean reconocidos mutuamente por todos los miembros que las integran. Organizan </w:t>
      </w:r>
      <w:hyperlink r:id="rId20" w:history="1">
        <w:r w:rsidRPr="009668B8">
          <w:rPr>
            <w:rFonts w:ascii="Merriweather" w:eastAsia="Calibri" w:hAnsi="Merriweather" w:cs="Times New Roman"/>
            <w:color w:val="0000FF"/>
            <w:u w:val="single"/>
            <w:lang w:eastAsia="en-US"/>
          </w:rPr>
          <w:t>concursos y exposiciones</w:t>
        </w:r>
      </w:hyperlink>
      <w:r w:rsidRPr="009668B8">
        <w:rPr>
          <w:rFonts w:ascii="Merriweather" w:eastAsia="Calibri" w:hAnsi="Merriweather" w:cs="Times New Roman"/>
          <w:lang w:eastAsia="en-US"/>
        </w:rPr>
        <w:t xml:space="preserve"> de Morfología, Trabajo y disciplina, Rastreo y Agility, concediendo menciones y títulos a los mejores ejemplares, a través de jueces reconocidos por dichas organizaciones.</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numerosas federaciones a nivel nacional e internacional, por ejemplo: </w:t>
      </w:r>
    </w:p>
    <w:p w:rsidR="009668B8" w:rsidRPr="009668B8" w:rsidRDefault="00B725C7"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1" w:history="1">
        <w:proofErr w:type="spellStart"/>
        <w:r w:rsidR="009668B8" w:rsidRPr="009668B8">
          <w:rPr>
            <w:rFonts w:ascii="Merriweather" w:eastAsia="Calibri" w:hAnsi="Merriweather" w:cs="Times New Roman"/>
            <w:color w:val="0000FF"/>
            <w:u w:val="single"/>
            <w:lang w:eastAsia="en-US"/>
          </w:rPr>
          <w:t>Fédération</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Cynologique</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Internationale</w:t>
        </w:r>
        <w:proofErr w:type="spellEnd"/>
        <w:r w:rsidR="009668B8" w:rsidRPr="009668B8">
          <w:rPr>
            <w:rFonts w:ascii="Merriweather" w:eastAsia="Calibri" w:hAnsi="Merriweather" w:cs="Times New Roman"/>
            <w:color w:val="0000FF"/>
            <w:u w:val="single"/>
            <w:lang w:eastAsia="en-US"/>
          </w:rPr>
          <w:t xml:space="preserve"> (FCI)</w:t>
        </w:r>
      </w:hyperlink>
    </w:p>
    <w:p w:rsidR="00CD0404" w:rsidRPr="009668B8" w:rsidRDefault="00B725C7"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2" w:history="1">
        <w:r w:rsidR="00CD0404" w:rsidRPr="009668B8">
          <w:rPr>
            <w:rFonts w:ascii="Merriweather" w:eastAsia="Calibri" w:hAnsi="Merriweather" w:cs="Times New Roman"/>
            <w:color w:val="0000FF"/>
            <w:u w:val="single"/>
            <w:lang w:eastAsia="en-US"/>
          </w:rPr>
          <w:t>Real Sociedad Canina Española (RSCE)</w:t>
        </w:r>
      </w:hyperlink>
    </w:p>
    <w:p w:rsidR="009668B8" w:rsidRPr="009668B8" w:rsidRDefault="00B725C7"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3" w:history="1">
        <w:r w:rsidR="009668B8" w:rsidRPr="009668B8">
          <w:rPr>
            <w:rFonts w:ascii="Merriweather" w:eastAsia="Calibri" w:hAnsi="Merriweather" w:cs="Times New Roman"/>
            <w:noProof/>
            <w:color w:val="0000FF"/>
            <w:u w:val="single"/>
            <w:lang w:eastAsia="en-US"/>
          </w:rPr>
          <w:t>The Kennel Club</w:t>
        </w:r>
      </w:hyperlink>
      <w:r w:rsidR="009668B8" w:rsidRPr="009668B8">
        <w:rPr>
          <w:rFonts w:ascii="Merriweather" w:eastAsia="Calibri" w:hAnsi="Merriweather" w:cs="Times New Roman"/>
          <w:noProof/>
          <w:color w:val="0000FF"/>
          <w:u w:val="single"/>
          <w:lang w:eastAsia="en-US"/>
        </w:rPr>
        <w:t xml:space="preserve"> </w:t>
      </w:r>
      <w:r w:rsidR="00E06C1C">
        <w:rPr>
          <w:rFonts w:ascii="Merriweather" w:eastAsia="Calibri" w:hAnsi="Merriweather" w:cs="Times New Roman"/>
          <w:noProof/>
          <w:color w:val="0000FF"/>
          <w:u w:val="single"/>
          <w:lang w:eastAsia="en-US"/>
        </w:rPr>
        <w:t>(TKC)</w:t>
      </w:r>
    </w:p>
    <w:p w:rsidR="00EA2D1E" w:rsidRDefault="00B725C7" w:rsidP="00132B65">
      <w:pPr>
        <w:numPr>
          <w:ilvl w:val="0"/>
          <w:numId w:val="1"/>
        </w:numPr>
        <w:spacing w:after="120"/>
        <w:ind w:left="924" w:hanging="357"/>
        <w:contextualSpacing/>
        <w:jc w:val="both"/>
        <w:rPr>
          <w:rFonts w:ascii="Merriweather" w:eastAsia="Calibri" w:hAnsi="Merriweather" w:cs="Times New Roman"/>
          <w:noProof/>
          <w:color w:val="0000FF"/>
          <w:u w:val="single"/>
          <w:lang w:eastAsia="en-US"/>
        </w:rPr>
      </w:pPr>
      <w:hyperlink r:id="rId24" w:history="1">
        <w:proofErr w:type="spellStart"/>
        <w:r w:rsidR="00CD0404" w:rsidRPr="009668B8">
          <w:rPr>
            <w:rFonts w:ascii="Merriweather" w:eastAsia="Calibri" w:hAnsi="Merriweather" w:cs="Times New Roman"/>
            <w:color w:val="0000FF"/>
            <w:u w:val="single"/>
            <w:lang w:eastAsia="en-US"/>
          </w:rPr>
          <w:t>Alianz</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canine</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Worldwide</w:t>
        </w:r>
        <w:proofErr w:type="spellEnd"/>
        <w:r w:rsidR="00CD0404" w:rsidRPr="009668B8">
          <w:rPr>
            <w:rFonts w:ascii="Merriweather" w:eastAsia="Calibri" w:hAnsi="Merriweather" w:cs="Times New Roman"/>
            <w:color w:val="0000FF"/>
            <w:u w:val="single"/>
            <w:lang w:eastAsia="en-US"/>
          </w:rPr>
          <w:t xml:space="preserve"> (ACW)</w:t>
        </w:r>
      </w:hyperlink>
    </w:p>
    <w:p w:rsidR="00E07FE9" w:rsidRPr="00DE435C" w:rsidRDefault="00E07FE9" w:rsidP="00E07FE9">
      <w:pPr>
        <w:spacing w:after="200"/>
        <w:ind w:left="927"/>
        <w:contextualSpacing/>
        <w:jc w:val="both"/>
        <w:rPr>
          <w:rFonts w:ascii="Merriweather" w:eastAsia="Calibri" w:hAnsi="Merriweather" w:cs="Times New Roman"/>
          <w:color w:val="0000FF"/>
          <w:sz w:val="18"/>
          <w:szCs w:val="18"/>
          <w:u w:val="single"/>
          <w:lang w:eastAsia="en-US"/>
        </w:rPr>
      </w:pPr>
    </w:p>
    <w:p w:rsidR="00EA2D1E" w:rsidRDefault="00C1071D" w:rsidP="00DE435C">
      <w:pPr>
        <w:spacing w:after="12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49024" behindDoc="0" locked="0" layoutInCell="1" allowOverlap="1">
            <wp:simplePos x="0" y="0"/>
            <wp:positionH relativeFrom="column">
              <wp:posOffset>3332480</wp:posOffset>
            </wp:positionH>
            <wp:positionV relativeFrom="paragraph">
              <wp:posOffset>655955</wp:posOffset>
            </wp:positionV>
            <wp:extent cx="2400300" cy="1612900"/>
            <wp:effectExtent l="19050" t="0" r="0" b="0"/>
            <wp:wrapSquare wrapText="bothSides"/>
            <wp:docPr id="2"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1612900"/>
                    </a:xfrm>
                    <a:prstGeom prst="rect">
                      <a:avLst/>
                    </a:prstGeom>
                    <a:noFill/>
                    <a:ln>
                      <a:noFill/>
                    </a:ln>
                  </pic:spPr>
                </pic:pic>
              </a:graphicData>
            </a:graphic>
          </wp:anchor>
        </w:drawing>
      </w:r>
      <w:r w:rsidR="00E06C1C" w:rsidRPr="00E06C1C">
        <w:rPr>
          <w:rFonts w:ascii="Merriweather" w:eastAsia="Calibri" w:hAnsi="Merriweather" w:cs="Times New Roman"/>
          <w:lang w:eastAsia="en-US"/>
        </w:rPr>
        <w:t>Las sociedades y clubes de raza</w:t>
      </w:r>
      <w:r w:rsidR="00E06C1C">
        <w:rPr>
          <w:rFonts w:ascii="Merriweather" w:eastAsia="Calibri" w:hAnsi="Merriweather" w:cs="Times New Roman"/>
          <w:lang w:eastAsia="en-US"/>
        </w:rPr>
        <w:t xml:space="preserve"> s</w:t>
      </w:r>
      <w:r w:rsidR="009668B8" w:rsidRPr="009668B8">
        <w:rPr>
          <w:rFonts w:ascii="Merriweather" w:eastAsia="Calibri" w:hAnsi="Merriweather" w:cs="Times New Roman"/>
          <w:lang w:eastAsia="en-US"/>
        </w:rPr>
        <w:t xml:space="preserve">on organizaciones que colaboran con las federaciones para realizar diferentes gestiones a nivel local para el fomento de razas caninas o de alguna en especial. Preparan en coordinación con las federaciones concursos y exposiciones, por ejemplo: </w:t>
      </w:r>
    </w:p>
    <w:p w:rsidR="009668B8" w:rsidRPr="009668B8" w:rsidRDefault="00B725C7" w:rsidP="00132B65">
      <w:pPr>
        <w:numPr>
          <w:ilvl w:val="0"/>
          <w:numId w:val="1"/>
        </w:numPr>
        <w:spacing w:after="200"/>
        <w:contextualSpacing/>
        <w:jc w:val="both"/>
        <w:rPr>
          <w:rFonts w:ascii="Merriweather" w:eastAsia="Calibri" w:hAnsi="Merriweather" w:cs="Times New Roman"/>
          <w:color w:val="0000FF"/>
          <w:u w:val="single"/>
          <w:lang w:eastAsia="en-US"/>
        </w:rPr>
      </w:pPr>
      <w:hyperlink r:id="rId26" w:history="1">
        <w:r w:rsidR="009668B8" w:rsidRPr="009668B8">
          <w:rPr>
            <w:rFonts w:ascii="Merriweather" w:eastAsia="Calibri" w:hAnsi="Merriweather" w:cs="Times New Roman"/>
            <w:color w:val="0000FF"/>
            <w:u w:val="single"/>
            <w:lang w:eastAsia="en-US"/>
          </w:rPr>
          <w:t>Sociedad Canina de Bizkaia</w:t>
        </w:r>
      </w:hyperlink>
    </w:p>
    <w:p w:rsidR="009668B8" w:rsidRPr="009668B8" w:rsidRDefault="00B725C7" w:rsidP="00132B65">
      <w:pPr>
        <w:numPr>
          <w:ilvl w:val="0"/>
          <w:numId w:val="1"/>
        </w:numPr>
        <w:spacing w:after="200"/>
        <w:contextualSpacing/>
        <w:jc w:val="both"/>
        <w:rPr>
          <w:rFonts w:ascii="Merriweather" w:eastAsia="Calibri" w:hAnsi="Merriweather" w:cs="Times New Roman"/>
          <w:color w:val="0000FF"/>
          <w:u w:val="single"/>
          <w:lang w:eastAsia="en-US"/>
        </w:rPr>
      </w:pPr>
      <w:hyperlink r:id="rId27" w:history="1">
        <w:r w:rsidR="009668B8" w:rsidRPr="009668B8">
          <w:rPr>
            <w:rFonts w:ascii="Merriweather" w:eastAsia="Calibri" w:hAnsi="Merriweather" w:cs="Times New Roman"/>
            <w:color w:val="0000FF"/>
            <w:u w:val="single"/>
            <w:lang w:eastAsia="en-US"/>
          </w:rPr>
          <w:t>Sociedad Canina Montañesa</w:t>
        </w:r>
      </w:hyperlink>
    </w:p>
    <w:p w:rsidR="009668B8" w:rsidRPr="009668B8" w:rsidRDefault="00B725C7" w:rsidP="00132B65">
      <w:pPr>
        <w:numPr>
          <w:ilvl w:val="0"/>
          <w:numId w:val="1"/>
        </w:numPr>
        <w:spacing w:after="200"/>
        <w:contextualSpacing/>
        <w:jc w:val="both"/>
        <w:rPr>
          <w:rFonts w:ascii="Merriweather" w:eastAsia="Calibri" w:hAnsi="Merriweather" w:cs="Times New Roman"/>
          <w:color w:val="0000FF"/>
          <w:u w:val="single"/>
          <w:lang w:eastAsia="en-US"/>
        </w:rPr>
      </w:pPr>
      <w:hyperlink r:id="rId28" w:history="1">
        <w:r w:rsidR="009668B8" w:rsidRPr="009668B8">
          <w:rPr>
            <w:rFonts w:ascii="Merriweather" w:eastAsia="Calibri" w:hAnsi="Merriweather" w:cs="Times New Roman"/>
            <w:color w:val="0000FF"/>
            <w:u w:val="single"/>
            <w:lang w:eastAsia="en-US"/>
          </w:rPr>
          <w:t>Sociedad valenciana para el fomento de razas caninas</w:t>
        </w:r>
      </w:hyperlink>
    </w:p>
    <w:p w:rsidR="00EA2D1E" w:rsidRDefault="00B725C7" w:rsidP="00132B65">
      <w:pPr>
        <w:numPr>
          <w:ilvl w:val="0"/>
          <w:numId w:val="1"/>
        </w:numPr>
        <w:spacing w:after="120"/>
        <w:ind w:left="924" w:hanging="357"/>
        <w:contextualSpacing/>
        <w:jc w:val="both"/>
        <w:rPr>
          <w:rFonts w:ascii="Merriweather" w:eastAsia="Calibri" w:hAnsi="Merriweather" w:cs="Times New Roman"/>
          <w:color w:val="0000FF"/>
          <w:u w:val="single"/>
          <w:lang w:eastAsia="en-US"/>
        </w:rPr>
      </w:pPr>
      <w:hyperlink r:id="rId29" w:history="1">
        <w:r w:rsidR="009668B8" w:rsidRPr="009668B8">
          <w:rPr>
            <w:rFonts w:ascii="Merriweather" w:eastAsia="Calibri" w:hAnsi="Merriweather" w:cs="Times New Roman"/>
            <w:color w:val="0000FF"/>
            <w:u w:val="single"/>
            <w:lang w:eastAsia="en-US"/>
          </w:rPr>
          <w:t>Sociedad Canina Gallega</w:t>
        </w:r>
      </w:hyperlink>
    </w:p>
    <w:p w:rsidR="003D3257" w:rsidRDefault="00E06C1C" w:rsidP="00132B65">
      <w:pPr>
        <w:pStyle w:val="Ttulo3"/>
        <w:numPr>
          <w:ilvl w:val="0"/>
          <w:numId w:val="3"/>
        </w:numPr>
        <w:spacing w:before="120"/>
        <w:ind w:left="714" w:hanging="357"/>
        <w:rPr>
          <w:lang w:eastAsia="en-US"/>
        </w:rPr>
      </w:pPr>
      <w:bookmarkStart w:id="11" w:name="_Toc51090649"/>
      <w:r w:rsidRPr="009668B8">
        <w:rPr>
          <w:lang w:eastAsia="en-US"/>
        </w:rPr>
        <w:lastRenderedPageBreak/>
        <w:t>Afijos de criadores</w:t>
      </w:r>
      <w:bookmarkEnd w:id="11"/>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Un afijo es una denominación o marca personal de un criador que lo registra a través de una sociedad o federación canina. </w:t>
      </w:r>
    </w:p>
    <w:p w:rsidR="00F46B98" w:rsidRDefault="009668B8" w:rsidP="009668B8">
      <w:pPr>
        <w:spacing w:after="200"/>
        <w:ind w:firstLine="567"/>
        <w:jc w:val="both"/>
        <w:rPr>
          <w:noProof/>
        </w:rPr>
      </w:pPr>
      <w:r w:rsidRPr="009668B8">
        <w:rPr>
          <w:rFonts w:ascii="Merriweather" w:eastAsia="Calibri" w:hAnsi="Merriweather" w:cs="Times New Roman"/>
          <w:lang w:eastAsia="en-US"/>
        </w:rPr>
        <w:t xml:space="preserve">La concesión de un </w:t>
      </w:r>
      <w:hyperlink r:id="rId30" w:history="1">
        <w:r w:rsidRPr="009668B8">
          <w:rPr>
            <w:rFonts w:ascii="Merriweather" w:eastAsia="Calibri" w:hAnsi="Merriweather" w:cs="Times New Roman"/>
            <w:color w:val="0000FF"/>
            <w:u w:val="single"/>
            <w:lang w:eastAsia="en-US"/>
          </w:rPr>
          <w:t>afijo</w:t>
        </w:r>
      </w:hyperlink>
      <w:r w:rsidRPr="009668B8">
        <w:rPr>
          <w:rFonts w:ascii="Merriweather" w:eastAsia="Calibri" w:hAnsi="Merriweather" w:cs="Times New Roman"/>
          <w:lang w:eastAsia="en-US"/>
        </w:rPr>
        <w:t xml:space="preserve"> autoriza a su titular o titulares a utilizarlo en la inscripción de camadas. Todos los titulares del afijo deben ser propietarios de la hembra, madre de la camada, para poder utilizar el afijo.</w:t>
      </w:r>
      <w:r w:rsidR="00F46B98" w:rsidRPr="00F46B98">
        <w:rPr>
          <w:noProof/>
        </w:rPr>
        <w:t xml:space="preserve"> </w:t>
      </w:r>
    </w:p>
    <w:p w:rsidR="00E06C1C" w:rsidRDefault="00E06C1C" w:rsidP="00E06C1C">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El afijo es propiedad exclusiva de la persona o colectividad que ha adquirido el derecho y es vitalicio. El propietario de un afijo puede aplicarlo a todos los ejemplares de cualquier raza de la que es criador. No puede aplicarse a un ejemplar un afijo diferente al de su criador. Nadie podrá ser titular de más de un afijo por raza.</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ejemplo:</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Afijo: </w:t>
      </w:r>
      <w:r w:rsidRPr="009668B8">
        <w:rPr>
          <w:rFonts w:ascii="Merriweather" w:eastAsia="Calibri" w:hAnsi="Merriweather" w:cs="Times New Roman"/>
          <w:lang w:eastAsia="en-US"/>
        </w:rPr>
        <w:tab/>
      </w:r>
      <w:r w:rsidRPr="009668B8">
        <w:rPr>
          <w:rFonts w:ascii="Merriweather" w:eastAsia="Calibri" w:hAnsi="Merriweather" w:cs="Times New Roman"/>
          <w:lang w:eastAsia="en-US"/>
        </w:rPr>
        <w:tab/>
      </w:r>
      <w:hyperlink r:id="rId31" w:history="1">
        <w:proofErr w:type="spellStart"/>
        <w:r w:rsidRPr="009668B8">
          <w:rPr>
            <w:rFonts w:ascii="Merriweather" w:eastAsia="Calibri" w:hAnsi="Merriweather" w:cs="Times New Roman"/>
            <w:color w:val="0000FF"/>
            <w:u w:val="single"/>
            <w:lang w:eastAsia="en-US"/>
          </w:rPr>
          <w:t>Coramonte</w:t>
        </w:r>
        <w:proofErr w:type="spellEnd"/>
      </w:hyperlink>
    </w:p>
    <w:p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Ejemplares: </w:t>
      </w:r>
      <w:r w:rsidRPr="009668B8">
        <w:rPr>
          <w:rFonts w:ascii="Merriweather" w:eastAsia="Calibri" w:hAnsi="Merriweather" w:cs="Times New Roman"/>
          <w:lang w:eastAsia="en-US"/>
        </w:rPr>
        <w:tab/>
      </w:r>
      <w:hyperlink r:id="rId32" w:history="1">
        <w:r w:rsidRPr="009668B8">
          <w:rPr>
            <w:rFonts w:ascii="Merriweather" w:eastAsia="Calibri" w:hAnsi="Merriweather" w:cs="Times New Roman"/>
            <w:color w:val="0000FF"/>
            <w:u w:val="single"/>
            <w:lang w:eastAsia="en-US"/>
          </w:rPr>
          <w:t xml:space="preserve">Vanessa de </w:t>
        </w:r>
        <w:proofErr w:type="spellStart"/>
        <w:r w:rsidRPr="009668B8">
          <w:rPr>
            <w:rFonts w:ascii="Merriweather" w:eastAsia="Calibri" w:hAnsi="Merriweather" w:cs="Times New Roman"/>
            <w:color w:val="0000FF"/>
            <w:u w:val="single"/>
            <w:lang w:eastAsia="en-US"/>
          </w:rPr>
          <w:t>Coramonte</w:t>
        </w:r>
        <w:proofErr w:type="spellEnd"/>
      </w:hyperlink>
      <w:r w:rsidRPr="009668B8">
        <w:rPr>
          <w:rFonts w:ascii="Merriweather" w:eastAsia="Calibri" w:hAnsi="Merriweather" w:cs="Times New Roman"/>
          <w:lang w:eastAsia="en-US"/>
        </w:rPr>
        <w:t xml:space="preserve">, </w:t>
      </w:r>
      <w:hyperlink r:id="rId33" w:history="1">
        <w:r w:rsidRPr="009668B8">
          <w:rPr>
            <w:rFonts w:ascii="Merriweather" w:eastAsia="Calibri" w:hAnsi="Merriweather" w:cs="Times New Roman"/>
            <w:color w:val="0000FF"/>
            <w:u w:val="single"/>
            <w:lang w:eastAsia="en-US"/>
          </w:rPr>
          <w:t xml:space="preserve">Gastón de </w:t>
        </w:r>
        <w:proofErr w:type="spellStart"/>
        <w:r w:rsidRPr="009668B8">
          <w:rPr>
            <w:rFonts w:ascii="Merriweather" w:eastAsia="Calibri" w:hAnsi="Merriweather" w:cs="Times New Roman"/>
            <w:color w:val="0000FF"/>
            <w:u w:val="single"/>
            <w:lang w:eastAsia="en-US"/>
          </w:rPr>
          <w:t>C</w:t>
        </w:r>
        <w:r w:rsidR="00CD0404">
          <w:rPr>
            <w:rFonts w:ascii="Merriweather" w:eastAsia="Calibri" w:hAnsi="Merriweather" w:cs="Times New Roman"/>
            <w:color w:val="0000FF"/>
            <w:u w:val="single"/>
            <w:lang w:eastAsia="en-US"/>
          </w:rPr>
          <w:t>o</w:t>
        </w:r>
        <w:r w:rsidRPr="009668B8">
          <w:rPr>
            <w:rFonts w:ascii="Merriweather" w:eastAsia="Calibri" w:hAnsi="Merriweather" w:cs="Times New Roman"/>
            <w:color w:val="0000FF"/>
            <w:u w:val="single"/>
            <w:lang w:eastAsia="en-US"/>
          </w:rPr>
          <w:t>ramonte</w:t>
        </w:r>
        <w:proofErr w:type="spellEnd"/>
      </w:hyperlink>
      <w:r w:rsidRPr="009668B8">
        <w:rPr>
          <w:rFonts w:ascii="Merriweather" w:eastAsia="Calibri" w:hAnsi="Merriweather" w:cs="Times New Roman"/>
          <w:lang w:eastAsia="en-US"/>
        </w:rPr>
        <w:t>, ….</w:t>
      </w:r>
    </w:p>
    <w:p w:rsidR="009668B8" w:rsidRPr="00CD5144" w:rsidRDefault="009668B8" w:rsidP="00E06C1C">
      <w:pPr>
        <w:spacing w:after="200"/>
        <w:ind w:firstLine="567"/>
        <w:jc w:val="both"/>
        <w:rPr>
          <w:rFonts w:ascii="Merriweather" w:eastAsia="Calibri" w:hAnsi="Merriweather" w:cs="Times New Roman"/>
          <w:color w:val="0000FF"/>
          <w:sz w:val="2"/>
          <w:szCs w:val="2"/>
          <w:u w:val="single"/>
          <w:lang w:eastAsia="en-US"/>
        </w:rPr>
      </w:pPr>
    </w:p>
    <w:p w:rsidR="009668B8" w:rsidRPr="009668B8" w:rsidRDefault="00E06C1C" w:rsidP="00132B65">
      <w:pPr>
        <w:pStyle w:val="Ttulo3"/>
        <w:numPr>
          <w:ilvl w:val="0"/>
          <w:numId w:val="3"/>
        </w:numPr>
        <w:rPr>
          <w:lang w:eastAsia="en-US"/>
        </w:rPr>
      </w:pPr>
      <w:bookmarkStart w:id="12" w:name="_Toc51090650"/>
      <w:r w:rsidRPr="009668B8">
        <w:rPr>
          <w:lang w:eastAsia="en-US"/>
        </w:rPr>
        <w:t>Certificaciones</w:t>
      </w:r>
      <w:bookmarkEnd w:id="12"/>
    </w:p>
    <w:p w:rsidR="009668B8" w:rsidRPr="009668B8" w:rsidRDefault="00BB182D"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w:t>
      </w:r>
      <w:r w:rsidRPr="009668B8">
        <w:rPr>
          <w:rFonts w:ascii="Merriweather" w:eastAsia="Calibri" w:hAnsi="Merriweather" w:cs="Times New Roman"/>
          <w:lang w:eastAsia="en-US"/>
        </w:rPr>
        <w:t xml:space="preserve">s necesario estudiar el ciclo completo de registro de los perros desde el momento del nacimiento </w:t>
      </w:r>
      <w:r>
        <w:rPr>
          <w:rFonts w:ascii="Merriweather" w:eastAsia="Calibri" w:hAnsi="Merriweather" w:cs="Times New Roman"/>
          <w:lang w:eastAsia="en-US"/>
        </w:rPr>
        <w:t>para detallar</w:t>
      </w:r>
      <w:r w:rsidR="009668B8" w:rsidRPr="009668B8">
        <w:rPr>
          <w:rFonts w:ascii="Merriweather" w:eastAsia="Calibri" w:hAnsi="Merriweather" w:cs="Times New Roman"/>
          <w:lang w:eastAsia="en-US"/>
        </w:rPr>
        <w:t xml:space="preserve"> las certificaciones que debería proporcionar el </w:t>
      </w:r>
      <w:r w:rsidR="00CD0404">
        <w:rPr>
          <w:rFonts w:ascii="Merriweather" w:eastAsia="Calibri" w:hAnsi="Merriweather" w:cs="Times New Roman"/>
          <w:lang w:eastAsia="en-US"/>
        </w:rPr>
        <w:t xml:space="preserve">proyecto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a desarrollar, por ejemplo:</w:t>
      </w:r>
    </w:p>
    <w:p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propietario de ejemplar</w:t>
      </w:r>
      <w:r w:rsidR="006D4A82">
        <w:rPr>
          <w:rFonts w:ascii="Merriweather" w:eastAsia="Calibri" w:hAnsi="Merriweather" w:cs="Times New Roman"/>
          <w:lang w:eastAsia="en-US"/>
        </w:rPr>
        <w:t xml:space="preserve"> y</w:t>
      </w:r>
      <w:r w:rsidR="006D4A82" w:rsidRPr="006D4A82">
        <w:rPr>
          <w:rFonts w:ascii="Merriweather" w:eastAsia="Calibri" w:hAnsi="Merriweather" w:cs="Times New Roman"/>
          <w:lang w:eastAsia="en-US"/>
        </w:rPr>
        <w:t xml:space="preserve"> </w:t>
      </w:r>
      <w:r w:rsidR="006D4A82" w:rsidRPr="009668B8">
        <w:rPr>
          <w:rFonts w:ascii="Merriweather" w:eastAsia="Calibri" w:hAnsi="Merriweather" w:cs="Times New Roman"/>
          <w:lang w:eastAsia="en-US"/>
        </w:rPr>
        <w:t>traspaso de propiedad</w:t>
      </w:r>
    </w:p>
    <w:p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nacimiento de camadas</w:t>
      </w:r>
    </w:p>
    <w:p w:rsidR="00BB182D"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cesión temporal de hembra</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afijo de criador</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identificación canina (microchip)</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w:t>
      </w:r>
      <w:r w:rsidR="00D10A54">
        <w:rPr>
          <w:rFonts w:ascii="Merriweather" w:eastAsia="Calibri" w:hAnsi="Merriweather" w:cs="Times New Roman"/>
          <w:lang w:eastAsia="en-US"/>
        </w:rPr>
        <w:t xml:space="preserve"> </w:t>
      </w:r>
      <w:r w:rsidRPr="009668B8">
        <w:rPr>
          <w:rFonts w:ascii="Merriweather" w:eastAsia="Calibri" w:hAnsi="Merriweather" w:cs="Times New Roman"/>
          <w:lang w:eastAsia="en-US"/>
        </w:rPr>
        <w:t>l</w:t>
      </w:r>
      <w:r w:rsidR="00D10A54">
        <w:rPr>
          <w:rFonts w:ascii="Merriweather" w:eastAsia="Calibri" w:hAnsi="Merriweather" w:cs="Times New Roman"/>
          <w:lang w:eastAsia="en-US"/>
        </w:rPr>
        <w:t xml:space="preserve">a línea genealógica o </w:t>
      </w:r>
      <w:r w:rsidRPr="009668B8">
        <w:rPr>
          <w:rFonts w:ascii="Merriweather" w:eastAsia="Calibri" w:hAnsi="Merriweather" w:cs="Times New Roman"/>
          <w:lang w:eastAsia="en-US"/>
        </w:rPr>
        <w:t>pedigrí del ejemplar</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reconocimiento de raza del ejemplar</w:t>
      </w:r>
    </w:p>
    <w:p w:rsidR="00CD5144" w:rsidRPr="00540B70"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premios y títulos del ejemplar</w:t>
      </w:r>
    </w:p>
    <w:p w:rsidR="009668B8" w:rsidRPr="00BB182D" w:rsidRDefault="00BB182D" w:rsidP="00132B65">
      <w:pPr>
        <w:pStyle w:val="Ttulo3"/>
        <w:numPr>
          <w:ilvl w:val="0"/>
          <w:numId w:val="3"/>
        </w:numPr>
        <w:spacing w:after="200"/>
        <w:rPr>
          <w:rFonts w:ascii="Merriweather" w:eastAsia="Calibri" w:hAnsi="Merriweather" w:cs="Times New Roman"/>
          <w:noProof/>
          <w:sz w:val="4"/>
          <w:szCs w:val="4"/>
          <w:lang w:eastAsia="en-US"/>
        </w:rPr>
      </w:pPr>
      <w:bookmarkStart w:id="13" w:name="_Toc51090651"/>
      <w:r>
        <w:rPr>
          <w:lang w:eastAsia="en-US"/>
        </w:rPr>
        <w:t>Procesos de r</w:t>
      </w:r>
      <w:r w:rsidR="00E06C1C" w:rsidRPr="009668B8">
        <w:rPr>
          <w:lang w:eastAsia="en-US"/>
        </w:rPr>
        <w:t>egistro</w:t>
      </w:r>
      <w:bookmarkEnd w:id="13"/>
    </w:p>
    <w:p w:rsidR="00D10A54" w:rsidRDefault="009668B8" w:rsidP="00BB182D">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Los actuales procedimientos de las federaciones caninas se realizan mayoritariamente de manera presencial (ya que es necesario realizar pagos por las gestiones), lo que supone desplazarse hasta sus oficinas</w:t>
      </w:r>
      <w:r w:rsidR="00105181">
        <w:rPr>
          <w:rFonts w:ascii="Merriweather" w:eastAsia="Calibri" w:hAnsi="Merriweather" w:cs="Times New Roman"/>
          <w:lang w:eastAsia="en-US"/>
        </w:rPr>
        <w:t xml:space="preserve"> y pagar las correspondientes </w:t>
      </w:r>
      <w:r w:rsidR="006D4A82">
        <w:rPr>
          <w:rFonts w:ascii="Merriweather" w:eastAsia="Calibri" w:hAnsi="Merriweather" w:cs="Times New Roman"/>
          <w:lang w:eastAsia="en-US"/>
        </w:rPr>
        <w:t>tasas</w:t>
      </w:r>
      <w:r w:rsidR="00D10A54">
        <w:rPr>
          <w:rFonts w:ascii="Merriweather" w:eastAsia="Calibri" w:hAnsi="Merriweather" w:cs="Times New Roman"/>
          <w:lang w:eastAsia="en-US"/>
        </w:rPr>
        <w:t xml:space="preserve">. </w:t>
      </w:r>
    </w:p>
    <w:p w:rsidR="00EA2D1E" w:rsidRDefault="00D10A54" w:rsidP="00DE435C">
      <w:pPr>
        <w:spacing w:after="200"/>
        <w:ind w:firstLine="567"/>
        <w:contextualSpacing/>
        <w:rPr>
          <w:rFonts w:ascii="Merriweather" w:eastAsia="Calibri" w:hAnsi="Merriweather" w:cs="Times New Roman"/>
          <w:lang w:eastAsia="en-US"/>
        </w:rPr>
      </w:pPr>
      <w:r>
        <w:rPr>
          <w:rFonts w:ascii="Merriweather" w:eastAsia="Calibri" w:hAnsi="Merriweather" w:cs="Times New Roman"/>
          <w:lang w:eastAsia="en-US"/>
        </w:rPr>
        <w:t xml:space="preserve">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permitirá certificar todos estos procesos puedan realizarse online, con una mayor seguridad desde cualquier punto del mundo, a cualquier hora.</w:t>
      </w:r>
    </w:p>
    <w:p w:rsidR="009668B8" w:rsidRPr="009668B8" w:rsidRDefault="00E07FE9" w:rsidP="00CD5144">
      <w:pPr>
        <w:pStyle w:val="Ttulo2"/>
        <w:rPr>
          <w:lang w:eastAsia="en-US"/>
        </w:rPr>
      </w:pPr>
      <w:bookmarkStart w:id="14" w:name="_Toc51090652"/>
      <w:r w:rsidRPr="009668B8">
        <w:rPr>
          <w:lang w:eastAsia="en-US"/>
        </w:rPr>
        <w:lastRenderedPageBreak/>
        <w:t xml:space="preserve">FUNCIONALIDADES </w:t>
      </w:r>
      <w:r>
        <w:rPr>
          <w:lang w:eastAsia="en-US"/>
        </w:rPr>
        <w:t>BÁSICAS A D</w:t>
      </w:r>
      <w:r w:rsidRPr="009668B8">
        <w:rPr>
          <w:lang w:eastAsia="en-US"/>
        </w:rPr>
        <w:t>ESARROLLAR</w:t>
      </w:r>
      <w:bookmarkStart w:id="15" w:name="_Hlk44588239"/>
      <w:bookmarkEnd w:id="14"/>
    </w:p>
    <w:p w:rsidR="00105181" w:rsidRPr="00E06C1C" w:rsidRDefault="00105181" w:rsidP="00132B65">
      <w:pPr>
        <w:pStyle w:val="Ttulo3"/>
        <w:numPr>
          <w:ilvl w:val="0"/>
          <w:numId w:val="3"/>
        </w:numPr>
        <w:rPr>
          <w:lang w:eastAsia="en-US"/>
        </w:rPr>
      </w:pPr>
      <w:bookmarkStart w:id="16" w:name="_Toc51090653"/>
      <w:proofErr w:type="spellStart"/>
      <w:r w:rsidRPr="00E06C1C">
        <w:rPr>
          <w:lang w:eastAsia="en-US"/>
        </w:rPr>
        <w:t>Blockchain</w:t>
      </w:r>
      <w:proofErr w:type="spellEnd"/>
      <w:r w:rsidRPr="00E06C1C">
        <w:rPr>
          <w:lang w:eastAsia="en-US"/>
        </w:rPr>
        <w:t xml:space="preserve"> canino</w:t>
      </w:r>
      <w:bookmarkEnd w:id="16"/>
    </w:p>
    <w:p w:rsidR="009668B8" w:rsidRPr="009668B8" w:rsidRDefault="00105181"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Las funcionalidades básicas </w:t>
      </w:r>
      <w:r w:rsidR="006D4A82">
        <w:rPr>
          <w:rFonts w:ascii="Merriweather" w:eastAsia="Calibri" w:hAnsi="Merriweather" w:cs="Times New Roman"/>
          <w:lang w:eastAsia="en-US"/>
        </w:rPr>
        <w:t>a</w:t>
      </w:r>
      <w:r>
        <w:rPr>
          <w:rFonts w:ascii="Merriweather" w:eastAsia="Calibri" w:hAnsi="Merriweather" w:cs="Times New Roman"/>
          <w:lang w:eastAsia="en-US"/>
        </w:rPr>
        <w:t xml:space="preserve"> desarrollar </w:t>
      </w:r>
      <w:r w:rsidR="006D4A82">
        <w:rPr>
          <w:rFonts w:ascii="Merriweather" w:eastAsia="Calibri" w:hAnsi="Merriweather" w:cs="Times New Roman"/>
          <w:lang w:eastAsia="en-US"/>
        </w:rPr>
        <w:t xml:space="preserve">en </w:t>
      </w:r>
      <w:r>
        <w:rPr>
          <w:rFonts w:ascii="Merriweather" w:eastAsia="Calibri" w:hAnsi="Merriweather" w:cs="Times New Roman"/>
          <w:lang w:eastAsia="en-US"/>
        </w:rPr>
        <w:t xml:space="preserve">el proyecto </w:t>
      </w:r>
      <w:proofErr w:type="spellStart"/>
      <w:r>
        <w:rPr>
          <w:rFonts w:ascii="Merriweather" w:eastAsia="Calibri" w:hAnsi="Merriweather" w:cs="Times New Roman"/>
          <w:lang w:eastAsia="en-US"/>
        </w:rPr>
        <w:t>Blockchian</w:t>
      </w:r>
      <w:proofErr w:type="spellEnd"/>
      <w:r>
        <w:rPr>
          <w:rFonts w:ascii="Merriweather" w:eastAsia="Calibri" w:hAnsi="Merriweather" w:cs="Times New Roman"/>
          <w:lang w:eastAsia="en-US"/>
        </w:rPr>
        <w:t xml:space="preserve"> serán</w:t>
      </w:r>
      <w:r w:rsidR="009668B8" w:rsidRPr="009668B8">
        <w:rPr>
          <w:rFonts w:ascii="Merriweather" w:eastAsia="Calibri" w:hAnsi="Merriweather" w:cs="Times New Roman"/>
          <w:lang w:eastAsia="en-US"/>
        </w:rPr>
        <w:t>:</w:t>
      </w:r>
    </w:p>
    <w:bookmarkEnd w:id="15"/>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Identificación y autenticación (Criadores caninos, propietarios, veterinarios, sociedades caninas, jueces, clubes caninos)</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Afijo de criador (alta, baja, modificación, certificación)</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Camadas (registro y certificación)</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Ejemplar (certificación propiedad</w:t>
      </w:r>
      <w:r w:rsidR="00643853">
        <w:rPr>
          <w:rFonts w:ascii="Merriweather" w:eastAsia="Calibri" w:hAnsi="Merriweather" w:cs="Times New Roman"/>
          <w:lang w:eastAsia="en-US"/>
        </w:rPr>
        <w:t xml:space="preserve"> y traspaso</w:t>
      </w:r>
      <w:r w:rsidRPr="009668B8">
        <w:rPr>
          <w:rFonts w:ascii="Merriweather" w:eastAsia="Calibri" w:hAnsi="Merriweather" w:cs="Times New Roman"/>
          <w:lang w:eastAsia="en-US"/>
        </w:rPr>
        <w:t>, pedigrí y defunción)</w:t>
      </w:r>
    </w:p>
    <w:p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Microchip (registro y modificación)</w:t>
      </w:r>
    </w:p>
    <w:p w:rsidR="006D4A82" w:rsidRDefault="006D4A82"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Registro de vacunación</w:t>
      </w:r>
    </w:p>
    <w:p w:rsidR="00E07FE9" w:rsidRPr="0080684A" w:rsidRDefault="009668B8" w:rsidP="00132B65">
      <w:pPr>
        <w:numPr>
          <w:ilvl w:val="0"/>
          <w:numId w:val="2"/>
        </w:numPr>
        <w:spacing w:after="200"/>
        <w:contextualSpacing/>
        <w:jc w:val="both"/>
        <w:rPr>
          <w:rFonts w:ascii="Merriweather" w:eastAsia="Calibri" w:hAnsi="Merriweather" w:cs="Times New Roman"/>
          <w:lang w:eastAsia="en-US"/>
        </w:rPr>
      </w:pPr>
      <w:r w:rsidRPr="00DE435C">
        <w:rPr>
          <w:rFonts w:ascii="Merriweather" w:eastAsia="Calibri" w:hAnsi="Merriweather" w:cs="Times New Roman"/>
          <w:lang w:eastAsia="en-US"/>
        </w:rPr>
        <w:t>Concursos y exposiciones (registro de premios y títulos)</w:t>
      </w:r>
    </w:p>
    <w:p w:rsidR="00C1071D" w:rsidRDefault="00C1071D" w:rsidP="00E07FE9">
      <w:pPr>
        <w:spacing w:after="200"/>
        <w:ind w:left="1287"/>
        <w:contextualSpacing/>
        <w:jc w:val="both"/>
        <w:rPr>
          <w:rFonts w:ascii="Merriweather" w:eastAsia="Calibri" w:hAnsi="Merriweather" w:cs="Times New Roman"/>
          <w:lang w:eastAsia="en-US"/>
        </w:rPr>
      </w:pPr>
    </w:p>
    <w:p w:rsidR="00E07FE9" w:rsidRPr="009668B8" w:rsidRDefault="00643853" w:rsidP="00E07FE9">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En una</w:t>
      </w:r>
      <w:r w:rsidR="00105181">
        <w:rPr>
          <w:rFonts w:ascii="Merriweather" w:eastAsia="Calibri" w:hAnsi="Merriweather" w:cs="Times New Roman"/>
          <w:lang w:eastAsia="en-US"/>
        </w:rPr>
        <w:t xml:space="preserve"> puesta en producción, </w:t>
      </w:r>
      <w:r w:rsidR="006D4A82">
        <w:rPr>
          <w:rFonts w:ascii="Merriweather" w:eastAsia="Calibri" w:hAnsi="Merriweather" w:cs="Times New Roman"/>
          <w:lang w:eastAsia="en-US"/>
        </w:rPr>
        <w:t xml:space="preserve">podría </w:t>
      </w:r>
      <w:r>
        <w:rPr>
          <w:rFonts w:ascii="Merriweather" w:eastAsia="Calibri" w:hAnsi="Merriweather" w:cs="Times New Roman"/>
          <w:lang w:eastAsia="en-US"/>
        </w:rPr>
        <w:t>realizarse</w:t>
      </w:r>
      <w:r w:rsidR="006D4A82" w:rsidRPr="009668B8">
        <w:rPr>
          <w:rFonts w:ascii="Merriweather" w:eastAsia="Calibri" w:hAnsi="Merriweather" w:cs="Times New Roman"/>
          <w:lang w:eastAsia="en-US"/>
        </w:rPr>
        <w:t xml:space="preserve"> </w:t>
      </w:r>
      <w:r w:rsidR="00E07FE9" w:rsidRPr="009668B8">
        <w:rPr>
          <w:rFonts w:ascii="Merriweather" w:eastAsia="Calibri" w:hAnsi="Merriweather" w:cs="Times New Roman"/>
          <w:lang w:eastAsia="en-US"/>
        </w:rPr>
        <w:t xml:space="preserve">las </w:t>
      </w:r>
      <w:r w:rsidR="00105181">
        <w:rPr>
          <w:rFonts w:ascii="Merriweather" w:eastAsia="Calibri" w:hAnsi="Merriweather" w:cs="Times New Roman"/>
          <w:lang w:eastAsia="en-US"/>
        </w:rPr>
        <w:t xml:space="preserve">siguientes </w:t>
      </w:r>
      <w:r w:rsidR="00E07FE9" w:rsidRPr="009668B8">
        <w:rPr>
          <w:rFonts w:ascii="Merriweather" w:eastAsia="Calibri" w:hAnsi="Merriweather" w:cs="Times New Roman"/>
          <w:lang w:eastAsia="en-US"/>
        </w:rPr>
        <w:t>ampliaciones:</w:t>
      </w:r>
    </w:p>
    <w:p w:rsidR="00E07FE9" w:rsidRDefault="00E07FE9"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Identificación a través de ADN</w:t>
      </w:r>
    </w:p>
    <w:p w:rsidR="00DE435C" w:rsidRPr="0080684A" w:rsidRDefault="00E07FE9" w:rsidP="00132B65">
      <w:pPr>
        <w:numPr>
          <w:ilvl w:val="0"/>
          <w:numId w:val="2"/>
        </w:numPr>
        <w:spacing w:after="200"/>
        <w:ind w:left="1281" w:hanging="357"/>
        <w:contextualSpacing/>
        <w:jc w:val="both"/>
        <w:rPr>
          <w:rFonts w:ascii="Merriweather" w:eastAsia="Calibri" w:hAnsi="Merriweather" w:cs="Times New Roman"/>
          <w:sz w:val="4"/>
          <w:szCs w:val="4"/>
          <w:lang w:eastAsia="en-US"/>
        </w:rPr>
      </w:pPr>
      <w:r w:rsidRPr="0080684A">
        <w:rPr>
          <w:rFonts w:ascii="Merriweather" w:eastAsia="Calibri" w:hAnsi="Merriweather" w:cs="Times New Roman"/>
          <w:lang w:eastAsia="en-US"/>
        </w:rPr>
        <w:t>Registro de enfermedades</w:t>
      </w:r>
    </w:p>
    <w:p w:rsidR="00DE435C" w:rsidRPr="00516EC7" w:rsidRDefault="00DE435C" w:rsidP="0080684A">
      <w:pPr>
        <w:spacing w:after="200"/>
        <w:jc w:val="center"/>
        <w:rPr>
          <w:rFonts w:ascii="Merriweather" w:eastAsia="Calibri" w:hAnsi="Merriweather" w:cs="Times New Roman"/>
          <w:sz w:val="4"/>
          <w:szCs w:val="4"/>
          <w:lang w:eastAsia="en-US"/>
        </w:rPr>
      </w:pPr>
      <w:r>
        <w:rPr>
          <w:rFonts w:ascii="Merriweather" w:eastAsia="Calibri" w:hAnsi="Merriweather" w:cs="Times New Roman"/>
          <w:noProof/>
          <w:sz w:val="4"/>
          <w:szCs w:val="4"/>
        </w:rPr>
        <w:drawing>
          <wp:inline distT="0" distB="0" distL="0" distR="0">
            <wp:extent cx="3418840" cy="1430141"/>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8840" cy="1430141"/>
                    </a:xfrm>
                    <a:prstGeom prst="rect">
                      <a:avLst/>
                    </a:prstGeom>
                    <a:noFill/>
                  </pic:spPr>
                </pic:pic>
              </a:graphicData>
            </a:graphic>
          </wp:inline>
        </w:drawing>
      </w:r>
    </w:p>
    <w:p w:rsidR="009668B8" w:rsidRPr="00105181" w:rsidRDefault="009668B8" w:rsidP="00132B65">
      <w:pPr>
        <w:pStyle w:val="Ttulo3"/>
        <w:numPr>
          <w:ilvl w:val="0"/>
          <w:numId w:val="3"/>
        </w:numPr>
        <w:spacing w:before="120"/>
        <w:ind w:left="714" w:hanging="357"/>
        <w:rPr>
          <w:lang w:eastAsia="en-US"/>
        </w:rPr>
      </w:pPr>
      <w:bookmarkStart w:id="17" w:name="_Toc51090654"/>
      <w:r w:rsidRPr="00105181">
        <w:rPr>
          <w:lang w:eastAsia="en-US"/>
        </w:rPr>
        <w:t>Big Data Canino</w:t>
      </w:r>
      <w:bookmarkEnd w:id="17"/>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algunas ideas sobre las ampliaciones que se podrían realizar a partir de la Base de Datos ya generada con </w:t>
      </w:r>
      <w:proofErr w:type="spellStart"/>
      <w:r w:rsidRPr="009668B8">
        <w:rPr>
          <w:rFonts w:ascii="Merriweather" w:eastAsia="Calibri" w:hAnsi="Merriweather" w:cs="Times New Roman"/>
          <w:lang w:eastAsia="en-US"/>
        </w:rPr>
        <w:t>Blockchain</w:t>
      </w:r>
      <w:proofErr w:type="spellEnd"/>
      <w:r w:rsidR="00540B70">
        <w:rPr>
          <w:rFonts w:ascii="Merriweather" w:eastAsia="Calibri" w:hAnsi="Merriweather" w:cs="Times New Roman"/>
          <w:lang w:eastAsia="en-US"/>
        </w:rPr>
        <w:t xml:space="preserve"> y nuevos datos acumulados</w:t>
      </w:r>
      <w:r w:rsidRPr="009668B8">
        <w:rPr>
          <w:rFonts w:ascii="Merriweather" w:eastAsia="Calibri" w:hAnsi="Merriweather" w:cs="Times New Roman"/>
          <w:lang w:eastAsia="en-US"/>
        </w:rPr>
        <w:t>:</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Calidad estimada del cruce de razas </w:t>
      </w:r>
      <w:r w:rsidR="00643853">
        <w:rPr>
          <w:rFonts w:ascii="Merriweather" w:eastAsia="Calibri" w:hAnsi="Merriweather" w:cs="Times New Roman"/>
          <w:lang w:eastAsia="en-US"/>
        </w:rPr>
        <w:t>a partir de los modelos obtenidos por las líneas genealógicas y los premios y títulos conseguidos.</w:t>
      </w:r>
    </w:p>
    <w:p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Estudio de características morfológicas a partir del ADN y detección de enfermedades</w:t>
      </w:r>
    </w:p>
    <w:p w:rsidR="00EA2D1E" w:rsidRDefault="00EA2D1E" w:rsidP="00DE435C">
      <w:pPr>
        <w:spacing w:after="200"/>
        <w:ind w:left="927"/>
        <w:contextualSpacing/>
        <w:jc w:val="both"/>
        <w:rPr>
          <w:rFonts w:ascii="Merriweather" w:eastAsia="Calibri" w:hAnsi="Merriweather" w:cs="Times New Roman"/>
          <w:lang w:eastAsia="en-US"/>
        </w:rPr>
      </w:pPr>
    </w:p>
    <w:p w:rsidR="00EA2D1E" w:rsidRDefault="00643853" w:rsidP="00DE435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Para esta prueba de concepto se ha optado por la implementación </w:t>
      </w:r>
      <w:proofErr w:type="gramStart"/>
      <w:r>
        <w:rPr>
          <w:rFonts w:ascii="Merriweather" w:eastAsia="Calibri" w:hAnsi="Merriweather" w:cs="Times New Roman"/>
          <w:lang w:eastAsia="en-US"/>
        </w:rPr>
        <w:t>de :</w:t>
      </w:r>
      <w:proofErr w:type="gramEnd"/>
    </w:p>
    <w:p w:rsidR="00643853" w:rsidRPr="009668B8" w:rsidRDefault="00643853"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Reconocimiento de razas a través de imágenes (</w:t>
      </w:r>
      <w:proofErr w:type="spellStart"/>
      <w:r w:rsidRPr="009668B8">
        <w:rPr>
          <w:rFonts w:ascii="Merriweather" w:eastAsia="Calibri" w:hAnsi="Merriweather" w:cs="Times New Roman"/>
          <w:lang w:eastAsia="en-US"/>
        </w:rPr>
        <w:t>Deep</w:t>
      </w:r>
      <w:proofErr w:type="spellEnd"/>
      <w:r w:rsidRPr="009668B8">
        <w:rPr>
          <w:rFonts w:ascii="Merriweather" w:eastAsia="Calibri" w:hAnsi="Merriweather" w:cs="Times New Roman"/>
          <w:lang w:eastAsia="en-US"/>
        </w:rPr>
        <w:t xml:space="preserve"> </w:t>
      </w:r>
      <w:proofErr w:type="spellStart"/>
      <w:r w:rsidRPr="009668B8">
        <w:rPr>
          <w:rFonts w:ascii="Merriweather" w:eastAsia="Calibri" w:hAnsi="Merriweather" w:cs="Times New Roman"/>
          <w:lang w:eastAsia="en-US"/>
        </w:rPr>
        <w:t>learnig</w:t>
      </w:r>
      <w:proofErr w:type="spellEnd"/>
      <w:r w:rsidRPr="009668B8">
        <w:rPr>
          <w:rFonts w:ascii="Merriweather" w:eastAsia="Calibri" w:hAnsi="Merriweather" w:cs="Times New Roman"/>
          <w:lang w:eastAsia="en-US"/>
        </w:rPr>
        <w:t>)</w:t>
      </w:r>
    </w:p>
    <w:p w:rsidR="00E07FE9" w:rsidRPr="00212F40" w:rsidRDefault="00212F40" w:rsidP="00212F40">
      <w:pPr>
        <w:pStyle w:val="Ttulo2"/>
        <w:rPr>
          <w:noProof/>
        </w:rPr>
      </w:pPr>
      <w:bookmarkStart w:id="18" w:name="_Toc51090655"/>
      <w:r w:rsidRPr="00212F40">
        <w:rPr>
          <w:noProof/>
        </w:rPr>
        <w:lastRenderedPageBreak/>
        <w:t>CONCLUSIONES</w:t>
      </w:r>
      <w:bookmarkEnd w:id="18"/>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w:t>
      </w:r>
      <w:r w:rsidR="00540B70">
        <w:rPr>
          <w:rFonts w:ascii="Merriweather" w:eastAsia="Calibri" w:hAnsi="Merriweather" w:cs="Times New Roman"/>
          <w:lang w:eastAsia="en-US"/>
        </w:rPr>
        <w:t xml:space="preserve">l mundo canino </w:t>
      </w:r>
      <w:r w:rsidRPr="009668B8">
        <w:rPr>
          <w:rFonts w:ascii="Merriweather" w:eastAsia="Calibri" w:hAnsi="Merriweather" w:cs="Times New Roman"/>
          <w:lang w:eastAsia="en-US"/>
        </w:rPr>
        <w:t xml:space="preserve">esconde detrás </w:t>
      </w:r>
      <w:r w:rsidR="00540B70">
        <w:rPr>
          <w:rFonts w:ascii="Merriweather" w:eastAsia="Calibri" w:hAnsi="Merriweather" w:cs="Times New Roman"/>
          <w:lang w:eastAsia="en-US"/>
        </w:rPr>
        <w:t xml:space="preserve">una gran complejidad con </w:t>
      </w:r>
      <w:r w:rsidRPr="009668B8">
        <w:rPr>
          <w:rFonts w:ascii="Merriweather" w:eastAsia="Calibri" w:hAnsi="Merriweather" w:cs="Times New Roman"/>
          <w:lang w:eastAsia="en-US"/>
        </w:rPr>
        <w:t>múltiples participantes con intereses en algunas ocasiones en común y en otros particulares</w:t>
      </w:r>
      <w:r w:rsidR="00540B70">
        <w:rPr>
          <w:rFonts w:ascii="Merriweather" w:eastAsia="Calibri" w:hAnsi="Merriweather" w:cs="Times New Roman"/>
          <w:lang w:eastAsia="en-US"/>
        </w:rPr>
        <w:t>,</w:t>
      </w:r>
      <w:r w:rsidRPr="009668B8">
        <w:rPr>
          <w:rFonts w:ascii="Merriweather" w:eastAsia="Calibri" w:hAnsi="Merriweather" w:cs="Times New Roman"/>
          <w:lang w:eastAsia="en-US"/>
        </w:rPr>
        <w:t xml:space="preserve"> sobre todo en cuanto comprendemos que detrás de las lí</w:t>
      </w:r>
      <w:r w:rsidR="00540B70">
        <w:rPr>
          <w:rFonts w:ascii="Merriweather" w:eastAsia="Calibri" w:hAnsi="Merriweather" w:cs="Times New Roman"/>
          <w:lang w:eastAsia="en-US"/>
        </w:rPr>
        <w:t>neas genealógicas de los perros</w:t>
      </w:r>
      <w:r w:rsidRPr="009668B8">
        <w:rPr>
          <w:rFonts w:ascii="Merriweather" w:eastAsia="Calibri" w:hAnsi="Merriweather" w:cs="Times New Roman"/>
          <w:lang w:eastAsia="en-US"/>
        </w:rPr>
        <w:t>, el prestigio, los concursos y exposiciones se mueve mucho dinero</w:t>
      </w:r>
      <w:r w:rsidR="00540B70">
        <w:rPr>
          <w:rFonts w:ascii="Merriweather" w:eastAsia="Calibri" w:hAnsi="Merriweather" w:cs="Times New Roman"/>
          <w:lang w:eastAsia="en-US"/>
        </w:rPr>
        <w:t xml:space="preserve">, lo que puede hacer que </w:t>
      </w:r>
      <w:r w:rsidRPr="009668B8">
        <w:rPr>
          <w:rFonts w:ascii="Merriweather" w:eastAsia="Calibri" w:hAnsi="Merriweather" w:cs="Times New Roman"/>
          <w:lang w:eastAsia="en-US"/>
        </w:rPr>
        <w:t>cada organización se muestre recelosa, para compartir su información, produciéndose en algunos casos perdida de información, datos duplicados o no incongruentes por falta de actualización.</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otro lado, existen los amigos de lo ajeno que intentan engañar y aprovecharse de personas, falseando datos</w:t>
      </w:r>
      <w:r w:rsidR="00B7169F">
        <w:rPr>
          <w:rFonts w:ascii="Merriweather" w:eastAsia="Calibri" w:hAnsi="Merriweather" w:cs="Times New Roman"/>
          <w:lang w:eastAsia="en-US"/>
        </w:rPr>
        <w:t xml:space="preserve"> y cometiendo fraudes</w:t>
      </w:r>
      <w:r w:rsidRPr="009668B8">
        <w:rPr>
          <w:rFonts w:ascii="Merriweather" w:eastAsia="Calibri" w:hAnsi="Merriweather" w:cs="Times New Roman"/>
          <w:lang w:eastAsia="en-US"/>
        </w:rPr>
        <w:t>, en contraposición con algunas asociaciones cuyo fin es el fomento de las razas caninas, pero se ven limitados por no disponer de los recursos necesarios para abordar un proyecto global.</w:t>
      </w:r>
      <w:r w:rsidR="0080684A">
        <w:rPr>
          <w:rFonts w:ascii="Merriweather" w:eastAsia="Calibri" w:hAnsi="Merriweather" w:cs="Times New Roman"/>
          <w:lang w:eastAsia="en-US"/>
        </w:rPr>
        <w:t xml:space="preserve"> </w:t>
      </w:r>
      <w:r w:rsidRPr="009668B8">
        <w:rPr>
          <w:rFonts w:ascii="Merriweather" w:eastAsia="Calibri" w:hAnsi="Merriweather" w:cs="Times New Roman"/>
          <w:lang w:eastAsia="en-US"/>
        </w:rPr>
        <w:t xml:space="preserve">Es por ello, que un </w:t>
      </w:r>
      <w:proofErr w:type="spellStart"/>
      <w:r w:rsidRPr="009668B8">
        <w:rPr>
          <w:rFonts w:ascii="Merriweather" w:eastAsia="Calibri" w:hAnsi="Merriweather" w:cs="Times New Roman"/>
          <w:lang w:eastAsia="en-US"/>
        </w:rPr>
        <w:t>blockchain</w:t>
      </w:r>
      <w:proofErr w:type="spellEnd"/>
      <w:r w:rsidRPr="009668B8">
        <w:rPr>
          <w:rFonts w:ascii="Merriweather" w:eastAsia="Calibri" w:hAnsi="Merriweather" w:cs="Times New Roman"/>
          <w:lang w:eastAsia="en-US"/>
        </w:rPr>
        <w:t xml:space="preserve"> canino podría resolver muchos de los problemas citados.</w:t>
      </w:r>
    </w:p>
    <w:p w:rsidR="00F067D9" w:rsidRPr="00CD5144" w:rsidRDefault="00F067D9" w:rsidP="0080684A">
      <w:pPr>
        <w:pStyle w:val="Ttulo1"/>
        <w:spacing w:after="0"/>
        <w:rPr>
          <w:b/>
          <w:bCs/>
          <w:noProof/>
          <w:lang w:eastAsia="en-US"/>
        </w:rPr>
      </w:pPr>
      <w:bookmarkStart w:id="19" w:name="_Toc51090656"/>
      <w:r>
        <w:rPr>
          <w:b/>
          <w:bCs/>
          <w:noProof/>
          <w:lang w:eastAsia="en-US"/>
        </w:rPr>
        <w:t>Arquitectura del Proyecto: Descripción del Producto y Fundamentos Técnicos</w:t>
      </w:r>
      <w:bookmarkEnd w:id="19"/>
    </w:p>
    <w:p w:rsidR="009668B8" w:rsidRDefault="009668B8" w:rsidP="00E8195E"/>
    <w:p w:rsidR="00A704A9" w:rsidRDefault="003D5EF6" w:rsidP="000F1BEC">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71552" behindDoc="0" locked="0" layoutInCell="1" allowOverlap="1">
            <wp:simplePos x="0" y="0"/>
            <wp:positionH relativeFrom="column">
              <wp:posOffset>2806700</wp:posOffset>
            </wp:positionH>
            <wp:positionV relativeFrom="paragraph">
              <wp:posOffset>915670</wp:posOffset>
            </wp:positionV>
            <wp:extent cx="3035300" cy="2355850"/>
            <wp:effectExtent l="1905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35300" cy="2355850"/>
                    </a:xfrm>
                    <a:prstGeom prst="rect">
                      <a:avLst/>
                    </a:prstGeom>
                    <a:noFill/>
                    <a:ln w="9525">
                      <a:noFill/>
                      <a:miter lim="800000"/>
                      <a:headEnd/>
                      <a:tailEnd/>
                    </a:ln>
                  </pic:spPr>
                </pic:pic>
              </a:graphicData>
            </a:graphic>
          </wp:anchor>
        </w:drawing>
      </w:r>
      <w:r w:rsidR="00A704A9" w:rsidRPr="000F1BEC">
        <w:rPr>
          <w:rFonts w:ascii="Merriweather" w:eastAsia="Calibri" w:hAnsi="Merriweather" w:cs="Times New Roman"/>
          <w:lang w:eastAsia="en-US"/>
        </w:rPr>
        <w:t xml:space="preserve">En primer </w:t>
      </w:r>
      <w:r w:rsidR="003D3257" w:rsidRPr="000F1BEC">
        <w:rPr>
          <w:rFonts w:ascii="Merriweather" w:eastAsia="Calibri" w:hAnsi="Merriweather" w:cs="Times New Roman"/>
          <w:lang w:eastAsia="en-US"/>
        </w:rPr>
        <w:t>lugar,</w:t>
      </w:r>
      <w:r w:rsidR="00A704A9" w:rsidRPr="000F1BEC">
        <w:rPr>
          <w:rFonts w:ascii="Merriweather" w:eastAsia="Calibri" w:hAnsi="Merriweather" w:cs="Times New Roman"/>
          <w:lang w:eastAsia="en-US"/>
        </w:rPr>
        <w:t xml:space="preserve"> se decide el uso de la tecnología </w:t>
      </w:r>
      <w:proofErr w:type="spellStart"/>
      <w:r w:rsidR="00A704A9" w:rsidRPr="000F1BEC">
        <w:rPr>
          <w:rFonts w:ascii="Merriweather" w:eastAsia="Calibri" w:hAnsi="Merriweather" w:cs="Times New Roman"/>
          <w:lang w:eastAsia="en-US"/>
        </w:rPr>
        <w:t>Blockchain</w:t>
      </w:r>
      <w:proofErr w:type="spellEnd"/>
      <w:r w:rsidR="00A704A9" w:rsidRPr="000F1BEC">
        <w:rPr>
          <w:rFonts w:ascii="Merriweather" w:eastAsia="Calibri" w:hAnsi="Merriweather" w:cs="Times New Roman"/>
          <w:lang w:eastAsia="en-US"/>
        </w:rPr>
        <w:t xml:space="preserve"> para regir las relaciones entre </w:t>
      </w:r>
      <w:r w:rsidR="000A208B">
        <w:rPr>
          <w:rFonts w:ascii="Merriweather" w:eastAsia="Calibri" w:hAnsi="Merriweather" w:cs="Times New Roman"/>
          <w:lang w:eastAsia="en-US"/>
        </w:rPr>
        <w:t>las diferentes</w:t>
      </w:r>
      <w:r w:rsidR="000A208B" w:rsidRPr="000F1BEC">
        <w:rPr>
          <w:rFonts w:ascii="Merriweather" w:eastAsia="Calibri" w:hAnsi="Merriweather" w:cs="Times New Roman"/>
          <w:lang w:eastAsia="en-US"/>
        </w:rPr>
        <w:t xml:space="preserve"> </w:t>
      </w:r>
      <w:r w:rsidR="00A704A9" w:rsidRPr="000F1BEC">
        <w:rPr>
          <w:rFonts w:ascii="Merriweather" w:eastAsia="Calibri" w:hAnsi="Merriweather" w:cs="Times New Roman"/>
          <w:lang w:eastAsia="en-US"/>
        </w:rPr>
        <w:t>organizaciones, lo que redunda en que la actividad sea transparente para ambas y en que la información sea inmutable y no pueda ser modificada para realizar ningún tipo de fraude.</w:t>
      </w:r>
    </w:p>
    <w:p w:rsidR="003D3257" w:rsidRDefault="00A704A9" w:rsidP="0080684A">
      <w:pPr>
        <w:ind w:firstLine="567"/>
        <w:jc w:val="both"/>
        <w:rPr>
          <w:rFonts w:ascii="Merriweather" w:eastAsia="Calibri" w:hAnsi="Merriweather" w:cs="Times New Roman"/>
          <w:noProof/>
        </w:rPr>
      </w:pPr>
      <w:r w:rsidRPr="000F1BEC">
        <w:rPr>
          <w:rFonts w:ascii="Merriweather" w:eastAsia="Calibri" w:hAnsi="Merriweather" w:cs="Times New Roman"/>
          <w:lang w:eastAsia="en-US"/>
        </w:rPr>
        <w:t xml:space="preserve">Por otra parte, dado que se trata de dos organizaciones privadas que deben interactuar sin llegar a tener confianza una en la otra y que los datos tienen una componente privada (siendo algunos de ellos sensibles y protegidos por el RGPD), se propone la utilización de una red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privada con la tecnología </w:t>
      </w:r>
      <w:proofErr w:type="spellStart"/>
      <w:r w:rsidRPr="000F1BEC">
        <w:rPr>
          <w:rFonts w:ascii="Merriweather" w:eastAsia="Calibri" w:hAnsi="Merriweather" w:cs="Times New Roman"/>
          <w:lang w:eastAsia="en-US"/>
        </w:rPr>
        <w:t>Hyperledger</w:t>
      </w:r>
      <w:proofErr w:type="spellEnd"/>
      <w:r w:rsidRPr="000F1BEC">
        <w:rPr>
          <w:rFonts w:ascii="Merriweather" w:eastAsia="Calibri" w:hAnsi="Merriweather" w:cs="Times New Roman"/>
          <w:lang w:eastAsia="en-US"/>
        </w:rPr>
        <w:t xml:space="preserve"> </w:t>
      </w:r>
      <w:proofErr w:type="spellStart"/>
      <w:r w:rsidRPr="000F1BEC">
        <w:rPr>
          <w:rFonts w:ascii="Merriweather" w:eastAsia="Calibri" w:hAnsi="Merriweather" w:cs="Times New Roman"/>
          <w:lang w:eastAsia="en-US"/>
        </w:rPr>
        <w:t>Fabric</w:t>
      </w:r>
      <w:proofErr w:type="spellEnd"/>
      <w:r w:rsidRPr="000F1BEC">
        <w:rPr>
          <w:rFonts w:ascii="Merriweather" w:eastAsia="Calibri" w:hAnsi="Merriweather" w:cs="Times New Roman"/>
          <w:lang w:eastAsia="en-US"/>
        </w:rPr>
        <w:t xml:space="preserve"> como base.</w:t>
      </w:r>
      <w:r w:rsidR="003D3257" w:rsidRPr="003D3257">
        <w:rPr>
          <w:rFonts w:ascii="Merriweather" w:eastAsia="Calibri" w:hAnsi="Merriweather" w:cs="Times New Roman"/>
          <w:noProof/>
        </w:rPr>
        <w:t xml:space="preserve"> </w:t>
      </w:r>
    </w:p>
    <w:p w:rsidR="0080684A" w:rsidRPr="0080684A" w:rsidRDefault="0080684A" w:rsidP="0080684A">
      <w:pPr>
        <w:ind w:firstLine="567"/>
        <w:jc w:val="both"/>
        <w:rPr>
          <w:rFonts w:ascii="Merriweather" w:eastAsia="Calibri" w:hAnsi="Merriweather" w:cs="Times New Roman"/>
          <w:noProof/>
          <w:sz w:val="8"/>
          <w:szCs w:val="8"/>
        </w:rPr>
      </w:pPr>
    </w:p>
    <w:p w:rsidR="0080684A" w:rsidRPr="00DE435C" w:rsidRDefault="0080684A" w:rsidP="0080684A">
      <w:pPr>
        <w:ind w:firstLine="567"/>
        <w:jc w:val="both"/>
        <w:rPr>
          <w:rFonts w:ascii="Merriweather" w:eastAsia="Calibri" w:hAnsi="Merriweather" w:cs="Times New Roman"/>
          <w:noProof/>
          <w:sz w:val="4"/>
          <w:szCs w:val="4"/>
        </w:rPr>
      </w:pPr>
    </w:p>
    <w:p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Los activos con los que contará la red son los perros, que tendrán un propietario que podrá cambiar, se les podrá poner el microchip y vacunas, participarán en concursos,…</w:t>
      </w:r>
    </w:p>
    <w:p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lastRenderedPageBreak/>
        <w:t>Los participantes serán las Federaciones Caninas y los Colegios Veterinarios, que son los que ejecutarán las acciones sobre los perros.</w:t>
      </w:r>
    </w:p>
    <w:p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Por otra parte que los usuarios serán las propias Federaciones, los Colegios Veterinarios, los propietarios, los veterinarios y las autoridades competentes (agentes de la autoridad, juzgados,…) a los que se permita el uso de la red.</w:t>
      </w:r>
    </w:p>
    <w:p w:rsidR="00EA2D1E" w:rsidRDefault="00EA2D1E" w:rsidP="00DE435C">
      <w:pPr>
        <w:spacing w:after="200"/>
        <w:rPr>
          <w:rFonts w:ascii="Merriweather" w:eastAsia="Calibri" w:hAnsi="Merriweather" w:cs="Times New Roman"/>
          <w:lang w:eastAsia="en-US"/>
        </w:rPr>
      </w:pPr>
    </w:p>
    <w:p w:rsidR="000F1BEC" w:rsidRDefault="000F1BEC" w:rsidP="000F1BEC">
      <w:pPr>
        <w:pStyle w:val="Ttulo2"/>
        <w:rPr>
          <w:lang w:eastAsia="en-US"/>
        </w:rPr>
      </w:pPr>
      <w:bookmarkStart w:id="20" w:name="_Toc51090657"/>
      <w:r>
        <w:rPr>
          <w:lang w:eastAsia="en-US"/>
        </w:rPr>
        <w:t>ARQUITECTURA DEL PROYECTO</w:t>
      </w:r>
      <w:bookmarkEnd w:id="20"/>
    </w:p>
    <w:p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Dentro de </w:t>
      </w:r>
      <w:proofErr w:type="spellStart"/>
      <w:r w:rsidRPr="002927D6">
        <w:rPr>
          <w:rFonts w:ascii="Merriweather" w:eastAsia="Calibri" w:hAnsi="Merriweather" w:cs="Times New Roman"/>
          <w:lang w:eastAsia="en-US"/>
        </w:rPr>
        <w:t>Hyperledger</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Fabric</w:t>
      </w:r>
      <w:proofErr w:type="spellEnd"/>
      <w:r w:rsidRPr="002927D6">
        <w:rPr>
          <w:rFonts w:ascii="Merriweather" w:eastAsia="Calibri" w:hAnsi="Merriweather" w:cs="Times New Roman"/>
          <w:lang w:eastAsia="en-US"/>
        </w:rPr>
        <w:t xml:space="preserve"> se definen dos organizaciones con las siguientes características:</w:t>
      </w:r>
    </w:p>
    <w:p w:rsid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Federaciones Caninas</w:t>
      </w:r>
    </w:p>
    <w:p w:rsidR="002927D6" w:rsidRPr="002927D6" w:rsidRDefault="002927D6" w:rsidP="00610DB5">
      <w:pPr>
        <w:spacing w:after="200"/>
        <w:ind w:left="916"/>
        <w:jc w:val="both"/>
        <w:rPr>
          <w:rFonts w:ascii="Merriweather" w:eastAsia="Calibri" w:hAnsi="Merriweather" w:cs="Times New Roman"/>
          <w:lang w:eastAsia="en-US"/>
        </w:rPr>
      </w:pPr>
      <w:r>
        <w:rPr>
          <w:rFonts w:ascii="Merriweather" w:eastAsia="Calibri" w:hAnsi="Merriweather" w:cs="Times New Roman"/>
          <w:lang w:eastAsia="en-US"/>
        </w:rPr>
        <w:t>S</w:t>
      </w:r>
      <w:r w:rsidRPr="002927D6">
        <w:rPr>
          <w:rFonts w:ascii="Merriweather" w:eastAsia="Calibri" w:hAnsi="Merriweather" w:cs="Times New Roman"/>
          <w:lang w:eastAsia="en-US"/>
        </w:rPr>
        <w:t>e trata de las organizaciones que llevan a cabo el control de los afijos autorizados para la cría de perros, control de las características de las razas, pedigríes,…</w:t>
      </w:r>
    </w:p>
    <w:p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En este caso se tendrán en cuenta las cuatro mayores Federaciones existentes:</w:t>
      </w:r>
    </w:p>
    <w:p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FCI: </w:t>
      </w:r>
      <w:proofErr w:type="spellStart"/>
      <w:r w:rsidRPr="002927D6">
        <w:rPr>
          <w:rFonts w:ascii="Merriweather" w:eastAsia="Calibri" w:hAnsi="Merriweather" w:cs="Times New Roman"/>
          <w:lang w:eastAsia="en-US"/>
        </w:rPr>
        <w:t>Fédération</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Cynologique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internationale</w:t>
      </w:r>
      <w:proofErr w:type="spellEnd"/>
    </w:p>
    <w:p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RSCE: Real Sociedad Canina Española</w:t>
      </w:r>
    </w:p>
    <w:p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TKC: </w:t>
      </w:r>
      <w:proofErr w:type="spellStart"/>
      <w:r w:rsidRPr="002927D6">
        <w:rPr>
          <w:rFonts w:ascii="Merriweather" w:eastAsia="Calibri" w:hAnsi="Merriweather" w:cs="Times New Roman"/>
          <w:lang w:eastAsia="en-US"/>
        </w:rPr>
        <w:t>The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Kennel</w:t>
      </w:r>
      <w:proofErr w:type="spellEnd"/>
      <w:r w:rsidRPr="002927D6">
        <w:rPr>
          <w:rFonts w:ascii="Merriweather" w:eastAsia="Calibri" w:hAnsi="Merriweather" w:cs="Times New Roman"/>
          <w:lang w:eastAsia="en-US"/>
        </w:rPr>
        <w:t xml:space="preserve"> Club</w:t>
      </w:r>
    </w:p>
    <w:p w:rsid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ACW: </w:t>
      </w:r>
      <w:proofErr w:type="spellStart"/>
      <w:r w:rsidRPr="002927D6">
        <w:rPr>
          <w:rFonts w:ascii="Merriweather" w:eastAsia="Calibri" w:hAnsi="Merriweather" w:cs="Times New Roman"/>
          <w:lang w:eastAsia="en-US"/>
        </w:rPr>
        <w:t>Alianz</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Canine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Worldwide</w:t>
      </w:r>
      <w:proofErr w:type="spellEnd"/>
    </w:p>
    <w:p w:rsidR="002927D6" w:rsidRDefault="002927D6" w:rsidP="00610DB5">
      <w:pPr>
        <w:pStyle w:val="Prrafodelista"/>
        <w:spacing w:after="200"/>
        <w:ind w:left="567"/>
        <w:jc w:val="both"/>
        <w:rPr>
          <w:rFonts w:ascii="Merriweather" w:eastAsia="Calibri" w:hAnsi="Merriweather" w:cs="Times New Roman"/>
          <w:lang w:eastAsia="en-US"/>
        </w:rPr>
      </w:pPr>
    </w:p>
    <w:p w:rsidR="00C1071D" w:rsidRPr="002927D6" w:rsidRDefault="00C1071D" w:rsidP="00610DB5">
      <w:pPr>
        <w:pStyle w:val="Prrafodelista"/>
        <w:spacing w:after="200"/>
        <w:ind w:left="567"/>
        <w:jc w:val="both"/>
        <w:rPr>
          <w:rFonts w:ascii="Merriweather" w:eastAsia="Calibri" w:hAnsi="Merriweather" w:cs="Times New Roman"/>
          <w:lang w:eastAsia="en-US"/>
        </w:rPr>
      </w:pPr>
    </w:p>
    <w:p w:rsidR="002927D6" w:rsidRP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Colegios Veterinarios</w:t>
      </w:r>
    </w:p>
    <w:p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trata de las organizaciones que llevan el control de todo lo relativo a la sanidad de los perros: colocación de microchip, vacunas, pasaporte </w:t>
      </w:r>
      <w:r w:rsidR="00DE435C" w:rsidRPr="002927D6">
        <w:rPr>
          <w:rFonts w:ascii="Merriweather" w:eastAsia="Calibri" w:hAnsi="Merriweather" w:cs="Times New Roman"/>
          <w:lang w:eastAsia="en-US"/>
        </w:rPr>
        <w:t>sanitario, …</w:t>
      </w:r>
    </w:p>
    <w:p w:rsid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tomarán los Colegios Veterinarios a nivel de Comunidad </w:t>
      </w:r>
      <w:proofErr w:type="spellStart"/>
      <w:r w:rsidRPr="002927D6">
        <w:rPr>
          <w:rFonts w:ascii="Merriweather" w:eastAsia="Calibri" w:hAnsi="Merriweather" w:cs="Times New Roman"/>
          <w:lang w:eastAsia="en-US"/>
        </w:rPr>
        <w:t>Autómoma</w:t>
      </w:r>
      <w:proofErr w:type="spellEnd"/>
      <w:r w:rsidRPr="002927D6">
        <w:rPr>
          <w:rFonts w:ascii="Merriweather" w:eastAsia="Calibri" w:hAnsi="Merriweather" w:cs="Times New Roman"/>
          <w:lang w:eastAsia="en-US"/>
        </w:rPr>
        <w:t>, por lo que tendremos diecisiete Colegios Veterinarios</w:t>
      </w:r>
    </w:p>
    <w:p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utilizará </w:t>
      </w:r>
      <w:proofErr w:type="spellStart"/>
      <w:r w:rsidRPr="002927D6">
        <w:rPr>
          <w:rFonts w:ascii="Merriweather" w:eastAsia="Calibri" w:hAnsi="Merriweather" w:cs="Times New Roman"/>
          <w:lang w:eastAsia="en-US"/>
        </w:rPr>
        <w:t>CouchDB</w:t>
      </w:r>
      <w:proofErr w:type="spellEnd"/>
      <w:r w:rsidRPr="002927D6">
        <w:rPr>
          <w:rFonts w:ascii="Merriweather" w:eastAsia="Calibri" w:hAnsi="Merriweather" w:cs="Times New Roman"/>
          <w:lang w:eastAsia="en-US"/>
        </w:rPr>
        <w:t xml:space="preserve"> en vez de </w:t>
      </w:r>
      <w:proofErr w:type="spellStart"/>
      <w:r w:rsidRPr="002927D6">
        <w:rPr>
          <w:rFonts w:ascii="Merriweather" w:eastAsia="Calibri" w:hAnsi="Merriweather" w:cs="Times New Roman"/>
          <w:lang w:eastAsia="en-US"/>
        </w:rPr>
        <w:t>levelDB</w:t>
      </w:r>
      <w:proofErr w:type="spellEnd"/>
      <w:r w:rsidRPr="002927D6">
        <w:rPr>
          <w:rFonts w:ascii="Merriweather" w:eastAsia="Calibri" w:hAnsi="Merriweather" w:cs="Times New Roman"/>
          <w:lang w:eastAsia="en-US"/>
        </w:rPr>
        <w:t xml:space="preserve"> para aumentar las posibilidades de consulta a la red y cada organización tendrá una autoridad de certificación (CA).</w:t>
      </w:r>
    </w:p>
    <w:p w:rsidR="002927D6" w:rsidRPr="002927D6" w:rsidRDefault="00DE435C"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Además,</w:t>
      </w:r>
      <w:r w:rsidR="002927D6" w:rsidRPr="002927D6">
        <w:rPr>
          <w:rFonts w:ascii="Merriweather" w:eastAsia="Calibri" w:hAnsi="Merriweather" w:cs="Times New Roman"/>
          <w:lang w:eastAsia="en-US"/>
        </w:rPr>
        <w:t xml:space="preserve"> se implementará una base de datos externa para guardar los datos sensibles y los destinados al uso por la aplicación de Big Data.</w:t>
      </w:r>
    </w:p>
    <w:p w:rsidR="002927D6" w:rsidRPr="002927D6" w:rsidRDefault="003D5EF6" w:rsidP="002927D6">
      <w:pPr>
        <w:spacing w:after="200"/>
        <w:ind w:firstLine="567"/>
        <w:jc w:val="both"/>
        <w:rPr>
          <w:rFonts w:ascii="Merriweather" w:eastAsia="Calibri" w:hAnsi="Merriweather" w:cs="Times New Roman"/>
          <w:lang w:eastAsia="en-US"/>
        </w:rPr>
      </w:pPr>
      <w:r>
        <w:rPr>
          <w:rFonts w:ascii="Merriweather" w:eastAsia="Calibri" w:hAnsi="Merriweather" w:cs="Times New Roman"/>
          <w:noProof/>
        </w:rPr>
        <w:lastRenderedPageBreak/>
        <w:drawing>
          <wp:anchor distT="0" distB="0" distL="114300" distR="114300" simplePos="0" relativeHeight="251659264" behindDoc="0" locked="0" layoutInCell="1" allowOverlap="1">
            <wp:simplePos x="0" y="0"/>
            <wp:positionH relativeFrom="column">
              <wp:posOffset>2870200</wp:posOffset>
            </wp:positionH>
            <wp:positionV relativeFrom="paragraph">
              <wp:posOffset>190500</wp:posOffset>
            </wp:positionV>
            <wp:extent cx="3043555" cy="2203450"/>
            <wp:effectExtent l="19050" t="0" r="444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043555" cy="2203450"/>
                    </a:xfrm>
                    <a:prstGeom prst="rect">
                      <a:avLst/>
                    </a:prstGeom>
                    <a:noFill/>
                    <a:ln w="9525">
                      <a:noFill/>
                      <a:miter lim="800000"/>
                      <a:headEnd/>
                      <a:tailEnd/>
                    </a:ln>
                  </pic:spPr>
                </pic:pic>
              </a:graphicData>
            </a:graphic>
          </wp:anchor>
        </w:drawing>
      </w:r>
      <w:r w:rsidR="002927D6" w:rsidRPr="002927D6">
        <w:rPr>
          <w:rFonts w:ascii="Merriweather" w:eastAsia="Calibri" w:hAnsi="Merriweather" w:cs="Times New Roman"/>
          <w:lang w:eastAsia="en-US"/>
        </w:rPr>
        <w:t>El tipo de consenso será “solo” para el desarrollo, aunque posteriormente debería implementarse “Kafka” en producción.</w:t>
      </w:r>
    </w:p>
    <w:p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Una vez definidas las organizaciones la arquitectura será la siguiente:</w:t>
      </w:r>
    </w:p>
    <w:p w:rsidR="002927D6" w:rsidRPr="00DE435C" w:rsidRDefault="002927D6" w:rsidP="002927D6">
      <w:pPr>
        <w:spacing w:after="200"/>
        <w:ind w:firstLine="567"/>
        <w:jc w:val="both"/>
        <w:rPr>
          <w:rFonts w:ascii="Merriweather" w:eastAsia="Calibri" w:hAnsi="Merriweather" w:cs="Times New Roman"/>
          <w:sz w:val="2"/>
          <w:szCs w:val="2"/>
          <w:lang w:eastAsia="en-US"/>
        </w:rPr>
      </w:pPr>
    </w:p>
    <w:p w:rsidR="009C2E24" w:rsidRPr="009C2E24" w:rsidRDefault="009C2E24"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 xml:space="preserve">Tras la instalación de Hyperledger Fabric en los servidores </w:t>
      </w:r>
      <w:r w:rsidRPr="009C2E24">
        <w:rPr>
          <w:rFonts w:ascii="Merriweather" w:eastAsia="Calibri" w:hAnsi="Merriweather" w:cs="Times New Roman"/>
          <w:noProof/>
        </w:rPr>
        <w:t>crearemos una red con la arquitectura descrita anteriormente</w:t>
      </w:r>
      <w:r w:rsidR="00540B70">
        <w:rPr>
          <w:rFonts w:ascii="Merriweather" w:eastAsia="Calibri" w:hAnsi="Merriweather" w:cs="Times New Roman"/>
          <w:noProof/>
        </w:rPr>
        <w:t>, consistente en d</w:t>
      </w:r>
      <w:r w:rsidRPr="009C2E24">
        <w:rPr>
          <w:rFonts w:ascii="Merriweather" w:eastAsia="Calibri" w:hAnsi="Merriweather" w:cs="Times New Roman"/>
          <w:noProof/>
        </w:rPr>
        <w:t>os organizaciones</w:t>
      </w:r>
      <w:r w:rsidR="00540B70">
        <w:rPr>
          <w:rFonts w:ascii="Merriweather" w:eastAsia="Calibri" w:hAnsi="Merriweather" w:cs="Times New Roman"/>
          <w:noProof/>
        </w:rPr>
        <w:t xml:space="preserve"> (</w:t>
      </w:r>
      <w:r w:rsidRPr="009C2E24">
        <w:rPr>
          <w:rFonts w:ascii="Merriweather" w:eastAsia="Calibri" w:hAnsi="Merriweather" w:cs="Times New Roman"/>
          <w:noProof/>
        </w:rPr>
        <w:t>Federaciones y ColegiosVeterinarios</w:t>
      </w:r>
      <w:r w:rsidR="00540B70">
        <w:rPr>
          <w:rFonts w:ascii="Merriweather" w:eastAsia="Calibri" w:hAnsi="Merriweather" w:cs="Times New Roman"/>
          <w:noProof/>
        </w:rPr>
        <w:t>), c</w:t>
      </w:r>
      <w:r w:rsidRPr="009C2E24">
        <w:rPr>
          <w:rFonts w:ascii="Merriweather" w:eastAsia="Calibri" w:hAnsi="Merriweather" w:cs="Times New Roman"/>
          <w:noProof/>
        </w:rPr>
        <w:t>uatro peers para la primera organización y diecisiete para la segunda</w:t>
      </w:r>
      <w:r w:rsidR="00540B70">
        <w:rPr>
          <w:rFonts w:ascii="Merriweather" w:eastAsia="Calibri" w:hAnsi="Merriweather" w:cs="Times New Roman"/>
          <w:noProof/>
        </w:rPr>
        <w:t xml:space="preserve">, </w:t>
      </w:r>
      <w:r w:rsidRPr="009C2E24">
        <w:rPr>
          <w:rFonts w:ascii="Merriweather" w:eastAsia="Calibri" w:hAnsi="Merriweather" w:cs="Times New Roman"/>
          <w:noProof/>
        </w:rPr>
        <w:t>Orderer</w:t>
      </w:r>
      <w:r w:rsidR="00540B70">
        <w:rPr>
          <w:rFonts w:ascii="Merriweather" w:eastAsia="Calibri" w:hAnsi="Merriweather" w:cs="Times New Roman"/>
          <w:noProof/>
        </w:rPr>
        <w:t xml:space="preserve">, </w:t>
      </w:r>
      <w:r w:rsidRPr="009C2E24">
        <w:rPr>
          <w:rFonts w:ascii="Merriweather" w:eastAsia="Calibri" w:hAnsi="Merriweather" w:cs="Times New Roman"/>
          <w:noProof/>
        </w:rPr>
        <w:t>CLI</w:t>
      </w:r>
      <w:r w:rsidR="00540B70">
        <w:rPr>
          <w:rFonts w:ascii="Merriweather" w:eastAsia="Calibri" w:hAnsi="Merriweather" w:cs="Times New Roman"/>
          <w:noProof/>
        </w:rPr>
        <w:t xml:space="preserve">, </w:t>
      </w:r>
      <w:r w:rsidRPr="009C2E24">
        <w:rPr>
          <w:rFonts w:ascii="Merriweather" w:eastAsia="Calibri" w:hAnsi="Merriweather" w:cs="Times New Roman"/>
          <w:noProof/>
        </w:rPr>
        <w:t>CA´s</w:t>
      </w:r>
      <w:r w:rsidR="00540B70">
        <w:rPr>
          <w:rFonts w:ascii="Merriweather" w:eastAsia="Calibri" w:hAnsi="Merriweather" w:cs="Times New Roman"/>
          <w:noProof/>
        </w:rPr>
        <w:t xml:space="preserve"> y </w:t>
      </w:r>
      <w:r w:rsidRPr="009C2E24">
        <w:rPr>
          <w:rFonts w:ascii="Merriweather" w:eastAsia="Calibri" w:hAnsi="Merriweather" w:cs="Times New Roman"/>
          <w:noProof/>
        </w:rPr>
        <w:t>CouchDB</w:t>
      </w:r>
      <w:r w:rsidR="00540B70">
        <w:rPr>
          <w:rFonts w:ascii="Merriweather" w:eastAsia="Calibri" w:hAnsi="Merriweather" w:cs="Times New Roman"/>
          <w:noProof/>
        </w:rPr>
        <w:t>. I</w:t>
      </w:r>
      <w:r w:rsidRPr="009C2E24">
        <w:rPr>
          <w:rFonts w:ascii="Merriweather" w:eastAsia="Calibri" w:hAnsi="Merriweather" w:cs="Times New Roman"/>
          <w:noProof/>
        </w:rPr>
        <w:t xml:space="preserve">nstalaremos </w:t>
      </w:r>
      <w:r w:rsidR="00540B70">
        <w:rPr>
          <w:rFonts w:ascii="Merriweather" w:eastAsia="Calibri" w:hAnsi="Merriweather" w:cs="Times New Roman"/>
          <w:noProof/>
        </w:rPr>
        <w:t xml:space="preserve">además </w:t>
      </w:r>
      <w:r w:rsidRPr="009C2E24">
        <w:rPr>
          <w:rFonts w:ascii="Merriweather" w:eastAsia="Calibri" w:hAnsi="Merriweather" w:cs="Times New Roman"/>
          <w:noProof/>
        </w:rPr>
        <w:t>Hyperledger Explorer para poder visualizar la información de la red en el navegador, accediendo también a la CouchDB desde el navegador.</w:t>
      </w:r>
    </w:p>
    <w:p w:rsidR="009C2E24" w:rsidRP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Posteriormente añadiremos TLS a la red, generando una red más segura en la que será necesario proveer los certificados correspondientes al efectuar cualquier acción.</w:t>
      </w:r>
    </w:p>
    <w:p w:rsid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Por último desplegaremos la red entre dos servidores simulando la existencia real de dos las dos organizaciones.</w:t>
      </w:r>
    </w:p>
    <w:p w:rsidR="00800459" w:rsidRPr="009C2E24" w:rsidRDefault="00800459" w:rsidP="00800459">
      <w:pPr>
        <w:pStyle w:val="Ttulo2"/>
        <w:rPr>
          <w:lang w:eastAsia="en-US"/>
        </w:rPr>
      </w:pPr>
      <w:bookmarkStart w:id="21" w:name="_Toc51090658"/>
      <w:r>
        <w:rPr>
          <w:lang w:eastAsia="en-US"/>
        </w:rPr>
        <w:t>SCRIPTS DE CONFIGURACIÓN</w:t>
      </w:r>
      <w:bookmarkEnd w:id="21"/>
    </w:p>
    <w:p w:rsidR="002927D6" w:rsidRDefault="00800459"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Tras definirse la estructuras de carpetas del proyecto se decide realizar una serie de scripts que levanten y paren el proyecto de manera automática, tanto en su despliegue en un servidor como en dos servidores, siendo los siguientes scripts: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netcan_script.sh: 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red_script.sh: Este script levanta la red hyperledger Fabric y copia los scripts necesarios al docker del CLI, donde luego habrá que realizar la configuración del proyecto</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Serv2_script.sh: Este script realiza la configuración en el servidor 2 en el caso de que se levante la red entre dos servidores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lastRenderedPageBreak/>
        <w:t>config_script.sh: Este script se ejecuta dentro del docker del CLI y realiza la configuración del canal, los peers y los pares de anclaje, ya sea con TLS o sin TLS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chaincode_script.sh: Este script también se ejecuta dentro del docker del CLI e instala e instancia los chaincodes desarrollados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json_script: Este script copia los archivos de carga iniciales a los dockers de los chaincodes para realizar las cargas iniciales de datos a la blockchain</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carga_script.sh: Este script se ejecuta dentro del docker del CLI y realiza las cargas iniciales de datos a la blockchain</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stop_netcan_script: Por último este script para la red, borra los dockers levantados y borra los chaincodes instanciados</w:t>
      </w:r>
    </w:p>
    <w:p w:rsidR="000F1BEC" w:rsidRPr="00800459" w:rsidRDefault="00800459" w:rsidP="00800459">
      <w:pPr>
        <w:pStyle w:val="Ttulo2"/>
        <w:rPr>
          <w:lang w:eastAsia="en-US"/>
        </w:rPr>
      </w:pPr>
      <w:bookmarkStart w:id="22" w:name="_Toc51090659"/>
      <w:r w:rsidRPr="00800459">
        <w:rPr>
          <w:lang w:eastAsia="en-US"/>
        </w:rPr>
        <w:t>ARCHIVOS DE CONFIGURACIÓN</w:t>
      </w:r>
      <w:bookmarkEnd w:id="22"/>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configtx.yaml: En este archivo se realiza la configuración de las organizaciones y del canal y es el que servirá para la generación de los artefactos del proyecto.</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crypto-config.yaml: Define la arquitectura de la red con el orderer, las organizaciones y los peers para la generación del material criptográfico por medio de la herramienta de hyperledger fabric cryptogen</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docker-compose-cli.yaml: Es el archivo de configuración principal de Hyperledger Fabric. En él se define la estructura básica del proyecto.</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docker-compose-couch.yaml: Este archivo configura la red para el uso de CouchDB en vez de levelDB, lo que permite realizar índices y redunda en una mayor facilidad de uso y la posibilidad de realización de consultas más complejas.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docker-compose-base.yaml: En este archivo se definen el orderer y los peers. En particular se establece que los peers extienden a su vez del archivo peer-base.yaml y el uso de TLS en el orderer pasando los certificados correspondientes en las variables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peer-base.yaml: Establece la configuración común a todos los peers, incluido el uso de TLS y sus correspondientes certificados</w:t>
      </w:r>
    </w:p>
    <w:p w:rsidR="00800459" w:rsidRDefault="007D22F8" w:rsidP="00800459">
      <w:pPr>
        <w:pStyle w:val="Ttulo2"/>
        <w:rPr>
          <w:lang w:eastAsia="en-US"/>
        </w:rPr>
      </w:pPr>
      <w:bookmarkStart w:id="23" w:name="_Toc50853554"/>
      <w:r>
        <w:rPr>
          <w:noProof/>
        </w:rPr>
        <w:drawing>
          <wp:anchor distT="0" distB="0" distL="114300" distR="114300" simplePos="0" relativeHeight="251661312" behindDoc="0" locked="0" layoutInCell="1" allowOverlap="1">
            <wp:simplePos x="0" y="0"/>
            <wp:positionH relativeFrom="column">
              <wp:posOffset>2540000</wp:posOffset>
            </wp:positionH>
            <wp:positionV relativeFrom="paragraph">
              <wp:posOffset>345439</wp:posOffset>
            </wp:positionV>
            <wp:extent cx="2946400" cy="796515"/>
            <wp:effectExtent l="19050" t="0" r="635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32498" b="63053"/>
                    <a:stretch>
                      <a:fillRect/>
                    </a:stretch>
                  </pic:blipFill>
                  <pic:spPr bwMode="auto">
                    <a:xfrm>
                      <a:off x="0" y="0"/>
                      <a:ext cx="2946400" cy="796515"/>
                    </a:xfrm>
                    <a:prstGeom prst="rect">
                      <a:avLst/>
                    </a:prstGeom>
                    <a:noFill/>
                    <a:ln w="9525">
                      <a:noFill/>
                      <a:miter lim="800000"/>
                      <a:headEnd/>
                      <a:tailEnd/>
                    </a:ln>
                  </pic:spPr>
                </pic:pic>
              </a:graphicData>
            </a:graphic>
          </wp:anchor>
        </w:drawing>
      </w:r>
      <w:bookmarkStart w:id="24" w:name="_Toc51090660"/>
      <w:r w:rsidR="00800459">
        <w:rPr>
          <w:lang w:eastAsia="en-US"/>
        </w:rPr>
        <w:t>PUESTA EN MARCHA DEL PROYECTO</w:t>
      </w:r>
      <w:bookmarkEnd w:id="23"/>
      <w:bookmarkEnd w:id="24"/>
    </w:p>
    <w:p w:rsidR="003D3257" w:rsidRDefault="00800459" w:rsidP="003D3257">
      <w:pPr>
        <w:spacing w:after="200"/>
        <w:ind w:firstLine="567"/>
        <w:jc w:val="both"/>
        <w:rPr>
          <w:lang w:eastAsia="en-US"/>
        </w:rPr>
      </w:pPr>
      <w:r>
        <w:rPr>
          <w:rFonts w:ascii="Merriweather" w:eastAsia="Calibri" w:hAnsi="Merriweather" w:cs="Times New Roman"/>
          <w:noProof/>
        </w:rPr>
        <w:t>Se despliegan tres redes:</w:t>
      </w:r>
      <w:bookmarkStart w:id="25" w:name="_Toc50853555"/>
    </w:p>
    <w:p w:rsidR="00EA2D1E" w:rsidRDefault="00800459" w:rsidP="00132B65">
      <w:pPr>
        <w:pStyle w:val="Ttulo3"/>
        <w:numPr>
          <w:ilvl w:val="0"/>
          <w:numId w:val="3"/>
        </w:numPr>
        <w:spacing w:before="120"/>
        <w:ind w:left="714" w:hanging="357"/>
        <w:rPr>
          <w:lang w:eastAsia="en-US"/>
        </w:rPr>
      </w:pPr>
      <w:bookmarkStart w:id="26" w:name="_Toc51090661"/>
      <w:r>
        <w:rPr>
          <w:lang w:eastAsia="en-US"/>
        </w:rPr>
        <w:lastRenderedPageBreak/>
        <w:t>Red inicial sin TLS</w:t>
      </w:r>
      <w:bookmarkEnd w:id="25"/>
      <w:bookmarkEnd w:id="26"/>
    </w:p>
    <w:p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38" w:history="1">
        <w:r w:rsidRPr="00F60C44">
          <w:rPr>
            <w:rFonts w:ascii="Merriweather" w:eastAsia="Calibri" w:hAnsi="Merriweather" w:cs="Times New Roman"/>
            <w:color w:val="0000FF"/>
            <w:u w:val="single"/>
            <w:lang w:eastAsia="en-US"/>
          </w:rPr>
          <w:t>https://github.com/DFLBB/TFM_archs</w:t>
        </w:r>
      </w:hyperlink>
      <w:r w:rsidR="00F60C44" w:rsidRPr="00950876">
        <w:rPr>
          <w:rFonts w:ascii="Merriweather" w:eastAsia="Calibri" w:hAnsi="Merriweather" w:cs="Times New Roman"/>
          <w:lang w:eastAsia="en-US"/>
        </w:rPr>
        <w:t xml:space="preserve"> e</w:t>
      </w:r>
      <w:r w:rsidRPr="00800459">
        <w:rPr>
          <w:rFonts w:ascii="Merriweather" w:eastAsia="Calibri" w:hAnsi="Merriweather" w:cs="Times New Roman"/>
          <w:lang w:eastAsia="en-US"/>
        </w:rPr>
        <w:t>n la carpeta Arquitectura bajo el nombre TFM_sin_TLS.tar</w:t>
      </w:r>
      <w:r w:rsidR="00F60C44">
        <w:rPr>
          <w:rFonts w:ascii="Merriweather" w:eastAsia="Calibri" w:hAnsi="Merriweather" w:cs="Times New Roman"/>
          <w:lang w:eastAsia="en-US"/>
        </w:rPr>
        <w:t>.</w:t>
      </w:r>
    </w:p>
    <w:p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sidR="00F60C44">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scripts2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rsidR="00800459" w:rsidRDefault="00F60C44"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procede a desplegar la red y se conecta desde el navegador a la CouchDB y a Hyperledger Explorer.</w:t>
      </w:r>
    </w:p>
    <w:p w:rsidR="00DE435C"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0048" behindDoc="0" locked="0" layoutInCell="1" allowOverlap="1">
            <wp:simplePos x="0" y="0"/>
            <wp:positionH relativeFrom="column">
              <wp:posOffset>-41910</wp:posOffset>
            </wp:positionH>
            <wp:positionV relativeFrom="paragraph">
              <wp:posOffset>5080</wp:posOffset>
            </wp:positionV>
            <wp:extent cx="3677920" cy="1783080"/>
            <wp:effectExtent l="0" t="0" r="0" b="762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77920" cy="1783080"/>
                    </a:xfrm>
                    <a:prstGeom prst="rect">
                      <a:avLst/>
                    </a:prstGeom>
                    <a:noFill/>
                    <a:ln w="9525">
                      <a:noFill/>
                      <a:miter lim="800000"/>
                      <a:headEnd/>
                      <a:tailEnd/>
                    </a:ln>
                  </pic:spPr>
                </pic:pic>
              </a:graphicData>
            </a:graphic>
          </wp:anchor>
        </w:drawing>
      </w:r>
    </w:p>
    <w:p w:rsidR="00DE435C" w:rsidRDefault="00DE435C" w:rsidP="000F1BEC">
      <w:pPr>
        <w:spacing w:after="200"/>
        <w:ind w:firstLine="567"/>
        <w:jc w:val="both"/>
        <w:rPr>
          <w:rFonts w:ascii="Merriweather" w:eastAsia="Calibri" w:hAnsi="Merriweather" w:cs="Times New Roman"/>
          <w:noProof/>
        </w:rPr>
      </w:pPr>
    </w:p>
    <w:p w:rsidR="003D01E2"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1072" behindDoc="0" locked="0" layoutInCell="1" allowOverlap="1">
            <wp:simplePos x="0" y="0"/>
            <wp:positionH relativeFrom="column">
              <wp:posOffset>-1127760</wp:posOffset>
            </wp:positionH>
            <wp:positionV relativeFrom="paragraph">
              <wp:posOffset>45085</wp:posOffset>
            </wp:positionV>
            <wp:extent cx="3162300" cy="1549400"/>
            <wp:effectExtent l="19050" t="0" r="0" b="0"/>
            <wp:wrapNone/>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162300" cy="1549400"/>
                    </a:xfrm>
                    <a:prstGeom prst="rect">
                      <a:avLst/>
                    </a:prstGeom>
                    <a:noFill/>
                    <a:ln w="9525">
                      <a:noFill/>
                      <a:miter lim="800000"/>
                      <a:headEnd/>
                      <a:tailEnd/>
                    </a:ln>
                  </pic:spPr>
                </pic:pic>
              </a:graphicData>
            </a:graphic>
          </wp:anchor>
        </w:drawing>
      </w:r>
    </w:p>
    <w:p w:rsidR="003D01E2" w:rsidRDefault="003D01E2" w:rsidP="000F1BEC">
      <w:pPr>
        <w:spacing w:after="200"/>
        <w:ind w:firstLine="567"/>
        <w:jc w:val="both"/>
        <w:rPr>
          <w:rFonts w:ascii="Merriweather" w:eastAsia="Calibri" w:hAnsi="Merriweather" w:cs="Times New Roman"/>
          <w:noProof/>
        </w:rPr>
      </w:pPr>
    </w:p>
    <w:p w:rsidR="00DE435C" w:rsidRDefault="00DE435C" w:rsidP="000F1BEC">
      <w:pPr>
        <w:spacing w:after="200"/>
        <w:ind w:firstLine="567"/>
        <w:jc w:val="both"/>
        <w:rPr>
          <w:rFonts w:ascii="Merriweather" w:eastAsia="Calibri" w:hAnsi="Merriweather" w:cs="Times New Roman"/>
          <w:noProof/>
        </w:rPr>
      </w:pPr>
    </w:p>
    <w:p w:rsidR="00784981" w:rsidRDefault="00784981" w:rsidP="000F1BEC">
      <w:pPr>
        <w:spacing w:after="200"/>
        <w:ind w:firstLine="567"/>
        <w:jc w:val="both"/>
        <w:rPr>
          <w:rFonts w:ascii="Merriweather" w:eastAsia="Calibri" w:hAnsi="Merriweather" w:cs="Times New Roman"/>
          <w:noProof/>
        </w:rPr>
      </w:pPr>
    </w:p>
    <w:p w:rsidR="00387D01" w:rsidRDefault="00387D01" w:rsidP="00132B65">
      <w:pPr>
        <w:pStyle w:val="Ttulo3"/>
        <w:numPr>
          <w:ilvl w:val="0"/>
          <w:numId w:val="3"/>
        </w:numPr>
        <w:rPr>
          <w:lang w:eastAsia="en-US"/>
        </w:rPr>
      </w:pPr>
      <w:bookmarkStart w:id="27" w:name="_Toc51090662"/>
      <w:r>
        <w:rPr>
          <w:lang w:eastAsia="en-US"/>
        </w:rPr>
        <w:t>Red con TLS</w:t>
      </w:r>
      <w:bookmarkEnd w:id="27"/>
    </w:p>
    <w:p w:rsidR="00387D01" w:rsidRDefault="00387D01" w:rsidP="00387D01"/>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1" w:history="1">
        <w:r w:rsidRPr="00F60C44">
          <w:rPr>
            <w:rFonts w:ascii="Merriweather" w:eastAsia="Calibri" w:hAnsi="Merriweather" w:cs="Times New Roman"/>
            <w:color w:val="0000FF"/>
            <w:u w:val="single"/>
            <w:lang w:eastAsia="en-US"/>
          </w:rPr>
          <w:t>https://github.com/DFLBB/TFM_archs</w:t>
        </w:r>
      </w:hyperlink>
      <w:r w:rsidRPr="00950876">
        <w:rPr>
          <w:rFonts w:ascii="Merriweather" w:eastAsia="Calibri" w:hAnsi="Merriweather" w:cs="Times New Roman"/>
          <w:lang w:eastAsia="en-US"/>
        </w:rPr>
        <w:t xml:space="preserve"> e</w:t>
      </w:r>
      <w:r w:rsidRPr="00800459">
        <w:rPr>
          <w:rFonts w:ascii="Merriweather" w:eastAsia="Calibri" w:hAnsi="Merriweather" w:cs="Times New Roman"/>
          <w:lang w:eastAsia="en-US"/>
        </w:rPr>
        <w:t>n la carpeta Arquitectura bajo el nombre TFM_sin_TLS.tar</w:t>
      </w:r>
      <w:r>
        <w:rPr>
          <w:rFonts w:ascii="Merriweather" w:eastAsia="Calibri" w:hAnsi="Merriweather" w:cs="Times New Roman"/>
          <w:lang w:eastAsia="en-US"/>
        </w:rPr>
        <w:t>.</w:t>
      </w:r>
    </w:p>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rsidR="00784981" w:rsidRDefault="00387D01"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modifica la red anterior para añadir TLS entre el CLI, el Orderer y los Peers. No se securizan las CA´s ya que según indicaciones del tutor supone más problemas que ventajas.</w:t>
      </w:r>
    </w:p>
    <w:p w:rsidR="00387D01" w:rsidRDefault="00387D01" w:rsidP="00132B65">
      <w:pPr>
        <w:pStyle w:val="Ttulo3"/>
        <w:numPr>
          <w:ilvl w:val="0"/>
          <w:numId w:val="3"/>
        </w:numPr>
        <w:rPr>
          <w:lang w:eastAsia="en-US"/>
        </w:rPr>
      </w:pPr>
      <w:bookmarkStart w:id="28" w:name="_Toc51090663"/>
      <w:r>
        <w:rPr>
          <w:lang w:eastAsia="en-US"/>
        </w:rPr>
        <w:t>Red creada entre dos servidores</w:t>
      </w:r>
      <w:bookmarkEnd w:id="28"/>
    </w:p>
    <w:p w:rsidR="00387D01" w:rsidRPr="00DE435C" w:rsidRDefault="00387D01" w:rsidP="00387D01">
      <w:pPr>
        <w:rPr>
          <w:sz w:val="8"/>
          <w:szCs w:val="8"/>
        </w:rPr>
      </w:pPr>
    </w:p>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2" w:history="1">
        <w:r w:rsidRPr="00F60C44">
          <w:rPr>
            <w:rFonts w:ascii="Merriweather" w:eastAsia="Calibri" w:hAnsi="Merriweather" w:cs="Times New Roman"/>
            <w:color w:val="0000FF"/>
            <w:u w:val="single"/>
            <w:lang w:eastAsia="en-US"/>
          </w:rPr>
          <w:t>https://github.com/DFLBB/TFM_archs</w:t>
        </w:r>
      </w:hyperlink>
      <w:r w:rsidRPr="00950876">
        <w:rPr>
          <w:rFonts w:ascii="Merriweather" w:eastAsia="Calibri" w:hAnsi="Merriweather" w:cs="Times New Roman"/>
          <w:color w:val="0000FF"/>
          <w:lang w:eastAsia="en-US"/>
        </w:rPr>
        <w:t xml:space="preserve"> </w:t>
      </w:r>
      <w:r w:rsidRPr="00950876">
        <w:rPr>
          <w:rFonts w:ascii="Merriweather" w:eastAsia="Calibri" w:hAnsi="Merriweather" w:cs="Times New Roman"/>
          <w:lang w:eastAsia="en-US"/>
        </w:rPr>
        <w:t>en</w:t>
      </w:r>
      <w:r w:rsidRPr="00800459">
        <w:rPr>
          <w:rFonts w:ascii="Merriweather" w:eastAsia="Calibri" w:hAnsi="Merriweather" w:cs="Times New Roman"/>
          <w:lang w:eastAsia="en-US"/>
        </w:rPr>
        <w:t xml:space="preserve"> la carpeta Arquitectura bajo el nombre TFM_</w:t>
      </w:r>
      <w:r>
        <w:rPr>
          <w:rFonts w:ascii="Merriweather" w:eastAsia="Calibri" w:hAnsi="Merriweather" w:cs="Times New Roman"/>
          <w:lang w:eastAsia="en-US"/>
        </w:rPr>
        <w:t>dos</w:t>
      </w:r>
      <w:r w:rsidRPr="00800459">
        <w:rPr>
          <w:rFonts w:ascii="Merriweather" w:eastAsia="Calibri" w:hAnsi="Merriweather" w:cs="Times New Roman"/>
          <w:lang w:eastAsia="en-US"/>
        </w:rPr>
        <w:t>_</w:t>
      </w:r>
      <w:r>
        <w:rPr>
          <w:rFonts w:ascii="Merriweather" w:eastAsia="Calibri" w:hAnsi="Merriweather" w:cs="Times New Roman"/>
          <w:lang w:eastAsia="en-US"/>
        </w:rPr>
        <w:t>Servidores</w:t>
      </w:r>
      <w:r w:rsidRPr="00800459">
        <w:rPr>
          <w:rFonts w:ascii="Merriweather" w:eastAsia="Calibri" w:hAnsi="Merriweather" w:cs="Times New Roman"/>
          <w:lang w:eastAsia="en-US"/>
        </w:rPr>
        <w:t>.tar</w:t>
      </w:r>
      <w:r>
        <w:rPr>
          <w:rFonts w:ascii="Merriweather" w:eastAsia="Calibri" w:hAnsi="Merriweather" w:cs="Times New Roman"/>
          <w:lang w:eastAsia="en-US"/>
        </w:rPr>
        <w:t>.</w:t>
      </w:r>
    </w:p>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os scripts utilizados en la carpeta scripts</w:t>
      </w:r>
      <w:r>
        <w:rPr>
          <w:rFonts w:ascii="Merriweather" w:eastAsia="Calibri" w:hAnsi="Merriweather" w:cs="Times New Roman"/>
          <w:lang w:eastAsia="en-US"/>
        </w:rPr>
        <w:t>3</w:t>
      </w:r>
      <w:r w:rsidRPr="00800459">
        <w:rPr>
          <w:rFonts w:ascii="Merriweather" w:eastAsia="Calibri" w:hAnsi="Merriweather" w:cs="Times New Roman"/>
          <w:lang w:eastAsia="en-US"/>
        </w:rPr>
        <w:t xml:space="preserve">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Se parte de la red con TLS para simular una una situación más parecida a la realizada en la que cada servidor corresponde a una organización.</w:t>
      </w:r>
    </w:p>
    <w:p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 xml:space="preserve">En primer lugar se crea una red Docker Swarm para conectar ambos servidores y posteriormente se modifican los archivos de </w:t>
      </w:r>
      <w:r>
        <w:rPr>
          <w:rFonts w:ascii="Merriweather" w:eastAsia="Calibri" w:hAnsi="Merriweather" w:cs="Times New Roman"/>
          <w:noProof/>
        </w:rPr>
        <w:lastRenderedPageBreak/>
        <w:t>configuración para dejar en cada servidor lo correspondiente a su organización así como los scripts para que lancen automáticamente la red entre ambos servidores.</w:t>
      </w:r>
    </w:p>
    <w:p w:rsidR="00FB52A3" w:rsidRPr="00CD5144" w:rsidRDefault="00FB52A3" w:rsidP="00FB52A3">
      <w:pPr>
        <w:pStyle w:val="Ttulo1"/>
        <w:rPr>
          <w:b/>
          <w:bCs/>
          <w:noProof/>
          <w:lang w:eastAsia="en-US"/>
        </w:rPr>
      </w:pPr>
      <w:bookmarkStart w:id="29" w:name="_Toc51090664"/>
      <w:r>
        <w:rPr>
          <w:b/>
          <w:bCs/>
          <w:noProof/>
          <w:lang w:eastAsia="en-US"/>
        </w:rPr>
        <w:t>Chaincodes y funcionalidades del sistema</w:t>
      </w:r>
      <w:bookmarkEnd w:id="29"/>
    </w:p>
    <w:p w:rsidR="00FB52A3" w:rsidRDefault="00FB52A3" w:rsidP="00FB52A3">
      <w:pPr>
        <w:pStyle w:val="Ttulo2"/>
        <w:rPr>
          <w:noProof/>
        </w:rPr>
      </w:pPr>
      <w:bookmarkStart w:id="30" w:name="_Toc51090665"/>
      <w:r>
        <w:rPr>
          <w:noProof/>
        </w:rPr>
        <w:t>CHAINCODES SEGÚN ORGANIZACIÓN</w:t>
      </w:r>
      <w:bookmarkEnd w:id="30"/>
    </w:p>
    <w:p w:rsidR="00FB52A3" w:rsidRDefault="00FB52A3"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Los chaincodes utilizados por cada organización son los siguientes:</w:t>
      </w:r>
    </w:p>
    <w:p w:rsidR="00FB52A3" w:rsidRDefault="00FB52A3" w:rsidP="00FB52A3">
      <w:pPr>
        <w:spacing w:after="200"/>
        <w:ind w:firstLine="567"/>
        <w:jc w:val="both"/>
        <w:rPr>
          <w:rFonts w:ascii="Merriweather" w:eastAsia="Calibri" w:hAnsi="Merriweather" w:cs="Times New Roman"/>
          <w:noProof/>
        </w:rPr>
        <w:sectPr w:rsidR="00FB52A3" w:rsidSect="00817E42">
          <w:headerReference w:type="default" r:id="rId43"/>
          <w:footerReference w:type="default" r:id="rId44"/>
          <w:pgSz w:w="11909" w:h="16834"/>
          <w:pgMar w:top="1440" w:right="1440" w:bottom="1440" w:left="1440" w:header="720" w:footer="720" w:gutter="0"/>
          <w:pgNumType w:start="0"/>
          <w:cols w:space="720"/>
          <w:titlePg/>
          <w:docGrid w:linePitch="299"/>
        </w:sectPr>
      </w:pPr>
      <w:bookmarkStart w:id="31" w:name="_Toc50748463"/>
    </w:p>
    <w:p w:rsidR="00FB52A3" w:rsidRPr="00DE435C" w:rsidRDefault="001D3DB9" w:rsidP="00FB52A3">
      <w:pPr>
        <w:spacing w:after="200"/>
        <w:ind w:firstLine="567"/>
        <w:jc w:val="both"/>
        <w:rPr>
          <w:rFonts w:ascii="Merriweather" w:eastAsia="Calibri" w:hAnsi="Merriweather" w:cs="Times New Roman"/>
          <w:b/>
          <w:bCs/>
          <w:noProof/>
        </w:rPr>
      </w:pPr>
      <w:r w:rsidRPr="00DE435C">
        <w:rPr>
          <w:rFonts w:ascii="Merriweather" w:eastAsia="Calibri" w:hAnsi="Merriweather" w:cs="Times New Roman"/>
          <w:b/>
          <w:bCs/>
          <w:noProof/>
        </w:rPr>
        <w:lastRenderedPageBreak/>
        <w:t>Federaciones Caninas</w:t>
      </w:r>
      <w:bookmarkEnd w:id="31"/>
      <w:r w:rsidRPr="00DE435C">
        <w:rPr>
          <w:rFonts w:ascii="Merriweather" w:eastAsia="Calibri" w:hAnsi="Merriweather" w:cs="Times New Roman"/>
          <w:b/>
          <w:bCs/>
          <w:noProof/>
        </w:rPr>
        <w:t xml:space="preserve"> </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bookmarkStart w:id="32" w:name="_Hlk50556868"/>
      <w:bookmarkStart w:id="33" w:name="_Hlk50557151"/>
      <w:r>
        <w:rPr>
          <w:rFonts w:ascii="Merriweather" w:eastAsia="Calibri" w:hAnsi="Merriweather" w:cs="Times New Roman"/>
          <w:lang w:eastAsia="en-US"/>
        </w:rPr>
        <w:t>Personas</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bookmarkEnd w:id="32"/>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Afijos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Solicitudes</w:t>
      </w:r>
    </w:p>
    <w:p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p w:rsidR="00FB52A3" w:rsidRP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Exposiciones y concursos</w:t>
      </w:r>
    </w:p>
    <w:p w:rsidR="000A208B" w:rsidRPr="00DE435C"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Título</w:t>
      </w:r>
    </w:p>
    <w:p w:rsidR="00FB52A3" w:rsidRPr="00DE435C" w:rsidRDefault="001D3DB9" w:rsidP="00FB52A3">
      <w:pPr>
        <w:spacing w:after="200"/>
        <w:ind w:firstLine="567"/>
        <w:jc w:val="both"/>
        <w:rPr>
          <w:rFonts w:ascii="Merriweather" w:eastAsia="Calibri" w:hAnsi="Merriweather" w:cs="Times New Roman"/>
          <w:b/>
          <w:bCs/>
          <w:noProof/>
        </w:rPr>
      </w:pPr>
      <w:bookmarkStart w:id="34" w:name="_Toc50748464"/>
      <w:r w:rsidRPr="00DE435C">
        <w:rPr>
          <w:rFonts w:ascii="Merriweather" w:eastAsia="Calibri" w:hAnsi="Merriweather" w:cs="Times New Roman"/>
          <w:b/>
          <w:bCs/>
          <w:noProof/>
        </w:rPr>
        <w:lastRenderedPageBreak/>
        <w:t xml:space="preserve">Colegios de Veterinarios </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Personas</w:t>
      </w:r>
      <w:bookmarkEnd w:id="34"/>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Vacunas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r>
        <w:rPr>
          <w:rFonts w:ascii="Merriweather" w:eastAsia="Calibri" w:hAnsi="Merriweather" w:cs="Times New Roman"/>
          <w:lang w:eastAsia="en-US"/>
        </w:rPr>
        <w:t>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bookmarkEnd w:id="33"/>
    <w:p w:rsidR="00FB52A3" w:rsidRDefault="00FB52A3" w:rsidP="00387D01">
      <w:pPr>
        <w:spacing w:after="200"/>
        <w:ind w:firstLine="567"/>
        <w:jc w:val="both"/>
        <w:rPr>
          <w:rFonts w:ascii="Merriweather" w:eastAsia="Calibri" w:hAnsi="Merriweather" w:cs="Times New Roman"/>
          <w:noProof/>
        </w:rPr>
      </w:pPr>
    </w:p>
    <w:p w:rsidR="007D22F8" w:rsidRDefault="007D22F8" w:rsidP="007D22F8">
      <w:pPr>
        <w:spacing w:after="200"/>
        <w:jc w:val="both"/>
        <w:rPr>
          <w:rFonts w:ascii="Merriweather" w:eastAsia="Calibri" w:hAnsi="Merriweather" w:cs="Times New Roman"/>
          <w:noProof/>
        </w:rPr>
        <w:sectPr w:rsidR="007D22F8" w:rsidSect="00FB52A3">
          <w:type w:val="continuous"/>
          <w:pgSz w:w="11909" w:h="16834"/>
          <w:pgMar w:top="1440" w:right="1440" w:bottom="1440" w:left="1440" w:header="720" w:footer="720" w:gutter="0"/>
          <w:pgNumType w:start="0"/>
          <w:cols w:num="2" w:space="720"/>
          <w:titlePg/>
          <w:docGrid w:linePitch="299"/>
        </w:sectPr>
      </w:pPr>
    </w:p>
    <w:p w:rsidR="00FB52A3" w:rsidRPr="00FB52A3" w:rsidRDefault="00FB52A3" w:rsidP="00FB52A3">
      <w:pPr>
        <w:pStyle w:val="Ttulo2"/>
      </w:pPr>
      <w:bookmarkStart w:id="35" w:name="_Toc50748467"/>
      <w:bookmarkStart w:id="36" w:name="_Toc51090666"/>
      <w:r w:rsidRPr="00FB52A3">
        <w:lastRenderedPageBreak/>
        <w:t>FUNCIONES COMUNES DE LOS CONTRATOS</w:t>
      </w:r>
      <w:bookmarkEnd w:id="35"/>
      <w:bookmarkEnd w:id="36"/>
    </w:p>
    <w:p w:rsidR="00FB52A3" w:rsidRDefault="00FB52A3" w:rsidP="00FB52A3">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Existen un conjunto de</w:t>
      </w:r>
      <w:r w:rsidR="000A208B">
        <w:rPr>
          <w:rFonts w:ascii="Merriweather" w:eastAsia="Calibri" w:hAnsi="Merriweather" w:cs="Times New Roman"/>
          <w:lang w:eastAsia="en-US"/>
        </w:rPr>
        <w:t xml:space="preserve"> </w:t>
      </w:r>
      <w:r>
        <w:rPr>
          <w:rFonts w:ascii="Merriweather" w:eastAsia="Calibri" w:hAnsi="Merriweather" w:cs="Times New Roman"/>
          <w:lang w:eastAsia="en-US"/>
        </w:rPr>
        <w:t>funciones que se definen dentro de los contratos</w:t>
      </w:r>
      <w:r w:rsidR="000A208B">
        <w:rPr>
          <w:rFonts w:ascii="Merriweather" w:eastAsia="Calibri" w:hAnsi="Merriweather" w:cs="Times New Roman"/>
          <w:lang w:eastAsia="en-US"/>
        </w:rPr>
        <w:t>. A modo de ejemplo mostraremos algunas:</w:t>
      </w:r>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7" w:name="_Toc50748468"/>
      <w:proofErr w:type="spellStart"/>
      <w:r w:rsidRPr="00FB52A3">
        <w:rPr>
          <w:rFonts w:ascii="Merriweather" w:eastAsia="Calibri" w:hAnsi="Merriweather" w:cs="Times New Roman"/>
          <w:lang w:eastAsia="en-US"/>
        </w:rPr>
        <w:t>ejecutarConsulta</w:t>
      </w:r>
      <w:bookmarkEnd w:id="37"/>
      <w:proofErr w:type="spellEnd"/>
      <w:r w:rsidR="00BE1D11">
        <w:rPr>
          <w:rFonts w:ascii="Merriweather" w:eastAsia="Calibri" w:hAnsi="Merriweather" w:cs="Times New Roman"/>
          <w:lang w:eastAsia="en-US"/>
        </w:rPr>
        <w:t>:</w:t>
      </w:r>
      <w:r w:rsidR="00EB2A33" w:rsidRPr="00EB2A33">
        <w:t xml:space="preserve"> </w:t>
      </w:r>
      <w:r w:rsidR="00EB2A33" w:rsidRPr="00EB2A33">
        <w:rPr>
          <w:rFonts w:ascii="Merriweather" w:eastAsia="Calibri" w:hAnsi="Merriweather" w:cs="Times New Roman"/>
          <w:lang w:eastAsia="en-US"/>
        </w:rPr>
        <w:t>Permite realizar consultas al sistema a través del lenguaje de consulta de Mango, que se expresa como un objeto JSON que describe los filtros de los documentos de interés que se desean consultar.</w:t>
      </w:r>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8" w:name="_Toc50748469"/>
      <w:proofErr w:type="spellStart"/>
      <w:r w:rsidRPr="00FB52A3">
        <w:rPr>
          <w:rFonts w:ascii="Merriweather" w:eastAsia="Calibri" w:hAnsi="Merriweather" w:cs="Times New Roman"/>
          <w:lang w:eastAsia="en-US"/>
        </w:rPr>
        <w:t>asignarEstado</w:t>
      </w:r>
      <w:bookmarkEnd w:id="38"/>
      <w:proofErr w:type="spellEnd"/>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9" w:name="_Toc50748470"/>
      <w:proofErr w:type="spellStart"/>
      <w:r w:rsidRPr="00FB52A3">
        <w:rPr>
          <w:rFonts w:ascii="Merriweather" w:eastAsia="Calibri" w:hAnsi="Merriweather" w:cs="Times New Roman"/>
          <w:lang w:eastAsia="en-US"/>
        </w:rPr>
        <w:t>borrarEstado</w:t>
      </w:r>
      <w:bookmarkEnd w:id="39"/>
      <w:proofErr w:type="spellEnd"/>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0" w:name="_Toc50748471"/>
      <w:proofErr w:type="spellStart"/>
      <w:r w:rsidRPr="00FB52A3">
        <w:rPr>
          <w:rFonts w:ascii="Merriweather" w:eastAsia="Calibri" w:hAnsi="Merriweather" w:cs="Times New Roman"/>
          <w:lang w:eastAsia="en-US"/>
        </w:rPr>
        <w:t>consultarEstado</w:t>
      </w:r>
      <w:bookmarkEnd w:id="40"/>
      <w:proofErr w:type="spellEnd"/>
    </w:p>
    <w:p w:rsidR="000A208B" w:rsidRPr="00EB2A33" w:rsidRDefault="00FB52A3" w:rsidP="00132B65">
      <w:pPr>
        <w:pStyle w:val="Prrafodelista"/>
        <w:numPr>
          <w:ilvl w:val="0"/>
          <w:numId w:val="9"/>
        </w:numPr>
        <w:spacing w:after="200"/>
        <w:jc w:val="both"/>
        <w:rPr>
          <w:rFonts w:ascii="Merriweather" w:eastAsia="Calibri" w:hAnsi="Merriweather" w:cs="Times New Roman"/>
          <w:lang w:eastAsia="en-US"/>
        </w:rPr>
      </w:pPr>
      <w:bookmarkStart w:id="41" w:name="_Toc50748472"/>
      <w:proofErr w:type="spellStart"/>
      <w:r w:rsidRPr="00EB2A33">
        <w:rPr>
          <w:rFonts w:ascii="Merriweather" w:eastAsia="Calibri" w:hAnsi="Merriweather" w:cs="Times New Roman"/>
          <w:lang w:eastAsia="en-US"/>
        </w:rPr>
        <w:t>consultarRangoEstados</w:t>
      </w:r>
      <w:bookmarkEnd w:id="41"/>
      <w:proofErr w:type="spellEnd"/>
    </w:p>
    <w:p w:rsidR="00FB52A3" w:rsidRPr="00DE435C" w:rsidRDefault="00FB52A3" w:rsidP="00132B65">
      <w:pPr>
        <w:pStyle w:val="Prrafodelista"/>
        <w:numPr>
          <w:ilvl w:val="0"/>
          <w:numId w:val="9"/>
        </w:numPr>
        <w:spacing w:after="200"/>
        <w:jc w:val="both"/>
        <w:rPr>
          <w:rFonts w:ascii="Merriweather" w:eastAsia="Calibri" w:hAnsi="Merriweather" w:cs="Times New Roman"/>
          <w:lang w:eastAsia="en-US"/>
        </w:rPr>
      </w:pPr>
      <w:bookmarkStart w:id="42" w:name="_Toc50748473"/>
      <w:proofErr w:type="spellStart"/>
      <w:r w:rsidRPr="00FB52A3">
        <w:rPr>
          <w:rFonts w:ascii="Merriweather" w:eastAsia="Calibri" w:hAnsi="Merriweather" w:cs="Times New Roman"/>
          <w:lang w:eastAsia="en-US"/>
        </w:rPr>
        <w:t>getQueryResultForQueryString</w:t>
      </w:r>
      <w:bookmarkEnd w:id="42"/>
      <w:proofErr w:type="spellEnd"/>
      <w:r w:rsidR="00EB2A33">
        <w:rPr>
          <w:rFonts w:ascii="Merriweather" w:eastAsia="Calibri" w:hAnsi="Merriweather" w:cs="Times New Roman"/>
          <w:lang w:eastAsia="en-US"/>
        </w:rPr>
        <w:t>:</w:t>
      </w:r>
      <w:r w:rsidR="00EB2A33" w:rsidRPr="00EB2A33">
        <w:rPr>
          <w:rFonts w:ascii="Merriweather" w:eastAsia="Calibri" w:hAnsi="Merriweather" w:cs="Times New Roman"/>
          <w:noProof/>
        </w:rPr>
        <w:t xml:space="preserve"> </w:t>
      </w:r>
      <w:r w:rsidR="00EB2A33" w:rsidRPr="00220F6D">
        <w:rPr>
          <w:rFonts w:ascii="Merriweather" w:eastAsia="Calibri" w:hAnsi="Merriweather" w:cs="Times New Roman"/>
          <w:noProof/>
        </w:rPr>
        <w:t>Devuelve en formato JSON el resultado de una consulta, donde el TipoEstado tendr</w:t>
      </w:r>
      <w:r w:rsidR="00EB2A33">
        <w:rPr>
          <w:rFonts w:ascii="Merriweather" w:eastAsia="Calibri" w:hAnsi="Merriweather" w:cs="Times New Roman"/>
          <w:noProof/>
        </w:rPr>
        <w:t>á</w:t>
      </w:r>
      <w:r w:rsidR="00EB2A33" w:rsidRPr="00220F6D">
        <w:rPr>
          <w:rFonts w:ascii="Merriweather" w:eastAsia="Calibri" w:hAnsi="Merriweather" w:cs="Times New Roman"/>
          <w:noProof/>
        </w:rPr>
        <w:t xml:space="preserve"> la definición especifica del</w:t>
      </w:r>
      <w:r w:rsidR="00EB2A33">
        <w:rPr>
          <w:rFonts w:ascii="Merriweather" w:eastAsia="Calibri" w:hAnsi="Merriweather" w:cs="Times New Roman"/>
          <w:noProof/>
        </w:rPr>
        <w:t xml:space="preserve"> </w:t>
      </w:r>
      <w:r w:rsidR="00EB2A33" w:rsidRPr="00220F6D">
        <w:rPr>
          <w:rFonts w:ascii="Merriweather" w:eastAsia="Calibri" w:hAnsi="Merriweather" w:cs="Times New Roman"/>
          <w:noProof/>
        </w:rPr>
        <w:t>estado consultado.</w:t>
      </w:r>
    </w:p>
    <w:p w:rsidR="00BE1D11" w:rsidRPr="00FB52A3" w:rsidRDefault="00BE1D11" w:rsidP="00BE1D11">
      <w:pPr>
        <w:pStyle w:val="Ttulo2"/>
      </w:pPr>
      <w:bookmarkStart w:id="43" w:name="_Toc51090667"/>
      <w:r w:rsidRPr="00FB52A3">
        <w:lastRenderedPageBreak/>
        <w:t>CHAINCODES</w:t>
      </w:r>
      <w:bookmarkEnd w:id="43"/>
    </w:p>
    <w:p w:rsidR="00FB52A3" w:rsidRPr="00890694" w:rsidRDefault="00BF392C" w:rsidP="00132B65">
      <w:pPr>
        <w:pStyle w:val="Ttulo3"/>
        <w:numPr>
          <w:ilvl w:val="0"/>
          <w:numId w:val="3"/>
        </w:numPr>
        <w:spacing w:before="0"/>
        <w:rPr>
          <w:lang w:eastAsia="en-US"/>
        </w:rPr>
      </w:pPr>
      <w:bookmarkStart w:id="44" w:name="_Toc50919243"/>
      <w:bookmarkStart w:id="45" w:name="_Toc50925772"/>
      <w:bookmarkStart w:id="46" w:name="_Toc50919244"/>
      <w:bookmarkStart w:id="47" w:name="_Toc50925773"/>
      <w:bookmarkStart w:id="48" w:name="_Toc50748474"/>
      <w:bookmarkStart w:id="49" w:name="_Toc51090668"/>
      <w:bookmarkEnd w:id="44"/>
      <w:bookmarkEnd w:id="45"/>
      <w:bookmarkEnd w:id="46"/>
      <w:bookmarkEnd w:id="47"/>
      <w:r w:rsidRPr="007A1809">
        <w:rPr>
          <w:lang w:eastAsia="en-US"/>
        </w:rPr>
        <w:t>PERSONAS</w:t>
      </w:r>
      <w:bookmarkEnd w:id="48"/>
      <w:bookmarkEnd w:id="49"/>
    </w:p>
    <w:p w:rsidR="00FB52A3" w:rsidRDefault="00EB2A33" w:rsidP="00EB2A33">
      <w:pPr>
        <w:spacing w:after="200"/>
        <w:ind w:firstLine="567"/>
        <w:jc w:val="both"/>
        <w:rPr>
          <w:rFonts w:ascii="Merriweather" w:eastAsia="Calibri" w:hAnsi="Merriweather" w:cs="Times New Roman"/>
          <w:lang w:eastAsia="en-US"/>
        </w:rPr>
      </w:pPr>
      <w:bookmarkStart w:id="50" w:name="_Hlk50637278"/>
      <w:r>
        <w:rPr>
          <w:rFonts w:ascii="Merriweather" w:eastAsia="Calibri" w:hAnsi="Merriweather" w:cs="Times New Roman"/>
          <w:lang w:eastAsia="en-US"/>
        </w:rPr>
        <w:t>C</w:t>
      </w:r>
      <w:r w:rsidR="00FB52A3" w:rsidRPr="00B26F3E">
        <w:rPr>
          <w:rFonts w:ascii="Merriweather" w:eastAsia="Calibri" w:hAnsi="Merriweather" w:cs="Times New Roman"/>
          <w:lang w:eastAsia="en-US"/>
        </w:rPr>
        <w:t xml:space="preserve">ontrato inteligente </w:t>
      </w:r>
      <w:r w:rsidR="00FB52A3">
        <w:rPr>
          <w:rFonts w:ascii="Merriweather" w:eastAsia="Calibri" w:hAnsi="Merriweather" w:cs="Times New Roman"/>
          <w:lang w:eastAsia="en-US"/>
        </w:rPr>
        <w:t>encargado</w:t>
      </w:r>
      <w:r w:rsidR="00FB52A3" w:rsidRPr="00B26F3E">
        <w:rPr>
          <w:rFonts w:ascii="Merriweather" w:eastAsia="Calibri" w:hAnsi="Merriweather" w:cs="Times New Roman"/>
          <w:lang w:eastAsia="en-US"/>
        </w:rPr>
        <w:t xml:space="preserve"> de gestionar l</w:t>
      </w:r>
      <w:r>
        <w:rPr>
          <w:rFonts w:ascii="Merriweather" w:eastAsia="Calibri" w:hAnsi="Merriweather" w:cs="Times New Roman"/>
          <w:lang w:eastAsia="en-US"/>
        </w:rPr>
        <w:t xml:space="preserve">a identidad y sus datos personales </w:t>
      </w:r>
      <w:r w:rsidR="00FB52A3">
        <w:rPr>
          <w:rFonts w:ascii="Merriweather" w:eastAsia="Calibri" w:hAnsi="Merriweather" w:cs="Times New Roman"/>
          <w:lang w:eastAsia="en-US"/>
        </w:rPr>
        <w:t>de las personas que intervienen en las solicitudes</w:t>
      </w:r>
      <w:r w:rsidR="00FB52A3" w:rsidRPr="00B26F3E">
        <w:rPr>
          <w:rFonts w:ascii="Merriweather" w:eastAsia="Calibri" w:hAnsi="Merriweather" w:cs="Times New Roman"/>
          <w:lang w:eastAsia="en-US"/>
        </w:rPr>
        <w:t xml:space="preserve"> </w:t>
      </w:r>
      <w:r>
        <w:rPr>
          <w:rFonts w:ascii="Merriweather" w:eastAsia="Calibri" w:hAnsi="Merriweather" w:cs="Times New Roman"/>
          <w:lang w:eastAsia="en-US"/>
        </w:rPr>
        <w:t>que se lanzan contra el sistema.</w:t>
      </w:r>
      <w:r w:rsidR="007D22F8">
        <w:rPr>
          <w:rFonts w:ascii="Merriweather" w:eastAsia="Calibri" w:hAnsi="Merriweather" w:cs="Times New Roman"/>
          <w:lang w:eastAsia="en-US"/>
        </w:rPr>
        <w:t xml:space="preserve"> </w:t>
      </w:r>
      <w:bookmarkStart w:id="51" w:name="_Hlk50633682"/>
      <w:bookmarkEnd w:id="50"/>
      <w:r w:rsidR="00FB52A3" w:rsidRPr="00992A06">
        <w:rPr>
          <w:rFonts w:ascii="Merriweather" w:eastAsia="Calibri" w:hAnsi="Merriweather" w:cs="Times New Roman"/>
          <w:lang w:eastAsia="en-US"/>
        </w:rPr>
        <w:t>Actualmente gestiona</w:t>
      </w:r>
      <w:r w:rsidR="00FB52A3">
        <w:rPr>
          <w:rFonts w:ascii="Merriweather" w:eastAsia="Calibri" w:hAnsi="Merriweather" w:cs="Times New Roman"/>
          <w:lang w:eastAsia="en-US"/>
        </w:rPr>
        <w:t xml:space="preserve"> los datos identificativos de</w:t>
      </w:r>
      <w:r w:rsidR="00FB52A3" w:rsidRPr="00992A06">
        <w:rPr>
          <w:rFonts w:ascii="Merriweather" w:eastAsia="Calibri" w:hAnsi="Merriweather" w:cs="Times New Roman"/>
          <w:lang w:eastAsia="en-US"/>
        </w:rPr>
        <w:t>:</w:t>
      </w:r>
    </w:p>
    <w:bookmarkEnd w:id="51"/>
    <w:p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 xml:space="preserve">Criadores (propietarios de afijos) </w:t>
      </w:r>
    </w:p>
    <w:p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Propietarios de Perros</w:t>
      </w:r>
    </w:p>
    <w:p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Veterinarios</w:t>
      </w:r>
    </w:p>
    <w:p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Miembros de Federaciones</w:t>
      </w:r>
    </w:p>
    <w:p w:rsidR="00BF392C" w:rsidRDefault="003F5562" w:rsidP="00BF392C">
      <w:pPr>
        <w:spacing w:after="200"/>
        <w:ind w:firstLine="567"/>
        <w:jc w:val="both"/>
        <w:rPr>
          <w:lang w:eastAsia="en-US"/>
        </w:rPr>
      </w:pPr>
      <w:r>
        <w:rPr>
          <w:rFonts w:ascii="Merriweather" w:eastAsia="Calibri" w:hAnsi="Merriweather" w:cs="Times New Roman"/>
          <w:lang w:eastAsia="en-US"/>
        </w:rPr>
        <w:t>E</w:t>
      </w:r>
      <w:r w:rsidR="00FB52A3">
        <w:rPr>
          <w:rFonts w:ascii="Merriweather" w:eastAsia="Calibri" w:hAnsi="Merriweather" w:cs="Times New Roman"/>
          <w:lang w:eastAsia="en-US"/>
        </w:rPr>
        <w:t xml:space="preserve">stá diseñado para admitir en el futuro ampliaciones de la </w:t>
      </w:r>
      <w:proofErr w:type="spellStart"/>
      <w:r w:rsidR="00FB52A3">
        <w:rPr>
          <w:rFonts w:ascii="Merriweather" w:eastAsia="Calibri" w:hAnsi="Merriweather" w:cs="Times New Roman"/>
          <w:lang w:eastAsia="en-US"/>
        </w:rPr>
        <w:t>blockchain</w:t>
      </w:r>
      <w:proofErr w:type="spellEnd"/>
      <w:r w:rsidR="00FB52A3">
        <w:rPr>
          <w:rFonts w:ascii="Merriweather" w:eastAsia="Calibri" w:hAnsi="Merriweather" w:cs="Times New Roman"/>
          <w:lang w:eastAsia="en-US"/>
        </w:rPr>
        <w:t xml:space="preserve">, dando la posibilidad de albergar los datos de identificación de otro tipo de usuarios </w:t>
      </w:r>
      <w:r w:rsidR="004C70DC">
        <w:rPr>
          <w:rFonts w:ascii="Merriweather" w:eastAsia="Calibri" w:hAnsi="Merriweather" w:cs="Times New Roman"/>
          <w:lang w:eastAsia="en-US"/>
        </w:rPr>
        <w:t>o datos asociados como j</w:t>
      </w:r>
      <w:r w:rsidR="00FB52A3">
        <w:rPr>
          <w:rFonts w:ascii="Merriweather" w:eastAsia="Calibri" w:hAnsi="Merriweather" w:cs="Times New Roman"/>
          <w:lang w:eastAsia="en-US"/>
        </w:rPr>
        <w:t>ueces de certámenes caninos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Asociaciones caninas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Club de raza caninas y de grupos</w:t>
      </w:r>
      <w:r w:rsidR="004C70DC">
        <w:rPr>
          <w:rFonts w:ascii="Merriweather" w:eastAsia="Calibri" w:hAnsi="Merriweather" w:cs="Times New Roman"/>
          <w:lang w:eastAsia="en-US"/>
        </w:rPr>
        <w:t>, mi</w:t>
      </w:r>
      <w:r w:rsidR="00FB52A3">
        <w:rPr>
          <w:rFonts w:ascii="Merriweather" w:eastAsia="Calibri" w:hAnsi="Merriweather" w:cs="Times New Roman"/>
          <w:lang w:eastAsia="en-US"/>
        </w:rPr>
        <w:t>embros de laboratorios (para registros de ADN</w:t>
      </w:r>
      <w:r w:rsidR="00EB2A33">
        <w:rPr>
          <w:rFonts w:ascii="Merriweather" w:eastAsia="Calibri" w:hAnsi="Merriweather" w:cs="Times New Roman"/>
          <w:lang w:eastAsia="en-US"/>
        </w:rPr>
        <w:t>).</w:t>
      </w:r>
      <w:r w:rsidR="007D22F8">
        <w:rPr>
          <w:rFonts w:ascii="Merriweather" w:eastAsia="Calibri" w:hAnsi="Merriweather" w:cs="Times New Roman"/>
          <w:lang w:eastAsia="en-US"/>
        </w:rPr>
        <w:t xml:space="preserve"> </w:t>
      </w:r>
    </w:p>
    <w:p w:rsidR="00EB2A33" w:rsidRPr="00890694" w:rsidRDefault="00BF392C" w:rsidP="00132B65">
      <w:pPr>
        <w:pStyle w:val="Ttulo3"/>
        <w:numPr>
          <w:ilvl w:val="0"/>
          <w:numId w:val="3"/>
        </w:numPr>
        <w:rPr>
          <w:lang w:eastAsia="en-US"/>
        </w:rPr>
      </w:pPr>
      <w:bookmarkStart w:id="52" w:name="_Toc51090669"/>
      <w:r>
        <w:rPr>
          <w:lang w:eastAsia="en-US"/>
        </w:rPr>
        <w:t>AFIJOS</w:t>
      </w:r>
      <w:bookmarkEnd w:id="52"/>
    </w:p>
    <w:p w:rsidR="00BF392C" w:rsidRDefault="00EB2A33" w:rsidP="00BF392C">
      <w:pPr>
        <w:spacing w:after="200"/>
        <w:ind w:firstLine="567"/>
        <w:jc w:val="both"/>
        <w:rPr>
          <w:lang w:eastAsia="en-US"/>
        </w:rPr>
      </w:pPr>
      <w:r w:rsidRPr="00EB2A33">
        <w:rPr>
          <w:rFonts w:ascii="Merriweather" w:eastAsia="Calibri" w:hAnsi="Merriweather" w:cs="Times New Roman"/>
          <w:lang w:eastAsia="en-US"/>
        </w:rPr>
        <w:t xml:space="preserve">Contrato inteligente encargado de gestionar la </w:t>
      </w:r>
      <w:r>
        <w:rPr>
          <w:rFonts w:ascii="Merriweather" w:eastAsia="Calibri" w:hAnsi="Merriweather" w:cs="Times New Roman"/>
          <w:lang w:eastAsia="en-US"/>
        </w:rPr>
        <w:t xml:space="preserve">identificación y propiedad de los afijos de criadores, </w:t>
      </w:r>
      <w:r w:rsidRPr="00EB2A33">
        <w:rPr>
          <w:rFonts w:ascii="Merriweather" w:eastAsia="Calibri" w:hAnsi="Merriweather" w:cs="Times New Roman"/>
          <w:lang w:eastAsia="en-US"/>
        </w:rPr>
        <w:t>denominación</w:t>
      </w:r>
      <w:r w:rsidRPr="00890694">
        <w:rPr>
          <w:rFonts w:ascii="Merriweather" w:eastAsia="Calibri" w:hAnsi="Merriweather" w:cs="Times New Roman"/>
          <w:lang w:eastAsia="en-US"/>
        </w:rPr>
        <w:t xml:space="preserve"> o marca personal registrad</w:t>
      </w:r>
      <w:r>
        <w:rPr>
          <w:rFonts w:ascii="Merriweather" w:eastAsia="Calibri" w:hAnsi="Merriweather" w:cs="Times New Roman"/>
          <w:lang w:eastAsia="en-US"/>
        </w:rPr>
        <w:t>a</w:t>
      </w:r>
      <w:r w:rsidRPr="00890694">
        <w:rPr>
          <w:rFonts w:ascii="Merriweather" w:eastAsia="Calibri" w:hAnsi="Merriweather" w:cs="Times New Roman"/>
          <w:lang w:eastAsia="en-US"/>
        </w:rPr>
        <w:t xml:space="preserve"> a través de una sociedad o federación canina que le autoriza a su titular o titulares a utilizarlo en la inscripción de camadas.</w:t>
      </w:r>
      <w:bookmarkStart w:id="53" w:name="_Toc50748488"/>
    </w:p>
    <w:p w:rsidR="00EA2D1E" w:rsidRDefault="001D3DB9" w:rsidP="00132B65">
      <w:pPr>
        <w:pStyle w:val="Ttulo3"/>
        <w:numPr>
          <w:ilvl w:val="0"/>
          <w:numId w:val="3"/>
        </w:numPr>
        <w:rPr>
          <w:rFonts w:ascii="Merriweather" w:hAnsi="Merriweather"/>
          <w:b/>
          <w:bCs/>
          <w:lang w:eastAsia="en-US"/>
        </w:rPr>
      </w:pPr>
      <w:bookmarkStart w:id="54" w:name="_Toc51090670"/>
      <w:r w:rsidRPr="00DE435C">
        <w:rPr>
          <w:lang w:eastAsia="en-US"/>
        </w:rPr>
        <w:t>PERROS</w:t>
      </w:r>
      <w:bookmarkEnd w:id="53"/>
      <w:bookmarkEnd w:id="54"/>
    </w:p>
    <w:p w:rsidR="00EB2A33" w:rsidRDefault="00BF392C" w:rsidP="0080684A">
      <w:pPr>
        <w:ind w:firstLine="567"/>
        <w:jc w:val="both"/>
        <w:rPr>
          <w:rFonts w:ascii="Merriweather" w:eastAsia="Calibri" w:hAnsi="Merriweather" w:cs="Times New Roman"/>
          <w:noProof/>
        </w:rPr>
      </w:pPr>
      <w:r>
        <w:rPr>
          <w:rFonts w:ascii="Merriweather" w:eastAsia="Calibri" w:hAnsi="Merriweather" w:cs="Times New Roman"/>
          <w:lang w:eastAsia="en-US"/>
        </w:rPr>
        <w:t>C</w:t>
      </w:r>
      <w:r w:rsidR="00EB2A33" w:rsidRPr="00B26F3E">
        <w:rPr>
          <w:rFonts w:ascii="Merriweather" w:eastAsia="Calibri" w:hAnsi="Merriweather" w:cs="Times New Roman"/>
          <w:lang w:eastAsia="en-US"/>
        </w:rPr>
        <w:t xml:space="preserve">ontrato inteligente </w:t>
      </w:r>
      <w:r w:rsidR="00EB2A33">
        <w:rPr>
          <w:rFonts w:ascii="Merriweather" w:eastAsia="Calibri" w:hAnsi="Merriweather" w:cs="Times New Roman"/>
          <w:lang w:eastAsia="en-US"/>
        </w:rPr>
        <w:t>encargado</w:t>
      </w:r>
      <w:r w:rsidR="00EB2A33" w:rsidRPr="00B26F3E">
        <w:rPr>
          <w:rFonts w:ascii="Merriweather" w:eastAsia="Calibri" w:hAnsi="Merriweather" w:cs="Times New Roman"/>
          <w:lang w:eastAsia="en-US"/>
        </w:rPr>
        <w:t xml:space="preserve"> de gestionar </w:t>
      </w:r>
      <w:r w:rsidR="00EB2A33">
        <w:rPr>
          <w:rFonts w:ascii="Merriweather" w:eastAsia="Calibri" w:hAnsi="Merriweather" w:cs="Times New Roman"/>
          <w:lang w:eastAsia="en-US"/>
        </w:rPr>
        <w:t>el r</w:t>
      </w:r>
      <w:r w:rsidR="00EB2A33" w:rsidRPr="007648C6">
        <w:rPr>
          <w:rFonts w:ascii="Merriweather" w:eastAsia="Calibri" w:hAnsi="Merriweather" w:cs="Times New Roman"/>
          <w:lang w:eastAsia="en-US"/>
        </w:rPr>
        <w:t>egistro de ejemplares canino, identificando su origen, pureza de raza, mencionando sus ascendentes y descendientes.</w:t>
      </w:r>
      <w:r w:rsidR="00EB2A33" w:rsidRPr="001C271C">
        <w:rPr>
          <w:rFonts w:ascii="Merriweather" w:eastAsia="Calibri" w:hAnsi="Merriweather" w:cs="Times New Roman"/>
          <w:noProof/>
        </w:rPr>
        <w:t xml:space="preserve"> </w:t>
      </w:r>
      <w:r>
        <w:rPr>
          <w:rFonts w:ascii="Merriweather" w:eastAsia="Calibri" w:hAnsi="Merriweather" w:cs="Times New Roman"/>
          <w:noProof/>
        </w:rPr>
        <w:t>Identfica la propiedad del ejemplar y sus cambios , asi como la defuncion del ejemplar.</w:t>
      </w:r>
    </w:p>
    <w:p w:rsidR="00EA2D1E" w:rsidRDefault="00442DD6" w:rsidP="00DE435C">
      <w:pPr>
        <w:spacing w:after="200"/>
        <w:rPr>
          <w:rFonts w:ascii="Merriweather" w:eastAsia="Calibri" w:hAnsi="Merriweather" w:cs="Times New Roman"/>
          <w:noProof/>
        </w:rPr>
      </w:pPr>
      <w:r w:rsidRPr="00DE435C">
        <w:rPr>
          <w:rFonts w:ascii="Merriweather" w:eastAsia="Calibri" w:hAnsi="Merriweather" w:cs="Times New Roman"/>
          <w:noProof/>
        </w:rPr>
        <w:drawing>
          <wp:inline distT="0" distB="0" distL="0" distR="0">
            <wp:extent cx="5731510" cy="1980522"/>
            <wp:effectExtent l="0" t="0" r="0" b="0"/>
            <wp:docPr id="12" name="Imagen 12" descr="Imagen que contiene perro, parado, trine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erro, parado, trineo, viendo&#10;&#10;Descripción generada automáticament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2537" cy="2018887"/>
                    </a:xfrm>
                    <a:prstGeom prst="rect">
                      <a:avLst/>
                    </a:prstGeom>
                  </pic:spPr>
                </pic:pic>
              </a:graphicData>
            </a:graphic>
          </wp:inline>
        </w:drawing>
      </w:r>
    </w:p>
    <w:p w:rsidR="00EA2D1E" w:rsidRDefault="001D3DB9" w:rsidP="00132B65">
      <w:pPr>
        <w:pStyle w:val="Ttulo3"/>
        <w:numPr>
          <w:ilvl w:val="0"/>
          <w:numId w:val="3"/>
        </w:numPr>
        <w:rPr>
          <w:rFonts w:ascii="Merriweather" w:eastAsia="Calibri" w:hAnsi="Merriweather" w:cs="Times New Roman"/>
          <w:lang w:eastAsia="en-US"/>
        </w:rPr>
      </w:pPr>
      <w:bookmarkStart w:id="55" w:name="_Toc50748500"/>
      <w:bookmarkStart w:id="56" w:name="_Toc51090671"/>
      <w:r w:rsidRPr="00DE435C">
        <w:rPr>
          <w:lang w:eastAsia="en-US"/>
        </w:rPr>
        <w:lastRenderedPageBreak/>
        <w:t>SOLICITUDES</w:t>
      </w:r>
      <w:bookmarkEnd w:id="55"/>
      <w:bookmarkEnd w:id="56"/>
    </w:p>
    <w:p w:rsidR="00EB2A33" w:rsidRDefault="00BF392C" w:rsidP="00BF392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Importante contrato inteligente dentro de 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encargado de gestionar las solicitudes de los usuarios cuando es necesario realizar la validación o autorización de la acción por más de una persona, por ejemplo, cuando se desea vender un perro y existe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de un propietario, o cuando se quiere certificar un cruce de dos perros pertenecientes a diferentes propietarios.</w:t>
      </w:r>
    </w:p>
    <w:p w:rsidR="00EA2D1E" w:rsidRDefault="001D3DB9" w:rsidP="00132B65">
      <w:pPr>
        <w:pStyle w:val="Ttulo3"/>
        <w:numPr>
          <w:ilvl w:val="0"/>
          <w:numId w:val="3"/>
        </w:numPr>
        <w:rPr>
          <w:rFonts w:ascii="Merriweather" w:eastAsia="Calibri" w:hAnsi="Merriweather" w:cs="Times New Roman"/>
          <w:lang w:eastAsia="en-US"/>
        </w:rPr>
      </w:pPr>
      <w:bookmarkStart w:id="57" w:name="_Toc51090672"/>
      <w:r w:rsidRPr="00DE435C">
        <w:rPr>
          <w:lang w:eastAsia="en-US"/>
        </w:rPr>
        <w:t>PERFILES</w:t>
      </w:r>
      <w:bookmarkEnd w:id="57"/>
    </w:p>
    <w:p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Contrato</w:t>
      </w:r>
      <w:r w:rsidRPr="002D70FF">
        <w:rPr>
          <w:rFonts w:ascii="Merriweather" w:eastAsia="Calibri" w:hAnsi="Merriweather" w:cs="Times New Roman"/>
          <w:lang w:eastAsia="en-US"/>
        </w:rPr>
        <w:t xml:space="preserve"> inteligente </w:t>
      </w:r>
      <w:r>
        <w:rPr>
          <w:rFonts w:ascii="Merriweather" w:eastAsia="Calibri" w:hAnsi="Merriweather" w:cs="Times New Roman"/>
          <w:lang w:eastAsia="en-US"/>
        </w:rPr>
        <w:t>encargado de gestionar los roles de los usuarios del sistema. Su uso está restringido exclusivamente a usuarios Administradores y permite definir perfiles de usuarios que permite el acceso a determinadas acciones y datos. Por ejemplo, solo un veterinario podrá poner un microchip o una vacuna.</w:t>
      </w:r>
    </w:p>
    <w:p w:rsidR="00EA2D1E" w:rsidRDefault="002D70FF" w:rsidP="00132B65">
      <w:pPr>
        <w:pStyle w:val="Ttulo3"/>
        <w:numPr>
          <w:ilvl w:val="0"/>
          <w:numId w:val="3"/>
        </w:numPr>
        <w:rPr>
          <w:rFonts w:ascii="Merriweather" w:eastAsia="Calibri" w:hAnsi="Merriweather" w:cs="Times New Roman"/>
          <w:lang w:eastAsia="en-US"/>
        </w:rPr>
      </w:pPr>
      <w:bookmarkStart w:id="58" w:name="_Toc51090673"/>
      <w:r w:rsidRPr="002D70FF">
        <w:rPr>
          <w:lang w:eastAsia="en-US"/>
        </w:rPr>
        <w:t>VETERINARIOS</w:t>
      </w:r>
      <w:bookmarkEnd w:id="58"/>
    </w:p>
    <w:p w:rsidR="002D70FF" w:rsidRPr="002D70FF" w:rsidRDefault="002D70FF" w:rsidP="002D70FF">
      <w:pPr>
        <w:spacing w:after="200"/>
        <w:ind w:firstLine="567"/>
        <w:jc w:val="both"/>
        <w:rPr>
          <w:rFonts w:ascii="Merriweather" w:eastAsia="Calibri" w:hAnsi="Merriweather" w:cs="Times New Roman"/>
          <w:lang w:eastAsia="en-US"/>
        </w:rPr>
      </w:pPr>
      <w:r w:rsidRPr="002D70FF">
        <w:rPr>
          <w:rFonts w:ascii="Merriweather" w:eastAsia="Calibri" w:hAnsi="Merriweather" w:cs="Times New Roman"/>
          <w:lang w:eastAsia="en-US"/>
        </w:rPr>
        <w:t xml:space="preserve">Contrato inteligente encargado de gestionar </w:t>
      </w:r>
      <w:r>
        <w:rPr>
          <w:rFonts w:ascii="Merriweather" w:eastAsia="Calibri" w:hAnsi="Merriweather" w:cs="Times New Roman"/>
          <w:lang w:eastAsia="en-US"/>
        </w:rPr>
        <w:t xml:space="preserve">los </w:t>
      </w:r>
      <w:r w:rsidRPr="002D70FF">
        <w:rPr>
          <w:rFonts w:ascii="Merriweather" w:eastAsia="Calibri" w:hAnsi="Merriweather" w:cs="Times New Roman"/>
          <w:lang w:eastAsia="en-US"/>
        </w:rPr>
        <w:t>datos específicos de un veterinario</w:t>
      </w:r>
      <w:r>
        <w:rPr>
          <w:rFonts w:ascii="Merriweather" w:eastAsia="Calibri" w:hAnsi="Merriweather" w:cs="Times New Roman"/>
          <w:lang w:eastAsia="en-US"/>
        </w:rPr>
        <w:t xml:space="preserve"> como por ejemplo su número de colegiado</w:t>
      </w:r>
      <w:r w:rsidR="00176904">
        <w:rPr>
          <w:rFonts w:ascii="Merriweather" w:eastAsia="Calibri" w:hAnsi="Merriweather" w:cs="Times New Roman"/>
          <w:lang w:eastAsia="en-US"/>
        </w:rPr>
        <w:t>.</w:t>
      </w:r>
    </w:p>
    <w:p w:rsidR="00EA2D1E" w:rsidRDefault="001D3DB9" w:rsidP="00132B65">
      <w:pPr>
        <w:pStyle w:val="Ttulo3"/>
        <w:numPr>
          <w:ilvl w:val="0"/>
          <w:numId w:val="3"/>
        </w:numPr>
        <w:rPr>
          <w:rFonts w:ascii="Merriweather" w:eastAsia="Calibri" w:hAnsi="Merriweather" w:cs="Times New Roman"/>
          <w:lang w:eastAsia="en-US"/>
        </w:rPr>
      </w:pPr>
      <w:bookmarkStart w:id="59" w:name="_Toc50748511"/>
      <w:bookmarkStart w:id="60" w:name="_Toc51090674"/>
      <w:r w:rsidRPr="00DE435C">
        <w:rPr>
          <w:lang w:eastAsia="en-US"/>
        </w:rPr>
        <w:t>MICROCHIP</w:t>
      </w:r>
      <w:bookmarkEnd w:id="59"/>
      <w:r w:rsidR="00176904">
        <w:rPr>
          <w:lang w:eastAsia="en-US"/>
        </w:rPr>
        <w:t>S</w:t>
      </w:r>
      <w:bookmarkEnd w:id="60"/>
    </w:p>
    <w:p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Contrato inteligente encargado de registrar la identificación de microchip subcutáneo insertado por los veterinarios en el perro </w:t>
      </w:r>
      <w:r w:rsidRPr="00B2441D">
        <w:rPr>
          <w:rFonts w:ascii="Merriweather" w:eastAsia="Calibri" w:hAnsi="Merriweather" w:cs="Times New Roman"/>
          <w:lang w:eastAsia="en-US"/>
        </w:rPr>
        <w:t>que contiene un transpondedor con un código único</w:t>
      </w:r>
      <w:r>
        <w:rPr>
          <w:rFonts w:ascii="Merriweather" w:eastAsia="Calibri" w:hAnsi="Merriweather" w:cs="Times New Roman"/>
          <w:lang w:eastAsia="en-US"/>
        </w:rPr>
        <w:t xml:space="preserve"> que permite identificar de manera univoca al ejemplar.</w:t>
      </w:r>
    </w:p>
    <w:p w:rsidR="003F5562" w:rsidRDefault="00BF392C" w:rsidP="00132B65">
      <w:pPr>
        <w:pStyle w:val="Ttulo3"/>
        <w:numPr>
          <w:ilvl w:val="0"/>
          <w:numId w:val="3"/>
        </w:numPr>
        <w:rPr>
          <w:lang w:eastAsia="en-US"/>
        </w:rPr>
      </w:pPr>
      <w:bookmarkStart w:id="61" w:name="_Toc50919252"/>
      <w:bookmarkStart w:id="62" w:name="_Toc50925781"/>
      <w:bookmarkStart w:id="63" w:name="_Toc51090675"/>
      <w:bookmarkEnd w:id="61"/>
      <w:bookmarkEnd w:id="62"/>
      <w:r w:rsidRPr="00BF392C">
        <w:rPr>
          <w:lang w:eastAsia="en-US"/>
        </w:rPr>
        <w:t>VACUNAS</w:t>
      </w:r>
      <w:bookmarkEnd w:id="63"/>
    </w:p>
    <w:p w:rsidR="00EA2D1E" w:rsidRDefault="002D70FF" w:rsidP="00DE435C">
      <w:pPr>
        <w:spacing w:after="200"/>
        <w:ind w:firstLine="567"/>
        <w:jc w:val="both"/>
        <w:rPr>
          <w:rFonts w:ascii="Merriweather" w:eastAsia="Calibri" w:hAnsi="Merriweather" w:cs="Times New Roman"/>
          <w:noProof/>
        </w:rPr>
      </w:pPr>
      <w:bookmarkStart w:id="64" w:name="_Hlk50918874"/>
      <w:r w:rsidRPr="002D70FF">
        <w:rPr>
          <w:rFonts w:ascii="Merriweather" w:eastAsia="Calibri" w:hAnsi="Merriweather" w:cs="Times New Roman"/>
          <w:lang w:eastAsia="en-US"/>
        </w:rPr>
        <w:t>Contrato</w:t>
      </w:r>
      <w:r w:rsidRPr="002D70FF">
        <w:rPr>
          <w:rFonts w:ascii="Merriweather" w:eastAsia="Calibri" w:hAnsi="Merriweather" w:cs="Times New Roman"/>
          <w:noProof/>
        </w:rPr>
        <w:t xml:space="preserve"> inteligente encargado de registrar </w:t>
      </w:r>
      <w:bookmarkEnd w:id="64"/>
      <w:r>
        <w:rPr>
          <w:rFonts w:ascii="Merriweather" w:eastAsia="Calibri" w:hAnsi="Merriweather" w:cs="Times New Roman"/>
          <w:noProof/>
        </w:rPr>
        <w:t xml:space="preserve">el historial de las </w:t>
      </w:r>
      <w:r w:rsidR="003F5562" w:rsidRPr="002D70FF">
        <w:rPr>
          <w:rFonts w:ascii="Merriweather" w:eastAsia="Calibri" w:hAnsi="Merriweather" w:cs="Times New Roman"/>
          <w:noProof/>
        </w:rPr>
        <w:t>vacunas administradas por veterinarios</w:t>
      </w:r>
      <w:r>
        <w:rPr>
          <w:rFonts w:ascii="Merriweather" w:eastAsia="Calibri" w:hAnsi="Merriweather" w:cs="Times New Roman"/>
          <w:noProof/>
        </w:rPr>
        <w:t xml:space="preserve"> y la duracion y tipo de proteccion de sus componentes.</w:t>
      </w:r>
    </w:p>
    <w:p w:rsidR="003F5562" w:rsidRPr="003F5562" w:rsidRDefault="00176904" w:rsidP="00132B65">
      <w:pPr>
        <w:pStyle w:val="Ttulo3"/>
        <w:numPr>
          <w:ilvl w:val="0"/>
          <w:numId w:val="3"/>
        </w:numPr>
        <w:rPr>
          <w:lang w:eastAsia="en-US"/>
        </w:rPr>
      </w:pPr>
      <w:bookmarkStart w:id="65" w:name="_Toc50919254"/>
      <w:bookmarkStart w:id="66" w:name="_Toc50925783"/>
      <w:bookmarkStart w:id="67" w:name="_Toc50919255"/>
      <w:bookmarkStart w:id="68" w:name="_Toc50925784"/>
      <w:bookmarkStart w:id="69" w:name="_Toc50919256"/>
      <w:bookmarkStart w:id="70" w:name="_Toc50925785"/>
      <w:bookmarkStart w:id="71" w:name="_Toc50919257"/>
      <w:bookmarkStart w:id="72" w:name="_Toc50925786"/>
      <w:bookmarkStart w:id="73" w:name="_Toc50919258"/>
      <w:bookmarkStart w:id="74" w:name="_Toc50925787"/>
      <w:bookmarkStart w:id="75" w:name="_Toc50919259"/>
      <w:bookmarkStart w:id="76" w:name="_Toc50925788"/>
      <w:bookmarkStart w:id="77" w:name="_Toc50919260"/>
      <w:bookmarkStart w:id="78" w:name="_Toc50925789"/>
      <w:bookmarkStart w:id="79" w:name="_Toc51090676"/>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2D70FF">
        <w:rPr>
          <w:lang w:eastAsia="en-US"/>
        </w:rPr>
        <w:t>RAZAS</w:t>
      </w:r>
      <w:bookmarkEnd w:id="79"/>
    </w:p>
    <w:p w:rsidR="00EA2D1E" w:rsidRDefault="00176904" w:rsidP="00DE435C">
      <w:pPr>
        <w:spacing w:after="200"/>
        <w:ind w:firstLine="567"/>
        <w:jc w:val="both"/>
        <w:rPr>
          <w:rFonts w:ascii="Merriweather" w:eastAsia="Calibri" w:hAnsi="Merriweather" w:cs="Times New Roman"/>
          <w:lang w:eastAsia="en-US"/>
        </w:rPr>
      </w:pPr>
      <w:r w:rsidRPr="00176904">
        <w:rPr>
          <w:rFonts w:ascii="Merriweather" w:eastAsia="Calibri" w:hAnsi="Merriweather" w:cs="Times New Roman"/>
          <w:lang w:eastAsia="en-US"/>
        </w:rPr>
        <w:t xml:space="preserve">Contrato inteligente encargado de registrar </w:t>
      </w:r>
      <w:r w:rsidR="003F5562" w:rsidRPr="00176904">
        <w:rPr>
          <w:rFonts w:ascii="Merriweather" w:eastAsia="Calibri" w:hAnsi="Merriweather" w:cs="Times New Roman"/>
          <w:lang w:eastAsia="en-US"/>
        </w:rPr>
        <w:t>gestiona el mantenimiento de los diferentes estándares de pureza de raza reconocidos, actualmente cerca de 346 razas, clasificadas en 10 grupos.</w:t>
      </w:r>
    </w:p>
    <w:p w:rsidR="003F5562" w:rsidRPr="003F5562" w:rsidRDefault="003F5562" w:rsidP="00132B65">
      <w:pPr>
        <w:pStyle w:val="Ttulo3"/>
        <w:numPr>
          <w:ilvl w:val="0"/>
          <w:numId w:val="3"/>
        </w:numPr>
        <w:rPr>
          <w:lang w:eastAsia="en-US"/>
        </w:rPr>
      </w:pPr>
      <w:bookmarkStart w:id="80" w:name="_Toc50919262"/>
      <w:bookmarkStart w:id="81" w:name="_Toc50925791"/>
      <w:bookmarkStart w:id="82" w:name="_Toc50919263"/>
      <w:bookmarkStart w:id="83" w:name="_Toc50925792"/>
      <w:bookmarkStart w:id="84" w:name="_Toc50919264"/>
      <w:bookmarkStart w:id="85" w:name="_Toc50925793"/>
      <w:bookmarkStart w:id="86" w:name="_Toc50919265"/>
      <w:bookmarkStart w:id="87" w:name="_Toc50925794"/>
      <w:bookmarkStart w:id="88" w:name="_Toc50919266"/>
      <w:bookmarkStart w:id="89" w:name="_Toc50925795"/>
      <w:bookmarkStart w:id="90" w:name="_Toc50919267"/>
      <w:bookmarkStart w:id="91" w:name="_Toc50925796"/>
      <w:bookmarkStart w:id="92" w:name="_Toc50919268"/>
      <w:bookmarkStart w:id="93" w:name="_Toc50925797"/>
      <w:bookmarkStart w:id="94" w:name="_Toc50919269"/>
      <w:bookmarkStart w:id="95" w:name="_Toc50925798"/>
      <w:bookmarkStart w:id="96" w:name="_Toc50919270"/>
      <w:bookmarkStart w:id="97" w:name="_Toc50925799"/>
      <w:bookmarkStart w:id="98" w:name="_Toc50919271"/>
      <w:bookmarkStart w:id="99" w:name="_Toc50925800"/>
      <w:bookmarkStart w:id="100" w:name="_Toc50919272"/>
      <w:bookmarkStart w:id="101" w:name="_Toc50925801"/>
      <w:bookmarkStart w:id="102" w:name="_Toc50919273"/>
      <w:bookmarkStart w:id="103" w:name="_Toc50925802"/>
      <w:bookmarkStart w:id="104" w:name="_Toc50919274"/>
      <w:bookmarkStart w:id="105" w:name="_Toc50925803"/>
      <w:bookmarkStart w:id="106" w:name="_Toc50919275"/>
      <w:bookmarkStart w:id="107" w:name="_Toc50925804"/>
      <w:bookmarkStart w:id="108" w:name="_Toc50919276"/>
      <w:bookmarkStart w:id="109" w:name="_Toc50925805"/>
      <w:bookmarkStart w:id="110" w:name="_Toc50919277"/>
      <w:bookmarkStart w:id="111" w:name="_Toc50925806"/>
      <w:bookmarkStart w:id="112" w:name="_Toc50748537"/>
      <w:bookmarkStart w:id="113" w:name="_Toc5109067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3F5562">
        <w:rPr>
          <w:lang w:eastAsia="en-US"/>
        </w:rPr>
        <w:t>Otros posibles contratos inteligentes</w:t>
      </w:r>
      <w:bookmarkEnd w:id="112"/>
      <w:bookmarkEnd w:id="113"/>
    </w:p>
    <w:p w:rsidR="003F5562" w:rsidRPr="004215CC" w:rsidRDefault="00176904" w:rsidP="0080684A">
      <w:pPr>
        <w:spacing w:after="200"/>
        <w:ind w:firstLine="567"/>
        <w:jc w:val="both"/>
        <w:rPr>
          <w:sz w:val="2"/>
          <w:szCs w:val="2"/>
          <w:lang w:eastAsia="en-US"/>
        </w:rPr>
      </w:pPr>
      <w:r>
        <w:rPr>
          <w:rFonts w:ascii="Merriweather" w:eastAsia="Calibri" w:hAnsi="Merriweather" w:cs="Times New Roman"/>
          <w:lang w:eastAsia="en-US"/>
        </w:rPr>
        <w:t xml:space="preserve">En un futuro </w:t>
      </w:r>
      <w:r w:rsidR="003F5562" w:rsidRPr="003F5562">
        <w:rPr>
          <w:rFonts w:ascii="Merriweather" w:eastAsia="Calibri" w:hAnsi="Merriweather" w:cs="Times New Roman"/>
          <w:lang w:eastAsia="en-US"/>
        </w:rPr>
        <w:t xml:space="preserve">podrían incorporarse </w:t>
      </w:r>
      <w:r>
        <w:rPr>
          <w:rFonts w:ascii="Merriweather" w:eastAsia="Calibri" w:hAnsi="Merriweather" w:cs="Times New Roman"/>
          <w:lang w:eastAsia="en-US"/>
        </w:rPr>
        <w:t xml:space="preserve">con facilidad </w:t>
      </w:r>
      <w:proofErr w:type="spellStart"/>
      <w:proofErr w:type="gramStart"/>
      <w:r>
        <w:rPr>
          <w:rFonts w:ascii="Merriweather" w:eastAsia="Calibri" w:hAnsi="Merriweather" w:cs="Times New Roman"/>
          <w:lang w:eastAsia="en-US"/>
        </w:rPr>
        <w:t>mas</w:t>
      </w:r>
      <w:proofErr w:type="spellEnd"/>
      <w:proofErr w:type="gramEnd"/>
      <w:r>
        <w:rPr>
          <w:rFonts w:ascii="Merriweather" w:eastAsia="Calibri" w:hAnsi="Merriweather" w:cs="Times New Roman"/>
          <w:lang w:eastAsia="en-US"/>
        </w:rPr>
        <w:t xml:space="preserve"> contratos a </w:t>
      </w:r>
      <w:r w:rsidR="003F5562" w:rsidRPr="003F5562">
        <w:rPr>
          <w:rFonts w:ascii="Merriweather" w:eastAsia="Calibri" w:hAnsi="Merriweather" w:cs="Times New Roman"/>
          <w:lang w:eastAsia="en-US"/>
        </w:rPr>
        <w:t xml:space="preserve">la </w:t>
      </w:r>
      <w:proofErr w:type="spellStart"/>
      <w:r w:rsidR="003F5562" w:rsidRPr="003F5562">
        <w:rPr>
          <w:rFonts w:ascii="Merriweather" w:eastAsia="Calibri" w:hAnsi="Merriweather" w:cs="Times New Roman"/>
          <w:lang w:eastAsia="en-US"/>
        </w:rPr>
        <w:t>Blockchain</w:t>
      </w:r>
      <w:proofErr w:type="spellEnd"/>
      <w:r w:rsidR="003F5562" w:rsidRPr="003F5562">
        <w:rPr>
          <w:rFonts w:ascii="Merriweather" w:eastAsia="Calibri" w:hAnsi="Merriweather" w:cs="Times New Roman"/>
          <w:lang w:eastAsia="en-US"/>
        </w:rPr>
        <w:t xml:space="preserve">, </w:t>
      </w:r>
      <w:r>
        <w:rPr>
          <w:rFonts w:ascii="Merriweather" w:eastAsia="Calibri" w:hAnsi="Merriweather" w:cs="Times New Roman"/>
          <w:lang w:eastAsia="en-US"/>
        </w:rPr>
        <w:t>como por ejemplo</w:t>
      </w:r>
      <w:r w:rsidR="0080684A">
        <w:rPr>
          <w:rFonts w:ascii="Merriweather" w:eastAsia="Calibri" w:hAnsi="Merriweather" w:cs="Times New Roman"/>
          <w:lang w:eastAsia="en-US"/>
        </w:rPr>
        <w:t>:</w:t>
      </w:r>
    </w:p>
    <w:p w:rsidR="003F5562" w:rsidRP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r w:rsidRPr="003F5562">
        <w:rPr>
          <w:rFonts w:ascii="Merriweather" w:eastAsia="Calibri" w:hAnsi="Merriweather" w:cs="Times New Roman"/>
          <w:lang w:eastAsia="en-US"/>
        </w:rPr>
        <w:lastRenderedPageBreak/>
        <w:t>TÍTULOS</w:t>
      </w:r>
      <w:r w:rsidR="003F5562" w:rsidRPr="003F5562">
        <w:rPr>
          <w:rFonts w:ascii="Merriweather" w:eastAsia="Calibri" w:hAnsi="Merriweather" w:cs="Times New Roman"/>
          <w:lang w:eastAsia="en-US"/>
        </w:rPr>
        <w:t>: Registra los títulos concedidos por federaciones, asociaciones y clubes por los méritos obtenidos por los ejemplares en exposi</w:t>
      </w:r>
      <w:r>
        <w:rPr>
          <w:rFonts w:ascii="Merriweather" w:eastAsia="Calibri" w:hAnsi="Merriweather" w:cs="Times New Roman"/>
          <w:lang w:eastAsia="en-US"/>
        </w:rPr>
        <w:t>ci</w:t>
      </w:r>
      <w:r w:rsidR="003F5562" w:rsidRPr="003F5562">
        <w:rPr>
          <w:rFonts w:ascii="Merriweather" w:eastAsia="Calibri" w:hAnsi="Merriweather" w:cs="Times New Roman"/>
          <w:lang w:eastAsia="en-US"/>
        </w:rPr>
        <w:t>ones y/o concursos</w:t>
      </w:r>
    </w:p>
    <w:p w:rsid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4" w:name="_Toc50748542"/>
      <w:r w:rsidRPr="003F5562">
        <w:rPr>
          <w:rFonts w:ascii="Merriweather" w:eastAsia="Calibri" w:hAnsi="Merriweather" w:cs="Times New Roman"/>
          <w:lang w:eastAsia="en-US"/>
        </w:rPr>
        <w:t>EXPOSICIONES Y CONCURSOS</w:t>
      </w:r>
      <w:bookmarkEnd w:id="114"/>
      <w:r w:rsidR="003F5562" w:rsidRPr="003F5562">
        <w:rPr>
          <w:rFonts w:ascii="Merriweather" w:eastAsia="Calibri" w:hAnsi="Merriweather" w:cs="Times New Roman"/>
          <w:lang w:eastAsia="en-US"/>
        </w:rPr>
        <w:t>:</w:t>
      </w:r>
      <w:r w:rsidR="003F5562">
        <w:rPr>
          <w:rFonts w:ascii="Merriweather" w:eastAsia="Calibri" w:hAnsi="Merriweather" w:cs="Times New Roman"/>
          <w:lang w:eastAsia="en-US"/>
        </w:rPr>
        <w:t xml:space="preserve"> Registra los resultados de los c</w:t>
      </w:r>
      <w:r w:rsidR="003F5562" w:rsidRPr="00C42DC9">
        <w:rPr>
          <w:rFonts w:ascii="Merriweather" w:eastAsia="Calibri" w:hAnsi="Merriweather" w:cs="Times New Roman"/>
          <w:lang w:eastAsia="en-US"/>
        </w:rPr>
        <w:t>oncursos y exposiciones de Morfología, Trabajo y disciplina, Rastreo y Agility</w:t>
      </w:r>
      <w:r w:rsidR="003F5562">
        <w:rPr>
          <w:rFonts w:ascii="Merriweather" w:eastAsia="Calibri" w:hAnsi="Merriweather" w:cs="Times New Roman"/>
          <w:lang w:eastAsia="en-US"/>
        </w:rPr>
        <w:t xml:space="preserve"> que las diferentes federaciones, asociaciones y club realizan.</w:t>
      </w:r>
    </w:p>
    <w:p w:rsidR="003F5562" w:rsidRDefault="003F5562"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5" w:name="_Toc50748547"/>
      <w:bookmarkStart w:id="116" w:name="_Hlk50502316"/>
      <w:r w:rsidRPr="003F5562">
        <w:rPr>
          <w:rFonts w:ascii="Merriweather" w:eastAsia="Calibri" w:hAnsi="Merriweather" w:cs="Times New Roman"/>
          <w:lang w:eastAsia="en-US"/>
        </w:rPr>
        <w:t>ADN</w:t>
      </w:r>
      <w:bookmarkEnd w:id="115"/>
      <w:r w:rsidRPr="003F5562">
        <w:rPr>
          <w:rFonts w:ascii="Merriweather" w:eastAsia="Calibri" w:hAnsi="Merriweather" w:cs="Times New Roman"/>
          <w:lang w:eastAsia="en-US"/>
        </w:rPr>
        <w:t xml:space="preserve">: </w:t>
      </w:r>
      <w:r w:rsidRPr="00575455">
        <w:rPr>
          <w:rFonts w:ascii="Merriweather" w:eastAsia="Calibri" w:hAnsi="Merriweather" w:cs="Times New Roman"/>
          <w:lang w:eastAsia="en-US"/>
        </w:rPr>
        <w:t xml:space="preserve">Contrato que gestiona </w:t>
      </w:r>
      <w:r>
        <w:rPr>
          <w:rFonts w:ascii="Merriweather" w:eastAsia="Calibri" w:hAnsi="Merriweather" w:cs="Times New Roman"/>
          <w:lang w:eastAsia="en-US"/>
        </w:rPr>
        <w:t>el registro de ADN. Facilitaría la certificación de autenticad de la linera genealógica y permitiría el estudio genético a partir de los datos obtenidos.</w:t>
      </w:r>
    </w:p>
    <w:p w:rsidR="00C1071D" w:rsidRPr="009F57B3" w:rsidRDefault="003F5562" w:rsidP="00C1071D">
      <w:pPr>
        <w:pStyle w:val="Prrafodelista"/>
        <w:numPr>
          <w:ilvl w:val="0"/>
          <w:numId w:val="9"/>
        </w:numPr>
        <w:spacing w:before="240" w:after="200"/>
        <w:ind w:left="714" w:hanging="357"/>
        <w:jc w:val="both"/>
        <w:rPr>
          <w:rFonts w:ascii="Merriweather" w:eastAsia="Calibri" w:hAnsi="Merriweather" w:cs="Times New Roman"/>
          <w:lang w:eastAsia="en-US"/>
        </w:rPr>
      </w:pPr>
      <w:bookmarkStart w:id="117" w:name="_Toc50748548"/>
      <w:bookmarkEnd w:id="116"/>
      <w:r w:rsidRPr="00176904">
        <w:rPr>
          <w:rFonts w:ascii="Merriweather" w:eastAsia="Calibri" w:hAnsi="Merriweather" w:cs="Times New Roman"/>
          <w:lang w:eastAsia="en-US"/>
        </w:rPr>
        <w:t>ENFERMEDADES / TRATAMIENTOS</w:t>
      </w:r>
      <w:bookmarkEnd w:id="117"/>
      <w:r w:rsidRPr="00176904">
        <w:rPr>
          <w:rFonts w:ascii="Merriweather" w:eastAsia="Calibri" w:hAnsi="Merriweather" w:cs="Times New Roman"/>
          <w:lang w:eastAsia="en-US"/>
        </w:rPr>
        <w:t xml:space="preserve">: Contrato que gestiona el registro de las enfermedades y tratamientos que los veterinarios realizan sobre los perros, pudiéndose disponerse de un historial clínico para que cualquier veterinario pudiera consultarlo cuando llegue un ejemplar a su consulta. </w:t>
      </w:r>
    </w:p>
    <w:p w:rsidR="00923559" w:rsidRPr="00CD5144" w:rsidRDefault="00923559" w:rsidP="00923559">
      <w:pPr>
        <w:pStyle w:val="Ttulo1"/>
        <w:rPr>
          <w:b/>
          <w:bCs/>
          <w:noProof/>
          <w:lang w:eastAsia="en-US"/>
        </w:rPr>
      </w:pPr>
      <w:bookmarkStart w:id="118" w:name="_Toc51090678"/>
      <w:r>
        <w:rPr>
          <w:b/>
          <w:bCs/>
          <w:noProof/>
          <w:lang w:eastAsia="en-US"/>
        </w:rPr>
        <w:t>API-REST</w:t>
      </w:r>
      <w:bookmarkEnd w:id="118"/>
    </w:p>
    <w:p w:rsidR="009F57B3" w:rsidRDefault="009F57B3" w:rsidP="009F57B3">
      <w:pPr>
        <w:pStyle w:val="Standard"/>
        <w:rPr>
          <w:rFonts w:ascii="Merriweather" w:hAnsi="Merriweather"/>
          <w:sz w:val="22"/>
          <w:szCs w:val="22"/>
        </w:rPr>
      </w:pPr>
      <w:r w:rsidRPr="00271566">
        <w:rPr>
          <w:rFonts w:ascii="Merriweather" w:hAnsi="Merriweather"/>
          <w:sz w:val="22"/>
          <w:szCs w:val="22"/>
        </w:rPr>
        <w:t xml:space="preserve">Una vez desarrollada la parte de </w:t>
      </w:r>
      <w:proofErr w:type="spellStart"/>
      <w:r w:rsidRPr="00271566">
        <w:rPr>
          <w:rFonts w:ascii="Merriweather" w:hAnsi="Merriweather"/>
          <w:sz w:val="22"/>
          <w:szCs w:val="22"/>
        </w:rPr>
        <w:t>BlockChain</w:t>
      </w:r>
      <w:proofErr w:type="spellEnd"/>
      <w:r w:rsidRPr="00271566">
        <w:rPr>
          <w:rFonts w:ascii="Merriweather" w:hAnsi="Merriweather"/>
          <w:sz w:val="22"/>
          <w:szCs w:val="22"/>
        </w:rPr>
        <w:t>, así como la parte de Big Data, se hace necesario presentar una interfaz gráfica que enlace estas dos tecnologías al usuario, de manera que la presentación sea más amigable.</w:t>
      </w:r>
    </w:p>
    <w:p w:rsidR="00271566" w:rsidRPr="00271566" w:rsidRDefault="00271566" w:rsidP="009F57B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Para este propósito se han utilizado las siguientes tecnologías:</w:t>
      </w:r>
    </w:p>
    <w:p w:rsidR="009F57B3" w:rsidRPr="00271566" w:rsidRDefault="009F57B3" w:rsidP="009F57B3">
      <w:pPr>
        <w:pStyle w:val="Standard"/>
        <w:numPr>
          <w:ilvl w:val="0"/>
          <w:numId w:val="13"/>
        </w:numPr>
        <w:rPr>
          <w:rFonts w:ascii="Merriweather" w:hAnsi="Merriweather"/>
          <w:sz w:val="22"/>
          <w:szCs w:val="22"/>
        </w:rPr>
      </w:pPr>
      <w:r w:rsidRPr="00271566">
        <w:rPr>
          <w:rFonts w:ascii="Merriweather" w:hAnsi="Merriweather"/>
          <w:sz w:val="22"/>
          <w:szCs w:val="22"/>
        </w:rPr>
        <w:t>Capa de presentación</w:t>
      </w:r>
    </w:p>
    <w:p w:rsidR="009F57B3" w:rsidRPr="00271566" w:rsidRDefault="009F57B3" w:rsidP="009F57B3">
      <w:pPr>
        <w:pStyle w:val="Standard"/>
        <w:numPr>
          <w:ilvl w:val="1"/>
          <w:numId w:val="13"/>
        </w:numPr>
        <w:rPr>
          <w:rFonts w:ascii="Merriweather" w:hAnsi="Merriweather"/>
          <w:sz w:val="22"/>
          <w:szCs w:val="22"/>
        </w:rPr>
      </w:pPr>
      <w:r w:rsidRPr="00271566">
        <w:rPr>
          <w:rFonts w:ascii="Merriweather" w:hAnsi="Merriweather"/>
          <w:sz w:val="22"/>
          <w:szCs w:val="22"/>
        </w:rPr>
        <w:t xml:space="preserve">Entorno Web: HTML5, </w:t>
      </w:r>
      <w:proofErr w:type="spellStart"/>
      <w:r w:rsidRPr="00271566">
        <w:rPr>
          <w:rFonts w:ascii="Merriweather" w:hAnsi="Merriweather"/>
          <w:sz w:val="22"/>
          <w:szCs w:val="22"/>
        </w:rPr>
        <w:t>Jquery</w:t>
      </w:r>
      <w:proofErr w:type="spellEnd"/>
      <w:r w:rsidRPr="00271566">
        <w:rPr>
          <w:rFonts w:ascii="Merriweather" w:hAnsi="Merriweather"/>
          <w:sz w:val="22"/>
          <w:szCs w:val="22"/>
        </w:rPr>
        <w:t xml:space="preserve">, </w:t>
      </w:r>
      <w:proofErr w:type="spellStart"/>
      <w:r w:rsidRPr="00271566">
        <w:rPr>
          <w:rFonts w:ascii="Merriweather" w:hAnsi="Merriweather"/>
          <w:sz w:val="22"/>
          <w:szCs w:val="22"/>
        </w:rPr>
        <w:t>JavaScript</w:t>
      </w:r>
      <w:proofErr w:type="spellEnd"/>
      <w:r w:rsidRPr="00271566">
        <w:rPr>
          <w:rFonts w:ascii="Merriweather" w:hAnsi="Merriweather"/>
          <w:sz w:val="22"/>
          <w:szCs w:val="22"/>
        </w:rPr>
        <w:t xml:space="preserve">, CSS, </w:t>
      </w:r>
      <w:proofErr w:type="spellStart"/>
      <w:r w:rsidRPr="00271566">
        <w:rPr>
          <w:rFonts w:ascii="Merriweather" w:hAnsi="Merriweather"/>
          <w:sz w:val="22"/>
          <w:szCs w:val="22"/>
        </w:rPr>
        <w:t>Ajax</w:t>
      </w:r>
      <w:proofErr w:type="spellEnd"/>
      <w:r w:rsidRPr="00271566">
        <w:rPr>
          <w:rFonts w:ascii="Merriweather" w:hAnsi="Merriweather"/>
          <w:sz w:val="22"/>
          <w:szCs w:val="22"/>
        </w:rPr>
        <w:t>, Bootstrap,</w:t>
      </w:r>
    </w:p>
    <w:p w:rsidR="009F57B3" w:rsidRPr="00271566" w:rsidRDefault="009F57B3" w:rsidP="009F57B3">
      <w:pPr>
        <w:pStyle w:val="Standard"/>
        <w:numPr>
          <w:ilvl w:val="0"/>
          <w:numId w:val="13"/>
        </w:numPr>
        <w:rPr>
          <w:rFonts w:ascii="Merriweather" w:hAnsi="Merriweather"/>
          <w:sz w:val="22"/>
          <w:szCs w:val="22"/>
        </w:rPr>
      </w:pPr>
      <w:r w:rsidRPr="00271566">
        <w:rPr>
          <w:rFonts w:ascii="Merriweather" w:hAnsi="Merriweather"/>
          <w:sz w:val="22"/>
          <w:szCs w:val="22"/>
        </w:rPr>
        <w:t>Capa de enlace con el sistema (</w:t>
      </w:r>
      <w:proofErr w:type="spellStart"/>
      <w:r w:rsidRPr="00271566">
        <w:rPr>
          <w:rFonts w:ascii="Merriweather" w:hAnsi="Merriweather"/>
          <w:sz w:val="22"/>
          <w:szCs w:val="22"/>
        </w:rPr>
        <w:t>BlockChain</w:t>
      </w:r>
      <w:proofErr w:type="spellEnd"/>
      <w:r w:rsidRPr="00271566">
        <w:rPr>
          <w:rFonts w:ascii="Merriweather" w:hAnsi="Merriweather"/>
          <w:sz w:val="22"/>
          <w:szCs w:val="22"/>
        </w:rPr>
        <w:t xml:space="preserve"> y Big Data)</w:t>
      </w:r>
    </w:p>
    <w:p w:rsidR="009F57B3" w:rsidRDefault="009F57B3" w:rsidP="009F57B3">
      <w:pPr>
        <w:pStyle w:val="Standard"/>
        <w:numPr>
          <w:ilvl w:val="1"/>
          <w:numId w:val="13"/>
        </w:numPr>
        <w:rPr>
          <w:rFonts w:ascii="Merriweather" w:hAnsi="Merriweather"/>
          <w:sz w:val="22"/>
          <w:szCs w:val="22"/>
        </w:rPr>
      </w:pPr>
      <w:r w:rsidRPr="00271566">
        <w:rPr>
          <w:rFonts w:ascii="Merriweather" w:hAnsi="Merriweather"/>
          <w:sz w:val="22"/>
          <w:szCs w:val="22"/>
        </w:rPr>
        <w:t>Api-</w:t>
      </w:r>
      <w:proofErr w:type="spellStart"/>
      <w:r w:rsidRPr="00271566">
        <w:rPr>
          <w:rFonts w:ascii="Merriweather" w:hAnsi="Merriweather"/>
          <w:sz w:val="22"/>
          <w:szCs w:val="22"/>
        </w:rPr>
        <w:t>Rest</w:t>
      </w:r>
      <w:proofErr w:type="spellEnd"/>
      <w:r w:rsidRPr="00271566">
        <w:rPr>
          <w:rFonts w:ascii="Merriweather" w:hAnsi="Merriweather"/>
          <w:sz w:val="22"/>
          <w:szCs w:val="22"/>
        </w:rPr>
        <w:t>: Java con JAX-RS (servidor Tomcat)</w:t>
      </w:r>
    </w:p>
    <w:p w:rsidR="00271566" w:rsidRPr="00271566" w:rsidRDefault="00271566" w:rsidP="00711BF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Un punto a tener en consideración es la existencia de una base de datos (</w:t>
      </w:r>
      <w:proofErr w:type="spellStart"/>
      <w:r w:rsidRPr="00271566">
        <w:rPr>
          <w:rFonts w:ascii="Merriweather" w:hAnsi="Merriweather"/>
          <w:i/>
          <w:iCs/>
          <w:sz w:val="22"/>
          <w:szCs w:val="22"/>
        </w:rPr>
        <w:t>MariaDB</w:t>
      </w:r>
      <w:proofErr w:type="spellEnd"/>
      <w:r w:rsidRPr="00271566">
        <w:rPr>
          <w:rFonts w:ascii="Merriweather" w:hAnsi="Merriweather"/>
          <w:sz w:val="22"/>
          <w:szCs w:val="22"/>
        </w:rPr>
        <w:t xml:space="preserve">) conectada con la capa de presentación. El objetivo es reducir el tráfico de datos entre el entorno web y la </w:t>
      </w:r>
      <w:proofErr w:type="spellStart"/>
      <w:r w:rsidRPr="00271566">
        <w:rPr>
          <w:rFonts w:ascii="Merriweather" w:hAnsi="Merriweather"/>
          <w:sz w:val="22"/>
          <w:szCs w:val="22"/>
        </w:rPr>
        <w:t>BlockChain</w:t>
      </w:r>
      <w:proofErr w:type="spellEnd"/>
      <w:r w:rsidRPr="00271566">
        <w:rPr>
          <w:rFonts w:ascii="Merriweather" w:hAnsi="Merriweather"/>
          <w:sz w:val="22"/>
          <w:szCs w:val="22"/>
        </w:rPr>
        <w:t>.</w:t>
      </w:r>
    </w:p>
    <w:p w:rsidR="009F57B3" w:rsidRDefault="009F57B3" w:rsidP="009F57B3">
      <w:pPr>
        <w:pStyle w:val="Standard"/>
        <w:rPr>
          <w:rFonts w:ascii="Merriweather" w:hAnsi="Merriweather"/>
          <w:sz w:val="22"/>
          <w:szCs w:val="22"/>
        </w:rPr>
      </w:pPr>
      <w:r w:rsidRPr="00271566">
        <w:rPr>
          <w:rFonts w:ascii="Merriweather" w:hAnsi="Merriweather"/>
          <w:sz w:val="22"/>
          <w:szCs w:val="22"/>
        </w:rPr>
        <w:t xml:space="preserve">De esta manera, la recuperación de datos ya almacenados atacará contra la base de datos </w:t>
      </w:r>
      <w:proofErr w:type="spellStart"/>
      <w:r w:rsidRPr="00271566">
        <w:rPr>
          <w:rFonts w:ascii="Merriweather" w:hAnsi="Merriweather"/>
          <w:i/>
          <w:iCs/>
          <w:sz w:val="22"/>
          <w:szCs w:val="22"/>
        </w:rPr>
        <w:t>MariaDB</w:t>
      </w:r>
      <w:proofErr w:type="spellEnd"/>
      <w:r w:rsidRPr="00271566">
        <w:rPr>
          <w:rFonts w:ascii="Merriweather" w:hAnsi="Merriweather"/>
          <w:sz w:val="22"/>
          <w:szCs w:val="22"/>
        </w:rPr>
        <w:t>, así como la conexión al sistema.</w:t>
      </w:r>
    </w:p>
    <w:p w:rsidR="00271566" w:rsidRPr="00271566" w:rsidRDefault="00271566" w:rsidP="009F57B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Cualquier operación relativa a altas y bajas en cualquier tipo de contrato (perros, usuarios, federaciones y veterinarios), accederá mediante api-</w:t>
      </w:r>
      <w:proofErr w:type="spellStart"/>
      <w:r w:rsidRPr="00271566">
        <w:rPr>
          <w:rFonts w:ascii="Merriweather" w:hAnsi="Merriweather"/>
          <w:sz w:val="22"/>
          <w:szCs w:val="22"/>
        </w:rPr>
        <w:t>rest</w:t>
      </w:r>
      <w:proofErr w:type="spellEnd"/>
      <w:r w:rsidRPr="00271566">
        <w:rPr>
          <w:rFonts w:ascii="Merriweather" w:hAnsi="Merriweather"/>
          <w:sz w:val="22"/>
          <w:szCs w:val="22"/>
        </w:rPr>
        <w:t xml:space="preserve"> a la </w:t>
      </w:r>
      <w:proofErr w:type="spellStart"/>
      <w:r w:rsidRPr="00271566">
        <w:rPr>
          <w:rFonts w:ascii="Merriweather" w:hAnsi="Merriweather"/>
          <w:sz w:val="22"/>
          <w:szCs w:val="22"/>
        </w:rPr>
        <w:t>BlockChain</w:t>
      </w:r>
      <w:proofErr w:type="spellEnd"/>
      <w:r w:rsidRPr="00271566">
        <w:rPr>
          <w:rFonts w:ascii="Merriweather" w:hAnsi="Merriweather"/>
          <w:sz w:val="22"/>
          <w:szCs w:val="22"/>
        </w:rPr>
        <w:t>.</w:t>
      </w: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 xml:space="preserve">En el </w:t>
      </w:r>
      <w:r w:rsidRPr="00271566">
        <w:rPr>
          <w:rFonts w:ascii="Merriweather" w:hAnsi="Merriweather"/>
          <w:b/>
          <w:bCs/>
          <w:i/>
          <w:iCs/>
          <w:sz w:val="22"/>
          <w:szCs w:val="22"/>
        </w:rPr>
        <w:t>TFM_ANEXO_VI-API-REST_EntornoWeb.docx</w:t>
      </w:r>
      <w:r w:rsidRPr="00271566">
        <w:rPr>
          <w:rFonts w:ascii="Merriweather" w:hAnsi="Merriweather"/>
          <w:sz w:val="22"/>
          <w:szCs w:val="22"/>
        </w:rPr>
        <w:t xml:space="preserve"> se explica de una manera más detallada las </w:t>
      </w:r>
      <w:proofErr w:type="spellStart"/>
      <w:r w:rsidRPr="00271566">
        <w:rPr>
          <w:rFonts w:ascii="Merriweather" w:hAnsi="Merriweather"/>
          <w:sz w:val="22"/>
          <w:szCs w:val="22"/>
        </w:rPr>
        <w:t>tecnologias</w:t>
      </w:r>
      <w:proofErr w:type="spellEnd"/>
      <w:r w:rsidRPr="00271566">
        <w:rPr>
          <w:rFonts w:ascii="Merriweather" w:hAnsi="Merriweather"/>
          <w:sz w:val="22"/>
          <w:szCs w:val="22"/>
        </w:rPr>
        <w:t xml:space="preserve"> utilizadas.</w:t>
      </w:r>
    </w:p>
    <w:p w:rsidR="009F57B3" w:rsidRPr="00271566" w:rsidRDefault="009F57B3" w:rsidP="009F57B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A nivel de máquinas y arquitectura física desplegada tenemos lo siguiente:</w:t>
      </w:r>
    </w:p>
    <w:p w:rsidR="009F57B3" w:rsidRPr="00271566" w:rsidRDefault="009F57B3" w:rsidP="009F57B3">
      <w:pPr>
        <w:pStyle w:val="Standard"/>
        <w:rPr>
          <w:rFonts w:ascii="Merriweather" w:hAnsi="Merriweather"/>
          <w:sz w:val="22"/>
          <w:szCs w:val="22"/>
        </w:rPr>
      </w:pPr>
    </w:p>
    <w:p w:rsidR="009F57B3" w:rsidRPr="00271566" w:rsidRDefault="009F57B3" w:rsidP="009F57B3">
      <w:pPr>
        <w:pStyle w:val="Standard"/>
        <w:numPr>
          <w:ilvl w:val="0"/>
          <w:numId w:val="14"/>
        </w:numPr>
        <w:rPr>
          <w:rFonts w:ascii="Merriweather" w:hAnsi="Merriweather"/>
          <w:sz w:val="22"/>
          <w:szCs w:val="22"/>
        </w:rPr>
      </w:pPr>
      <w:r w:rsidRPr="00271566">
        <w:rPr>
          <w:rFonts w:ascii="Merriweather" w:hAnsi="Merriweather"/>
          <w:sz w:val="22"/>
          <w:szCs w:val="22"/>
        </w:rPr>
        <w:t xml:space="preserve">API </w:t>
      </w:r>
      <w:proofErr w:type="spellStart"/>
      <w:r w:rsidRPr="00271566">
        <w:rPr>
          <w:rFonts w:ascii="Merriweather" w:hAnsi="Merriweather"/>
          <w:sz w:val="22"/>
          <w:szCs w:val="22"/>
        </w:rPr>
        <w:t>BlockChain</w:t>
      </w:r>
      <w:proofErr w:type="spellEnd"/>
      <w:r w:rsidRPr="00271566">
        <w:rPr>
          <w:rFonts w:ascii="Merriweather" w:hAnsi="Merriweather"/>
          <w:sz w:val="22"/>
          <w:szCs w:val="22"/>
        </w:rPr>
        <w:t xml:space="preserve"> y base de datos </w:t>
      </w:r>
      <w:proofErr w:type="spellStart"/>
      <w:r w:rsidRPr="00271566">
        <w:rPr>
          <w:rFonts w:ascii="Merriweather" w:hAnsi="Merriweather"/>
          <w:sz w:val="22"/>
          <w:szCs w:val="22"/>
        </w:rPr>
        <w:t>MariaDb</w:t>
      </w:r>
      <w:proofErr w:type="spellEnd"/>
      <w:r w:rsidRPr="00271566">
        <w:rPr>
          <w:rFonts w:ascii="Merriweather" w:hAnsi="Merriweather"/>
          <w:sz w:val="22"/>
          <w:szCs w:val="22"/>
        </w:rPr>
        <w:t xml:space="preserve"> se encuentras en sendas maquinas en AWS, del tipo t2micro.</w:t>
      </w:r>
    </w:p>
    <w:p w:rsidR="009F57B3" w:rsidRPr="00271566" w:rsidRDefault="009F57B3" w:rsidP="009F57B3">
      <w:pPr>
        <w:pStyle w:val="Standard"/>
        <w:numPr>
          <w:ilvl w:val="0"/>
          <w:numId w:val="14"/>
        </w:numPr>
        <w:rPr>
          <w:rFonts w:ascii="Merriweather" w:hAnsi="Merriweather"/>
          <w:sz w:val="22"/>
          <w:szCs w:val="22"/>
        </w:rPr>
      </w:pPr>
      <w:r w:rsidRPr="00271566">
        <w:rPr>
          <w:rFonts w:ascii="Merriweather" w:hAnsi="Merriweather"/>
          <w:sz w:val="22"/>
          <w:szCs w:val="22"/>
        </w:rPr>
        <w:t xml:space="preserve">Servidor </w:t>
      </w:r>
      <w:proofErr w:type="spellStart"/>
      <w:r w:rsidRPr="00271566">
        <w:rPr>
          <w:rFonts w:ascii="Merriweather" w:hAnsi="Merriweather"/>
          <w:sz w:val="22"/>
          <w:szCs w:val="22"/>
        </w:rPr>
        <w:t>BigData</w:t>
      </w:r>
      <w:proofErr w:type="spellEnd"/>
      <w:r w:rsidRPr="00271566">
        <w:rPr>
          <w:rFonts w:ascii="Merriweather" w:hAnsi="Merriweather"/>
          <w:sz w:val="22"/>
          <w:szCs w:val="22"/>
        </w:rPr>
        <w:t xml:space="preserve"> se encuentra en AWS en máquinas t3.2XLarge con procesadores GPU.</w:t>
      </w:r>
    </w:p>
    <w:p w:rsidR="009F57B3" w:rsidRPr="00271566" w:rsidRDefault="00271566" w:rsidP="009F57B3">
      <w:pPr>
        <w:pStyle w:val="Standard"/>
        <w:numPr>
          <w:ilvl w:val="0"/>
          <w:numId w:val="14"/>
        </w:numPr>
        <w:rPr>
          <w:rFonts w:ascii="Merriweather" w:hAnsi="Merriweather"/>
          <w:sz w:val="22"/>
          <w:szCs w:val="22"/>
        </w:rPr>
      </w:pPr>
      <w:r>
        <w:rPr>
          <w:noProof/>
          <w:lang w:eastAsia="es-ES" w:bidi="ar-SA"/>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5384800" cy="3714750"/>
            <wp:effectExtent l="19050" t="0" r="635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lum/>
                      <a:alphaModFix/>
                    </a:blip>
                    <a:srcRect/>
                    <a:stretch>
                      <a:fillRect/>
                    </a:stretch>
                  </pic:blipFill>
                  <pic:spPr>
                    <a:xfrm>
                      <a:off x="0" y="0"/>
                      <a:ext cx="5384800" cy="3714750"/>
                    </a:xfrm>
                    <a:prstGeom prst="rect">
                      <a:avLst/>
                    </a:prstGeom>
                  </pic:spPr>
                </pic:pic>
              </a:graphicData>
            </a:graphic>
          </wp:anchor>
        </w:drawing>
      </w:r>
      <w:r w:rsidR="009F57B3" w:rsidRPr="00271566">
        <w:rPr>
          <w:rFonts w:ascii="Merriweather" w:hAnsi="Merriweather"/>
          <w:sz w:val="22"/>
          <w:szCs w:val="22"/>
        </w:rPr>
        <w:t xml:space="preserve">Entorno </w:t>
      </w:r>
      <w:proofErr w:type="spellStart"/>
      <w:r w:rsidR="009F57B3" w:rsidRPr="00271566">
        <w:rPr>
          <w:rFonts w:ascii="Merriweather" w:hAnsi="Merriweather"/>
          <w:sz w:val="22"/>
          <w:szCs w:val="22"/>
        </w:rPr>
        <w:t>BlockChain</w:t>
      </w:r>
      <w:proofErr w:type="spellEnd"/>
      <w:r w:rsidR="009F57B3" w:rsidRPr="00271566">
        <w:rPr>
          <w:rFonts w:ascii="Merriweather" w:hAnsi="Merriweather"/>
          <w:sz w:val="22"/>
          <w:szCs w:val="22"/>
        </w:rPr>
        <w:t>. Se utilizan dos servidores proporcionados por la UCM.</w:t>
      </w:r>
    </w:p>
    <w:p w:rsidR="00A947FA" w:rsidRDefault="00A947FA" w:rsidP="00923559">
      <w:pPr>
        <w:spacing w:after="200"/>
        <w:jc w:val="both"/>
        <w:rPr>
          <w:rFonts w:ascii="Merriweather" w:eastAsia="Calibri" w:hAnsi="Merriweather" w:cs="Times New Roman"/>
          <w:lang w:eastAsia="en-US"/>
        </w:rPr>
      </w:pPr>
    </w:p>
    <w:p w:rsidR="00A947FA" w:rsidRPr="00A947FA" w:rsidRDefault="00923559" w:rsidP="00A947FA">
      <w:pPr>
        <w:pStyle w:val="Ttulo1"/>
        <w:rPr>
          <w:b/>
          <w:bCs/>
          <w:noProof/>
          <w:lang w:eastAsia="en-US"/>
        </w:rPr>
      </w:pPr>
      <w:bookmarkStart w:id="119" w:name="_Toc51090679"/>
      <w:r>
        <w:rPr>
          <w:b/>
          <w:bCs/>
          <w:noProof/>
          <w:lang w:eastAsia="en-US"/>
        </w:rPr>
        <w:t>D</w:t>
      </w:r>
      <w:r w:rsidR="00271566">
        <w:rPr>
          <w:b/>
          <w:bCs/>
          <w:noProof/>
          <w:lang w:eastAsia="en-US"/>
        </w:rPr>
        <w:t>e</w:t>
      </w:r>
      <w:r>
        <w:rPr>
          <w:b/>
          <w:bCs/>
          <w:noProof/>
          <w:lang w:eastAsia="en-US"/>
        </w:rPr>
        <w:t>sarrollo Big Data</w:t>
      </w:r>
      <w:bookmarkEnd w:id="119"/>
    </w:p>
    <w:p w:rsidR="00A947FA" w:rsidRPr="00DF4F48" w:rsidRDefault="00A947FA" w:rsidP="00A947FA">
      <w:pPr>
        <w:pStyle w:val="Default"/>
        <w:ind w:right="393" w:firstLine="720"/>
        <w:jc w:val="both"/>
        <w:rPr>
          <w:rFonts w:ascii="Merriweather" w:hAnsi="Merriweather" w:cs="Arial"/>
          <w:bCs/>
          <w:color w:val="auto"/>
          <w:sz w:val="22"/>
          <w:szCs w:val="20"/>
        </w:rPr>
      </w:pPr>
      <w:bookmarkStart w:id="120" w:name="_Hlk50913107"/>
      <w:r w:rsidRPr="00DF4F48">
        <w:rPr>
          <w:rFonts w:ascii="Merriweather" w:hAnsi="Merriweather" w:cs="Arial"/>
          <w:bCs/>
          <w:color w:val="auto"/>
          <w:sz w:val="22"/>
          <w:szCs w:val="20"/>
        </w:rPr>
        <w:t xml:space="preserve">Debido al gran impacto y desarrollo del concepto de </w:t>
      </w:r>
      <w:proofErr w:type="spellStart"/>
      <w:r w:rsidRPr="00DF4F48">
        <w:rPr>
          <w:rFonts w:ascii="Merriweather" w:hAnsi="Merriweather" w:cs="Arial"/>
          <w:bCs/>
          <w:color w:val="auto"/>
          <w:sz w:val="22"/>
          <w:szCs w:val="20"/>
        </w:rPr>
        <w:t>Deep</w:t>
      </w:r>
      <w:proofErr w:type="spellEnd"/>
      <w:r w:rsidRPr="00DF4F48">
        <w:rPr>
          <w:rFonts w:ascii="Merriweather" w:hAnsi="Merriweather" w:cs="Arial"/>
          <w:bCs/>
          <w:color w:val="auto"/>
          <w:sz w:val="22"/>
          <w:szCs w:val="20"/>
        </w:rPr>
        <w:t xml:space="preserve"> </w:t>
      </w:r>
      <w:proofErr w:type="spellStart"/>
      <w:r w:rsidRPr="00DF4F48">
        <w:rPr>
          <w:rFonts w:ascii="Merriweather" w:hAnsi="Merriweather" w:cs="Arial"/>
          <w:bCs/>
          <w:color w:val="auto"/>
          <w:sz w:val="22"/>
          <w:szCs w:val="20"/>
        </w:rPr>
        <w:t>Learning</w:t>
      </w:r>
      <w:proofErr w:type="spellEnd"/>
      <w:r w:rsidRPr="00DF4F48">
        <w:rPr>
          <w:rFonts w:ascii="Merriweather" w:hAnsi="Merriweather" w:cs="Arial"/>
          <w:bCs/>
          <w:color w:val="auto"/>
          <w:sz w:val="22"/>
          <w:szCs w:val="20"/>
        </w:rPr>
        <w:t xml:space="preserve"> en el campo de la inteligencia artificial, y a su posible aplicación con el mundo del </w:t>
      </w:r>
      <w:proofErr w:type="spellStart"/>
      <w:r w:rsidRPr="00DF4F48">
        <w:rPr>
          <w:rFonts w:ascii="Merriweather" w:hAnsi="Merriweather" w:cs="Arial"/>
          <w:bCs/>
          <w:color w:val="auto"/>
          <w:sz w:val="22"/>
          <w:szCs w:val="20"/>
        </w:rPr>
        <w:t>blockchain</w:t>
      </w:r>
      <w:proofErr w:type="spellEnd"/>
      <w:r w:rsidRPr="00DF4F48">
        <w:rPr>
          <w:rFonts w:ascii="Merriweather" w:hAnsi="Merriweather" w:cs="Arial"/>
          <w:bCs/>
          <w:color w:val="auto"/>
          <w:sz w:val="22"/>
          <w:szCs w:val="20"/>
        </w:rPr>
        <w:t xml:space="preserve"> canino, se ha decidido hacer uso de las técnicas más predominantes de este campo, para desarrollar un modelo de Red Neuronal Convolucional para la clasificación de razas de perro. De manera que, el presente Trabajo de Fin de Máster está dotado de un extra en su implementación, para aumentar la funcionalidad de la página web, y favorecer al usuario que accede a la misma, la oportunidad de identificar cualquier raza de perro. </w:t>
      </w:r>
      <w:bookmarkStart w:id="121" w:name="_Hlk50913323"/>
      <w:bookmarkEnd w:id="120"/>
    </w:p>
    <w:p w:rsidR="00A947FA" w:rsidRPr="005E68EE" w:rsidRDefault="00A947FA" w:rsidP="00A947FA">
      <w:pPr>
        <w:pStyle w:val="Ttulo2"/>
        <w:rPr>
          <w:rFonts w:ascii="Merriweather" w:hAnsi="Merriweather"/>
        </w:rPr>
      </w:pPr>
      <w:bookmarkStart w:id="122" w:name="_Toc51090680"/>
      <w:r>
        <w:rPr>
          <w:rFonts w:ascii="Merriweather" w:hAnsi="Merriweather"/>
        </w:rPr>
        <w:t>OBJETIVOS PRINCIPALES</w:t>
      </w:r>
      <w:bookmarkEnd w:id="122"/>
    </w:p>
    <w:p w:rsidR="00A947FA" w:rsidRPr="00DF4F48" w:rsidRDefault="00A947FA" w:rsidP="00A947FA">
      <w:pPr>
        <w:pStyle w:val="Default"/>
        <w:ind w:left="708" w:right="393"/>
        <w:rPr>
          <w:rFonts w:ascii="Merriweather" w:hAnsi="Merriweather" w:cs="Arial"/>
          <w:bCs/>
          <w:color w:val="auto"/>
          <w:sz w:val="22"/>
          <w:szCs w:val="20"/>
        </w:rPr>
      </w:pPr>
      <w:r w:rsidRPr="00DF4F48">
        <w:rPr>
          <w:rFonts w:ascii="Merriweather" w:hAnsi="Merriweather" w:cs="Arial"/>
          <w:bCs/>
          <w:color w:val="auto"/>
          <w:sz w:val="22"/>
          <w:szCs w:val="20"/>
        </w:rPr>
        <w:t xml:space="preserve">Generar un modelo de Red Neuronal Convolucional para la clasificación de razas de perro. </w:t>
      </w:r>
    </w:p>
    <w:p w:rsidR="00A947FA" w:rsidRPr="00DF4F48" w:rsidRDefault="00A947FA" w:rsidP="00A947FA">
      <w:pPr>
        <w:pStyle w:val="Default"/>
        <w:ind w:left="708" w:right="393"/>
        <w:rPr>
          <w:rFonts w:ascii="Merriweather" w:hAnsi="Merriweather" w:cs="Arial"/>
          <w:bCs/>
          <w:color w:val="auto"/>
          <w:sz w:val="22"/>
          <w:szCs w:val="20"/>
        </w:rPr>
      </w:pP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 un </w:t>
      </w:r>
      <w:proofErr w:type="spellStart"/>
      <w:r w:rsidRPr="00DF4F48">
        <w:rPr>
          <w:rFonts w:ascii="Merriweather" w:hAnsi="Merriweather" w:cs="Arial"/>
          <w:bCs/>
          <w:color w:val="auto"/>
          <w:sz w:val="22"/>
          <w:szCs w:val="20"/>
        </w:rPr>
        <w:t>dataset</w:t>
      </w:r>
      <w:proofErr w:type="spellEnd"/>
      <w:r w:rsidRPr="00DF4F48">
        <w:rPr>
          <w:rFonts w:ascii="Merriweather" w:hAnsi="Merriweather" w:cs="Arial"/>
          <w:bCs/>
          <w:color w:val="auto"/>
          <w:sz w:val="22"/>
          <w:szCs w:val="20"/>
        </w:rPr>
        <w:t xml:space="preserve"> con más de 20000 imágenes de perros, y 120 razas distintas.</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del conjunto de datos de prueba y entrenamiento. </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Búsqueda de los mejores modelos </w:t>
      </w:r>
      <w:proofErr w:type="spellStart"/>
      <w:r w:rsidRPr="00DF4F48">
        <w:rPr>
          <w:rFonts w:ascii="Merriweather" w:hAnsi="Merriweather" w:cs="Arial"/>
          <w:bCs/>
          <w:color w:val="auto"/>
          <w:sz w:val="22"/>
          <w:szCs w:val="20"/>
        </w:rPr>
        <w:t>preentrenados</w:t>
      </w:r>
      <w:proofErr w:type="spellEnd"/>
      <w:r w:rsidRPr="00DF4F48">
        <w:rPr>
          <w:rFonts w:ascii="Merriweather" w:hAnsi="Merriweather" w:cs="Arial"/>
          <w:bCs/>
          <w:color w:val="auto"/>
          <w:sz w:val="22"/>
          <w:szCs w:val="20"/>
        </w:rPr>
        <w:t>, y entrenamiento con distintos modelos.</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lastRenderedPageBreak/>
        <w:t>Comparación de los modelos entrenados y obtención del mejor modelo.</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Realización de las predicciones con los datos de prueba, y análisis de los resultados.</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Generar un script que permita la obtención de la predicción de la imagen que el usuario introduzca en la página web.</w:t>
      </w:r>
    </w:p>
    <w:p w:rsidR="00A947FA" w:rsidRPr="00062309" w:rsidRDefault="00A947FA" w:rsidP="00A947FA">
      <w:pPr>
        <w:pStyle w:val="Ttulo2"/>
        <w:rPr>
          <w:rFonts w:ascii="Merriweather" w:hAnsi="Merriweather"/>
        </w:rPr>
      </w:pPr>
      <w:bookmarkStart w:id="123" w:name="_Toc51090681"/>
      <w:r>
        <w:rPr>
          <w:rFonts w:ascii="Merriweather" w:hAnsi="Merriweather"/>
        </w:rPr>
        <w:t>ANÁLISIS EXPLORATORIO DE LOS DATOS</w:t>
      </w:r>
      <w:bookmarkEnd w:id="123"/>
    </w:p>
    <w:p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DF4F48">
        <w:rPr>
          <w:rFonts w:ascii="Merriweather" w:hAnsi="Merriweather" w:cs="Arial"/>
          <w:color w:val="000000"/>
          <w:sz w:val="22"/>
          <w:szCs w:val="22"/>
        </w:rPr>
        <w:t xml:space="preserve">Utilización del </w:t>
      </w:r>
      <w:proofErr w:type="spellStart"/>
      <w:r w:rsidRPr="00DF4F48">
        <w:rPr>
          <w:rFonts w:ascii="Merriweather" w:hAnsi="Merriweather" w:cs="Arial"/>
          <w:color w:val="000000"/>
          <w:sz w:val="22"/>
          <w:szCs w:val="22"/>
        </w:rPr>
        <w:t>Standford</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Dog</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Dataset</w:t>
      </w:r>
      <w:proofErr w:type="spellEnd"/>
      <w:r w:rsidRPr="00DF4F48">
        <w:rPr>
          <w:rFonts w:ascii="Merriweather" w:hAnsi="Merriweather" w:cs="Arial"/>
          <w:color w:val="000000"/>
          <w:sz w:val="22"/>
          <w:szCs w:val="22"/>
        </w:rPr>
        <w:t>: 120 razas de perro, y 22.580 imágenes repartidas en 9960 destinadas al conjunto de prueba, y 10620 destinadas al conjunto de entrenamiento.</w:t>
      </w:r>
    </w:p>
    <w:p w:rsidR="00A947FA" w:rsidRDefault="00A947FA" w:rsidP="00A947FA">
      <w:pPr>
        <w:pStyle w:val="NormalWeb"/>
        <w:keepNext/>
        <w:shd w:val="clear" w:color="auto" w:fill="FFFFFF"/>
        <w:spacing w:before="240" w:beforeAutospacing="0" w:after="0" w:afterAutospacing="0"/>
        <w:ind w:firstLine="720"/>
        <w:jc w:val="center"/>
      </w:pPr>
      <w:r>
        <w:rPr>
          <w:noProof/>
        </w:rPr>
        <w:drawing>
          <wp:inline distT="0" distB="0" distL="0" distR="0">
            <wp:extent cx="2607374" cy="1401814"/>
            <wp:effectExtent l="0" t="0" r="2540" b="825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695935" cy="1449428"/>
                    </a:xfrm>
                    <a:prstGeom prst="rect">
                      <a:avLst/>
                    </a:prstGeom>
                  </pic:spPr>
                </pic:pic>
              </a:graphicData>
            </a:graphic>
          </wp:inline>
        </w:drawing>
      </w:r>
    </w:p>
    <w:p w:rsidR="00A947FA" w:rsidRPr="00E13C2C" w:rsidRDefault="00A947FA" w:rsidP="00A947FA">
      <w:pPr>
        <w:pStyle w:val="Epgrafe"/>
        <w:jc w:val="center"/>
        <w:rPr>
          <w:rFonts w:ascii="Merriweather" w:hAnsi="Merriweather" w:cs="Arial"/>
          <w:color w:val="auto"/>
          <w:sz w:val="24"/>
          <w:szCs w:val="24"/>
        </w:rPr>
      </w:pPr>
      <w:r>
        <w:rPr>
          <w:rFonts w:ascii="Merriweather" w:hAnsi="Merriweather"/>
          <w:color w:val="auto"/>
          <w:sz w:val="24"/>
          <w:szCs w:val="24"/>
        </w:rPr>
        <w:t xml:space="preserve">               </w:t>
      </w:r>
      <w:proofErr w:type="spellStart"/>
      <w:r w:rsidRPr="00E13C2C">
        <w:rPr>
          <w:rFonts w:ascii="Merriweather" w:hAnsi="Merriweather"/>
          <w:color w:val="auto"/>
          <w:sz w:val="24"/>
          <w:szCs w:val="24"/>
        </w:rPr>
        <w:t>BigData</w:t>
      </w:r>
      <w:proofErr w:type="spellEnd"/>
      <w:r w:rsidRPr="00E13C2C">
        <w:rPr>
          <w:rFonts w:ascii="Merriweather" w:hAnsi="Merriweather"/>
          <w:color w:val="auto"/>
          <w:sz w:val="24"/>
          <w:szCs w:val="24"/>
        </w:rPr>
        <w:t xml:space="preserve"> </w:t>
      </w:r>
      <w:r w:rsidR="00B725C7" w:rsidRPr="00E13C2C">
        <w:rPr>
          <w:rFonts w:ascii="Merriweather" w:hAnsi="Merriweather"/>
          <w:color w:val="auto"/>
          <w:sz w:val="24"/>
          <w:szCs w:val="24"/>
        </w:rPr>
        <w:fldChar w:fldCharType="begin"/>
      </w:r>
      <w:r w:rsidRPr="00E13C2C">
        <w:rPr>
          <w:rFonts w:ascii="Merriweather" w:hAnsi="Merriweather"/>
          <w:color w:val="auto"/>
          <w:sz w:val="24"/>
          <w:szCs w:val="24"/>
        </w:rPr>
        <w:instrText xml:space="preserve"> SEQ BigData \* ARABIC </w:instrText>
      </w:r>
      <w:r w:rsidR="00B725C7" w:rsidRPr="00E13C2C">
        <w:rPr>
          <w:rFonts w:ascii="Merriweather" w:hAnsi="Merriweather"/>
          <w:color w:val="auto"/>
          <w:sz w:val="24"/>
          <w:szCs w:val="24"/>
        </w:rPr>
        <w:fldChar w:fldCharType="separate"/>
      </w:r>
      <w:r w:rsidR="00B95037">
        <w:rPr>
          <w:rFonts w:ascii="Merriweather" w:hAnsi="Merriweather"/>
          <w:noProof/>
          <w:color w:val="auto"/>
          <w:sz w:val="24"/>
          <w:szCs w:val="24"/>
        </w:rPr>
        <w:t>1</w:t>
      </w:r>
      <w:r w:rsidR="00B725C7" w:rsidRPr="00E13C2C">
        <w:rPr>
          <w:rFonts w:ascii="Merriweather" w:hAnsi="Merriweather"/>
          <w:color w:val="auto"/>
          <w:sz w:val="24"/>
          <w:szCs w:val="24"/>
        </w:rPr>
        <w:fldChar w:fldCharType="end"/>
      </w:r>
      <w:r w:rsidRPr="00E13C2C">
        <w:rPr>
          <w:rFonts w:ascii="Merriweather" w:hAnsi="Merriweather"/>
          <w:color w:val="auto"/>
          <w:sz w:val="24"/>
          <w:szCs w:val="24"/>
        </w:rPr>
        <w:t>. Razas de perro.</w:t>
      </w:r>
    </w:p>
    <w:p w:rsidR="00A947FA" w:rsidRDefault="00A947FA" w:rsidP="00A947FA">
      <w:pPr>
        <w:ind w:firstLine="720"/>
        <w:rPr>
          <w:rFonts w:ascii="Merriweather" w:hAnsi="Merriweather"/>
          <w:sz w:val="24"/>
          <w:szCs w:val="24"/>
        </w:rPr>
      </w:pPr>
    </w:p>
    <w:p w:rsidR="00A947FA" w:rsidRPr="00DF4F48" w:rsidRDefault="00A947FA" w:rsidP="00A947FA">
      <w:pPr>
        <w:ind w:firstLine="720"/>
        <w:rPr>
          <w:rFonts w:ascii="Merriweather" w:hAnsi="Merriweather"/>
        </w:rPr>
      </w:pPr>
      <w:r w:rsidRPr="00DF4F48">
        <w:rPr>
          <w:rFonts w:ascii="Merriweather" w:hAnsi="Merriweather"/>
        </w:rPr>
        <w:t xml:space="preserve">El </w:t>
      </w:r>
      <w:proofErr w:type="spellStart"/>
      <w:r w:rsidRPr="00DF4F48">
        <w:rPr>
          <w:rFonts w:ascii="Merriweather" w:hAnsi="Merriweather"/>
        </w:rPr>
        <w:t>dataset</w:t>
      </w:r>
      <w:proofErr w:type="spellEnd"/>
      <w:r w:rsidRPr="00DF4F48">
        <w:rPr>
          <w:rFonts w:ascii="Merriweather" w:hAnsi="Merriweather"/>
        </w:rPr>
        <w:t xml:space="preserve"> en cuestión es accesible desde el siguiente sitio Web: (</w:t>
      </w:r>
      <w:hyperlink r:id="rId48" w:history="1">
        <w:r w:rsidRPr="00DF4F48">
          <w:rPr>
            <w:rStyle w:val="Hipervnculo"/>
            <w:rFonts w:ascii="Merriweather" w:hAnsi="Merriweather"/>
          </w:rPr>
          <w:t>https://www.kaggle.com/jessicali9530/stanford-dogs-dataset</w:t>
        </w:r>
      </w:hyperlink>
      <w:r w:rsidRPr="00DF4F48">
        <w:rPr>
          <w:rFonts w:ascii="Merriweather" w:hAnsi="Merriweather"/>
        </w:rPr>
        <w:t>)</w:t>
      </w:r>
    </w:p>
    <w:p w:rsidR="00A947FA" w:rsidRPr="005E68EE" w:rsidRDefault="00A947FA" w:rsidP="00A947FA">
      <w:pPr>
        <w:pStyle w:val="Ttulo2"/>
        <w:rPr>
          <w:rFonts w:ascii="Merriweather" w:hAnsi="Merriweather"/>
        </w:rPr>
      </w:pPr>
      <w:bookmarkStart w:id="124" w:name="_Toc51090682"/>
      <w:r>
        <w:rPr>
          <w:rFonts w:ascii="Merriweather" w:hAnsi="Merriweather"/>
        </w:rPr>
        <w:t>CONFIGURACIÓN DEL SERVIDOR AMAZON LINUX</w:t>
      </w:r>
      <w:bookmarkEnd w:id="124"/>
    </w:p>
    <w:p w:rsidR="00A947FA" w:rsidRPr="00DF4F48" w:rsidRDefault="00A947FA" w:rsidP="00A947FA">
      <w:pPr>
        <w:pStyle w:val="Default"/>
        <w:ind w:right="393" w:firstLine="720"/>
        <w:jc w:val="both"/>
        <w:rPr>
          <w:rFonts w:ascii="Merriweather" w:hAnsi="Merriweather" w:cs="Arial"/>
          <w:bCs/>
          <w:color w:val="auto"/>
          <w:sz w:val="22"/>
          <w:szCs w:val="20"/>
        </w:rPr>
      </w:pPr>
      <w:r w:rsidRPr="00DF4F48">
        <w:rPr>
          <w:rFonts w:ascii="Merriweather" w:hAnsi="Merriweather" w:cs="Arial"/>
          <w:bCs/>
          <w:color w:val="auto"/>
          <w:sz w:val="22"/>
          <w:szCs w:val="20"/>
        </w:rPr>
        <w:t xml:space="preserve">Ha sido necesario el uso de un servidor de Amazon Web </w:t>
      </w:r>
      <w:proofErr w:type="spellStart"/>
      <w:r w:rsidRPr="00DF4F48">
        <w:rPr>
          <w:rFonts w:ascii="Merriweather" w:hAnsi="Merriweather" w:cs="Arial"/>
          <w:bCs/>
          <w:color w:val="auto"/>
          <w:sz w:val="22"/>
          <w:szCs w:val="20"/>
        </w:rPr>
        <w:t>Service</w:t>
      </w:r>
      <w:proofErr w:type="spellEnd"/>
      <w:r w:rsidRPr="00DF4F48">
        <w:rPr>
          <w:rFonts w:ascii="Merriweather" w:hAnsi="Merriweather" w:cs="Arial"/>
          <w:bCs/>
          <w:color w:val="auto"/>
          <w:sz w:val="22"/>
          <w:szCs w:val="20"/>
        </w:rPr>
        <w:t xml:space="preserve"> (AWS), con las siguientes características: 8 </w:t>
      </w:r>
      <w:proofErr w:type="spellStart"/>
      <w:r w:rsidRPr="00DF4F48">
        <w:rPr>
          <w:rFonts w:ascii="Merriweather" w:hAnsi="Merriweather" w:cs="Arial"/>
          <w:bCs/>
          <w:color w:val="auto"/>
          <w:sz w:val="22"/>
          <w:szCs w:val="20"/>
        </w:rPr>
        <w:t>cores</w:t>
      </w:r>
      <w:proofErr w:type="spellEnd"/>
      <w:r w:rsidRPr="00DF4F48">
        <w:rPr>
          <w:rFonts w:ascii="Merriweather" w:hAnsi="Merriweather" w:cs="Arial"/>
          <w:bCs/>
          <w:color w:val="auto"/>
          <w:sz w:val="22"/>
          <w:szCs w:val="20"/>
        </w:rPr>
        <w:t>, 32 GB de RAM y 100 GB de memoria, correspondiente con el servidor de Amazon Linux Versión 33.0.  De manera que, gracias al uso de este servidor, se han podido entrenar modelos distintos para una gran cantidad de datos.</w:t>
      </w:r>
    </w:p>
    <w:p w:rsidR="00A947FA" w:rsidRDefault="00A947FA" w:rsidP="00A947FA">
      <w:pPr>
        <w:pStyle w:val="Ttulo2"/>
        <w:rPr>
          <w:rFonts w:ascii="Merriweather" w:hAnsi="Merriweather"/>
          <w:shd w:val="clear" w:color="auto" w:fill="FFFFFF"/>
        </w:rPr>
      </w:pPr>
      <w:bookmarkStart w:id="125" w:name="_Toc51090683"/>
      <w:r>
        <w:rPr>
          <w:rFonts w:ascii="Merriweather" w:hAnsi="Merriweather"/>
          <w:shd w:val="clear" w:color="auto" w:fill="FFFFFF"/>
        </w:rPr>
        <w:t xml:space="preserve">ESTUDIO DE LOS MEJORES MODELOS </w:t>
      </w:r>
      <w:proofErr w:type="spellStart"/>
      <w:r>
        <w:rPr>
          <w:rFonts w:ascii="Merriweather" w:hAnsi="Merriweather"/>
          <w:shd w:val="clear" w:color="auto" w:fill="FFFFFF"/>
        </w:rPr>
        <w:t>CNNs</w:t>
      </w:r>
      <w:bookmarkEnd w:id="125"/>
      <w:proofErr w:type="spellEnd"/>
    </w:p>
    <w:p w:rsidR="00A947FA" w:rsidRPr="00DF4F48" w:rsidRDefault="00A947FA" w:rsidP="00A947FA">
      <w:pPr>
        <w:ind w:firstLine="720"/>
        <w:jc w:val="both"/>
        <w:rPr>
          <w:rFonts w:ascii="Merriweather" w:hAnsi="Merriweather"/>
          <w:sz w:val="24"/>
          <w:szCs w:val="24"/>
        </w:rPr>
      </w:pPr>
      <w:r w:rsidRPr="00DF4F48">
        <w:rPr>
          <w:rFonts w:ascii="Merriweather" w:hAnsi="Merriweather"/>
        </w:rPr>
        <w:t xml:space="preserve">Con el objetivo de seleccionar el mejor modelo para el proyecto desarrollado, se han realizado entrenamientos con modelos diferentes, extraídos de los modelos </w:t>
      </w:r>
      <w:proofErr w:type="spellStart"/>
      <w:r w:rsidRPr="00DF4F48">
        <w:rPr>
          <w:rFonts w:ascii="Merriweather" w:hAnsi="Merriweather"/>
        </w:rPr>
        <w:t>preentrenados</w:t>
      </w:r>
      <w:proofErr w:type="spellEnd"/>
      <w:r w:rsidRPr="00DF4F48">
        <w:rPr>
          <w:rFonts w:ascii="Merriweather" w:hAnsi="Merriweather"/>
        </w:rPr>
        <w:t xml:space="preserve"> que nos pone a disposición la página oficial de </w:t>
      </w:r>
      <w:proofErr w:type="spellStart"/>
      <w:r w:rsidRPr="00DF4F48">
        <w:rPr>
          <w:rFonts w:ascii="Merriweather" w:hAnsi="Merriweather"/>
        </w:rPr>
        <w:t>Keras</w:t>
      </w:r>
      <w:proofErr w:type="spellEnd"/>
      <w:r w:rsidRPr="00DF4F48">
        <w:rPr>
          <w:rFonts w:ascii="Merriweather" w:hAnsi="Merriweather"/>
        </w:rPr>
        <w:t xml:space="preserve">. (https://keras.io/api/applications). De manera que, evaluando la precisión de cada uno de ellos, se han seleccionado los que se han considerado buenos modelos </w:t>
      </w:r>
      <w:proofErr w:type="spellStart"/>
      <w:r w:rsidRPr="00DF4F48">
        <w:rPr>
          <w:rFonts w:ascii="Merriweather" w:hAnsi="Merriweather"/>
        </w:rPr>
        <w:t>preentrenados</w:t>
      </w:r>
      <w:proofErr w:type="spellEnd"/>
      <w:r w:rsidRPr="00DF4F48">
        <w:rPr>
          <w:rFonts w:ascii="Merriweather" w:hAnsi="Merriweather"/>
        </w:rPr>
        <w:t xml:space="preserve">: </w:t>
      </w:r>
      <w:r w:rsidRPr="00DF4F48">
        <w:rPr>
          <w:rFonts w:ascii="Merriweather" w:hAnsi="Merriweather"/>
          <w:i/>
          <w:iCs/>
          <w:color w:val="000000"/>
        </w:rPr>
        <w:t>VGG16, InceptionResNetV2, y MobileNetV2.</w:t>
      </w:r>
    </w:p>
    <w:p w:rsidR="00A947FA" w:rsidRDefault="00A947FA" w:rsidP="00A947FA">
      <w:pPr>
        <w:pStyle w:val="Ttulo2"/>
        <w:rPr>
          <w:rFonts w:ascii="Merriweather" w:hAnsi="Merriweather"/>
          <w:shd w:val="clear" w:color="auto" w:fill="FFFFFF"/>
        </w:rPr>
      </w:pPr>
      <w:bookmarkStart w:id="126" w:name="_Toc51090684"/>
      <w:r>
        <w:rPr>
          <w:rFonts w:ascii="Merriweather" w:hAnsi="Merriweather"/>
          <w:shd w:val="clear" w:color="auto" w:fill="FFFFFF"/>
        </w:rPr>
        <w:lastRenderedPageBreak/>
        <w:t>DEFINICIÓN Y ENTRENAMIENTO DE LOS MODELOS</w:t>
      </w:r>
      <w:bookmarkEnd w:id="126"/>
    </w:p>
    <w:p w:rsidR="00A947FA" w:rsidRPr="00DF4F48" w:rsidRDefault="00A947FA" w:rsidP="00A947FA">
      <w:pPr>
        <w:ind w:firstLine="720"/>
        <w:jc w:val="both"/>
        <w:rPr>
          <w:rFonts w:ascii="Merriweather" w:hAnsi="Merriweather"/>
        </w:rPr>
      </w:pPr>
      <w:r w:rsidRPr="00DF4F48">
        <w:rPr>
          <w:rFonts w:ascii="Merriweather" w:hAnsi="Merriweather"/>
        </w:rPr>
        <w:t xml:space="preserve">Es importante tener en cuenta que, los modelos que nos ofrece </w:t>
      </w:r>
      <w:proofErr w:type="spellStart"/>
      <w:r w:rsidRPr="00DF4F48">
        <w:rPr>
          <w:rFonts w:ascii="Merriweather" w:hAnsi="Merriweather"/>
        </w:rPr>
        <w:t>Keras</w:t>
      </w:r>
      <w:proofErr w:type="spellEnd"/>
      <w:r w:rsidRPr="00DF4F48">
        <w:rPr>
          <w:rFonts w:ascii="Merriweather" w:hAnsi="Merriweather"/>
        </w:rPr>
        <w:t xml:space="preserve"> ya están entrenados. De manera que, será necesario eliminar la última capa, realizada para un objetivo similar al propuesto, para poder reutilizar las capas ya entrenadas, e introducir funcionalidades adaptadas a nuestro objetivo principal con sólo añadir nuevas capas. Por tanto, para cada modelo seleccionado, se añaden las siguientes capas:</w:t>
      </w:r>
    </w:p>
    <w:p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Capa añadida con el output de la última capa</w:t>
      </w:r>
      <w:r w:rsidRPr="00DF4F48">
        <w:rPr>
          <w:rFonts w:ascii="Merriweather" w:hAnsi="Merriweather" w:cs="Arial"/>
          <w:color w:val="000000"/>
          <w:sz w:val="22"/>
          <w:szCs w:val="22"/>
        </w:rPr>
        <w:t xml:space="preserve">, para la obtención promedio de las dimensiones espaciales. Para ello, se ha utilizado la función </w:t>
      </w:r>
      <w:r w:rsidRPr="00DF4F48">
        <w:rPr>
          <w:rStyle w:val="nfasis"/>
          <w:rFonts w:ascii="Merriweather" w:eastAsiaTheme="minorEastAsia" w:hAnsi="Merriweather" w:cs="Arial"/>
          <w:color w:val="000000"/>
          <w:sz w:val="22"/>
          <w:szCs w:val="22"/>
        </w:rPr>
        <w:t>GlobalAveragePooling2D</w:t>
      </w:r>
      <w:r w:rsidRPr="00DF4F48">
        <w:rPr>
          <w:rFonts w:ascii="Merriweather" w:hAnsi="Merriweather" w:cs="Arial"/>
          <w:color w:val="000000"/>
          <w:sz w:val="22"/>
          <w:szCs w:val="22"/>
        </w:rPr>
        <w:t>.</w:t>
      </w:r>
    </w:p>
    <w:p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 xml:space="preserve">Capa con 512 nodos en la que se utilizará el rectificador lineal </w:t>
      </w:r>
      <w:proofErr w:type="spellStart"/>
      <w:r w:rsidRPr="00DF4F48">
        <w:rPr>
          <w:rFonts w:ascii="Merriweather" w:hAnsi="Merriweather" w:cs="Arial"/>
          <w:b/>
          <w:bCs/>
          <w:i/>
          <w:iCs/>
          <w:color w:val="000000"/>
          <w:sz w:val="22"/>
          <w:szCs w:val="22"/>
        </w:rPr>
        <w:t>activation</w:t>
      </w:r>
      <w:proofErr w:type="spellEnd"/>
      <w:r w:rsidRPr="00DF4F48">
        <w:rPr>
          <w:rFonts w:ascii="Merriweather" w:hAnsi="Merriweather" w:cs="Arial"/>
          <w:b/>
          <w:bCs/>
          <w:i/>
          <w:iCs/>
          <w:color w:val="000000"/>
          <w:sz w:val="22"/>
          <w:szCs w:val="22"/>
        </w:rPr>
        <w:t xml:space="preserve"> </w:t>
      </w:r>
      <w:proofErr w:type="spellStart"/>
      <w:r w:rsidRPr="00DF4F48">
        <w:rPr>
          <w:rFonts w:ascii="Merriweather" w:hAnsi="Merriweather" w:cs="Arial"/>
          <w:b/>
          <w:bCs/>
          <w:i/>
          <w:iCs/>
          <w:color w:val="000000"/>
          <w:sz w:val="22"/>
          <w:szCs w:val="22"/>
        </w:rPr>
        <w:t>relu</w:t>
      </w:r>
      <w:proofErr w:type="spellEnd"/>
      <w:r w:rsidRPr="00DF4F48">
        <w:rPr>
          <w:rFonts w:ascii="Merriweather" w:hAnsi="Merriweather" w:cs="Arial"/>
          <w:color w:val="000000"/>
          <w:sz w:val="22"/>
          <w:szCs w:val="22"/>
        </w:rPr>
        <w:t xml:space="preserve">, que busca eliminar los valores negativos y dejar los positivos tal y como entran, es la función de activación más usada en </w:t>
      </w:r>
      <w:proofErr w:type="spellStart"/>
      <w:r w:rsidRPr="00DF4F48">
        <w:rPr>
          <w:rFonts w:ascii="Merriweather" w:hAnsi="Merriweather" w:cs="Arial"/>
          <w:color w:val="000000"/>
          <w:sz w:val="22"/>
          <w:szCs w:val="22"/>
        </w:rPr>
        <w:t>deep</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learning</w:t>
      </w:r>
      <w:proofErr w:type="spellEnd"/>
      <w:r w:rsidRPr="00DF4F48">
        <w:rPr>
          <w:rFonts w:ascii="Merriweather" w:hAnsi="Merriweather" w:cs="Arial"/>
          <w:color w:val="000000"/>
          <w:sz w:val="22"/>
          <w:szCs w:val="22"/>
        </w:rPr>
        <w:t xml:space="preserve"> y, especialmente, en los trabajos con imágenes.</w:t>
      </w:r>
    </w:p>
    <w:p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Última capa densa, con 120 nodos.</w:t>
      </w:r>
      <w:r w:rsidRPr="00DF4F48">
        <w:rPr>
          <w:rFonts w:ascii="Merriweather" w:hAnsi="Merriweather" w:cs="Arial"/>
          <w:color w:val="000000"/>
          <w:sz w:val="22"/>
          <w:szCs w:val="22"/>
        </w:rPr>
        <w:t xml:space="preserve"> Es la capa que identificará el tipo de raza de perro que tenemos en la imagen según los resultados que obtiene de las capas anteriores de la red. Esta capa utilizará la función </w:t>
      </w:r>
      <w:proofErr w:type="spellStart"/>
      <w:r w:rsidRPr="00DF4F48">
        <w:rPr>
          <w:rStyle w:val="nfasis"/>
          <w:rFonts w:ascii="Merriweather" w:eastAsiaTheme="minorEastAsia" w:hAnsi="Merriweather" w:cs="Arial"/>
          <w:color w:val="000000"/>
          <w:sz w:val="22"/>
          <w:szCs w:val="22"/>
        </w:rPr>
        <w:t>softmax</w:t>
      </w:r>
      <w:proofErr w:type="spellEnd"/>
      <w:r w:rsidRPr="00DF4F48">
        <w:rPr>
          <w:rFonts w:ascii="Merriweather" w:hAnsi="Merriweather" w:cs="Arial"/>
          <w:color w:val="000000"/>
          <w:sz w:val="22"/>
          <w:szCs w:val="22"/>
        </w:rPr>
        <w:t>, que nos permite obtener la probabilidad de a qué clase de raza pertenece la imagen a identificar.</w:t>
      </w:r>
    </w:p>
    <w:p w:rsidR="00A947FA" w:rsidRPr="00DF4F48" w:rsidRDefault="00A947FA" w:rsidP="00A947FA">
      <w:pPr>
        <w:jc w:val="both"/>
        <w:rPr>
          <w:sz w:val="20"/>
          <w:szCs w:val="20"/>
        </w:rPr>
      </w:pPr>
    </w:p>
    <w:p w:rsidR="00A947FA" w:rsidRPr="00DF4F48" w:rsidRDefault="00A947FA" w:rsidP="00A947FA">
      <w:pPr>
        <w:ind w:firstLine="720"/>
        <w:jc w:val="both"/>
        <w:rPr>
          <w:rFonts w:ascii="Merriweather" w:hAnsi="Merriweather"/>
        </w:rPr>
      </w:pPr>
      <w:r w:rsidRPr="00DF4F48">
        <w:rPr>
          <w:rFonts w:ascii="Merriweather" w:hAnsi="Merriweather"/>
        </w:rPr>
        <w:t xml:space="preserve">Por tanto, las capas anteriormente comentadas, serán las capas que se deberán de entrenar para cada modelo. De manera que, una vez que se ha definido la estructura que comprende cada modelo, se procede con el preentrenamiento y entrenamiento de las capas. Para ello, entran en juego el </w:t>
      </w:r>
      <w:proofErr w:type="spellStart"/>
      <w:r w:rsidRPr="00DF4F48">
        <w:rPr>
          <w:rFonts w:ascii="Merriweather" w:hAnsi="Merriweather"/>
          <w:i/>
          <w:iCs/>
        </w:rPr>
        <w:t>ImageDataGenerator</w:t>
      </w:r>
      <w:proofErr w:type="spellEnd"/>
      <w:r w:rsidRPr="00DF4F48">
        <w:rPr>
          <w:rFonts w:ascii="Merriweather" w:hAnsi="Merriweather"/>
        </w:rPr>
        <w:t xml:space="preserve"> y el </w:t>
      </w:r>
      <w:proofErr w:type="spellStart"/>
      <w:r w:rsidRPr="00DF4F48">
        <w:rPr>
          <w:rFonts w:ascii="Merriweather" w:hAnsi="Merriweather"/>
          <w:i/>
          <w:iCs/>
        </w:rPr>
        <w:t>train_generator</w:t>
      </w:r>
      <w:proofErr w:type="spellEnd"/>
      <w:r w:rsidRPr="00DF4F48">
        <w:rPr>
          <w:rFonts w:ascii="Merriweather" w:hAnsi="Merriweather"/>
          <w:i/>
          <w:iCs/>
        </w:rPr>
        <w:t xml:space="preserve">, </w:t>
      </w:r>
      <w:r w:rsidRPr="00DF4F48">
        <w:rPr>
          <w:rFonts w:ascii="Merriweather" w:hAnsi="Merriweather"/>
        </w:rPr>
        <w:t xml:space="preserve">que se van a encargar del preentrenamiento, haciendo posible, tanto la lectura de la información de cada imagen, como el aumento del entrenamiento al conjunto </w:t>
      </w:r>
      <w:proofErr w:type="spellStart"/>
      <w:r w:rsidRPr="00DF4F48">
        <w:rPr>
          <w:rFonts w:ascii="Merriweather" w:hAnsi="Merriweather"/>
        </w:rPr>
        <w:t>train</w:t>
      </w:r>
      <w:proofErr w:type="spellEnd"/>
      <w:r w:rsidRPr="00DF4F48">
        <w:rPr>
          <w:rFonts w:ascii="Merriweather" w:hAnsi="Merriweather"/>
        </w:rPr>
        <w:t xml:space="preserve">. Posteriormente, se compilan los modelos y se hace uso de la función </w:t>
      </w:r>
      <w:proofErr w:type="spellStart"/>
      <w:r w:rsidRPr="00DF4F48">
        <w:rPr>
          <w:rFonts w:ascii="Merriweather" w:hAnsi="Merriweather"/>
          <w:i/>
          <w:iCs/>
        </w:rPr>
        <w:t>fit_generator</w:t>
      </w:r>
      <w:proofErr w:type="spellEnd"/>
      <w:r w:rsidRPr="00DF4F48">
        <w:rPr>
          <w:rFonts w:ascii="Merriweather" w:hAnsi="Merriweather"/>
          <w:i/>
          <w:iCs/>
        </w:rPr>
        <w:t xml:space="preserve"> </w:t>
      </w:r>
      <w:r w:rsidRPr="00DF4F48">
        <w:rPr>
          <w:rFonts w:ascii="Merriweather" w:hAnsi="Merriweather"/>
        </w:rPr>
        <w:t>para proceder con el entrenamiento de los mismos.</w:t>
      </w:r>
    </w:p>
    <w:p w:rsidR="00A947FA" w:rsidRPr="00062309" w:rsidRDefault="00A947FA" w:rsidP="00A947FA">
      <w:pPr>
        <w:pStyle w:val="Ttulo2"/>
        <w:rPr>
          <w:rFonts w:ascii="Merriweather" w:hAnsi="Merriweather"/>
        </w:rPr>
      </w:pPr>
      <w:bookmarkStart w:id="127" w:name="_Toc51090685"/>
      <w:r>
        <w:rPr>
          <w:rFonts w:ascii="Merriweather" w:hAnsi="Merriweather"/>
        </w:rPr>
        <w:t>COMPARACIÓN DE LOS MODELOS Y SELECCIÓN DEL MODELO GANADOR</w:t>
      </w:r>
      <w:bookmarkEnd w:id="127"/>
    </w:p>
    <w:p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rsidR="00A947FA" w:rsidRPr="00DF4F48" w:rsidRDefault="00A947FA" w:rsidP="00A947FA">
      <w:pPr>
        <w:pStyle w:val="NormalWeb"/>
        <w:keepNext/>
        <w:shd w:val="clear" w:color="auto" w:fill="FFFFFF"/>
        <w:spacing w:before="240" w:beforeAutospacing="0" w:after="0" w:afterAutospacing="0"/>
        <w:jc w:val="center"/>
        <w:rPr>
          <w:sz w:val="22"/>
          <w:szCs w:val="22"/>
        </w:rPr>
      </w:pPr>
      <w:r w:rsidRPr="00DF4F48">
        <w:rPr>
          <w:rFonts w:ascii="Merriweather" w:hAnsi="Merriweather" w:cs="Arial"/>
          <w:noProof/>
          <w:sz w:val="30"/>
          <w:szCs w:val="28"/>
        </w:rPr>
        <w:lastRenderedPageBreak/>
        <w:drawing>
          <wp:inline distT="0" distB="0" distL="0" distR="0">
            <wp:extent cx="1552575" cy="866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552575" cy="866775"/>
                    </a:xfrm>
                    <a:prstGeom prst="rect">
                      <a:avLst/>
                    </a:prstGeom>
                  </pic:spPr>
                </pic:pic>
              </a:graphicData>
            </a:graphic>
          </wp:inline>
        </w:drawing>
      </w:r>
    </w:p>
    <w:p w:rsidR="00A947FA" w:rsidRPr="00DF4F48" w:rsidRDefault="00A947FA" w:rsidP="00A947FA">
      <w:pPr>
        <w:pStyle w:val="Epgrafe"/>
        <w:jc w:val="center"/>
        <w:rPr>
          <w:rFonts w:ascii="Merriweather" w:hAnsi="Merriweather"/>
          <w:color w:val="auto"/>
          <w:sz w:val="22"/>
          <w:szCs w:val="22"/>
        </w:rPr>
      </w:pPr>
      <w:proofErr w:type="spellStart"/>
      <w:r w:rsidRPr="00DF4F48">
        <w:rPr>
          <w:rFonts w:ascii="Merriweather" w:hAnsi="Merriweather"/>
          <w:color w:val="auto"/>
          <w:sz w:val="22"/>
          <w:szCs w:val="22"/>
        </w:rPr>
        <w:t>BigData</w:t>
      </w:r>
      <w:proofErr w:type="spellEnd"/>
      <w:r w:rsidRPr="00DF4F48">
        <w:rPr>
          <w:rFonts w:ascii="Merriweather" w:hAnsi="Merriweather"/>
          <w:color w:val="auto"/>
          <w:sz w:val="22"/>
          <w:szCs w:val="22"/>
        </w:rPr>
        <w:t xml:space="preserve"> 2. Comparación de la precisión obtenida entre los modelos seleccionados</w:t>
      </w:r>
    </w:p>
    <w:p w:rsidR="00A947FA"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 xml:space="preserve">Se observa como claramente el modelo que utiliza la red </w:t>
      </w:r>
      <w:proofErr w:type="spellStart"/>
      <w:r w:rsidRPr="00DF4F48">
        <w:rPr>
          <w:rFonts w:ascii="Merriweather" w:hAnsi="Merriweather" w:cs="Arial"/>
          <w:color w:val="000000"/>
          <w:sz w:val="22"/>
          <w:szCs w:val="22"/>
          <w:shd w:val="clear" w:color="auto" w:fill="FFFFFF"/>
        </w:rPr>
        <w:t>preentrenada</w:t>
      </w:r>
      <w:proofErr w:type="spellEnd"/>
      <w:r w:rsidRPr="00DF4F48">
        <w:rPr>
          <w:rFonts w:ascii="Merriweather" w:hAnsi="Merriweather" w:cs="Arial"/>
          <w:color w:val="000000"/>
          <w:sz w:val="22"/>
          <w:szCs w:val="22"/>
          <w:shd w:val="clear" w:color="auto" w:fill="FFFFFF"/>
        </w:rPr>
        <w:t> </w:t>
      </w:r>
      <w:r w:rsidRPr="00DF4F48">
        <w:rPr>
          <w:rStyle w:val="Textoennegrita"/>
          <w:rFonts w:ascii="Merriweather" w:hAnsi="Merriweather" w:cs="Arial"/>
          <w:color w:val="000000"/>
          <w:sz w:val="22"/>
          <w:szCs w:val="22"/>
          <w:shd w:val="clear" w:color="auto" w:fill="FFFFFF"/>
        </w:rPr>
        <w:t>MobileNetV2</w:t>
      </w:r>
      <w:r w:rsidRPr="00DF4F48">
        <w:rPr>
          <w:rFonts w:ascii="Merriweather" w:hAnsi="Merriweather" w:cs="Arial"/>
          <w:color w:val="000000"/>
          <w:sz w:val="22"/>
          <w:szCs w:val="22"/>
          <w:shd w:val="clear" w:color="auto" w:fill="FFFFFF"/>
        </w:rPr>
        <w:t> obtiene una precisión superior a todos los demás modelos estudiados, </w:t>
      </w:r>
      <w:r w:rsidRPr="00DF4F48">
        <w:rPr>
          <w:rStyle w:val="Textoennegrita"/>
          <w:rFonts w:ascii="Merriweather" w:hAnsi="Merriweather" w:cs="Arial"/>
          <w:color w:val="000000"/>
          <w:sz w:val="22"/>
          <w:szCs w:val="22"/>
          <w:shd w:val="clear" w:color="auto" w:fill="FFFFFF"/>
        </w:rPr>
        <w:t>por lo que elegimos este modelo como ganador</w:t>
      </w:r>
      <w:r w:rsidRPr="00DF4F48">
        <w:rPr>
          <w:rFonts w:ascii="Merriweather" w:hAnsi="Merriweather" w:cs="Arial"/>
          <w:color w:val="000000"/>
          <w:sz w:val="22"/>
          <w:szCs w:val="22"/>
          <w:shd w:val="clear" w:color="auto" w:fill="FFFFFF"/>
        </w:rPr>
        <w:t xml:space="preserve">. </w:t>
      </w:r>
    </w:p>
    <w:p w:rsidR="00A947FA" w:rsidRPr="003D5EF6" w:rsidRDefault="00A947FA" w:rsidP="003D5EF6">
      <w:pPr>
        <w:pStyle w:val="Ttulo2"/>
        <w:rPr>
          <w:rFonts w:ascii="Merriweather" w:hAnsi="Merriweather"/>
          <w:shd w:val="clear" w:color="auto" w:fill="FFFFFF"/>
        </w:rPr>
      </w:pPr>
      <w:bookmarkStart w:id="128" w:name="_Toc51090686"/>
      <w:r w:rsidRPr="003D5EF6">
        <w:rPr>
          <w:rFonts w:ascii="Merriweather" w:hAnsi="Merriweather"/>
          <w:shd w:val="clear" w:color="auto" w:fill="FFFFFF"/>
        </w:rPr>
        <w:t>GENERACIÓN DE UN APACHE TOMCAT EN EL SERVIDOR DE AMAZON LINUX.</w:t>
      </w:r>
      <w:bookmarkEnd w:id="128"/>
    </w:p>
    <w:p w:rsidR="00A947FA" w:rsidRDefault="00A947FA" w:rsidP="00FF52FD">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xml:space="preserve">, y éste hará posible que el usuario visualice el tipo de raza de perro por la consola del sitio web implementado. Todo ello, se puede visualizar en la imagen </w:t>
      </w:r>
    </w:p>
    <w:p w:rsidR="00A947FA" w:rsidRDefault="00A947FA" w:rsidP="00FF52FD">
      <w:pPr>
        <w:keepNext/>
      </w:pPr>
      <w:r>
        <w:rPr>
          <w:noProof/>
        </w:rPr>
        <w:drawing>
          <wp:anchor distT="0" distB="0" distL="114300" distR="114300" simplePos="0" relativeHeight="251668480" behindDoc="0" locked="0" layoutInCell="1" allowOverlap="1">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05250" cy="1638300"/>
                    </a:xfrm>
                    <a:prstGeom prst="rect">
                      <a:avLst/>
                    </a:prstGeom>
                  </pic:spPr>
                </pic:pic>
              </a:graphicData>
            </a:graphic>
          </wp:anchor>
        </w:drawing>
      </w: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noProof/>
          <w:color w:val="auto"/>
          <w:sz w:val="22"/>
          <w:szCs w:val="22"/>
        </w:rPr>
      </w:pPr>
      <w:proofErr w:type="spellStart"/>
      <w:r w:rsidRPr="00BB7D4F">
        <w:rPr>
          <w:color w:val="auto"/>
          <w:sz w:val="22"/>
          <w:szCs w:val="22"/>
        </w:rPr>
        <w:t>BigData</w:t>
      </w:r>
      <w:proofErr w:type="spellEnd"/>
      <w:r w:rsidRPr="00BB7D4F">
        <w:rPr>
          <w:color w:val="auto"/>
          <w:sz w:val="22"/>
          <w:szCs w:val="22"/>
        </w:rPr>
        <w:t xml:space="preserve"> </w:t>
      </w:r>
      <w:r w:rsidR="00B725C7" w:rsidRPr="00BB7D4F">
        <w:rPr>
          <w:color w:val="auto"/>
          <w:sz w:val="22"/>
          <w:szCs w:val="22"/>
        </w:rPr>
        <w:fldChar w:fldCharType="begin"/>
      </w:r>
      <w:r w:rsidRPr="00BB7D4F">
        <w:rPr>
          <w:color w:val="auto"/>
          <w:sz w:val="22"/>
          <w:szCs w:val="22"/>
        </w:rPr>
        <w:instrText xml:space="preserve"> SEQ BigData \* ARABIC </w:instrText>
      </w:r>
      <w:r w:rsidR="00B725C7" w:rsidRPr="00BB7D4F">
        <w:rPr>
          <w:color w:val="auto"/>
          <w:sz w:val="22"/>
          <w:szCs w:val="22"/>
        </w:rPr>
        <w:fldChar w:fldCharType="separate"/>
      </w:r>
      <w:r w:rsidR="00B95037">
        <w:rPr>
          <w:noProof/>
          <w:color w:val="auto"/>
          <w:sz w:val="22"/>
          <w:szCs w:val="22"/>
        </w:rPr>
        <w:t>2</w:t>
      </w:r>
      <w:r w:rsidR="00B725C7" w:rsidRPr="00BB7D4F">
        <w:rPr>
          <w:color w:val="auto"/>
          <w:sz w:val="22"/>
          <w:szCs w:val="22"/>
        </w:rPr>
        <w:fldChar w:fldCharType="end"/>
      </w:r>
      <w:r w:rsidRPr="00BB7D4F">
        <w:rPr>
          <w:color w:val="auto"/>
          <w:sz w:val="22"/>
          <w:szCs w:val="22"/>
        </w:rPr>
        <w:t xml:space="preserve">. Esquema sobre la estructura y conexión </w:t>
      </w:r>
      <w:r w:rsidRPr="00BB7D4F">
        <w:rPr>
          <w:noProof/>
          <w:color w:val="auto"/>
          <w:sz w:val="22"/>
          <w:szCs w:val="22"/>
        </w:rPr>
        <w:t>del servicio Rest y la aplicación Big Dat</w:t>
      </w:r>
      <w:r>
        <w:rPr>
          <w:noProof/>
          <w:color w:val="auto"/>
          <w:sz w:val="22"/>
          <w:szCs w:val="22"/>
        </w:rPr>
        <w:t>a</w:t>
      </w:r>
    </w:p>
    <w:p w:rsidR="000B7722" w:rsidRPr="000B7722" w:rsidRDefault="000B7722" w:rsidP="000B7722">
      <w:pPr>
        <w:rPr>
          <w:lang w:eastAsia="en-US"/>
        </w:rPr>
      </w:pPr>
    </w:p>
    <w:p w:rsidR="00A947FA" w:rsidRPr="002C5D8C" w:rsidRDefault="00A947FA" w:rsidP="003D5EF6">
      <w:pPr>
        <w:pStyle w:val="Ttulo2"/>
        <w:rPr>
          <w:rFonts w:ascii="Merriweather" w:hAnsi="Merriweather"/>
          <w:shd w:val="clear" w:color="auto" w:fill="FFFFFF"/>
        </w:rPr>
      </w:pPr>
      <w:bookmarkStart w:id="129" w:name="_Toc51090687"/>
      <w:r w:rsidRPr="002C5D8C">
        <w:rPr>
          <w:rFonts w:ascii="Merriweather" w:hAnsi="Merriweather"/>
          <w:shd w:val="clear" w:color="auto" w:fill="FFFFFF"/>
        </w:rPr>
        <w:t>PREDICCIONES CON LOS DATOS DE PRUEBA</w:t>
      </w:r>
      <w:bookmarkEnd w:id="129"/>
    </w:p>
    <w:p w:rsidR="000B7722" w:rsidRDefault="00A947FA" w:rsidP="000B7722">
      <w:pPr>
        <w:pStyle w:val="NormalWeb"/>
        <w:shd w:val="clear" w:color="auto" w:fill="FFFFFF"/>
        <w:spacing w:before="240" w:beforeAutospacing="0" w:after="0" w:afterAutospacing="0"/>
        <w:ind w:firstLine="720"/>
        <w:jc w:val="both"/>
        <w:rPr>
          <w:rFonts w:ascii="Merriweather" w:hAnsi="Merriweather"/>
        </w:rPr>
      </w:pPr>
      <w:r w:rsidRPr="00DF4F48">
        <w:rPr>
          <w:rFonts w:ascii="Merriweather" w:hAnsi="Merriweather" w:cs="Arial"/>
          <w:color w:val="000000"/>
          <w:sz w:val="22"/>
          <w:szCs w:val="22"/>
          <w:shd w:val="clear" w:color="auto" w:fill="FFFFFF"/>
        </w:rPr>
        <w:t xml:space="preserve">Si analizamos la precisión del modelo ganador que se va a utilizar para la realización de las predicciones, se comprueba que es capaz de alcanzar aproximadamente el 0.9 de </w:t>
      </w:r>
      <w:proofErr w:type="spellStart"/>
      <w:r w:rsidRPr="00DF4F48">
        <w:rPr>
          <w:rFonts w:ascii="Merriweather" w:hAnsi="Merriweather" w:cs="Arial"/>
          <w:color w:val="000000"/>
          <w:sz w:val="22"/>
          <w:szCs w:val="22"/>
          <w:shd w:val="clear" w:color="auto" w:fill="FFFFFF"/>
        </w:rPr>
        <w:t>accuracy</w:t>
      </w:r>
      <w:proofErr w:type="spellEnd"/>
      <w:r w:rsidRPr="00DF4F48">
        <w:rPr>
          <w:rFonts w:ascii="Merriweather" w:hAnsi="Merriweather" w:cs="Arial"/>
          <w:color w:val="000000"/>
          <w:sz w:val="22"/>
          <w:szCs w:val="22"/>
          <w:shd w:val="clear" w:color="auto" w:fill="FFFFFF"/>
        </w:rPr>
        <w:t xml:space="preserve">. </w:t>
      </w:r>
      <w:r w:rsidR="000B7722">
        <w:rPr>
          <w:rFonts w:ascii="Merriweather" w:hAnsi="Merriweather"/>
        </w:rPr>
        <w:t xml:space="preserve">Esto </w:t>
      </w:r>
      <w:r w:rsidR="000B7722">
        <w:rPr>
          <w:rFonts w:ascii="Merriweather" w:hAnsi="Merriweather"/>
        </w:rPr>
        <w:lastRenderedPageBreak/>
        <w:t xml:space="preserve">quiere decir que, cuando el usuario introduzca por el sitio web implementado la imagen del perro cuya raza quiera ser identificada, la probabilidad de acierto es elevada.  A continuación, se muestra un ejemplo del resultado de la predicción en la web, cuando el usuario carga una imagen: </w:t>
      </w:r>
    </w:p>
    <w:p w:rsidR="000B7722" w:rsidRDefault="000B7722" w:rsidP="000B7722">
      <w:pPr>
        <w:pStyle w:val="NormalWeb"/>
        <w:keepNext/>
        <w:shd w:val="clear" w:color="auto" w:fill="FFFFFF"/>
        <w:spacing w:before="240" w:beforeAutospacing="0" w:after="0" w:afterAutospacing="0"/>
        <w:ind w:firstLine="720"/>
        <w:jc w:val="both"/>
      </w:pPr>
      <w:r>
        <w:rPr>
          <w:noProof/>
        </w:rPr>
        <w:drawing>
          <wp:inline distT="0" distB="0" distL="0" distR="0">
            <wp:extent cx="4629150" cy="159551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636156" cy="1597931"/>
                    </a:xfrm>
                    <a:prstGeom prst="rect">
                      <a:avLst/>
                    </a:prstGeom>
                  </pic:spPr>
                </pic:pic>
              </a:graphicData>
            </a:graphic>
          </wp:inline>
        </w:drawing>
      </w:r>
    </w:p>
    <w:p w:rsidR="000B7722" w:rsidRPr="000B7722" w:rsidRDefault="000B7722" w:rsidP="000B7722">
      <w:pPr>
        <w:pStyle w:val="Epgrafe"/>
        <w:jc w:val="center"/>
        <w:rPr>
          <w:rFonts w:ascii="Merriweather" w:hAnsi="Merriweather" w:cs="Times New Roman"/>
          <w:color w:val="auto"/>
          <w:sz w:val="28"/>
          <w:szCs w:val="32"/>
        </w:rPr>
      </w:pPr>
      <w:proofErr w:type="spellStart"/>
      <w:r w:rsidRPr="000B7722">
        <w:rPr>
          <w:rFonts w:ascii="Merriweather" w:hAnsi="Merriweather"/>
          <w:color w:val="auto"/>
          <w:sz w:val="22"/>
          <w:szCs w:val="22"/>
        </w:rPr>
        <w:t>BigData</w:t>
      </w:r>
      <w:proofErr w:type="spellEnd"/>
      <w:r w:rsidRPr="000B7722">
        <w:rPr>
          <w:rFonts w:ascii="Merriweather" w:hAnsi="Merriweather"/>
          <w:color w:val="auto"/>
          <w:sz w:val="22"/>
          <w:szCs w:val="22"/>
        </w:rPr>
        <w:t xml:space="preserve"> </w:t>
      </w:r>
      <w:r w:rsidR="00B725C7" w:rsidRPr="000B7722">
        <w:rPr>
          <w:rFonts w:ascii="Merriweather" w:hAnsi="Merriweather"/>
          <w:color w:val="auto"/>
          <w:sz w:val="22"/>
          <w:szCs w:val="22"/>
        </w:rPr>
        <w:fldChar w:fldCharType="begin"/>
      </w:r>
      <w:r w:rsidRPr="000B7722">
        <w:rPr>
          <w:rFonts w:ascii="Merriweather" w:hAnsi="Merriweather"/>
          <w:color w:val="auto"/>
          <w:sz w:val="22"/>
          <w:szCs w:val="22"/>
        </w:rPr>
        <w:instrText xml:space="preserve"> SEQ BigData \* ARABIC </w:instrText>
      </w:r>
      <w:r w:rsidR="00B725C7" w:rsidRPr="000B7722">
        <w:rPr>
          <w:rFonts w:ascii="Merriweather" w:hAnsi="Merriweather"/>
          <w:color w:val="auto"/>
          <w:sz w:val="22"/>
          <w:szCs w:val="22"/>
        </w:rPr>
        <w:fldChar w:fldCharType="separate"/>
      </w:r>
      <w:r w:rsidR="00B95037">
        <w:rPr>
          <w:rFonts w:ascii="Merriweather" w:hAnsi="Merriweather"/>
          <w:noProof/>
          <w:color w:val="auto"/>
          <w:sz w:val="22"/>
          <w:szCs w:val="22"/>
        </w:rPr>
        <w:t>3</w:t>
      </w:r>
      <w:r w:rsidR="00B725C7" w:rsidRPr="000B7722">
        <w:rPr>
          <w:rFonts w:ascii="Merriweather" w:hAnsi="Merriweather"/>
          <w:color w:val="auto"/>
          <w:sz w:val="22"/>
          <w:szCs w:val="22"/>
        </w:rPr>
        <w:fldChar w:fldCharType="end"/>
      </w:r>
      <w:r w:rsidRPr="000B7722">
        <w:rPr>
          <w:rFonts w:ascii="Merriweather" w:hAnsi="Merriweather"/>
          <w:color w:val="auto"/>
          <w:sz w:val="22"/>
          <w:szCs w:val="22"/>
        </w:rPr>
        <w:t>. Resultados de la identificación de una raza de perro en la web</w:t>
      </w:r>
      <w:r>
        <w:rPr>
          <w:rFonts w:ascii="Merriweather" w:hAnsi="Merriweather"/>
          <w:color w:val="auto"/>
          <w:sz w:val="22"/>
          <w:szCs w:val="22"/>
        </w:rPr>
        <w:t>.</w:t>
      </w:r>
    </w:p>
    <w:p w:rsidR="00A947FA" w:rsidRPr="008A23B0" w:rsidRDefault="00A947FA" w:rsidP="00A947FA">
      <w:pPr>
        <w:pStyle w:val="Ttulo1"/>
        <w:rPr>
          <w:rFonts w:ascii="Merriweather" w:hAnsi="Merriweather"/>
        </w:rPr>
      </w:pPr>
      <w:bookmarkStart w:id="130" w:name="_Toc51090688"/>
      <w:bookmarkEnd w:id="121"/>
      <w:r>
        <w:rPr>
          <w:rFonts w:ascii="Merriweather" w:hAnsi="Merriweather"/>
        </w:rPr>
        <w:t>CONCLUSIONES</w:t>
      </w:r>
      <w:bookmarkEnd w:id="130"/>
      <w:r>
        <w:rPr>
          <w:rFonts w:ascii="Merriweather" w:hAnsi="Merriweather"/>
        </w:rPr>
        <w:t xml:space="preserve"> </w:t>
      </w:r>
    </w:p>
    <w:p w:rsidR="00A947FA" w:rsidRPr="00DF4F48" w:rsidRDefault="00A947FA" w:rsidP="00A947FA">
      <w:pPr>
        <w:pStyle w:val="Default"/>
        <w:ind w:right="393" w:firstLine="720"/>
        <w:jc w:val="both"/>
        <w:rPr>
          <w:rFonts w:ascii="Merriweather" w:hAnsi="Merriweather" w:cs="Arial"/>
          <w:bCs/>
          <w:color w:val="auto"/>
          <w:sz w:val="22"/>
          <w:szCs w:val="22"/>
        </w:rPr>
      </w:pPr>
      <w:r w:rsidRPr="00DF4F48">
        <w:rPr>
          <w:rFonts w:ascii="Merriweather" w:hAnsi="Merriweather" w:cs="Arial"/>
          <w:bCs/>
          <w:color w:val="auto"/>
          <w:sz w:val="22"/>
          <w:szCs w:val="22"/>
        </w:rPr>
        <w:t>En el presente Anexo V, sobre Big Data Canino, se ha desarrollado un modelo de red neuronal convolucional con una precisión de 0.92.  Para ello, se han llevado a cabo los siguientes pasos, coincidentes con el cumplimiento de los objetivos iniciales:</w:t>
      </w:r>
    </w:p>
    <w:p w:rsidR="00A947FA" w:rsidRPr="00DF4F48" w:rsidRDefault="00A947FA" w:rsidP="00A947FA">
      <w:pPr>
        <w:pStyle w:val="Default"/>
        <w:ind w:right="393"/>
        <w:jc w:val="both"/>
        <w:rPr>
          <w:rFonts w:ascii="Merriweather" w:hAnsi="Merriweather" w:cs="Arial"/>
          <w:bCs/>
          <w:color w:val="auto"/>
          <w:sz w:val="22"/>
          <w:szCs w:val="22"/>
        </w:rPr>
      </w:pP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Se ha utilizado un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xml:space="preserve"> de </w:t>
      </w:r>
      <w:r w:rsidRPr="00DF4F48">
        <w:rPr>
          <w:rFonts w:ascii="Merriweather" w:hAnsi="Merriweather" w:cs="Helvetica"/>
          <w:sz w:val="22"/>
          <w:szCs w:val="22"/>
          <w:shd w:val="clear" w:color="auto" w:fill="FFFFFF"/>
        </w:rPr>
        <w:t>22.580 imágenes</w:t>
      </w:r>
      <w:r w:rsidRPr="00DF4F48">
        <w:rPr>
          <w:rFonts w:ascii="Merriweather" w:hAnsi="Merriweather" w:cs="Arial"/>
          <w:bCs/>
          <w:color w:val="auto"/>
          <w:sz w:val="22"/>
          <w:szCs w:val="22"/>
        </w:rPr>
        <w:t xml:space="preserve">, llamado </w:t>
      </w:r>
      <w:proofErr w:type="spellStart"/>
      <w:r w:rsidRPr="00DF4F48">
        <w:rPr>
          <w:rFonts w:ascii="Merriweather" w:hAnsi="Merriweather" w:cs="Arial"/>
          <w:bCs/>
          <w:color w:val="auto"/>
          <w:sz w:val="22"/>
          <w:szCs w:val="22"/>
        </w:rPr>
        <w:t>Standford</w:t>
      </w:r>
      <w:proofErr w:type="spellEnd"/>
      <w:r w:rsidRPr="00DF4F48">
        <w:rPr>
          <w:rFonts w:ascii="Merriweather" w:hAnsi="Merriweather" w:cs="Arial"/>
          <w:bCs/>
          <w:color w:val="auto"/>
          <w:sz w:val="22"/>
          <w:szCs w:val="22"/>
        </w:rPr>
        <w:t xml:space="preserve"> </w:t>
      </w:r>
      <w:proofErr w:type="spellStart"/>
      <w:r w:rsidRPr="00DF4F48">
        <w:rPr>
          <w:rFonts w:ascii="Merriweather" w:hAnsi="Merriweather" w:cs="Arial"/>
          <w:bCs/>
          <w:color w:val="auto"/>
          <w:sz w:val="22"/>
          <w:szCs w:val="22"/>
        </w:rPr>
        <w:t>Dog</w:t>
      </w:r>
      <w:proofErr w:type="spellEnd"/>
      <w:r w:rsidRPr="00DF4F48">
        <w:rPr>
          <w:rFonts w:ascii="Merriweather" w:hAnsi="Merriweather" w:cs="Arial"/>
          <w:bCs/>
          <w:color w:val="auto"/>
          <w:sz w:val="22"/>
          <w:szCs w:val="22"/>
        </w:rPr>
        <w:t xml:space="preserve">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Obtenido del siguiente sitio web</w:t>
      </w:r>
      <w:r>
        <w:rPr>
          <w:rFonts w:ascii="Merriweather" w:hAnsi="Merriweather" w:cs="Arial"/>
          <w:bCs/>
          <w:color w:val="auto"/>
          <w:sz w:val="22"/>
          <w:szCs w:val="22"/>
        </w:rPr>
        <w:t>:</w:t>
      </w:r>
    </w:p>
    <w:p w:rsidR="00A947FA" w:rsidRPr="00DF4F48" w:rsidRDefault="00B725C7" w:rsidP="00A947FA">
      <w:pPr>
        <w:pStyle w:val="Default"/>
        <w:ind w:right="393" w:firstLine="720"/>
        <w:jc w:val="both"/>
        <w:rPr>
          <w:rFonts w:ascii="Merriweather" w:hAnsi="Merriweather" w:cs="Arial"/>
          <w:b/>
          <w:color w:val="auto"/>
          <w:sz w:val="22"/>
          <w:szCs w:val="22"/>
        </w:rPr>
      </w:pPr>
      <w:hyperlink r:id="rId52" w:history="1">
        <w:r w:rsidR="00A947FA" w:rsidRPr="00B40955">
          <w:rPr>
            <w:rStyle w:val="Hipervnculo"/>
            <w:rFonts w:ascii="Helvetica" w:hAnsi="Helvetica" w:cs="Helvetica"/>
            <w:sz w:val="22"/>
            <w:szCs w:val="22"/>
            <w:shd w:val="clear" w:color="auto" w:fill="FFFFFF"/>
          </w:rPr>
          <w:t>https://www.kaggle.com/jessicali9530/stanford-dogs-dataset</w:t>
        </w:r>
      </w:hyperlink>
      <w:r w:rsidR="00A947FA" w:rsidRPr="00DF4F48">
        <w:rPr>
          <w:sz w:val="22"/>
          <w:szCs w:val="22"/>
        </w:rPr>
        <w:t>.</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Obtención del conjunto de datos de prueba y entrenamiento. Para ello, se ha desarrollado un script que introduce 83 imágenes de cada tipo de raza en una carpeta llamada </w:t>
      </w:r>
      <w:proofErr w:type="spellStart"/>
      <w:r w:rsidRPr="00DF4F48">
        <w:rPr>
          <w:rFonts w:ascii="Merriweather" w:hAnsi="Merriweather" w:cs="Arial"/>
          <w:bCs/>
          <w:color w:val="auto"/>
          <w:sz w:val="22"/>
          <w:szCs w:val="22"/>
        </w:rPr>
        <w:t>Images_Test</w:t>
      </w:r>
      <w:proofErr w:type="spellEnd"/>
      <w:r w:rsidRPr="00DF4F48">
        <w:rPr>
          <w:rFonts w:ascii="Merriweather" w:hAnsi="Merriweather" w:cs="Arial"/>
          <w:bCs/>
          <w:color w:val="auto"/>
          <w:sz w:val="22"/>
          <w:szCs w:val="22"/>
        </w:rPr>
        <w:t>. Por lo tanto, finalmente se tienen 9960 imágenes destinadas al conjunto de prueba, y 10620, destinadas al conjunto de entrenamiento.</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Búsqueda de los mejores modelos </w:t>
      </w:r>
      <w:proofErr w:type="spellStart"/>
      <w:r w:rsidRPr="00DF4F48">
        <w:rPr>
          <w:rFonts w:ascii="Merriweather" w:hAnsi="Merriweather" w:cs="Arial"/>
          <w:bCs/>
          <w:color w:val="auto"/>
          <w:sz w:val="22"/>
          <w:szCs w:val="22"/>
        </w:rPr>
        <w:t>preentrenados</w:t>
      </w:r>
      <w:proofErr w:type="spellEnd"/>
      <w:r w:rsidRPr="00DF4F48">
        <w:rPr>
          <w:rFonts w:ascii="Merriweather" w:hAnsi="Merriweather" w:cs="Arial"/>
          <w:bCs/>
          <w:color w:val="auto"/>
          <w:sz w:val="22"/>
          <w:szCs w:val="22"/>
        </w:rPr>
        <w:t xml:space="preserve">, y entrenamiento con distintos modelos. Se han evaluado los modelos presentes en la página oficial de </w:t>
      </w:r>
      <w:proofErr w:type="spellStart"/>
      <w:r w:rsidRPr="00DF4F48">
        <w:rPr>
          <w:rFonts w:ascii="Merriweather" w:hAnsi="Merriweather" w:cs="Arial"/>
          <w:bCs/>
          <w:color w:val="auto"/>
          <w:sz w:val="22"/>
          <w:szCs w:val="22"/>
        </w:rPr>
        <w:t>Keras</w:t>
      </w:r>
      <w:proofErr w:type="spellEnd"/>
      <w:r w:rsidRPr="00DF4F48">
        <w:rPr>
          <w:rFonts w:ascii="Merriweather" w:hAnsi="Merriweather" w:cs="Arial"/>
          <w:bCs/>
          <w:color w:val="auto"/>
          <w:sz w:val="22"/>
          <w:szCs w:val="22"/>
        </w:rPr>
        <w:t xml:space="preserve">, y se han entrenado en un servidor de Amazon de pago para poder compararlos y seleccionar el mejor de ellos. Los modelos seleccionados han sido: </w:t>
      </w:r>
      <w:r w:rsidRPr="00DF4F48">
        <w:rPr>
          <w:rFonts w:ascii="Helvetica" w:hAnsi="Helvetica" w:cs="Helvetica"/>
          <w:sz w:val="22"/>
          <w:szCs w:val="22"/>
        </w:rPr>
        <w:t xml:space="preserve">VGG16, </w:t>
      </w:r>
      <w:r w:rsidRPr="00DF4F48">
        <w:rPr>
          <w:rFonts w:ascii="Merriweather" w:hAnsi="Merriweather" w:cs="Helvetica"/>
          <w:sz w:val="22"/>
          <w:szCs w:val="22"/>
        </w:rPr>
        <w:t>InceptionResNetV2 y MobileNetV2</w:t>
      </w:r>
      <w:r w:rsidRPr="00DF4F48">
        <w:rPr>
          <w:rFonts w:ascii="Helvetica" w:hAnsi="Helvetica" w:cs="Helvetica"/>
          <w:sz w:val="22"/>
          <w:szCs w:val="22"/>
        </w:rPr>
        <w:t xml:space="preserve">. </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Comparación de los modelos entrenados y obtención del mejor modelo. Se han comparado los tres modelos seleccionados y se ha seleccionado el modelo </w:t>
      </w:r>
      <w:proofErr w:type="spellStart"/>
      <w:r w:rsidRPr="00DF4F48">
        <w:rPr>
          <w:rFonts w:ascii="Merriweather" w:hAnsi="Merriweather" w:cs="Arial"/>
          <w:bCs/>
          <w:color w:val="auto"/>
          <w:sz w:val="22"/>
          <w:szCs w:val="22"/>
        </w:rPr>
        <w:t>mobilenet</w:t>
      </w:r>
      <w:proofErr w:type="spellEnd"/>
      <w:r w:rsidRPr="00DF4F48">
        <w:rPr>
          <w:rFonts w:ascii="Merriweather" w:hAnsi="Merriweather" w:cs="Arial"/>
          <w:bCs/>
          <w:color w:val="auto"/>
          <w:sz w:val="22"/>
          <w:szCs w:val="22"/>
        </w:rPr>
        <w:t>, como mejor modelo, por tener mayor precisión.</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Realización de las predicciones con los datos de prueba, y análisis de los resultados. </w:t>
      </w:r>
    </w:p>
    <w:p w:rsidR="00923559" w:rsidRPr="002C73F5" w:rsidRDefault="00A947FA" w:rsidP="00923559">
      <w:pPr>
        <w:pStyle w:val="Default"/>
        <w:numPr>
          <w:ilvl w:val="0"/>
          <w:numId w:val="12"/>
        </w:numPr>
        <w:spacing w:after="200"/>
        <w:ind w:right="393"/>
        <w:jc w:val="both"/>
        <w:rPr>
          <w:rFonts w:ascii="Merriweather" w:eastAsia="Calibri" w:hAnsi="Merriweather" w:cs="Times New Roman"/>
          <w:lang w:eastAsia="en-US"/>
        </w:rPr>
      </w:pPr>
      <w:r w:rsidRPr="002C73F5">
        <w:rPr>
          <w:rFonts w:ascii="Merriweather" w:hAnsi="Merriweather" w:cs="Arial"/>
          <w:bCs/>
          <w:color w:val="auto"/>
          <w:sz w:val="22"/>
          <w:szCs w:val="22"/>
        </w:rPr>
        <w:t>Generar un script que permita la obtención de la predicción de la imagen que el usuario introduzca en la página web.</w:t>
      </w:r>
    </w:p>
    <w:p w:rsidR="000F1BEC" w:rsidRPr="000F1BEC" w:rsidRDefault="000F1BEC" w:rsidP="000417C1">
      <w:pPr>
        <w:spacing w:after="200"/>
        <w:jc w:val="both"/>
        <w:rPr>
          <w:rFonts w:ascii="Merriweather" w:eastAsia="Calibri" w:hAnsi="Merriweather" w:cs="Times New Roman"/>
          <w:noProof/>
        </w:rPr>
      </w:pPr>
    </w:p>
    <w:sectPr w:rsidR="000F1BEC" w:rsidRPr="000F1BEC" w:rsidSect="00540B70">
      <w:type w:val="continuous"/>
      <w:pgSz w:w="11909" w:h="16834"/>
      <w:pgMar w:top="1440" w:right="1440" w:bottom="1440" w:left="1440" w:header="720" w:footer="720" w:gutter="0"/>
      <w:pgNumType w:start="12"/>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7BF9" w:rsidRDefault="00537BF9">
      <w:pPr>
        <w:spacing w:line="240" w:lineRule="auto"/>
      </w:pPr>
      <w:r>
        <w:separator/>
      </w:r>
    </w:p>
  </w:endnote>
  <w:endnote w:type="continuationSeparator" w:id="0">
    <w:p w:rsidR="00537BF9" w:rsidRDefault="00537BF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charset w:val="00"/>
    <w:family w:val="auto"/>
    <w:pitch w:val="variable"/>
    <w:sig w:usb0="00000001"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erriweather Light">
    <w:altName w:val="Courier New"/>
    <w:charset w:val="00"/>
    <w:family w:val="auto"/>
    <w:pitch w:val="variable"/>
    <w:sig w:usb0="20000207" w:usb1="00000002" w:usb2="00000000" w:usb3="00000000" w:csb0="00000197" w:csb1="00000000"/>
  </w:font>
  <w:font w:name="Liberation Serif">
    <w:altName w:val="Times New Roman"/>
    <w:charset w:val="00"/>
    <w:family w:val="roman"/>
    <w:pitch w:val="variable"/>
    <w:sig w:usb0="00000000" w:usb1="00000000" w:usb2="00000000" w:usb3="00000000" w:csb0="00000000" w:csb1="00000000"/>
  </w:font>
  <w:font w:name="Noto Sans CJK SC">
    <w:charset w:val="00"/>
    <w:family w:val="auto"/>
    <w:pitch w:val="variable"/>
    <w:sig w:usb0="00000000" w:usb1="00000000" w:usb2="00000000" w:usb3="00000000" w:csb0="00000000" w:csb1="00000000"/>
  </w:font>
  <w:font w:name="Lohit Devanagari">
    <w:altName w:val="Calibri"/>
    <w:charset w:val="00"/>
    <w:family w:val="auto"/>
    <w:pitch w:val="variable"/>
    <w:sig w:usb0="00000000" w:usb1="00000000" w:usb2="00000000" w:usb3="00000000" w:csb0="00000000" w:csb1="00000000"/>
  </w:font>
  <w:font w:name="Merriweather Black">
    <w:altName w:val="Courier New"/>
    <w:charset w:val="00"/>
    <w:family w:val="auto"/>
    <w:pitch w:val="variable"/>
    <w:sig w:usb0="20000207" w:usb1="00000002" w:usb2="00000000" w:usb3="00000000" w:csb0="00000197"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2FD" w:rsidRPr="00EB6C7E" w:rsidRDefault="00FF52FD"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57216"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14" name="Imagen 14"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rsidR="00FF52FD" w:rsidRPr="00392509" w:rsidRDefault="00FF52FD"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rsidR="00FF52FD" w:rsidRPr="00EB6C7E" w:rsidRDefault="00FF52FD" w:rsidP="00EB6C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7BF9" w:rsidRDefault="00537BF9">
      <w:pPr>
        <w:spacing w:line="240" w:lineRule="auto"/>
      </w:pPr>
      <w:r>
        <w:separator/>
      </w:r>
    </w:p>
  </w:footnote>
  <w:footnote w:type="continuationSeparator" w:id="0">
    <w:p w:rsidR="00537BF9" w:rsidRDefault="00537BF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2FD" w:rsidRDefault="00FF52FD" w:rsidP="00E930CE">
    <w:pPr>
      <w:pStyle w:val="Encabezado"/>
    </w:pPr>
    <w:r>
      <w:rPr>
        <w:noProof/>
      </w:rPr>
      <w:drawing>
        <wp:anchor distT="0" distB="0" distL="114300" distR="114300" simplePos="0" relativeHeight="251656192"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13" name="Imagen 13"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8800" cy="457284"/>
                  </a:xfrm>
                  <a:prstGeom prst="rect">
                    <a:avLst/>
                  </a:prstGeom>
                  <a:noFill/>
                  <a:ln>
                    <a:noFill/>
                  </a:ln>
                </pic:spPr>
              </pic:pic>
            </a:graphicData>
          </a:graphic>
        </wp:anchor>
      </w:drawing>
    </w:r>
    <w:r w:rsidR="00B725C7" w:rsidRPr="00B725C7">
      <w:rPr>
        <w:noProof/>
        <w:lang w:val="es-ES_tradnl" w:eastAsia="es-ES_tradnl"/>
      </w:rPr>
      <w:pict>
        <v:shapetype id="_x0000_t202" coordsize="21600,21600" o:spt="202" path="m,l,21600r21600,l21600,xe">
          <v:stroke joinstyle="miter"/>
          <v:path gradientshapeok="t" o:connecttype="rect"/>
        </v:shapetype>
        <v:shape id="Cuadro de texto 475" o:spid="_x0000_s4098" type="#_x0000_t202" style="position:absolute;margin-left:0;margin-top:36pt;width:451.2pt;height:12.65pt;z-index:25165926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rsidR="00FF52FD" w:rsidRPr="00EB6C7E" w:rsidRDefault="00FF52FD"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v:textbox>
          <w10:wrap anchorx="margin" anchory="margin"/>
        </v:shape>
      </w:pict>
    </w:r>
    <w:r>
      <w:tab/>
    </w:r>
    <w:r>
      <w:tab/>
    </w:r>
  </w:p>
  <w:p w:rsidR="00FF52FD" w:rsidRDefault="00FF52FD" w:rsidP="00E96BCF">
    <w:pPr>
      <w:pBdr>
        <w:bottom w:val="single" w:sz="18" w:space="1" w:color="76923C" w:themeColor="accent3" w:themeShade="BF"/>
      </w:pBdr>
      <w:tabs>
        <w:tab w:val="left" w:pos="4808"/>
        <w:tab w:val="left" w:pos="8504"/>
      </w:tabs>
      <w:spacing w:line="240" w:lineRule="auto"/>
    </w:pPr>
    <w:r w:rsidRPr="00E96BCF">
      <w:tab/>
    </w:r>
    <w:r w:rsidR="00B725C7" w:rsidRPr="00B725C7">
      <w:rPr>
        <w:noProof/>
        <w:lang w:val="es-ES_tradnl" w:eastAsia="es-ES_tradnl"/>
      </w:rPr>
      <w:pict>
        <v:shape id="Cuadro de texto 476" o:spid="_x0000_s4097" type="#_x0000_t202" style="position:absolute;margin-left:523.25pt;margin-top:36.05pt;width:71.75pt;height:12.65pt;z-index:25165824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style="mso-fit-shape-to-text:t" inset=",0,,0">
            <w:txbxContent>
              <w:p w:rsidR="00FF52FD" w:rsidRDefault="00B725C7" w:rsidP="007B7BC5">
                <w:pPr>
                  <w:spacing w:line="240" w:lineRule="auto"/>
                  <w:rPr>
                    <w:color w:val="FFFFFF" w:themeColor="background1"/>
                  </w:rPr>
                </w:pPr>
                <w:r w:rsidRPr="00B725C7">
                  <w:fldChar w:fldCharType="begin"/>
                </w:r>
                <w:r w:rsidR="00FF52FD">
                  <w:instrText>PAGE   \* MERGEFORMAT</w:instrText>
                </w:r>
                <w:r w:rsidRPr="00B725C7">
                  <w:fldChar w:fldCharType="separate"/>
                </w:r>
                <w:r w:rsidR="00950876" w:rsidRPr="00950876">
                  <w:rPr>
                    <w:noProof/>
                    <w:color w:val="FFFFFF" w:themeColor="background1"/>
                  </w:rPr>
                  <w:t>11</w:t>
                </w:r>
                <w:r>
                  <w:rPr>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8552B"/>
    <w:multiLevelType w:val="hybridMultilevel"/>
    <w:tmpl w:val="4254FF7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nsid w:val="01CF017E"/>
    <w:multiLevelType w:val="hybridMultilevel"/>
    <w:tmpl w:val="DCFAE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D93C44"/>
    <w:multiLevelType w:val="hybridMultilevel"/>
    <w:tmpl w:val="D186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C2223B"/>
    <w:multiLevelType w:val="hybridMultilevel"/>
    <w:tmpl w:val="69D8FD40"/>
    <w:lvl w:ilvl="0" w:tplc="EA8EE7D4">
      <w:numFmt w:val="bullet"/>
      <w:lvlText w:val="-"/>
      <w:lvlJc w:val="left"/>
      <w:pPr>
        <w:ind w:left="927" w:hanging="360"/>
      </w:pPr>
      <w:rPr>
        <w:rFonts w:ascii="Merriweather" w:eastAsia="Calibri" w:hAnsi="Merriweather"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9177F38"/>
    <w:multiLevelType w:val="hybridMultilevel"/>
    <w:tmpl w:val="004824D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nsid w:val="37B85D10"/>
    <w:multiLevelType w:val="hybridMultilevel"/>
    <w:tmpl w:val="055044E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39C61EA6"/>
    <w:multiLevelType w:val="hybridMultilevel"/>
    <w:tmpl w:val="F1446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1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84F6AE5"/>
    <w:multiLevelType w:val="hybridMultilevel"/>
    <w:tmpl w:val="CC5A2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37B7443"/>
    <w:multiLevelType w:val="hybridMultilevel"/>
    <w:tmpl w:val="467ED4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5"/>
  </w:num>
  <w:num w:numId="6">
    <w:abstractNumId w:val="3"/>
  </w:num>
  <w:num w:numId="7">
    <w:abstractNumId w:val="9"/>
  </w:num>
  <w:num w:numId="8">
    <w:abstractNumId w:val="11"/>
  </w:num>
  <w:num w:numId="9">
    <w:abstractNumId w:val="14"/>
  </w:num>
  <w:num w:numId="10">
    <w:abstractNumId w:val="4"/>
  </w:num>
  <w:num w:numId="11">
    <w:abstractNumId w:val="10"/>
  </w:num>
  <w:num w:numId="12">
    <w:abstractNumId w:val="7"/>
  </w:num>
  <w:num w:numId="13">
    <w:abstractNumId w:val="13"/>
  </w:num>
  <w:num w:numId="14">
    <w:abstractNumId w:val="12"/>
  </w:num>
  <w:num w:numId="15">
    <w:abstractNumId w:val="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rsids>
    <w:rsidRoot w:val="00991AE0"/>
    <w:rsid w:val="00001CCA"/>
    <w:rsid w:val="0000304C"/>
    <w:rsid w:val="0000382E"/>
    <w:rsid w:val="000040ED"/>
    <w:rsid w:val="00007B08"/>
    <w:rsid w:val="00010E5F"/>
    <w:rsid w:val="0001450A"/>
    <w:rsid w:val="0001590B"/>
    <w:rsid w:val="000163B2"/>
    <w:rsid w:val="000222F8"/>
    <w:rsid w:val="0002280F"/>
    <w:rsid w:val="00030142"/>
    <w:rsid w:val="00030B24"/>
    <w:rsid w:val="00031508"/>
    <w:rsid w:val="00033641"/>
    <w:rsid w:val="000417C1"/>
    <w:rsid w:val="00041B97"/>
    <w:rsid w:val="00043934"/>
    <w:rsid w:val="000461B3"/>
    <w:rsid w:val="000501E8"/>
    <w:rsid w:val="00050C8F"/>
    <w:rsid w:val="000525A6"/>
    <w:rsid w:val="000547E8"/>
    <w:rsid w:val="00055C47"/>
    <w:rsid w:val="000568C0"/>
    <w:rsid w:val="00061472"/>
    <w:rsid w:val="00063C43"/>
    <w:rsid w:val="00070338"/>
    <w:rsid w:val="00070B1D"/>
    <w:rsid w:val="000717DB"/>
    <w:rsid w:val="0007392D"/>
    <w:rsid w:val="00073C62"/>
    <w:rsid w:val="00074505"/>
    <w:rsid w:val="0008492B"/>
    <w:rsid w:val="00084C28"/>
    <w:rsid w:val="0009026C"/>
    <w:rsid w:val="00091014"/>
    <w:rsid w:val="00092B2A"/>
    <w:rsid w:val="00093F2F"/>
    <w:rsid w:val="000968D3"/>
    <w:rsid w:val="000A208B"/>
    <w:rsid w:val="000A3737"/>
    <w:rsid w:val="000B153E"/>
    <w:rsid w:val="000B7722"/>
    <w:rsid w:val="000C093A"/>
    <w:rsid w:val="000C59E0"/>
    <w:rsid w:val="000C6D58"/>
    <w:rsid w:val="000C6FD5"/>
    <w:rsid w:val="000C7253"/>
    <w:rsid w:val="000D14D2"/>
    <w:rsid w:val="000D7D52"/>
    <w:rsid w:val="000E7667"/>
    <w:rsid w:val="000F1788"/>
    <w:rsid w:val="000F1BEC"/>
    <w:rsid w:val="00100C64"/>
    <w:rsid w:val="00105181"/>
    <w:rsid w:val="00105479"/>
    <w:rsid w:val="00105E55"/>
    <w:rsid w:val="00107717"/>
    <w:rsid w:val="001148F4"/>
    <w:rsid w:val="00117325"/>
    <w:rsid w:val="0012088A"/>
    <w:rsid w:val="00123B58"/>
    <w:rsid w:val="00124E22"/>
    <w:rsid w:val="00130577"/>
    <w:rsid w:val="001311A9"/>
    <w:rsid w:val="00132B65"/>
    <w:rsid w:val="00136F85"/>
    <w:rsid w:val="00142CB1"/>
    <w:rsid w:val="0014659C"/>
    <w:rsid w:val="00151416"/>
    <w:rsid w:val="00153B4A"/>
    <w:rsid w:val="001604E1"/>
    <w:rsid w:val="00160A63"/>
    <w:rsid w:val="00163EBC"/>
    <w:rsid w:val="0017632A"/>
    <w:rsid w:val="00176904"/>
    <w:rsid w:val="00185C27"/>
    <w:rsid w:val="00186C7C"/>
    <w:rsid w:val="001901C6"/>
    <w:rsid w:val="00190F0B"/>
    <w:rsid w:val="0019236D"/>
    <w:rsid w:val="00193337"/>
    <w:rsid w:val="001979C1"/>
    <w:rsid w:val="001A0A77"/>
    <w:rsid w:val="001A2351"/>
    <w:rsid w:val="001A3E77"/>
    <w:rsid w:val="001A677C"/>
    <w:rsid w:val="001B4769"/>
    <w:rsid w:val="001B7B2D"/>
    <w:rsid w:val="001C01AD"/>
    <w:rsid w:val="001C1BF8"/>
    <w:rsid w:val="001C75CA"/>
    <w:rsid w:val="001C7C86"/>
    <w:rsid w:val="001D3854"/>
    <w:rsid w:val="001D3DB9"/>
    <w:rsid w:val="001D60BA"/>
    <w:rsid w:val="001D651E"/>
    <w:rsid w:val="001E06EA"/>
    <w:rsid w:val="001E0AE0"/>
    <w:rsid w:val="001E4A43"/>
    <w:rsid w:val="001F2C13"/>
    <w:rsid w:val="001F7F87"/>
    <w:rsid w:val="0020315B"/>
    <w:rsid w:val="00212F40"/>
    <w:rsid w:val="00212FCF"/>
    <w:rsid w:val="00213DB2"/>
    <w:rsid w:val="00215135"/>
    <w:rsid w:val="00215401"/>
    <w:rsid w:val="002160D2"/>
    <w:rsid w:val="00221B68"/>
    <w:rsid w:val="00223C42"/>
    <w:rsid w:val="0022513F"/>
    <w:rsid w:val="00227C6D"/>
    <w:rsid w:val="00230B8F"/>
    <w:rsid w:val="002343EC"/>
    <w:rsid w:val="00243CF9"/>
    <w:rsid w:val="002519AC"/>
    <w:rsid w:val="00253783"/>
    <w:rsid w:val="00260235"/>
    <w:rsid w:val="00270E76"/>
    <w:rsid w:val="00271566"/>
    <w:rsid w:val="00275DEA"/>
    <w:rsid w:val="00276AEA"/>
    <w:rsid w:val="002927D6"/>
    <w:rsid w:val="00294D38"/>
    <w:rsid w:val="002977BE"/>
    <w:rsid w:val="002A279D"/>
    <w:rsid w:val="002A2D41"/>
    <w:rsid w:val="002A37E6"/>
    <w:rsid w:val="002A4614"/>
    <w:rsid w:val="002A5116"/>
    <w:rsid w:val="002B415D"/>
    <w:rsid w:val="002B4A33"/>
    <w:rsid w:val="002C21AE"/>
    <w:rsid w:val="002C3623"/>
    <w:rsid w:val="002C73F5"/>
    <w:rsid w:val="002D70FF"/>
    <w:rsid w:val="002E18E6"/>
    <w:rsid w:val="002E3D26"/>
    <w:rsid w:val="002E54D5"/>
    <w:rsid w:val="002F4679"/>
    <w:rsid w:val="00306AA3"/>
    <w:rsid w:val="00314F34"/>
    <w:rsid w:val="00320B05"/>
    <w:rsid w:val="00321BE2"/>
    <w:rsid w:val="00322685"/>
    <w:rsid w:val="0032769C"/>
    <w:rsid w:val="00333663"/>
    <w:rsid w:val="00335A5D"/>
    <w:rsid w:val="0033701F"/>
    <w:rsid w:val="00337EC9"/>
    <w:rsid w:val="00340DC3"/>
    <w:rsid w:val="003411FB"/>
    <w:rsid w:val="00342A40"/>
    <w:rsid w:val="00346D7F"/>
    <w:rsid w:val="003474EF"/>
    <w:rsid w:val="00352C24"/>
    <w:rsid w:val="00357B3B"/>
    <w:rsid w:val="00357E6E"/>
    <w:rsid w:val="003641C8"/>
    <w:rsid w:val="00370675"/>
    <w:rsid w:val="0037175C"/>
    <w:rsid w:val="00373176"/>
    <w:rsid w:val="0037742C"/>
    <w:rsid w:val="00377A42"/>
    <w:rsid w:val="00380938"/>
    <w:rsid w:val="0038392F"/>
    <w:rsid w:val="00387D01"/>
    <w:rsid w:val="00392509"/>
    <w:rsid w:val="00397B67"/>
    <w:rsid w:val="003A071D"/>
    <w:rsid w:val="003A22BE"/>
    <w:rsid w:val="003A619E"/>
    <w:rsid w:val="003B3A68"/>
    <w:rsid w:val="003B47D5"/>
    <w:rsid w:val="003D01E2"/>
    <w:rsid w:val="003D1BB5"/>
    <w:rsid w:val="003D1CEC"/>
    <w:rsid w:val="003D261D"/>
    <w:rsid w:val="003D3257"/>
    <w:rsid w:val="003D5EF6"/>
    <w:rsid w:val="003D7061"/>
    <w:rsid w:val="003E1247"/>
    <w:rsid w:val="003E3DFE"/>
    <w:rsid w:val="003E5A34"/>
    <w:rsid w:val="003E6382"/>
    <w:rsid w:val="003E678D"/>
    <w:rsid w:val="003E7703"/>
    <w:rsid w:val="003F1438"/>
    <w:rsid w:val="003F1A24"/>
    <w:rsid w:val="003F5562"/>
    <w:rsid w:val="003F5ACE"/>
    <w:rsid w:val="003F6894"/>
    <w:rsid w:val="003F69F6"/>
    <w:rsid w:val="003F6F04"/>
    <w:rsid w:val="00400787"/>
    <w:rsid w:val="00402272"/>
    <w:rsid w:val="0040327B"/>
    <w:rsid w:val="00405522"/>
    <w:rsid w:val="004059BA"/>
    <w:rsid w:val="0040707E"/>
    <w:rsid w:val="00410C77"/>
    <w:rsid w:val="004134B6"/>
    <w:rsid w:val="00421AF4"/>
    <w:rsid w:val="004225CD"/>
    <w:rsid w:val="00423355"/>
    <w:rsid w:val="0042712C"/>
    <w:rsid w:val="00436965"/>
    <w:rsid w:val="00436EF4"/>
    <w:rsid w:val="00442DD6"/>
    <w:rsid w:val="00443FD1"/>
    <w:rsid w:val="00445F74"/>
    <w:rsid w:val="00446079"/>
    <w:rsid w:val="00450B97"/>
    <w:rsid w:val="00455BDE"/>
    <w:rsid w:val="004616D1"/>
    <w:rsid w:val="004655F9"/>
    <w:rsid w:val="00466A4C"/>
    <w:rsid w:val="00467888"/>
    <w:rsid w:val="004747F1"/>
    <w:rsid w:val="004753F2"/>
    <w:rsid w:val="00476833"/>
    <w:rsid w:val="0047691C"/>
    <w:rsid w:val="0047787E"/>
    <w:rsid w:val="00480634"/>
    <w:rsid w:val="0048729E"/>
    <w:rsid w:val="00492DD5"/>
    <w:rsid w:val="00496F55"/>
    <w:rsid w:val="004A202E"/>
    <w:rsid w:val="004B2135"/>
    <w:rsid w:val="004B3819"/>
    <w:rsid w:val="004B5F25"/>
    <w:rsid w:val="004B6700"/>
    <w:rsid w:val="004B7A16"/>
    <w:rsid w:val="004C08F9"/>
    <w:rsid w:val="004C09BA"/>
    <w:rsid w:val="004C0C34"/>
    <w:rsid w:val="004C3426"/>
    <w:rsid w:val="004C70DC"/>
    <w:rsid w:val="004D5B9D"/>
    <w:rsid w:val="004D745E"/>
    <w:rsid w:val="004F4511"/>
    <w:rsid w:val="004F7C55"/>
    <w:rsid w:val="0050050E"/>
    <w:rsid w:val="00501598"/>
    <w:rsid w:val="00502DF0"/>
    <w:rsid w:val="0050308D"/>
    <w:rsid w:val="00503614"/>
    <w:rsid w:val="005066D5"/>
    <w:rsid w:val="0051063D"/>
    <w:rsid w:val="00512635"/>
    <w:rsid w:val="005127F1"/>
    <w:rsid w:val="0051289A"/>
    <w:rsid w:val="00513917"/>
    <w:rsid w:val="0051494A"/>
    <w:rsid w:val="0051575A"/>
    <w:rsid w:val="00515A7F"/>
    <w:rsid w:val="00515BD2"/>
    <w:rsid w:val="005164F9"/>
    <w:rsid w:val="00516EC7"/>
    <w:rsid w:val="005213D2"/>
    <w:rsid w:val="00521EE9"/>
    <w:rsid w:val="0052532E"/>
    <w:rsid w:val="00526D5F"/>
    <w:rsid w:val="0053196D"/>
    <w:rsid w:val="00535515"/>
    <w:rsid w:val="00537BF9"/>
    <w:rsid w:val="00540B70"/>
    <w:rsid w:val="00540E4D"/>
    <w:rsid w:val="005427AA"/>
    <w:rsid w:val="00543101"/>
    <w:rsid w:val="0054385A"/>
    <w:rsid w:val="00545882"/>
    <w:rsid w:val="00545E85"/>
    <w:rsid w:val="00546CF8"/>
    <w:rsid w:val="005500B3"/>
    <w:rsid w:val="005523B6"/>
    <w:rsid w:val="0055686F"/>
    <w:rsid w:val="00560193"/>
    <w:rsid w:val="0056297B"/>
    <w:rsid w:val="00567BAB"/>
    <w:rsid w:val="00573CF0"/>
    <w:rsid w:val="005742AD"/>
    <w:rsid w:val="00577128"/>
    <w:rsid w:val="00577E76"/>
    <w:rsid w:val="00577F1B"/>
    <w:rsid w:val="00582353"/>
    <w:rsid w:val="005825EF"/>
    <w:rsid w:val="00582BB9"/>
    <w:rsid w:val="00582C6C"/>
    <w:rsid w:val="005830D3"/>
    <w:rsid w:val="005865C5"/>
    <w:rsid w:val="005869B2"/>
    <w:rsid w:val="00586EB1"/>
    <w:rsid w:val="00587B12"/>
    <w:rsid w:val="00591E04"/>
    <w:rsid w:val="00591F0B"/>
    <w:rsid w:val="005A3EE7"/>
    <w:rsid w:val="005A5CD9"/>
    <w:rsid w:val="005B314C"/>
    <w:rsid w:val="005B4973"/>
    <w:rsid w:val="005C0861"/>
    <w:rsid w:val="005D3E9F"/>
    <w:rsid w:val="005D60AF"/>
    <w:rsid w:val="005E5D34"/>
    <w:rsid w:val="005E6396"/>
    <w:rsid w:val="005F5A1C"/>
    <w:rsid w:val="005F6E2F"/>
    <w:rsid w:val="00601A7B"/>
    <w:rsid w:val="00603212"/>
    <w:rsid w:val="00603BE2"/>
    <w:rsid w:val="00604C80"/>
    <w:rsid w:val="00610DB5"/>
    <w:rsid w:val="0061228B"/>
    <w:rsid w:val="00615E81"/>
    <w:rsid w:val="00620A43"/>
    <w:rsid w:val="0062213E"/>
    <w:rsid w:val="00622362"/>
    <w:rsid w:val="00623DCA"/>
    <w:rsid w:val="0063527C"/>
    <w:rsid w:val="00636DBC"/>
    <w:rsid w:val="00640969"/>
    <w:rsid w:val="00643853"/>
    <w:rsid w:val="00645C4D"/>
    <w:rsid w:val="0065265C"/>
    <w:rsid w:val="00652ED6"/>
    <w:rsid w:val="0065392C"/>
    <w:rsid w:val="0066421C"/>
    <w:rsid w:val="00664F7D"/>
    <w:rsid w:val="0066620B"/>
    <w:rsid w:val="006725DB"/>
    <w:rsid w:val="006736D4"/>
    <w:rsid w:val="00673FAC"/>
    <w:rsid w:val="00675EFC"/>
    <w:rsid w:val="00677B77"/>
    <w:rsid w:val="00680A5D"/>
    <w:rsid w:val="0068129C"/>
    <w:rsid w:val="006915F0"/>
    <w:rsid w:val="006A278E"/>
    <w:rsid w:val="006A4DBC"/>
    <w:rsid w:val="006B4B57"/>
    <w:rsid w:val="006C0532"/>
    <w:rsid w:val="006C0AE8"/>
    <w:rsid w:val="006C1EB1"/>
    <w:rsid w:val="006C2EE1"/>
    <w:rsid w:val="006C461A"/>
    <w:rsid w:val="006D2C14"/>
    <w:rsid w:val="006D4A82"/>
    <w:rsid w:val="006D5281"/>
    <w:rsid w:val="006E7B2A"/>
    <w:rsid w:val="006F1842"/>
    <w:rsid w:val="006F3EEA"/>
    <w:rsid w:val="006F5C8A"/>
    <w:rsid w:val="006F6010"/>
    <w:rsid w:val="00700C28"/>
    <w:rsid w:val="00700E5F"/>
    <w:rsid w:val="00704A76"/>
    <w:rsid w:val="00710324"/>
    <w:rsid w:val="0071081A"/>
    <w:rsid w:val="00710CBF"/>
    <w:rsid w:val="00711BF3"/>
    <w:rsid w:val="00712A07"/>
    <w:rsid w:val="007139E3"/>
    <w:rsid w:val="007169AF"/>
    <w:rsid w:val="00717FE6"/>
    <w:rsid w:val="0072092C"/>
    <w:rsid w:val="00723772"/>
    <w:rsid w:val="0072389E"/>
    <w:rsid w:val="00730117"/>
    <w:rsid w:val="00735A6E"/>
    <w:rsid w:val="007411BB"/>
    <w:rsid w:val="00742677"/>
    <w:rsid w:val="007457E5"/>
    <w:rsid w:val="0075517E"/>
    <w:rsid w:val="00755BB9"/>
    <w:rsid w:val="00756EF1"/>
    <w:rsid w:val="00761B79"/>
    <w:rsid w:val="007648BD"/>
    <w:rsid w:val="00766417"/>
    <w:rsid w:val="00766703"/>
    <w:rsid w:val="00770EE5"/>
    <w:rsid w:val="00775224"/>
    <w:rsid w:val="00783B14"/>
    <w:rsid w:val="00784981"/>
    <w:rsid w:val="00787302"/>
    <w:rsid w:val="007879C5"/>
    <w:rsid w:val="00792042"/>
    <w:rsid w:val="00793A9C"/>
    <w:rsid w:val="0079458E"/>
    <w:rsid w:val="007A5424"/>
    <w:rsid w:val="007A64FA"/>
    <w:rsid w:val="007B1647"/>
    <w:rsid w:val="007B3711"/>
    <w:rsid w:val="007B3D99"/>
    <w:rsid w:val="007B3EAB"/>
    <w:rsid w:val="007B6611"/>
    <w:rsid w:val="007B709F"/>
    <w:rsid w:val="007B7530"/>
    <w:rsid w:val="007B7BC5"/>
    <w:rsid w:val="007C39C4"/>
    <w:rsid w:val="007C3C7C"/>
    <w:rsid w:val="007C4559"/>
    <w:rsid w:val="007C5A83"/>
    <w:rsid w:val="007C5B88"/>
    <w:rsid w:val="007C5D83"/>
    <w:rsid w:val="007C72A3"/>
    <w:rsid w:val="007C7C82"/>
    <w:rsid w:val="007D22F8"/>
    <w:rsid w:val="007D24AF"/>
    <w:rsid w:val="007D4C9F"/>
    <w:rsid w:val="007E65EB"/>
    <w:rsid w:val="007F3C61"/>
    <w:rsid w:val="007F5467"/>
    <w:rsid w:val="00800459"/>
    <w:rsid w:val="0080106A"/>
    <w:rsid w:val="00801DC7"/>
    <w:rsid w:val="00804296"/>
    <w:rsid w:val="008062E1"/>
    <w:rsid w:val="0080684A"/>
    <w:rsid w:val="00807853"/>
    <w:rsid w:val="00812C76"/>
    <w:rsid w:val="00817E42"/>
    <w:rsid w:val="0082008F"/>
    <w:rsid w:val="008249B0"/>
    <w:rsid w:val="00830092"/>
    <w:rsid w:val="00834287"/>
    <w:rsid w:val="008348D8"/>
    <w:rsid w:val="00841828"/>
    <w:rsid w:val="00842B9F"/>
    <w:rsid w:val="00844A04"/>
    <w:rsid w:val="008469EC"/>
    <w:rsid w:val="00850358"/>
    <w:rsid w:val="00850BC7"/>
    <w:rsid w:val="00851EED"/>
    <w:rsid w:val="00852960"/>
    <w:rsid w:val="008572C6"/>
    <w:rsid w:val="00861B52"/>
    <w:rsid w:val="00862C2A"/>
    <w:rsid w:val="0086446E"/>
    <w:rsid w:val="00864A0C"/>
    <w:rsid w:val="00865180"/>
    <w:rsid w:val="00873553"/>
    <w:rsid w:val="0087746A"/>
    <w:rsid w:val="008841F2"/>
    <w:rsid w:val="00885C31"/>
    <w:rsid w:val="0088629B"/>
    <w:rsid w:val="0089014F"/>
    <w:rsid w:val="00891B75"/>
    <w:rsid w:val="00894ABA"/>
    <w:rsid w:val="00896DA3"/>
    <w:rsid w:val="008A52F7"/>
    <w:rsid w:val="008A70A8"/>
    <w:rsid w:val="008B0F9D"/>
    <w:rsid w:val="008B0FCE"/>
    <w:rsid w:val="008B1C40"/>
    <w:rsid w:val="008C03B9"/>
    <w:rsid w:val="008C115E"/>
    <w:rsid w:val="008C664C"/>
    <w:rsid w:val="008D1035"/>
    <w:rsid w:val="008D23E7"/>
    <w:rsid w:val="008D3796"/>
    <w:rsid w:val="008D5892"/>
    <w:rsid w:val="008E1206"/>
    <w:rsid w:val="008E250A"/>
    <w:rsid w:val="008E31EB"/>
    <w:rsid w:val="008E54E3"/>
    <w:rsid w:val="008F7187"/>
    <w:rsid w:val="00900EA0"/>
    <w:rsid w:val="00902198"/>
    <w:rsid w:val="0090224F"/>
    <w:rsid w:val="009027EC"/>
    <w:rsid w:val="00907239"/>
    <w:rsid w:val="00911D13"/>
    <w:rsid w:val="00916B47"/>
    <w:rsid w:val="00916DCA"/>
    <w:rsid w:val="00923559"/>
    <w:rsid w:val="00924751"/>
    <w:rsid w:val="009267E2"/>
    <w:rsid w:val="00930F53"/>
    <w:rsid w:val="009347B5"/>
    <w:rsid w:val="00942C0D"/>
    <w:rsid w:val="00944C08"/>
    <w:rsid w:val="00950876"/>
    <w:rsid w:val="0095498F"/>
    <w:rsid w:val="00955CB2"/>
    <w:rsid w:val="009668B8"/>
    <w:rsid w:val="0097038E"/>
    <w:rsid w:val="00971078"/>
    <w:rsid w:val="009818D7"/>
    <w:rsid w:val="00985AA7"/>
    <w:rsid w:val="009903E2"/>
    <w:rsid w:val="00991AE0"/>
    <w:rsid w:val="00993B3F"/>
    <w:rsid w:val="00994A3E"/>
    <w:rsid w:val="009953D0"/>
    <w:rsid w:val="00995D29"/>
    <w:rsid w:val="009A0CE0"/>
    <w:rsid w:val="009A5738"/>
    <w:rsid w:val="009A5AEB"/>
    <w:rsid w:val="009A7155"/>
    <w:rsid w:val="009B0DD0"/>
    <w:rsid w:val="009B22F0"/>
    <w:rsid w:val="009C024C"/>
    <w:rsid w:val="009C2E24"/>
    <w:rsid w:val="009C75E4"/>
    <w:rsid w:val="009C7FAF"/>
    <w:rsid w:val="009D07F2"/>
    <w:rsid w:val="009E0358"/>
    <w:rsid w:val="009E10CB"/>
    <w:rsid w:val="009E35C4"/>
    <w:rsid w:val="009E3B5C"/>
    <w:rsid w:val="009E5B1E"/>
    <w:rsid w:val="009E5F88"/>
    <w:rsid w:val="009E70F6"/>
    <w:rsid w:val="009F1DDD"/>
    <w:rsid w:val="009F45F2"/>
    <w:rsid w:val="009F57B3"/>
    <w:rsid w:val="009F5C0B"/>
    <w:rsid w:val="009F6503"/>
    <w:rsid w:val="00A01474"/>
    <w:rsid w:val="00A06280"/>
    <w:rsid w:val="00A06294"/>
    <w:rsid w:val="00A110AC"/>
    <w:rsid w:val="00A13457"/>
    <w:rsid w:val="00A20A39"/>
    <w:rsid w:val="00A259C5"/>
    <w:rsid w:val="00A371B5"/>
    <w:rsid w:val="00A44655"/>
    <w:rsid w:val="00A45CEB"/>
    <w:rsid w:val="00A5350A"/>
    <w:rsid w:val="00A637EC"/>
    <w:rsid w:val="00A645E8"/>
    <w:rsid w:val="00A65270"/>
    <w:rsid w:val="00A660E3"/>
    <w:rsid w:val="00A704A9"/>
    <w:rsid w:val="00A7445D"/>
    <w:rsid w:val="00A76CEA"/>
    <w:rsid w:val="00A80EE5"/>
    <w:rsid w:val="00A905EF"/>
    <w:rsid w:val="00A913A9"/>
    <w:rsid w:val="00A92075"/>
    <w:rsid w:val="00A947FA"/>
    <w:rsid w:val="00A9779D"/>
    <w:rsid w:val="00A97F54"/>
    <w:rsid w:val="00AA37C3"/>
    <w:rsid w:val="00AA3A75"/>
    <w:rsid w:val="00AA53CC"/>
    <w:rsid w:val="00AA5F7E"/>
    <w:rsid w:val="00AB10D9"/>
    <w:rsid w:val="00AB1547"/>
    <w:rsid w:val="00AB38B1"/>
    <w:rsid w:val="00AB4018"/>
    <w:rsid w:val="00AB75B1"/>
    <w:rsid w:val="00AC1686"/>
    <w:rsid w:val="00AC6519"/>
    <w:rsid w:val="00AC6C19"/>
    <w:rsid w:val="00AD17DB"/>
    <w:rsid w:val="00AD270E"/>
    <w:rsid w:val="00AD31A2"/>
    <w:rsid w:val="00AD3F1B"/>
    <w:rsid w:val="00AD5277"/>
    <w:rsid w:val="00AE0BFE"/>
    <w:rsid w:val="00AE2735"/>
    <w:rsid w:val="00AF0738"/>
    <w:rsid w:val="00AF1477"/>
    <w:rsid w:val="00AF2BC7"/>
    <w:rsid w:val="00AF3EC0"/>
    <w:rsid w:val="00AF45F1"/>
    <w:rsid w:val="00B00D6E"/>
    <w:rsid w:val="00B01274"/>
    <w:rsid w:val="00B0383B"/>
    <w:rsid w:val="00B07FD9"/>
    <w:rsid w:val="00B113E4"/>
    <w:rsid w:val="00B15E57"/>
    <w:rsid w:val="00B30A0D"/>
    <w:rsid w:val="00B3114C"/>
    <w:rsid w:val="00B31545"/>
    <w:rsid w:val="00B32EF1"/>
    <w:rsid w:val="00B3564E"/>
    <w:rsid w:val="00B37FCC"/>
    <w:rsid w:val="00B42B05"/>
    <w:rsid w:val="00B47BAF"/>
    <w:rsid w:val="00B47ECF"/>
    <w:rsid w:val="00B5149F"/>
    <w:rsid w:val="00B53721"/>
    <w:rsid w:val="00B618B7"/>
    <w:rsid w:val="00B65DE1"/>
    <w:rsid w:val="00B65FB6"/>
    <w:rsid w:val="00B660CB"/>
    <w:rsid w:val="00B661B3"/>
    <w:rsid w:val="00B70301"/>
    <w:rsid w:val="00B7169F"/>
    <w:rsid w:val="00B725C7"/>
    <w:rsid w:val="00B729B2"/>
    <w:rsid w:val="00B72D59"/>
    <w:rsid w:val="00B754F0"/>
    <w:rsid w:val="00B80F37"/>
    <w:rsid w:val="00B840BA"/>
    <w:rsid w:val="00B86331"/>
    <w:rsid w:val="00B921D9"/>
    <w:rsid w:val="00B9428D"/>
    <w:rsid w:val="00B9486C"/>
    <w:rsid w:val="00B94D07"/>
    <w:rsid w:val="00B95037"/>
    <w:rsid w:val="00BA1577"/>
    <w:rsid w:val="00BA18F0"/>
    <w:rsid w:val="00BB182D"/>
    <w:rsid w:val="00BB2274"/>
    <w:rsid w:val="00BC1657"/>
    <w:rsid w:val="00BC1C3D"/>
    <w:rsid w:val="00BC2697"/>
    <w:rsid w:val="00BC3071"/>
    <w:rsid w:val="00BC6134"/>
    <w:rsid w:val="00BC7C9D"/>
    <w:rsid w:val="00BD0D3C"/>
    <w:rsid w:val="00BD537A"/>
    <w:rsid w:val="00BD681A"/>
    <w:rsid w:val="00BD7EC1"/>
    <w:rsid w:val="00BE1364"/>
    <w:rsid w:val="00BE1D11"/>
    <w:rsid w:val="00BF0C74"/>
    <w:rsid w:val="00BF1616"/>
    <w:rsid w:val="00BF1683"/>
    <w:rsid w:val="00BF1ACA"/>
    <w:rsid w:val="00BF392C"/>
    <w:rsid w:val="00BF47D2"/>
    <w:rsid w:val="00C02A9F"/>
    <w:rsid w:val="00C056DB"/>
    <w:rsid w:val="00C05FCE"/>
    <w:rsid w:val="00C069E0"/>
    <w:rsid w:val="00C1011B"/>
    <w:rsid w:val="00C1071D"/>
    <w:rsid w:val="00C13892"/>
    <w:rsid w:val="00C14348"/>
    <w:rsid w:val="00C23C73"/>
    <w:rsid w:val="00C255A8"/>
    <w:rsid w:val="00C30513"/>
    <w:rsid w:val="00C33E08"/>
    <w:rsid w:val="00C361D8"/>
    <w:rsid w:val="00C40869"/>
    <w:rsid w:val="00C40B1A"/>
    <w:rsid w:val="00C415E3"/>
    <w:rsid w:val="00C45EEB"/>
    <w:rsid w:val="00C50066"/>
    <w:rsid w:val="00C5237E"/>
    <w:rsid w:val="00C550D6"/>
    <w:rsid w:val="00C55F5C"/>
    <w:rsid w:val="00C615A3"/>
    <w:rsid w:val="00C62479"/>
    <w:rsid w:val="00C63878"/>
    <w:rsid w:val="00C646E2"/>
    <w:rsid w:val="00C65BD7"/>
    <w:rsid w:val="00C70BD2"/>
    <w:rsid w:val="00C759B5"/>
    <w:rsid w:val="00C81C86"/>
    <w:rsid w:val="00C85734"/>
    <w:rsid w:val="00C85941"/>
    <w:rsid w:val="00C879F4"/>
    <w:rsid w:val="00C917AB"/>
    <w:rsid w:val="00C922A6"/>
    <w:rsid w:val="00C96231"/>
    <w:rsid w:val="00CA1640"/>
    <w:rsid w:val="00CA68B5"/>
    <w:rsid w:val="00CA7306"/>
    <w:rsid w:val="00CA7BE3"/>
    <w:rsid w:val="00CB4BCE"/>
    <w:rsid w:val="00CB4BF8"/>
    <w:rsid w:val="00CB6A1C"/>
    <w:rsid w:val="00CC33CB"/>
    <w:rsid w:val="00CC3A74"/>
    <w:rsid w:val="00CC5AF8"/>
    <w:rsid w:val="00CC7C94"/>
    <w:rsid w:val="00CD0404"/>
    <w:rsid w:val="00CD1B73"/>
    <w:rsid w:val="00CD1F85"/>
    <w:rsid w:val="00CD3F33"/>
    <w:rsid w:val="00CD5144"/>
    <w:rsid w:val="00CD5653"/>
    <w:rsid w:val="00CD6B98"/>
    <w:rsid w:val="00CE0D47"/>
    <w:rsid w:val="00CE150B"/>
    <w:rsid w:val="00CE560A"/>
    <w:rsid w:val="00CE7A0A"/>
    <w:rsid w:val="00CF3C89"/>
    <w:rsid w:val="00CF3FFA"/>
    <w:rsid w:val="00CF7A67"/>
    <w:rsid w:val="00D002F0"/>
    <w:rsid w:val="00D02C55"/>
    <w:rsid w:val="00D10A54"/>
    <w:rsid w:val="00D11273"/>
    <w:rsid w:val="00D11430"/>
    <w:rsid w:val="00D1365A"/>
    <w:rsid w:val="00D142ED"/>
    <w:rsid w:val="00D14549"/>
    <w:rsid w:val="00D15821"/>
    <w:rsid w:val="00D249A9"/>
    <w:rsid w:val="00D27A13"/>
    <w:rsid w:val="00D333E6"/>
    <w:rsid w:val="00D3670A"/>
    <w:rsid w:val="00D418C6"/>
    <w:rsid w:val="00D50A3D"/>
    <w:rsid w:val="00D51D5B"/>
    <w:rsid w:val="00D53FA7"/>
    <w:rsid w:val="00D618FE"/>
    <w:rsid w:val="00D65A47"/>
    <w:rsid w:val="00D7442E"/>
    <w:rsid w:val="00D74A4D"/>
    <w:rsid w:val="00D76E7A"/>
    <w:rsid w:val="00D775EF"/>
    <w:rsid w:val="00D80BA9"/>
    <w:rsid w:val="00D84644"/>
    <w:rsid w:val="00D857BE"/>
    <w:rsid w:val="00D86258"/>
    <w:rsid w:val="00D93282"/>
    <w:rsid w:val="00D932D5"/>
    <w:rsid w:val="00D9390D"/>
    <w:rsid w:val="00DA17C4"/>
    <w:rsid w:val="00DA4FDE"/>
    <w:rsid w:val="00DA5CF7"/>
    <w:rsid w:val="00DA72A6"/>
    <w:rsid w:val="00DA75B6"/>
    <w:rsid w:val="00DB5A9C"/>
    <w:rsid w:val="00DB73CD"/>
    <w:rsid w:val="00DC2778"/>
    <w:rsid w:val="00DC75B0"/>
    <w:rsid w:val="00DC77F9"/>
    <w:rsid w:val="00DE1715"/>
    <w:rsid w:val="00DE3659"/>
    <w:rsid w:val="00DE435C"/>
    <w:rsid w:val="00DE710E"/>
    <w:rsid w:val="00DE7510"/>
    <w:rsid w:val="00DF27EC"/>
    <w:rsid w:val="00DF4328"/>
    <w:rsid w:val="00DF5E8D"/>
    <w:rsid w:val="00E01328"/>
    <w:rsid w:val="00E06C1C"/>
    <w:rsid w:val="00E07FE9"/>
    <w:rsid w:val="00E109F2"/>
    <w:rsid w:val="00E14D7F"/>
    <w:rsid w:val="00E15B29"/>
    <w:rsid w:val="00E15F69"/>
    <w:rsid w:val="00E160E6"/>
    <w:rsid w:val="00E20D19"/>
    <w:rsid w:val="00E20FFD"/>
    <w:rsid w:val="00E22962"/>
    <w:rsid w:val="00E23DE2"/>
    <w:rsid w:val="00E27111"/>
    <w:rsid w:val="00E32657"/>
    <w:rsid w:val="00E33B88"/>
    <w:rsid w:val="00E33D4D"/>
    <w:rsid w:val="00E36429"/>
    <w:rsid w:val="00E42D65"/>
    <w:rsid w:val="00E43C02"/>
    <w:rsid w:val="00E4513A"/>
    <w:rsid w:val="00E45CDD"/>
    <w:rsid w:val="00E475B7"/>
    <w:rsid w:val="00E5282A"/>
    <w:rsid w:val="00E61782"/>
    <w:rsid w:val="00E61F86"/>
    <w:rsid w:val="00E65BA9"/>
    <w:rsid w:val="00E700DA"/>
    <w:rsid w:val="00E71539"/>
    <w:rsid w:val="00E73284"/>
    <w:rsid w:val="00E74EA4"/>
    <w:rsid w:val="00E81494"/>
    <w:rsid w:val="00E8195E"/>
    <w:rsid w:val="00E83C0A"/>
    <w:rsid w:val="00E87C08"/>
    <w:rsid w:val="00E930CE"/>
    <w:rsid w:val="00E962C2"/>
    <w:rsid w:val="00E96727"/>
    <w:rsid w:val="00E96BCF"/>
    <w:rsid w:val="00E9788A"/>
    <w:rsid w:val="00E97D18"/>
    <w:rsid w:val="00EA2D1E"/>
    <w:rsid w:val="00EB1D83"/>
    <w:rsid w:val="00EB2A33"/>
    <w:rsid w:val="00EB68DE"/>
    <w:rsid w:val="00EB6969"/>
    <w:rsid w:val="00EB6C7E"/>
    <w:rsid w:val="00EC6C6D"/>
    <w:rsid w:val="00ED1266"/>
    <w:rsid w:val="00ED171B"/>
    <w:rsid w:val="00ED4C9A"/>
    <w:rsid w:val="00ED5DC5"/>
    <w:rsid w:val="00ED5EAE"/>
    <w:rsid w:val="00ED799A"/>
    <w:rsid w:val="00EE1D9E"/>
    <w:rsid w:val="00EE5EA8"/>
    <w:rsid w:val="00EF0968"/>
    <w:rsid w:val="00EF28C2"/>
    <w:rsid w:val="00EF3443"/>
    <w:rsid w:val="00EF3CE9"/>
    <w:rsid w:val="00EF3D4F"/>
    <w:rsid w:val="00EF730F"/>
    <w:rsid w:val="00F02BE2"/>
    <w:rsid w:val="00F05FB8"/>
    <w:rsid w:val="00F067D9"/>
    <w:rsid w:val="00F07EC8"/>
    <w:rsid w:val="00F11C8B"/>
    <w:rsid w:val="00F149CB"/>
    <w:rsid w:val="00F14B5E"/>
    <w:rsid w:val="00F154E6"/>
    <w:rsid w:val="00F15BD5"/>
    <w:rsid w:val="00F20C3A"/>
    <w:rsid w:val="00F22F7F"/>
    <w:rsid w:val="00F2370A"/>
    <w:rsid w:val="00F30A5E"/>
    <w:rsid w:val="00F31A8F"/>
    <w:rsid w:val="00F325F7"/>
    <w:rsid w:val="00F33D5D"/>
    <w:rsid w:val="00F33E48"/>
    <w:rsid w:val="00F34BA3"/>
    <w:rsid w:val="00F3637A"/>
    <w:rsid w:val="00F367E0"/>
    <w:rsid w:val="00F4199F"/>
    <w:rsid w:val="00F4325B"/>
    <w:rsid w:val="00F434A2"/>
    <w:rsid w:val="00F43E51"/>
    <w:rsid w:val="00F46B98"/>
    <w:rsid w:val="00F53292"/>
    <w:rsid w:val="00F57991"/>
    <w:rsid w:val="00F60C44"/>
    <w:rsid w:val="00F630E4"/>
    <w:rsid w:val="00F66EDA"/>
    <w:rsid w:val="00F725BF"/>
    <w:rsid w:val="00F72918"/>
    <w:rsid w:val="00F8061E"/>
    <w:rsid w:val="00F81F76"/>
    <w:rsid w:val="00F823EC"/>
    <w:rsid w:val="00F82AEF"/>
    <w:rsid w:val="00F9185B"/>
    <w:rsid w:val="00F949BC"/>
    <w:rsid w:val="00F95DBB"/>
    <w:rsid w:val="00FA2DBA"/>
    <w:rsid w:val="00FA337B"/>
    <w:rsid w:val="00FA59F5"/>
    <w:rsid w:val="00FB1B96"/>
    <w:rsid w:val="00FB40D6"/>
    <w:rsid w:val="00FB4D6F"/>
    <w:rsid w:val="00FB52A3"/>
    <w:rsid w:val="00FC003D"/>
    <w:rsid w:val="00FC2A19"/>
    <w:rsid w:val="00FC2A9C"/>
    <w:rsid w:val="00FC348D"/>
    <w:rsid w:val="00FC699B"/>
    <w:rsid w:val="00FC7899"/>
    <w:rsid w:val="00FD05AE"/>
    <w:rsid w:val="00FD115C"/>
    <w:rsid w:val="00FD13D2"/>
    <w:rsid w:val="00FD1E61"/>
    <w:rsid w:val="00FD49C5"/>
    <w:rsid w:val="00FD72DB"/>
    <w:rsid w:val="00FE043D"/>
    <w:rsid w:val="00FE52D0"/>
    <w:rsid w:val="00FE545B"/>
    <w:rsid w:val="00FE5A7F"/>
    <w:rsid w:val="00FE60C9"/>
    <w:rsid w:val="00FF1908"/>
    <w:rsid w:val="00FF2056"/>
    <w:rsid w:val="00FF215E"/>
    <w:rsid w:val="00FF3D05"/>
    <w:rsid w:val="00FF52F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562"/>
  </w:style>
  <w:style w:type="paragraph" w:styleId="Ttulo1">
    <w:name w:val="heading 1"/>
    <w:basedOn w:val="Normal"/>
    <w:next w:val="Normal"/>
    <w:link w:val="Ttulo1Car"/>
    <w:uiPriority w:val="9"/>
    <w:qFormat/>
    <w:rsid w:val="007169AF"/>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7169AF"/>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7169AF"/>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7169AF"/>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7169AF"/>
    <w:pPr>
      <w:keepNext/>
      <w:keepLines/>
      <w:spacing w:before="240" w:after="80"/>
      <w:outlineLvl w:val="4"/>
    </w:pPr>
    <w:rPr>
      <w:color w:val="666666"/>
    </w:rPr>
  </w:style>
  <w:style w:type="paragraph" w:styleId="Ttulo6">
    <w:name w:val="heading 6"/>
    <w:basedOn w:val="Normal"/>
    <w:next w:val="Normal"/>
    <w:uiPriority w:val="9"/>
    <w:semiHidden/>
    <w:unhideWhenUsed/>
    <w:qFormat/>
    <w:rsid w:val="007169A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169AF"/>
    <w:tblPr>
      <w:tblCellMar>
        <w:top w:w="0" w:type="dxa"/>
        <w:left w:w="0" w:type="dxa"/>
        <w:bottom w:w="0" w:type="dxa"/>
        <w:right w:w="0" w:type="dxa"/>
      </w:tblCellMar>
    </w:tblPr>
  </w:style>
  <w:style w:type="paragraph" w:styleId="Ttulo">
    <w:name w:val="Title"/>
    <w:basedOn w:val="Normal"/>
    <w:next w:val="Normal"/>
    <w:uiPriority w:val="10"/>
    <w:qFormat/>
    <w:rsid w:val="007169AF"/>
    <w:pPr>
      <w:keepNext/>
      <w:keepLines/>
      <w:spacing w:after="60"/>
    </w:pPr>
    <w:rPr>
      <w:sz w:val="52"/>
      <w:szCs w:val="52"/>
    </w:rPr>
  </w:style>
  <w:style w:type="paragraph" w:styleId="Subttulo">
    <w:name w:val="Subtitle"/>
    <w:basedOn w:val="Normal"/>
    <w:next w:val="Normal"/>
    <w:uiPriority w:val="11"/>
    <w:qFormat/>
    <w:rsid w:val="007169AF"/>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2"/>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link w:val="PrrafodelistaCar"/>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9C7FAF"/>
    <w:pPr>
      <w:tabs>
        <w:tab w:val="right" w:leader="dot" w:pos="9019"/>
      </w:tabs>
      <w:spacing w:line="259" w:lineRule="auto"/>
    </w:pPr>
    <w:rPr>
      <w:rFonts w:asciiTheme="minorHAnsi" w:eastAsiaTheme="minorEastAsia" w:hAnsiTheme="minorHAnsi" w:cs="Times New Roman"/>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9668B8"/>
    <w:pPr>
      <w:spacing w:after="100"/>
      <w:ind w:left="440"/>
    </w:pPr>
  </w:style>
  <w:style w:type="character" w:customStyle="1" w:styleId="Ttulo1Car">
    <w:name w:val="Título 1 Car"/>
    <w:basedOn w:val="Fuentedeprrafopredeter"/>
    <w:link w:val="Ttulo1"/>
    <w:uiPriority w:val="9"/>
    <w:rsid w:val="004059BA"/>
    <w:rPr>
      <w:sz w:val="40"/>
      <w:szCs w:val="40"/>
    </w:rPr>
  </w:style>
  <w:style w:type="character" w:customStyle="1" w:styleId="PrrafodelistaCar">
    <w:name w:val="Párrafo de lista Car"/>
    <w:basedOn w:val="Fuentedeprrafopredeter"/>
    <w:link w:val="Prrafodelista"/>
    <w:uiPriority w:val="34"/>
    <w:rsid w:val="002927D6"/>
  </w:style>
  <w:style w:type="paragraph" w:customStyle="1" w:styleId="Dani4">
    <w:name w:val="Dani4"/>
    <w:basedOn w:val="Prrafodelista"/>
    <w:link w:val="Dani4Car"/>
    <w:qFormat/>
    <w:rsid w:val="002927D6"/>
    <w:pPr>
      <w:numPr>
        <w:numId w:val="4"/>
      </w:numPr>
      <w:tabs>
        <w:tab w:val="num" w:pos="360"/>
      </w:tabs>
      <w:spacing w:after="200"/>
      <w:ind w:firstLine="0"/>
      <w:jc w:val="both"/>
    </w:pPr>
    <w:rPr>
      <w:rFonts w:eastAsiaTheme="minorHAnsi"/>
      <w:sz w:val="24"/>
      <w:szCs w:val="24"/>
      <w:lang w:eastAsia="en-US"/>
    </w:rPr>
  </w:style>
  <w:style w:type="character" w:customStyle="1" w:styleId="Dani4Car">
    <w:name w:val="Dani4 Car"/>
    <w:basedOn w:val="Fuentedeprrafopredeter"/>
    <w:link w:val="Dani4"/>
    <w:rsid w:val="00800459"/>
    <w:rPr>
      <w:rFonts w:eastAsiaTheme="minorHAnsi"/>
      <w:sz w:val="24"/>
      <w:szCs w:val="24"/>
      <w:lang w:eastAsia="en-US"/>
    </w:rPr>
  </w:style>
  <w:style w:type="paragraph" w:customStyle="1" w:styleId="Daniel1">
    <w:name w:val="Daniel1"/>
    <w:basedOn w:val="Normal"/>
    <w:link w:val="Daniel1Car"/>
    <w:qFormat/>
    <w:rsid w:val="00800459"/>
    <w:pPr>
      <w:numPr>
        <w:numId w:val="7"/>
      </w:numPr>
      <w:spacing w:after="200"/>
      <w:jc w:val="both"/>
    </w:pPr>
    <w:rPr>
      <w:rFonts w:eastAsiaTheme="minorHAnsi"/>
      <w:b/>
      <w:sz w:val="28"/>
      <w:szCs w:val="28"/>
      <w:u w:val="single"/>
      <w:lang w:eastAsia="en-US"/>
    </w:rPr>
  </w:style>
  <w:style w:type="character" w:customStyle="1" w:styleId="Daniel1Car">
    <w:name w:val="Daniel1 Car"/>
    <w:basedOn w:val="Fuentedeprrafopredeter"/>
    <w:link w:val="Daniel1"/>
    <w:rsid w:val="00800459"/>
    <w:rPr>
      <w:rFonts w:eastAsiaTheme="minorHAnsi"/>
      <w:b/>
      <w:sz w:val="28"/>
      <w:szCs w:val="28"/>
      <w:u w:val="single"/>
      <w:lang w:eastAsia="en-US"/>
    </w:rPr>
  </w:style>
  <w:style w:type="paragraph" w:customStyle="1" w:styleId="Daniel2">
    <w:name w:val="Daniel2"/>
    <w:basedOn w:val="Prrafodelista"/>
    <w:link w:val="Daniel2Car"/>
    <w:qFormat/>
    <w:rsid w:val="00800459"/>
    <w:pPr>
      <w:numPr>
        <w:ilvl w:val="1"/>
        <w:numId w:val="7"/>
      </w:numPr>
      <w:spacing w:after="160" w:line="259" w:lineRule="auto"/>
      <w:jc w:val="both"/>
    </w:pPr>
    <w:rPr>
      <w:rFonts w:eastAsiaTheme="minorHAnsi"/>
      <w:sz w:val="24"/>
      <w:szCs w:val="24"/>
      <w:u w:val="single"/>
      <w:lang w:eastAsia="en-US"/>
    </w:rPr>
  </w:style>
  <w:style w:type="character" w:customStyle="1" w:styleId="Daniel2Car">
    <w:name w:val="Daniel2 Car"/>
    <w:basedOn w:val="Fuentedeprrafopredeter"/>
    <w:link w:val="Daniel2"/>
    <w:rsid w:val="00800459"/>
    <w:rPr>
      <w:rFonts w:eastAsiaTheme="minorHAnsi"/>
      <w:sz w:val="24"/>
      <w:szCs w:val="24"/>
      <w:u w:val="single"/>
      <w:lang w:eastAsia="en-US"/>
    </w:rPr>
  </w:style>
  <w:style w:type="character" w:customStyle="1" w:styleId="Ttulo3Car">
    <w:name w:val="Título 3 Car"/>
    <w:basedOn w:val="Fuentedeprrafopredeter"/>
    <w:link w:val="Ttulo3"/>
    <w:uiPriority w:val="9"/>
    <w:rsid w:val="00387D01"/>
    <w:rPr>
      <w:color w:val="434343"/>
      <w:sz w:val="28"/>
      <w:szCs w:val="28"/>
    </w:rPr>
  </w:style>
  <w:style w:type="character" w:customStyle="1" w:styleId="Ttulo2Car">
    <w:name w:val="Título 2 Car"/>
    <w:basedOn w:val="Fuentedeprrafopredeter"/>
    <w:link w:val="Ttulo2"/>
    <w:uiPriority w:val="9"/>
    <w:rsid w:val="00FB52A3"/>
    <w:rPr>
      <w:sz w:val="32"/>
      <w:szCs w:val="32"/>
    </w:rPr>
  </w:style>
  <w:style w:type="paragraph" w:styleId="Revisin">
    <w:name w:val="Revision"/>
    <w:hidden/>
    <w:uiPriority w:val="99"/>
    <w:semiHidden/>
    <w:rsid w:val="006D4A82"/>
    <w:pPr>
      <w:spacing w:line="240" w:lineRule="auto"/>
    </w:pPr>
  </w:style>
  <w:style w:type="paragraph" w:styleId="NormalWeb">
    <w:name w:val="Normal (Web)"/>
    <w:basedOn w:val="Normal"/>
    <w:uiPriority w:val="99"/>
    <w:unhideWhenUsed/>
    <w:rsid w:val="00A947FA"/>
    <w:pPr>
      <w:spacing w:before="100" w:beforeAutospacing="1" w:after="100" w:afterAutospacing="1" w:line="240" w:lineRule="auto"/>
    </w:pPr>
    <w:rPr>
      <w:rFonts w:ascii="Times New Roman" w:eastAsia="Times New Roman" w:hAnsi="Times New Roman" w:cs="Times New Roman"/>
      <w:sz w:val="24"/>
      <w:szCs w:val="24"/>
    </w:rPr>
  </w:style>
  <w:style w:type="paragraph" w:styleId="Epgrafe">
    <w:name w:val="caption"/>
    <w:basedOn w:val="Normal"/>
    <w:next w:val="Normal"/>
    <w:uiPriority w:val="35"/>
    <w:unhideWhenUsed/>
    <w:qFormat/>
    <w:rsid w:val="00A947FA"/>
    <w:pPr>
      <w:spacing w:after="200" w:line="240" w:lineRule="auto"/>
    </w:pPr>
    <w:rPr>
      <w:rFonts w:asciiTheme="minorHAnsi" w:eastAsiaTheme="minorHAnsi" w:hAnsiTheme="minorHAnsi" w:cstheme="minorBidi"/>
      <w:i/>
      <w:iCs/>
      <w:color w:val="1F497D" w:themeColor="text2"/>
      <w:sz w:val="18"/>
      <w:szCs w:val="18"/>
      <w:lang w:eastAsia="en-US"/>
    </w:rPr>
  </w:style>
  <w:style w:type="paragraph" w:customStyle="1" w:styleId="Standard">
    <w:name w:val="Standard"/>
    <w:rsid w:val="009F57B3"/>
    <w:pPr>
      <w:suppressAutoHyphens/>
      <w:autoSpaceDN w:val="0"/>
      <w:spacing w:line="240" w:lineRule="auto"/>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 w:id="1652371636">
          <w:marLeft w:val="0"/>
          <w:marRight w:val="0"/>
          <w:marTop w:val="0"/>
          <w:marBottom w:val="0"/>
          <w:divBdr>
            <w:top w:val="none" w:sz="0" w:space="0" w:color="auto"/>
            <w:left w:val="none" w:sz="0" w:space="0" w:color="auto"/>
            <w:bottom w:val="none" w:sz="0" w:space="0" w:color="auto"/>
            <w:right w:val="none" w:sz="0" w:space="0" w:color="auto"/>
          </w:divBdr>
          <w:divsChild>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479924868">
          <w:marLeft w:val="0"/>
          <w:marRight w:val="0"/>
          <w:marTop w:val="0"/>
          <w:marBottom w:val="0"/>
          <w:divBdr>
            <w:top w:val="none" w:sz="0" w:space="0" w:color="auto"/>
            <w:left w:val="none" w:sz="0" w:space="0" w:color="auto"/>
            <w:bottom w:val="none" w:sz="0" w:space="0" w:color="auto"/>
            <w:right w:val="none" w:sz="0" w:space="0" w:color="auto"/>
          </w:divBdr>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209194122">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674380575">
                  <w:marLeft w:val="0"/>
                  <w:marRight w:val="0"/>
                  <w:marTop w:val="0"/>
                  <w:marBottom w:val="60"/>
                  <w:divBdr>
                    <w:top w:val="none" w:sz="0" w:space="0" w:color="auto"/>
                    <w:left w:val="none" w:sz="0" w:space="0" w:color="auto"/>
                    <w:bottom w:val="none" w:sz="0" w:space="0" w:color="auto"/>
                    <w:right w:val="none" w:sz="0" w:space="0" w:color="auto"/>
                  </w:divBdr>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717314056">
                  <w:marLeft w:val="0"/>
                  <w:marRight w:val="0"/>
                  <w:marTop w:val="0"/>
                  <w:marBottom w:val="60"/>
                  <w:divBdr>
                    <w:top w:val="none" w:sz="0" w:space="0" w:color="auto"/>
                    <w:left w:val="none" w:sz="0" w:space="0" w:color="auto"/>
                    <w:bottom w:val="none" w:sz="0" w:space="0" w:color="auto"/>
                    <w:right w:val="none" w:sz="0" w:space="0" w:color="auto"/>
                  </w:divBdr>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61682494">
                  <w:marLeft w:val="0"/>
                  <w:marRight w:val="0"/>
                  <w:marTop w:val="0"/>
                  <w:marBottom w:val="60"/>
                  <w:divBdr>
                    <w:top w:val="none" w:sz="0" w:space="0" w:color="auto"/>
                    <w:left w:val="none" w:sz="0" w:space="0" w:color="auto"/>
                    <w:bottom w:val="none" w:sz="0" w:space="0" w:color="auto"/>
                    <w:right w:val="none" w:sz="0" w:space="0" w:color="auto"/>
                  </w:divBdr>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360474699">
                  <w:marLeft w:val="0"/>
                  <w:marRight w:val="0"/>
                  <w:marTop w:val="0"/>
                  <w:marBottom w:val="60"/>
                  <w:divBdr>
                    <w:top w:val="none" w:sz="0" w:space="0" w:color="auto"/>
                    <w:left w:val="none" w:sz="0" w:space="0" w:color="auto"/>
                    <w:bottom w:val="none" w:sz="0" w:space="0" w:color="auto"/>
                    <w:right w:val="none" w:sz="0" w:space="0" w:color="auto"/>
                  </w:divBdr>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1469594013">
                  <w:marLeft w:val="0"/>
                  <w:marRight w:val="0"/>
                  <w:marTop w:val="0"/>
                  <w:marBottom w:val="60"/>
                  <w:divBdr>
                    <w:top w:val="none" w:sz="0" w:space="0" w:color="auto"/>
                    <w:left w:val="none" w:sz="0" w:space="0" w:color="auto"/>
                    <w:bottom w:val="none" w:sz="0" w:space="0" w:color="auto"/>
                    <w:right w:val="none" w:sz="0" w:space="0" w:color="auto"/>
                  </w:divBdr>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721754021">
                  <w:marLeft w:val="0"/>
                  <w:marRight w:val="0"/>
                  <w:marTop w:val="0"/>
                  <w:marBottom w:val="60"/>
                  <w:divBdr>
                    <w:top w:val="none" w:sz="0" w:space="0" w:color="auto"/>
                    <w:left w:val="none" w:sz="0" w:space="0" w:color="auto"/>
                    <w:bottom w:val="none" w:sz="0" w:space="0" w:color="auto"/>
                    <w:right w:val="none" w:sz="0" w:space="0" w:color="auto"/>
                  </w:divBdr>
                </w:div>
                <w:div w:id="918447094">
                  <w:marLeft w:val="0"/>
                  <w:marRight w:val="0"/>
                  <w:marTop w:val="0"/>
                  <w:marBottom w:val="60"/>
                  <w:divBdr>
                    <w:top w:val="none" w:sz="0" w:space="0" w:color="auto"/>
                    <w:left w:val="none" w:sz="0" w:space="0" w:color="auto"/>
                    <w:bottom w:val="none" w:sz="0" w:space="0" w:color="auto"/>
                    <w:right w:val="none" w:sz="0" w:space="0" w:color="auto"/>
                  </w:divBdr>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1890801506">
                  <w:marLeft w:val="0"/>
                  <w:marRight w:val="0"/>
                  <w:marTop w:val="0"/>
                  <w:marBottom w:val="60"/>
                  <w:divBdr>
                    <w:top w:val="none" w:sz="0" w:space="0" w:color="auto"/>
                    <w:left w:val="none" w:sz="0" w:space="0" w:color="auto"/>
                    <w:bottom w:val="none" w:sz="0" w:space="0" w:color="auto"/>
                    <w:right w:val="none" w:sz="0" w:space="0" w:color="auto"/>
                  </w:divBdr>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2128964560">
                  <w:marLeft w:val="0"/>
                  <w:marRight w:val="0"/>
                  <w:marTop w:val="0"/>
                  <w:marBottom w:val="60"/>
                  <w:divBdr>
                    <w:top w:val="none" w:sz="0" w:space="0" w:color="auto"/>
                    <w:left w:val="none" w:sz="0" w:space="0" w:color="auto"/>
                    <w:bottom w:val="none" w:sz="0" w:space="0" w:color="auto"/>
                    <w:right w:val="none" w:sz="0" w:space="0" w:color="auto"/>
                  </w:divBdr>
                </w:div>
              </w:divsChild>
            </w:div>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528222783">
              <w:marLeft w:val="0"/>
              <w:marRight w:val="0"/>
              <w:marTop w:val="0"/>
              <w:marBottom w:val="0"/>
              <w:divBdr>
                <w:top w:val="none" w:sz="0" w:space="0" w:color="auto"/>
                <w:left w:val="none" w:sz="0" w:space="0" w:color="auto"/>
                <w:bottom w:val="none" w:sz="0" w:space="0" w:color="auto"/>
                <w:right w:val="none" w:sz="0" w:space="0" w:color="auto"/>
              </w:divBdr>
              <w:divsChild>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636573828">
                  <w:marLeft w:val="0"/>
                  <w:marRight w:val="0"/>
                  <w:marTop w:val="0"/>
                  <w:marBottom w:val="60"/>
                  <w:divBdr>
                    <w:top w:val="none" w:sz="0" w:space="0" w:color="auto"/>
                    <w:left w:val="none" w:sz="0" w:space="0" w:color="auto"/>
                    <w:bottom w:val="none" w:sz="0" w:space="0" w:color="auto"/>
                    <w:right w:val="none" w:sz="0" w:space="0" w:color="auto"/>
                  </w:divBdr>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151271624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sChild>
            </w:div>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246185945">
                  <w:marLeft w:val="0"/>
                  <w:marRight w:val="0"/>
                  <w:marTop w:val="0"/>
                  <w:marBottom w:val="60"/>
                  <w:divBdr>
                    <w:top w:val="none" w:sz="0" w:space="0" w:color="auto"/>
                    <w:left w:val="none" w:sz="0" w:space="0" w:color="auto"/>
                    <w:bottom w:val="none" w:sz="0" w:space="0" w:color="auto"/>
                    <w:right w:val="none" w:sz="0" w:space="0" w:color="auto"/>
                  </w:divBdr>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55579092">
                  <w:marLeft w:val="0"/>
                  <w:marRight w:val="0"/>
                  <w:marTop w:val="0"/>
                  <w:marBottom w:val="60"/>
                  <w:divBdr>
                    <w:top w:val="none" w:sz="0" w:space="0" w:color="auto"/>
                    <w:left w:val="none" w:sz="0" w:space="0" w:color="auto"/>
                    <w:bottom w:val="none" w:sz="0" w:space="0" w:color="auto"/>
                    <w:right w:val="none" w:sz="0" w:space="0" w:color="auto"/>
                  </w:divBdr>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1570117794">
                  <w:marLeft w:val="0"/>
                  <w:marRight w:val="0"/>
                  <w:marTop w:val="0"/>
                  <w:marBottom w:val="60"/>
                  <w:divBdr>
                    <w:top w:val="none" w:sz="0" w:space="0" w:color="auto"/>
                    <w:left w:val="none" w:sz="0" w:space="0" w:color="auto"/>
                    <w:bottom w:val="none" w:sz="0" w:space="0" w:color="auto"/>
                    <w:right w:val="none" w:sz="0" w:space="0" w:color="auto"/>
                  </w:divBdr>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245458517">
                  <w:marLeft w:val="0"/>
                  <w:marRight w:val="0"/>
                  <w:marTop w:val="0"/>
                  <w:marBottom w:val="60"/>
                  <w:divBdr>
                    <w:top w:val="none" w:sz="0" w:space="0" w:color="auto"/>
                    <w:left w:val="none" w:sz="0" w:space="0" w:color="auto"/>
                    <w:bottom w:val="none" w:sz="0" w:space="0" w:color="auto"/>
                    <w:right w:val="none" w:sz="0" w:space="0" w:color="auto"/>
                  </w:divBdr>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9046945">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1397245324">
                  <w:marLeft w:val="0"/>
                  <w:marRight w:val="0"/>
                  <w:marTop w:val="0"/>
                  <w:marBottom w:val="60"/>
                  <w:divBdr>
                    <w:top w:val="none" w:sz="0" w:space="0" w:color="auto"/>
                    <w:left w:val="none" w:sz="0" w:space="0" w:color="auto"/>
                    <w:bottom w:val="none" w:sz="0" w:space="0" w:color="auto"/>
                    <w:right w:val="none" w:sz="0" w:space="0" w:color="auto"/>
                  </w:divBdr>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564069792">
                              <w:marLeft w:val="120"/>
                              <w:marRight w:val="0"/>
                              <w:marTop w:val="0"/>
                              <w:marBottom w:val="0"/>
                              <w:divBdr>
                                <w:top w:val="none" w:sz="0" w:space="0" w:color="auto"/>
                                <w:left w:val="none" w:sz="0" w:space="0" w:color="auto"/>
                                <w:bottom w:val="none" w:sz="0" w:space="0" w:color="auto"/>
                                <w:right w:val="none" w:sz="0" w:space="0" w:color="auto"/>
                              </w:divBdr>
                            </w:div>
                            <w:div w:id="16097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495538666">
                              <w:marLeft w:val="120"/>
                              <w:marRight w:val="0"/>
                              <w:marTop w:val="0"/>
                              <w:marBottom w:val="0"/>
                              <w:divBdr>
                                <w:top w:val="none" w:sz="0" w:space="0" w:color="auto"/>
                                <w:left w:val="none" w:sz="0" w:space="0" w:color="auto"/>
                                <w:bottom w:val="none" w:sz="0" w:space="0" w:color="auto"/>
                                <w:right w:val="none" w:sz="0" w:space="0" w:color="auto"/>
                              </w:divBdr>
                            </w:div>
                            <w:div w:id="9845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221792601">
                  <w:marLeft w:val="0"/>
                  <w:marRight w:val="0"/>
                  <w:marTop w:val="0"/>
                  <w:marBottom w:val="60"/>
                  <w:divBdr>
                    <w:top w:val="none" w:sz="0" w:space="0" w:color="auto"/>
                    <w:left w:val="none" w:sz="0" w:space="0" w:color="auto"/>
                    <w:bottom w:val="none" w:sz="0" w:space="0" w:color="auto"/>
                    <w:right w:val="none" w:sz="0" w:space="0" w:color="auto"/>
                  </w:divBdr>
                  <w:divsChild>
                    <w:div w:id="150100201">
                      <w:marLeft w:val="0"/>
                      <w:marRight w:val="0"/>
                      <w:marTop w:val="0"/>
                      <w:marBottom w:val="0"/>
                      <w:divBdr>
                        <w:top w:val="none" w:sz="0" w:space="0" w:color="auto"/>
                        <w:left w:val="none" w:sz="0" w:space="0" w:color="auto"/>
                        <w:bottom w:val="none" w:sz="0" w:space="0" w:color="auto"/>
                        <w:right w:val="none" w:sz="0" w:space="0" w:color="auto"/>
                      </w:divBdr>
                    </w:div>
                    <w:div w:id="1217279500">
                      <w:marLeft w:val="0"/>
                      <w:marRight w:val="0"/>
                      <w:marTop w:val="0"/>
                      <w:marBottom w:val="0"/>
                      <w:divBdr>
                        <w:top w:val="none" w:sz="0" w:space="0" w:color="auto"/>
                        <w:left w:val="none" w:sz="0" w:space="0" w:color="auto"/>
                        <w:bottom w:val="none" w:sz="0" w:space="0" w:color="auto"/>
                        <w:right w:val="none" w:sz="0" w:space="0" w:color="auto"/>
                      </w:divBdr>
                    </w:div>
                  </w:divsChild>
                </w:div>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880">
          <w:marLeft w:val="0"/>
          <w:marRight w:val="0"/>
          <w:marTop w:val="0"/>
          <w:marBottom w:val="0"/>
          <w:divBdr>
            <w:top w:val="none" w:sz="0" w:space="0" w:color="auto"/>
            <w:left w:val="none" w:sz="0" w:space="0" w:color="auto"/>
            <w:bottom w:val="none" w:sz="0" w:space="0" w:color="auto"/>
            <w:right w:val="none" w:sz="0" w:space="0" w:color="auto"/>
          </w:divBdr>
          <w:divsChild>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431555924">
                  <w:marLeft w:val="0"/>
                  <w:marRight w:val="0"/>
                  <w:marTop w:val="0"/>
                  <w:marBottom w:val="60"/>
                  <w:divBdr>
                    <w:top w:val="none" w:sz="0" w:space="0" w:color="auto"/>
                    <w:left w:val="none" w:sz="0" w:space="0" w:color="auto"/>
                    <w:bottom w:val="none" w:sz="0" w:space="0" w:color="auto"/>
                    <w:right w:val="none" w:sz="0" w:space="0" w:color="auto"/>
                  </w:divBdr>
                </w:div>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443957694">
                  <w:marLeft w:val="0"/>
                  <w:marRight w:val="0"/>
                  <w:marTop w:val="0"/>
                  <w:marBottom w:val="60"/>
                  <w:divBdr>
                    <w:top w:val="none" w:sz="0" w:space="0" w:color="auto"/>
                    <w:left w:val="none" w:sz="0" w:space="0" w:color="auto"/>
                    <w:bottom w:val="none" w:sz="0" w:space="0" w:color="auto"/>
                    <w:right w:val="none" w:sz="0" w:space="0" w:color="auto"/>
                  </w:divBdr>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reiac.es/" TargetMode="External"/><Relationship Id="rId26" Type="http://schemas.openxmlformats.org/officeDocument/2006/relationships/hyperlink" Target="http://www.scaninabizkaia.com" TargetMode="External"/><Relationship Id="rId39"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www.fci.be/" TargetMode="External"/><Relationship Id="rId34" Type="http://schemas.openxmlformats.org/officeDocument/2006/relationships/image" Target="media/image8.png"/><Relationship Id="rId42" Type="http://schemas.openxmlformats.org/officeDocument/2006/relationships/hyperlink" Target="https://github.com/DFLBB/TFM_archs" TargetMode="External"/><Relationship Id="rId47" Type="http://schemas.openxmlformats.org/officeDocument/2006/relationships/image" Target="media/image16.png"/><Relationship Id="rId50"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s://www.reiac.es/" TargetMode="External"/><Relationship Id="rId17" Type="http://schemas.openxmlformats.org/officeDocument/2006/relationships/hyperlink" Target="https://www.colvema.org/riac.asp" TargetMode="External"/><Relationship Id="rId25" Type="http://schemas.openxmlformats.org/officeDocument/2006/relationships/image" Target="media/image7.jpeg"/><Relationship Id="rId33" Type="http://schemas.openxmlformats.org/officeDocument/2006/relationships/hyperlink" Target="http://www.coramonte.com/perros/gaston-de-coramonte" TargetMode="External"/><Relationship Id="rId38" Type="http://schemas.openxmlformats.org/officeDocument/2006/relationships/hyperlink" Target="https://github.com/DFLBB/TFM_archs" TargetMode="External"/><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www.boe.es/buscar/act.php?id=BOE-A-2015-3439" TargetMode="External"/><Relationship Id="rId20" Type="http://schemas.openxmlformats.org/officeDocument/2006/relationships/hyperlink" Target="https://es.wikipedia.org/wiki/Exposici%C3%B3n_canina" TargetMode="External"/><Relationship Id="rId29" Type="http://schemas.openxmlformats.org/officeDocument/2006/relationships/hyperlink" Target="https://www.caninagalega.com/" TargetMode="External"/><Relationship Id="rId41" Type="http://schemas.openxmlformats.org/officeDocument/2006/relationships/hyperlink" Target="https://github.com/DFLBB/TFM_arch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alianzfederation.org/" TargetMode="External"/><Relationship Id="rId32" Type="http://schemas.openxmlformats.org/officeDocument/2006/relationships/hyperlink" Target="http://www.glimesdebrabant.com/ficha_VANESSADeCoramonte.ht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s.wikipedia.org/wiki/Chip_subcut%C3%A1neo" TargetMode="External"/><Relationship Id="rId23" Type="http://schemas.openxmlformats.org/officeDocument/2006/relationships/hyperlink" Target="https://www.thekennelclub.org.uk/" TargetMode="External"/><Relationship Id="rId28" Type="http://schemas.openxmlformats.org/officeDocument/2006/relationships/hyperlink" Target="http://www.caninavalencia.com/" TargetMode="External"/><Relationship Id="rId36" Type="http://schemas.openxmlformats.org/officeDocument/2006/relationships/image" Target="media/image10.png"/><Relationship Id="rId49"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www.coramonte.com/" TargetMode="External"/><Relationship Id="rId44" Type="http://schemas.openxmlformats.org/officeDocument/2006/relationships/footer" Target="footer1.xml"/><Relationship Id="rId52" Type="http://schemas.openxmlformats.org/officeDocument/2006/relationships/hyperlink" Target="https://www.kaggle.com/jessicali9530/stanford-dogs-datas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rsce.es/" TargetMode="External"/><Relationship Id="rId27" Type="http://schemas.openxmlformats.org/officeDocument/2006/relationships/hyperlink" Target="https://caninadecantabria.es/" TargetMode="External"/><Relationship Id="rId30" Type="http://schemas.openxmlformats.org/officeDocument/2006/relationships/hyperlink" Target="https://www.rsce.es/es/tramitaciones/afijos.html" TargetMode="External"/><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hyperlink" Target="https://www.kaggle.com/jessicali9530/stanford-dogs-dataset" TargetMode="External"/><Relationship Id="rId8" Type="http://schemas.openxmlformats.org/officeDocument/2006/relationships/endnotes" Target="endnotes.xml"/><Relationship Id="rId51"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7F8CC1-1A84-472B-9E67-006B4D6DC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21</Pages>
  <Words>5448</Words>
  <Characters>29964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35342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lastModifiedBy>Daniel Lanzas</cp:lastModifiedBy>
  <cp:revision>10</cp:revision>
  <cp:lastPrinted>2020-09-15T17:43:00Z</cp:lastPrinted>
  <dcterms:created xsi:type="dcterms:W3CDTF">2020-09-15T17:26:00Z</dcterms:created>
  <dcterms:modified xsi:type="dcterms:W3CDTF">2020-09-15T18:13:00Z</dcterms:modified>
</cp:coreProperties>
</file>