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line="240" w:lineRule="auto"/>
        <w:jc w:val="center"/>
      </w:pPr>
      <w:r>
        <w:rPr>
          <w:rFonts w:ascii="Proxima Nova" w:cs="Proxima Nova" w:eastAsia="Proxima Nova" w:hAnsi="Proxima Nova"/>
          <w:color w:val="353744"/>
          <w:sz w:val="72"/>
          <w:szCs w:val="72"/>
        </w:rPr>
        <w:t xml:space="preserve">Jammming Design Document</w:t>
      </w:r>
    </w:p>
    <w:p>
      <w:pPr>
        <w:spacing w:after="0" w:line="240" w:lineRule="auto"/>
        <w:jc w:val="center"/>
      </w:pPr>
      <w:r>
        <w:rPr>
          <w:rFonts w:ascii="Proxima Nova" w:cs="Proxima Nova" w:eastAsia="Proxima Nova" w:hAnsi="Proxima Nova"/>
          <w:b/>
          <w:bCs/>
          <w:color w:val="353744"/>
          <w:sz w:val="28"/>
          <w:szCs w:val="28"/>
        </w:rPr>
        <w:t xml:space="preserve">Persist User State Across Login Redirects</w:t>
      </w:r>
    </w:p>
    <w:p>
      <w:pPr>
        <w:spacing w:before="100" w:line="240" w:lineRule="auto"/>
        <w:jc w:val="center"/>
      </w:pPr>
      <w:r>
        <w:rPr>
          <w:rFonts w:ascii="Proxima Nova" w:cs="Proxima Nova" w:eastAsia="Proxima Nova" w:hAnsi="Proxima Nova"/>
          <w:b/>
          <w:bCs/>
          <w:color w:val="353744"/>
          <w:sz w:val="24"/>
          <w:szCs w:val="24"/>
        </w:rPr>
        <w:t xml:space="preserve">March 20th 2026</w:t>
      </w:r>
    </w:p>
    <w:p>
      <w:pPr>
        <w:spacing w:before="200"/>
      </w:pPr>
    </w:p>
    <w:p>
      <w:pPr>
        <w:pStyle w:val="Heading1"/>
        <w:spacing w:after="0" w:before="480" w:line="240" w:lineRule="auto"/>
      </w:pPr>
      <w:r>
        <w:rPr>
          <w:rFonts w:ascii="Proxima Nova" w:cs="Proxima Nova" w:eastAsia="Proxima Nova" w:hAnsi="Proxima Nova"/>
          <w:b/>
          <w:bCs/>
          <w:color w:val="353744"/>
          <w:sz w:val="28"/>
          <w:szCs w:val="28"/>
        </w:rPr>
        <w:t xml:space="preserve">OBJECTIVE</w:t>
      </w:r>
    </w:p>
    <w:p>
      <w:pPr>
        <w:spacing w:before="200" w:line="312" w:lineRule="auto"/>
      </w:pPr>
      <w:r>
        <w:rPr>
          <w:rFonts w:ascii="Proxima Nova" w:cs="Proxima Nova" w:eastAsia="Proxima Nova" w:hAnsi="Proxima Nova"/>
          <w:color w:val="353744"/>
          <w:sz w:val="24"/>
          <w:szCs w:val="24"/>
        </w:rPr>
        <w:t xml:space="preserve">When a user is redirected to Spotify for authentication, any in-progress work (search term, playlist name, playlist tracks) is lost because the page fully reloads on redirect back. This feature preserves that state so users can pick up exactly where they left off after logging in.</w:t>
      </w:r>
    </w:p>
    <w:p>
      <w:pPr>
        <w:pStyle w:val="Heading1"/>
        <w:spacing w:after="0" w:before="480" w:line="240" w:lineRule="auto"/>
      </w:pPr>
      <w:r>
        <w:rPr>
          <w:rFonts w:ascii="Proxima Nova" w:cs="Proxima Nova" w:eastAsia="Proxima Nova" w:hAnsi="Proxima Nova"/>
          <w:b/>
          <w:bCs/>
          <w:color w:val="353744"/>
          <w:sz w:val="28"/>
          <w:szCs w:val="28"/>
        </w:rPr>
        <w:t xml:space="preserve">BACKGROUND</w:t>
      </w:r>
    </w:p>
    <w:p>
      <w:pPr>
        <w:spacing w:before="200" w:line="312" w:lineRule="auto"/>
      </w:pPr>
      <w:r>
        <w:rPr>
          <w:rFonts w:ascii="Proxima Nova" w:cs="Proxima Nova" w:eastAsia="Proxima Nova" w:hAnsi="Proxima Nova"/>
          <w:color w:val="353744"/>
          <w:sz w:val="24"/>
          <w:szCs w:val="24"/>
        </w:rPr>
        <w:t xml:space="preserve">Jammming is a React web application that integrates with the Spotify Web API, allowing users to search for songs, build custom playlists, and save them to their Spotify account. The app uses the OAuth 2.0 Authorization Code with PKCE flow for authentication, which requires redirecting the user to Spotify’s login page and then back to the app.</w:t>
      </w:r>
    </w:p>
    <w:p>
      <w:pPr>
        <w:spacing w:before="200" w:line="312" w:lineRule="auto"/>
      </w:pPr>
      <w:r>
        <w:rPr>
          <w:rFonts w:ascii="Proxima Nova" w:cs="Proxima Nova" w:eastAsia="Proxima Nova" w:hAnsi="Proxima Nova"/>
          <w:color w:val="353744"/>
          <w:sz w:val="24"/>
          <w:szCs w:val="24"/>
        </w:rPr>
        <w:t xml:space="preserve">During this redirect cycle, all React state is lost because the browser navigates away from the app entirely. This creates a frustrating user experience: if a user has been building a playlist and then decides to log in, their entire playlist is wiped clean. Similarly, the search term they were working with is lost.</w:t>
      </w:r>
    </w:p>
    <w:p>
      <w:pPr>
        <w:spacing w:before="200" w:line="312" w:lineRule="auto"/>
      </w:pPr>
      <w:r>
        <w:rPr>
          <w:rFonts w:ascii="Proxima Nova" w:cs="Proxima Nova" w:eastAsia="Proxima Nova" w:hAnsi="Proxima Nova"/>
          <w:color w:val="353744"/>
          <w:sz w:val="24"/>
          <w:szCs w:val="24"/>
        </w:rPr>
        <w:t xml:space="preserve">This is a critical usability issue because the app displays mock data before login, encouraging users to explore and start building a playlist before authenticating. Losing that work on login undermines the user’s trust in the application.</w:t>
      </w:r>
    </w:p>
    <w:p>
      <w:pPr>
        <w:pStyle w:val="Heading1"/>
        <w:spacing w:after="0" w:before="480" w:line="240" w:lineRule="auto"/>
      </w:pPr>
      <w:r>
        <w:rPr>
          <w:rFonts w:ascii="Proxima Nova" w:cs="Proxima Nova" w:eastAsia="Proxima Nova" w:hAnsi="Proxima Nova"/>
          <w:b/>
          <w:bCs/>
          <w:color w:val="353744"/>
          <w:sz w:val="28"/>
          <w:szCs w:val="28"/>
        </w:rPr>
        <w:t xml:space="preserve">TECHNICAL DESIGN</w:t>
      </w:r>
    </w:p>
    <w:p>
      <w:pPr>
        <w:spacing w:before="200" w:line="312" w:lineRule="auto"/>
      </w:pPr>
      <w:r>
        <w:rPr>
          <w:rFonts w:ascii="Proxima Nova" w:cs="Proxima Nova" w:eastAsia="Proxima Nova" w:hAnsi="Proxima Nova"/>
          <w:b/>
          <w:bCs/>
          <w:color w:val="353744"/>
          <w:sz w:val="24"/>
          <w:szCs w:val="24"/>
        </w:rPr>
        <w:t xml:space="preserve">Approach: </w:t>
      </w:r>
      <w:r>
        <w:rPr>
          <w:rFonts w:ascii="Proxima Nova" w:cs="Proxima Nova" w:eastAsia="Proxima Nova" w:hAnsi="Proxima Nova"/>
          <w:color w:val="353744"/>
          <w:sz w:val="24"/>
          <w:szCs w:val="24"/>
        </w:rPr>
        <w:t xml:space="preserve">sessionStorage</w:t>
      </w:r>
    </w:p>
    <w:p>
      <w:pPr>
        <w:spacing w:before="200" w:line="312" w:lineRule="auto"/>
      </w:pPr>
      <w:r>
        <w:rPr>
          <w:rFonts w:ascii="Proxima Nova" w:cs="Proxima Nova" w:eastAsia="Proxima Nova" w:hAnsi="Proxima Nova"/>
          <w:color w:val="353744"/>
          <w:sz w:val="24"/>
          <w:szCs w:val="24"/>
        </w:rPr>
        <w:t xml:space="preserve">The browser’s sessionStorage API is used to save and restore state across the OAuth redirect. sessionStorage was chosen over other persistence mechanisms for the following reasons:</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sessionStorage is automatically cleared when the tab is closed, preventing stale data from persisting across sessions</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localStorage is already used for auth tokens and theme preference — keeping concerns separate avoids conflicts</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The state being saved is ephemeral (a work-in-progress playlist), not long-lived user preferences</w:t>
      </w:r>
    </w:p>
    <w:p>
      <w:pPr>
        <w:spacing w:before="200" w:line="312" w:lineRule="auto"/>
      </w:pPr>
      <w:r>
        <w:rPr>
          <w:rFonts w:ascii="Proxima Nova" w:cs="Proxima Nova" w:eastAsia="Proxima Nova" w:hAnsi="Proxima Nova"/>
          <w:b/>
          <w:bCs/>
          <w:color w:val="353744"/>
          <w:sz w:val="24"/>
          <w:szCs w:val="24"/>
        </w:rPr>
        <w:t xml:space="preserve">Data Format: </w:t>
      </w:r>
      <w:r>
        <w:rPr>
          <w:rFonts w:ascii="Proxima Nova" w:cs="Proxima Nova" w:eastAsia="Proxima Nova" w:hAnsi="Proxima Nova"/>
          <w:color w:val="353744"/>
          <w:sz w:val="24"/>
          <w:szCs w:val="24"/>
        </w:rPr>
        <w:t xml:space="preserve">A single JSON object stored under the key jammming_pending_state:</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searchTerm — the text in the search bar before redirect</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playlistName — the user’s custom playlist title</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playlistTracks — array of track objects (id, name, artist, album, uri, previewUrl, image)</w:t>
      </w:r>
    </w:p>
    <w:p>
      <w:pPr>
        <w:spacing w:before="200" w:line="312" w:lineRule="auto"/>
      </w:pPr>
      <w:r>
        <w:rPr>
          <w:rFonts w:ascii="Proxima Nova" w:cs="Proxima Nova" w:eastAsia="Proxima Nova" w:hAnsi="Proxima Nova"/>
          <w:b/>
          <w:bCs/>
          <w:color w:val="353744"/>
          <w:sz w:val="24"/>
          <w:szCs w:val="24"/>
        </w:rPr>
        <w:t xml:space="preserve">Implementation Steps:</w:t>
      </w:r>
      <w:r>
        <w:rPr>
          <w:rFonts w:ascii="Proxima Nova" w:cs="Proxima Nova" w:eastAsia="Proxima Nova" w:hAnsi="Proxima Nova"/>
          <w:color w:val="353744"/>
          <w:sz w:val="24"/>
          <w:szCs w:val="24"/>
        </w:rPr>
        <w:t xml:space="preserve"/>
      </w:r>
    </w:p>
    <w:p>
      <w:pPr>
        <w:pStyle w:val="ListParagraph"/>
        <w:numPr>
          <w:ilvl w:val="0"/>
          <w:numId w:val="3"/>
        </w:numPr>
        <w:spacing w:before="80" w:line="312" w:lineRule="auto"/>
      </w:pPr>
      <w:r>
        <w:rPr>
          <w:rFonts w:ascii="Proxima Nova" w:cs="Proxima Nova" w:eastAsia="Proxima Nova" w:hAnsi="Proxima Nova"/>
          <w:color w:val="353744"/>
          <w:sz w:val="24"/>
          <w:szCs w:val="24"/>
        </w:rPr>
        <w:t xml:space="preserve">Save state before redirect — In the login() function, before redirecting to Spotify, serialize the current app state to sessionStorage via savePreRedirectState().</w:t>
      </w:r>
    </w:p>
    <w:p>
      <w:pPr>
        <w:pStyle w:val="ListParagraph"/>
        <w:numPr>
          <w:ilvl w:val="0"/>
          <w:numId w:val="3"/>
        </w:numPr>
        <w:spacing w:before="80" w:line="312" w:lineRule="auto"/>
      </w:pPr>
      <w:r>
        <w:rPr>
          <w:rFonts w:ascii="Proxima Nova" w:cs="Proxima Nova" w:eastAsia="Proxima Nova" w:hAnsi="Proxima Nova"/>
          <w:color w:val="353744"/>
          <w:sz w:val="24"/>
          <w:szCs w:val="24"/>
        </w:rPr>
        <w:t xml:space="preserve">Restore state after redirect — In the App component’s auth callback handler, after a successful token exchange, check sessionStorage for saved state and restore it via getPreRedirectState().</w:t>
      </w:r>
    </w:p>
    <w:p>
      <w:pPr>
        <w:pStyle w:val="ListParagraph"/>
        <w:numPr>
          <w:ilvl w:val="0"/>
          <w:numId w:val="3"/>
        </w:numPr>
        <w:spacing w:before="80" w:line="312" w:lineRule="auto"/>
      </w:pPr>
      <w:r>
        <w:rPr>
          <w:rFonts w:ascii="Proxima Nova" w:cs="Proxima Nova" w:eastAsia="Proxima Nova" w:hAnsi="Proxima Nova"/>
          <w:color w:val="353744"/>
          <w:sz w:val="24"/>
          <w:szCs w:val="24"/>
        </w:rPr>
        <w:t xml:space="preserve">Clean up — Remove the saved state from sessionStorage immediately after restoring it, so it doesn’t interfere with future sessions.</w:t>
      </w:r>
    </w:p>
    <w:p>
      <w:pPr>
        <w:spacing w:before="200" w:line="312" w:lineRule="auto"/>
      </w:pPr>
      <w:r>
        <w:rPr>
          <w:rFonts w:ascii="Proxima Nova" w:cs="Proxima Nova" w:eastAsia="Proxima Nova" w:hAnsi="Proxima Nova"/>
          <w:b/>
          <w:bCs/>
          <w:color w:val="353744"/>
          <w:sz w:val="24"/>
          <w:szCs w:val="24"/>
        </w:rPr>
        <w:t xml:space="preserve">Components Modified:</w:t>
      </w:r>
      <w:r>
        <w:rPr>
          <w:rFonts w:ascii="Proxima Nova" w:cs="Proxima Nova" w:eastAsia="Proxima Nova" w:hAnsi="Proxima Nova"/>
          <w:color w:val="353744"/>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Proxima Nova" w:cs="Proxima Nova" w:eastAsia="Proxima Nova" w:hAnsi="Proxima Nova"/>
                <w:b/>
                <w:bCs/>
                <w:color w:val="353744"/>
                <w:sz w:val="24"/>
                <w:szCs w:val="24"/>
              </w:rPr>
              <w:t xml:space="preserve">File</w:t>
            </w:r>
          </w:p>
        </w:tc>
        <w:tc>
          <w:tcPr>
            <w:tcW w:type="dxa" w:w="616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Proxima Nova" w:cs="Proxima Nova" w:eastAsia="Proxima Nova" w:hAnsi="Proxima Nova"/>
                <w:b/>
                <w:bCs/>
                <w:color w:val="353744"/>
                <w:sz w:val="24"/>
                <w:szCs w:val="24"/>
              </w:rPr>
              <w:t xml:space="preserve">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roxima Nova" w:cs="Proxima Nova" w:eastAsia="Proxima Nova" w:hAnsi="Proxima Nova"/>
                <w:b w:val="false"/>
                <w:bCs w:val="false"/>
                <w:color w:val="353744"/>
                <w:sz w:val="24"/>
                <w:szCs w:val="24"/>
              </w:rPr>
              <w:t xml:space="preserve">src/spotify/spotify.js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roxima Nova" w:cs="Proxima Nova" w:eastAsia="Proxima Nova" w:hAnsi="Proxima Nova"/>
                <w:b w:val="false"/>
                <w:bCs w:val="false"/>
                <w:color w:val="353744"/>
                <w:sz w:val="24"/>
                <w:szCs w:val="24"/>
              </w:rPr>
              <w:t xml:space="preserve">Add savePreRedirectState() and getPreRedirectState() functions using sessionStorage.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roxima Nova" w:cs="Proxima Nova" w:eastAsia="Proxima Nova" w:hAnsi="Proxima Nova"/>
                <w:b w:val="false"/>
                <w:bCs w:val="false"/>
                <w:color w:val="353744"/>
                <w:sz w:val="24"/>
                <w:szCs w:val="24"/>
              </w:rPr>
              <w:t xml:space="preserve">src/App.jsx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roxima Nova" w:cs="Proxima Nova" w:eastAsia="Proxima Nova" w:hAnsi="Proxima Nova"/>
                <w:b w:val="false"/>
                <w:bCs w:val="false"/>
                <w:color w:val="353744"/>
                <w:sz w:val="24"/>
                <w:szCs w:val="24"/>
              </w:rPr>
              <w:t xml:space="preserve">Pass current state to savePreRedirectState() before login. Restore state after successful auth callback. Add searchTerm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roxima Nova" w:cs="Proxima Nova" w:eastAsia="Proxima Nova" w:hAnsi="Proxima Nova"/>
                <w:b w:val="false"/>
                <w:bCs w:val="false"/>
                <w:color w:val="353744"/>
                <w:sz w:val="24"/>
                <w:szCs w:val="24"/>
              </w:rPr>
              <w:t xml:space="preserve">src/components/SearchBar/SearchBar.jsx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roxima Nova" w:cs="Proxima Nova" w:eastAsia="Proxima Nova" w:hAnsi="Proxima Nova"/>
                <w:b w:val="false"/>
                <w:bCs w:val="false"/>
                <w:color w:val="353744"/>
                <w:sz w:val="24"/>
                <w:szCs w:val="24"/>
              </w:rPr>
              <w:t xml:space="preserve">Accept optional initialTerm prop to pre-fill the search input after redirect.</w:t>
            </w:r>
          </w:p>
        </w:tc>
      </w:tr>
    </w:tbl>
    <w:p>
      <w:pPr>
        <w:spacing w:before="200" w:line="312" w:lineRule="auto"/>
      </w:pPr>
      <w:r>
        <w:rPr>
          <w:rFonts w:ascii="Proxima Nova" w:cs="Proxima Nova" w:eastAsia="Proxima Nova" w:hAnsi="Proxima Nova"/>
          <w:b/>
          <w:bCs/>
          <w:color w:val="353744"/>
          <w:sz w:val="24"/>
          <w:szCs w:val="24"/>
        </w:rPr>
        <w:t xml:space="preserve">Edge Cases:</w:t>
      </w:r>
      <w:r>
        <w:rPr>
          <w:rFonts w:ascii="Proxima Nova" w:cs="Proxima Nova" w:eastAsia="Proxima Nova" w:hAnsi="Proxima Nova"/>
          <w:color w:val="353744"/>
          <w:sz w:val="24"/>
          <w:szCs w:val="24"/>
        </w:rPr>
        <w:t xml:space="preserve"/>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No saved state: If sessionStorage has no jammming_pending_state key, the app behaves as before with no restoration.</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Corrupted data: JSON.parse is wrapped in a try-catch; if parsing fails, the data is discarded and the app proceeds normally.</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Tab closed before redirect completes: sessionStorage is cleared automatically by the browser, so no stale data remains.</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Multiple tabs: Each tab has its own sessionStorage, so tabs do not interfere with each other.</w:t>
      </w:r>
    </w:p>
    <w:p>
      <w:pPr>
        <w:pStyle w:val="ListParagraph"/>
        <w:numPr>
          <w:ilvl w:val="0"/>
          <w:numId w:val="2"/>
        </w:numPr>
        <w:spacing w:before="80" w:line="312" w:lineRule="auto"/>
      </w:pPr>
      <w:r>
        <w:rPr>
          <w:rFonts w:ascii="Proxima Nova" w:cs="Proxima Nova" w:eastAsia="Proxima Nova" w:hAnsi="Proxima Nova"/>
          <w:color w:val="353744"/>
          <w:sz w:val="24"/>
          <w:szCs w:val="24"/>
        </w:rPr>
        <w:t xml:space="preserve">Session expiration: When a token expires, the playlist state is preserved (only explicit logout clears it), allowing the user to re-authenticate and continue.</w:t>
      </w:r>
    </w:p>
    <w:p>
      <w:pPr>
        <w:pStyle w:val="Heading1"/>
        <w:spacing w:after="0" w:before="480" w:line="240" w:lineRule="auto"/>
      </w:pPr>
      <w:r>
        <w:rPr>
          <w:rFonts w:ascii="Proxima Nova" w:cs="Proxima Nova" w:eastAsia="Proxima Nova" w:hAnsi="Proxima Nova"/>
          <w:b/>
          <w:bCs/>
          <w:color w:val="353744"/>
          <w:sz w:val="28"/>
          <w:szCs w:val="28"/>
        </w:rPr>
        <w:t xml:space="preserve">CAVEATS</w:t>
      </w:r>
    </w:p>
    <w:p>
      <w:pPr>
        <w:spacing w:before="200" w:line="312" w:lineRule="auto"/>
      </w:pPr>
      <w:r>
        <w:rPr>
          <w:rFonts w:ascii="Proxima Nova" w:cs="Proxima Nova" w:eastAsia="Proxima Nova" w:hAnsi="Proxima Nova"/>
          <w:b/>
          <w:bCs/>
          <w:color w:val="353744"/>
          <w:sz w:val="24"/>
          <w:szCs w:val="24"/>
        </w:rPr>
        <w:t xml:space="preserve">Alternative 1: URL Query Parameters</w:t>
      </w:r>
      <w:r>
        <w:rPr>
          <w:rFonts w:ascii="Proxima Nova" w:cs="Proxima Nova" w:eastAsia="Proxima Nova" w:hAnsi="Proxima Nova"/>
          <w:color w:val="353744"/>
          <w:sz w:val="24"/>
          <w:szCs w:val="24"/>
        </w:rPr>
        <w:t xml:space="preserve"/>
      </w:r>
    </w:p>
    <w:p>
      <w:pPr>
        <w:spacing w:before="200" w:line="312" w:lineRule="auto"/>
      </w:pPr>
      <w:r>
        <w:rPr>
          <w:rFonts w:ascii="Proxima Nova" w:cs="Proxima Nova" w:eastAsia="Proxima Nova" w:hAnsi="Proxima Nova"/>
          <w:color w:val="353744"/>
          <w:sz w:val="24"/>
          <w:szCs w:val="24"/>
        </w:rPr>
        <w:t xml:space="preserve">Encoding state in the OAuth redirect URL was considered but rejected. Track data can be large, exceeding URL length limits. It also exposes internal data in the browser’s address bar and requires complex serialization/deserialization logic.</w:t>
      </w:r>
    </w:p>
    <w:p>
      <w:pPr>
        <w:spacing w:before="200" w:line="312" w:lineRule="auto"/>
      </w:pPr>
      <w:r>
        <w:rPr>
          <w:rFonts w:ascii="Proxima Nova" w:cs="Proxima Nova" w:eastAsia="Proxima Nova" w:hAnsi="Proxima Nova"/>
          <w:b/>
          <w:bCs/>
          <w:color w:val="353744"/>
          <w:sz w:val="24"/>
          <w:szCs w:val="24"/>
        </w:rPr>
        <w:t xml:space="preserve">Alternative 2: localStorage</w:t>
      </w:r>
      <w:r>
        <w:rPr>
          <w:rFonts w:ascii="Proxima Nova" w:cs="Proxima Nova" w:eastAsia="Proxima Nova" w:hAnsi="Proxima Nova"/>
          <w:color w:val="353744"/>
          <w:sz w:val="24"/>
          <w:szCs w:val="24"/>
        </w:rPr>
        <w:t xml:space="preserve"/>
      </w:r>
    </w:p>
    <w:p>
      <w:pPr>
        <w:spacing w:before="200" w:line="312" w:lineRule="auto"/>
      </w:pPr>
      <w:r>
        <w:rPr>
          <w:rFonts w:ascii="Proxima Nova" w:cs="Proxima Nova" w:eastAsia="Proxima Nova" w:hAnsi="Proxima Nova"/>
          <w:color w:val="353744"/>
          <w:sz w:val="24"/>
          <w:szCs w:val="24"/>
        </w:rPr>
        <w:t xml:space="preserve">localStorage would work functionally but keeps data after the tab is closed. Since this state is ephemeral (in-progress work, not a saved preference), sessionStorage is more semantically appropriate and avoids potential conflicts with the auth tokens and theme preference already stored in localStorage.</w:t>
      </w:r>
    </w:p>
    <w:p>
      <w:pPr>
        <w:spacing w:before="200" w:line="312" w:lineRule="auto"/>
      </w:pPr>
      <w:r>
        <w:rPr>
          <w:rFonts w:ascii="Proxima Nova" w:cs="Proxima Nova" w:eastAsia="Proxima Nova" w:hAnsi="Proxima Nova"/>
          <w:b/>
          <w:bCs/>
          <w:color w:val="353744"/>
          <w:sz w:val="24"/>
          <w:szCs w:val="24"/>
        </w:rPr>
        <w:t xml:space="preserve">Alternative 3: IndexedDB</w:t>
      </w:r>
      <w:r>
        <w:rPr>
          <w:rFonts w:ascii="Proxima Nova" w:cs="Proxima Nova" w:eastAsia="Proxima Nova" w:hAnsi="Proxima Nova"/>
          <w:color w:val="353744"/>
          <w:sz w:val="24"/>
          <w:szCs w:val="24"/>
        </w:rPr>
        <w:t xml:space="preserve"/>
      </w:r>
    </w:p>
    <w:p>
      <w:pPr>
        <w:spacing w:before="200" w:line="312" w:lineRule="auto"/>
      </w:pPr>
      <w:r>
        <w:rPr>
          <w:rFonts w:ascii="Proxima Nova" w:cs="Proxima Nova" w:eastAsia="Proxima Nova" w:hAnsi="Proxima Nova"/>
          <w:color w:val="353744"/>
          <w:sz w:val="24"/>
          <w:szCs w:val="24"/>
        </w:rPr>
        <w:t xml:space="preserve">IndexedDB is overkill for a small JSON payload. It adds complexity with asynchronous APIs for no practical benefit over sessionStorage, which is synchronous and simpler to work with.</w:t>
      </w:r>
    </w:p>
    <w:p>
      <w:pPr>
        <w:spacing w:before="200" w:line="312" w:lineRule="auto"/>
      </w:pPr>
      <w:r>
        <w:rPr>
          <w:rFonts w:ascii="Proxima Nova" w:cs="Proxima Nova" w:eastAsia="Proxima Nova" w:hAnsi="Proxima Nova"/>
          <w:b/>
          <w:bCs/>
          <w:color w:val="353744"/>
          <w:sz w:val="24"/>
          <w:szCs w:val="24"/>
        </w:rPr>
        <w:t xml:space="preserve">Drawback of chosen approach: </w:t>
      </w:r>
      <w:r>
        <w:rPr>
          <w:rFonts w:ascii="Proxima Nova" w:cs="Proxima Nova" w:eastAsia="Proxima Nova" w:hAnsi="Proxima Nova"/>
          <w:color w:val="353744"/>
          <w:sz w:val="24"/>
          <w:szCs w:val="24"/>
        </w:rPr>
        <w:t xml:space="preserve">sessionStorage is limited to approximately 5MB per origin. For typical use (a playlist of up to ~100 tracks), the serialized state is well under this limit. However, extremely large playlists with extensive metadata could theoretically approach this boundary.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oxima Nova" w:cs="Proxima Nova" w:eastAsia="Proxima Nova" w:hAnsi="Proxima Nov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80"/>
      <w:outlineLvl w:val="0"/>
    </w:pPr>
    <w:rPr>
      <w:rFonts w:ascii="Proxima Nova" w:cs="Proxima Nova" w:eastAsia="Proxima Nova" w:hAnsi="Proxima Nova"/>
      <w:b/>
      <w:bCs/>
      <w:color w:val="3537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2026-03-20T12:18:34.750Z</dcterms:created>
  <dcterms:modified xsi:type="dcterms:W3CDTF">2026-03-20T12:18:34.753Z</dcterms:modified>
</cp:coreProperties>
</file>

<file path=docProps/custom.xml><?xml version="1.0" encoding="utf-8"?>
<Properties xmlns="http://schemas.openxmlformats.org/officeDocument/2006/custom-properties" xmlns:vt="http://schemas.openxmlformats.org/officeDocument/2006/docPropsVTypes"/>
</file>