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9805161"/>
        <w:docPartObj>
          <w:docPartGallery w:val="Cover Pages"/>
          <w:docPartUnique/>
        </w:docPartObj>
      </w:sdtPr>
      <w:sdtEndPr/>
      <w:sdtContent>
        <w:p w14:paraId="41BBB931" w14:textId="1102CD61" w:rsidR="007B7C0F" w:rsidRDefault="007B7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BC5B06" wp14:editId="29FCE7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DC80F0" w14:textId="1A3A700A" w:rsidR="007B7C0F" w:rsidRDefault="007B7C0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Diogo Faustino 61171</w:t>
                                      </w:r>
                                    </w:p>
                                  </w:sdtContent>
                                </w:sdt>
                                <w:p w14:paraId="1C4B6B1B" w14:textId="2CBE8299" w:rsidR="007B7C0F" w:rsidRDefault="007A493C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Universidade do Algarve</w:t>
                                      </w:r>
                                    </w:sdtContent>
                                  </w:sdt>
                                  <w:r w:rsidR="007B7C0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Sistemas Paralelos e Distribuidos</w:t>
                                      </w:r>
                                    </w:sdtContent>
                                  </w:sdt>
                                </w:p>
                                <w:p w14:paraId="23A4EAF2" w14:textId="77777777" w:rsidR="007B7C0F" w:rsidRDefault="007B7C0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589E4A" w14:textId="41EFD32A" w:rsidR="007B7C0F" w:rsidRDefault="007B7C0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Quadrado Mágico</w:t>
                                      </w:r>
                                    </w:p>
                                  </w:sdtContent>
                                </w:sdt>
                                <w:p w14:paraId="26BD2831" w14:textId="476A610E" w:rsidR="007B7C0F" w:rsidRDefault="007B7C0F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7B7C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A3D09" wp14:editId="24A47224">
                                        <wp:extent cx="5286375" cy="5505450"/>
                                        <wp:effectExtent l="0" t="0" r="9525" b="0"/>
                                        <wp:docPr id="1" name="Image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86375" cy="5505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BC5B0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DC80F0" w14:textId="1A3A700A" w:rsidR="007B7C0F" w:rsidRDefault="007B7C0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Faustino 61171</w:t>
                                </w:r>
                              </w:p>
                            </w:sdtContent>
                          </w:sdt>
                          <w:p w14:paraId="1C4B6B1B" w14:textId="2CBE8299" w:rsidR="007B7C0F" w:rsidRDefault="007A493C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Universidade do Algarve</w:t>
                                </w:r>
                              </w:sdtContent>
                            </w:sdt>
                            <w:r w:rsidR="007B7C0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Sistemas Paralelos e Distribuidos</w:t>
                                </w:r>
                              </w:sdtContent>
                            </w:sdt>
                          </w:p>
                          <w:p w14:paraId="23A4EAF2" w14:textId="77777777" w:rsidR="007B7C0F" w:rsidRDefault="007B7C0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589E4A" w14:textId="41EFD32A" w:rsidR="007B7C0F" w:rsidRDefault="007B7C0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Quadrado Mágico</w:t>
                                </w:r>
                              </w:p>
                            </w:sdtContent>
                          </w:sdt>
                          <w:p w14:paraId="26BD2831" w14:textId="476A610E" w:rsidR="007B7C0F" w:rsidRDefault="007B7C0F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7B7C0F">
                              <w:rPr>
                                <w:noProof/>
                              </w:rPr>
                              <w:drawing>
                                <wp:inline distT="0" distB="0" distL="0" distR="0" wp14:anchorId="571A3D09" wp14:editId="24A47224">
                                  <wp:extent cx="5286375" cy="5505450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E2F20" w14:textId="66421A96" w:rsidR="007B7C0F" w:rsidRDefault="007B7C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63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07BE3" w14:textId="78ED38DD" w:rsidR="00A85209" w:rsidRDefault="00A85209">
          <w:pPr>
            <w:pStyle w:val="Cabealhodondice"/>
          </w:pPr>
          <w:r>
            <w:t>Conteúdo</w:t>
          </w:r>
        </w:p>
        <w:p w14:paraId="7B2666E7" w14:textId="16305DDD" w:rsidR="00A85209" w:rsidRDefault="00A85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5561" w:history="1">
            <w:r w:rsidRPr="00F46466">
              <w:rPr>
                <w:rStyle w:val="Hiperligao"/>
                <w:noProof/>
              </w:rPr>
              <w:t>1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AD06" w14:textId="0279112E" w:rsidR="00A85209" w:rsidRDefault="007A49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2" w:history="1">
            <w:r w:rsidR="00A85209" w:rsidRPr="00F46466">
              <w:rPr>
                <w:rStyle w:val="Hiperligao"/>
                <w:noProof/>
              </w:rPr>
              <w:t>2 Abstract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_Toc66915562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4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31687175" w14:textId="2527C4A3" w:rsidR="00A85209" w:rsidRDefault="007A49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3" w:history="1">
            <w:r w:rsidR="00A85209" w:rsidRPr="00F46466">
              <w:rPr>
                <w:rStyle w:val="Hiperligao"/>
                <w:noProof/>
              </w:rPr>
              <w:t>3 Introdução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_Toc66915563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0ED56AC7" w14:textId="394326BC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4" w:history="1">
            <w:r w:rsidR="00A85209" w:rsidRPr="00F46466">
              <w:rPr>
                <w:rStyle w:val="Hiperligao"/>
                <w:noProof/>
              </w:rPr>
              <w:t>3.1 Objetivo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_Toc66915564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2C6DFC88" w14:textId="700B3B4E" w:rsidR="00A85209" w:rsidRDefault="007A493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5" w:history="1">
            <w:r w:rsidR="00A85209" w:rsidRPr="00F46466">
              <w:rPr>
                <w:rStyle w:val="Hiperligao"/>
                <w:noProof/>
              </w:rPr>
              <w:t>3.1.1 Objetivo funcional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_Toc66915565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127DB5A4" w14:textId="21D55AAC" w:rsidR="00A85209" w:rsidRDefault="007A493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6" w:history="1">
            <w:r w:rsidR="00A85209" w:rsidRPr="00F46466">
              <w:rPr>
                <w:rStyle w:val="Hiperligao"/>
                <w:noProof/>
              </w:rPr>
              <w:t>3.1.2 Objetivos de aprendizagem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_Toc66915566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7BAE0BF2" w14:textId="63DCAFD2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7" w:history="1">
            <w:r w:rsidR="00A85209" w:rsidRPr="00F46466">
              <w:rPr>
                <w:rStyle w:val="Hiperligao"/>
                <w:noProof/>
              </w:rPr>
              <w:t>3.2 Motivação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_Toc66915567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5F0D4C08" w14:textId="6B4EDAFA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8" w:history="1">
            <w:r w:rsidR="00A85209" w:rsidRPr="00F46466">
              <w:rPr>
                <w:rStyle w:val="Hiperligao"/>
                <w:noProof/>
              </w:rPr>
              <w:t>3.3 Quadrado mágico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_Toc66915568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1C2AB855" w14:textId="7117C045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69" w:history="1">
            <w:r w:rsidR="00A85209" w:rsidRPr="00F46466">
              <w:rPr>
                <w:rStyle w:val="Hiperligao"/>
                <w:noProof/>
              </w:rPr>
              <w:t>Metodologia seguida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_Toc66915569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2DEE5E29" w14:textId="45B8892F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0" w:history="1">
            <w:r w:rsidR="00A85209" w:rsidRPr="00F46466">
              <w:rPr>
                <w:rStyle w:val="Hiperligao"/>
                <w:noProof/>
              </w:rPr>
              <w:t>Organização do relatório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_Toc66915570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5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2C9F1719" w14:textId="459A2086" w:rsidR="00A85209" w:rsidRDefault="007A49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1" w:history="1">
            <w:r w:rsidR="00A85209" w:rsidRPr="00F46466">
              <w:rPr>
                <w:rStyle w:val="Hiperligao"/>
                <w:noProof/>
              </w:rPr>
              <w:t>Enquadramento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_Toc66915571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6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6E45E981" w14:textId="0CC4B75E" w:rsidR="00A85209" w:rsidRDefault="007A49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2" w:history="1">
            <w:r w:rsidR="00A85209" w:rsidRPr="00F46466">
              <w:rPr>
                <w:rStyle w:val="Hiperligao"/>
                <w:noProof/>
              </w:rPr>
              <w:t>Estudo de casos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_Toc66915572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0B1BE863" w14:textId="10C6CDB5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3" w:history="1">
            <w:r w:rsidR="00A85209" w:rsidRPr="00F46466">
              <w:rPr>
                <w:rStyle w:val="Hiperligao"/>
                <w:noProof/>
              </w:rPr>
              <w:t>Descrição do problema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_Toc66915573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48AECE71" w14:textId="31DDCABA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4" w:history="1">
            <w:r w:rsidR="00A85209" w:rsidRPr="00F46466">
              <w:rPr>
                <w:rStyle w:val="Hiperligao"/>
                <w:noProof/>
              </w:rPr>
              <w:t>Alternativas criadas a avaliar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_Toc66915574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7532B2E5" w14:textId="150F1DCD" w:rsidR="00A85209" w:rsidRDefault="007A49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5" w:history="1">
            <w:r w:rsidR="00A85209" w:rsidRPr="00F46466">
              <w:rPr>
                <w:rStyle w:val="Hiperligao"/>
                <w:noProof/>
              </w:rPr>
              <w:t>Implementações e recolha de resultados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_Toc66915575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3505DFF9" w14:textId="4965B88A" w:rsidR="00A85209" w:rsidRDefault="007A493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6" w:history="1">
            <w:r w:rsidR="00A85209" w:rsidRPr="00F46466">
              <w:rPr>
                <w:rStyle w:val="Hiperligao"/>
                <w:noProof/>
              </w:rPr>
              <w:t>Sequencial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_Toc66915576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3D6E12C6" w14:textId="522DC952" w:rsidR="00A85209" w:rsidRDefault="007A49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915577" w:history="1">
            <w:r w:rsidR="00A85209" w:rsidRPr="00F46466">
              <w:rPr>
                <w:rStyle w:val="Hiperligao"/>
                <w:noProof/>
              </w:rPr>
              <w:t>Análise de resultados e discussão</w:t>
            </w:r>
            <w:r w:rsidR="00A85209">
              <w:rPr>
                <w:noProof/>
                <w:webHidden/>
              </w:rPr>
              <w:tab/>
            </w:r>
            <w:r w:rsidR="00A85209">
              <w:rPr>
                <w:noProof/>
                <w:webHidden/>
              </w:rPr>
              <w:fldChar w:fldCharType="begin"/>
            </w:r>
            <w:r w:rsidR="00A85209">
              <w:rPr>
                <w:noProof/>
                <w:webHidden/>
              </w:rPr>
              <w:instrText xml:space="preserve"> PAGEREF _Toc66915577 \h </w:instrText>
            </w:r>
            <w:r w:rsidR="00A85209">
              <w:rPr>
                <w:noProof/>
                <w:webHidden/>
              </w:rPr>
            </w:r>
            <w:r w:rsidR="00A85209">
              <w:rPr>
                <w:noProof/>
                <w:webHidden/>
              </w:rPr>
              <w:fldChar w:fldCharType="separate"/>
            </w:r>
            <w:r w:rsidR="00A85209">
              <w:rPr>
                <w:noProof/>
                <w:webHidden/>
              </w:rPr>
              <w:t>7</w:t>
            </w:r>
            <w:r w:rsidR="00A85209">
              <w:rPr>
                <w:noProof/>
                <w:webHidden/>
              </w:rPr>
              <w:fldChar w:fldCharType="end"/>
            </w:r>
          </w:hyperlink>
        </w:p>
        <w:p w14:paraId="5AADA3C8" w14:textId="41912961" w:rsidR="00A85209" w:rsidRDefault="00A85209">
          <w:r>
            <w:rPr>
              <w:b/>
              <w:bCs/>
            </w:rPr>
            <w:fldChar w:fldCharType="end"/>
          </w:r>
        </w:p>
      </w:sdtContent>
    </w:sdt>
    <w:p w14:paraId="36D39A8A" w14:textId="7369D304" w:rsidR="0060543F" w:rsidRDefault="007A493C"/>
    <w:p w14:paraId="3DD145C0" w14:textId="7ECA768F" w:rsidR="007B7C0F" w:rsidRDefault="007B7C0F"/>
    <w:p w14:paraId="38333526" w14:textId="1F8ACD8C" w:rsidR="007B7C0F" w:rsidRDefault="007B7C0F"/>
    <w:p w14:paraId="2AFC2610" w14:textId="264D021D" w:rsidR="007B7C0F" w:rsidRDefault="007B7C0F"/>
    <w:p w14:paraId="7356E541" w14:textId="67A5DCD5" w:rsidR="007B7C0F" w:rsidRDefault="007B7C0F"/>
    <w:p w14:paraId="6115B8B6" w14:textId="195BF616" w:rsidR="007B7C0F" w:rsidRDefault="007B7C0F"/>
    <w:p w14:paraId="77FC66E8" w14:textId="2904C5F9" w:rsidR="007B7C0F" w:rsidRDefault="007B7C0F"/>
    <w:p w14:paraId="372BA651" w14:textId="2098487F" w:rsidR="007B7C0F" w:rsidRDefault="007B7C0F"/>
    <w:p w14:paraId="0D21E62A" w14:textId="68878B4F" w:rsidR="007B7C0F" w:rsidRDefault="007B7C0F"/>
    <w:p w14:paraId="32F83C6D" w14:textId="7832FC8F" w:rsidR="007B7C0F" w:rsidRDefault="007B7C0F"/>
    <w:p w14:paraId="570FE76B" w14:textId="182DDC40" w:rsidR="007B7C0F" w:rsidRDefault="007B7C0F"/>
    <w:p w14:paraId="326737B3" w14:textId="3CD0AD90" w:rsidR="007B7C0F" w:rsidRDefault="007B7C0F"/>
    <w:p w14:paraId="2C9F377E" w14:textId="7320AFDE" w:rsidR="007B7C0F" w:rsidRDefault="007B7C0F"/>
    <w:p w14:paraId="0087C4D5" w14:textId="294C7D84" w:rsidR="0085395A" w:rsidRDefault="0085395A"/>
    <w:p w14:paraId="7677F4C3" w14:textId="0EA0EE08" w:rsidR="00A85209" w:rsidRDefault="00A85209"/>
    <w:p w14:paraId="4ED854D0" w14:textId="583DF509" w:rsidR="00A85209" w:rsidRDefault="00A85209"/>
    <w:p w14:paraId="5BEE3070" w14:textId="5C02C636" w:rsidR="00A85209" w:rsidRDefault="00A85209"/>
    <w:p w14:paraId="717AE479" w14:textId="1291DE58" w:rsidR="00A85209" w:rsidRDefault="00A85209"/>
    <w:p w14:paraId="010B97D6" w14:textId="78FA2D42" w:rsidR="00A85209" w:rsidRDefault="00A85209"/>
    <w:p w14:paraId="30A725C4" w14:textId="64E914F8" w:rsidR="00A85209" w:rsidRDefault="00A85209"/>
    <w:p w14:paraId="5CD654D2" w14:textId="43D23E25" w:rsidR="00A85209" w:rsidRDefault="00A85209"/>
    <w:p w14:paraId="73A6E549" w14:textId="44C4C387" w:rsidR="00A85209" w:rsidRDefault="00A85209"/>
    <w:p w14:paraId="4B8DE2BE" w14:textId="21232E47" w:rsidR="00A85209" w:rsidRDefault="00A85209"/>
    <w:p w14:paraId="5DB32D30" w14:textId="35E6DC54" w:rsidR="00A85209" w:rsidRDefault="00A85209"/>
    <w:p w14:paraId="749F4A38" w14:textId="624E504E" w:rsidR="00A85209" w:rsidRDefault="00A85209"/>
    <w:p w14:paraId="716BBAD7" w14:textId="6ACFBEA0" w:rsidR="00A85209" w:rsidRDefault="00A85209"/>
    <w:p w14:paraId="3ED0E91A" w14:textId="7D9D2845" w:rsidR="00A85209" w:rsidRDefault="00A85209"/>
    <w:p w14:paraId="111EE318" w14:textId="10D54E13" w:rsidR="00A85209" w:rsidRDefault="00A85209"/>
    <w:p w14:paraId="6220E154" w14:textId="65740CA7" w:rsidR="00A85209" w:rsidRDefault="00A85209"/>
    <w:p w14:paraId="30165FE0" w14:textId="31BBD9D9" w:rsidR="00A85209" w:rsidRDefault="00A85209"/>
    <w:p w14:paraId="0EA11901" w14:textId="5EC71235" w:rsidR="00A85209" w:rsidRDefault="00A85209"/>
    <w:p w14:paraId="16126102" w14:textId="6631754F" w:rsidR="00A85209" w:rsidRDefault="00A85209"/>
    <w:p w14:paraId="126E32F7" w14:textId="546FF726" w:rsidR="00A85209" w:rsidRDefault="00A85209"/>
    <w:p w14:paraId="6669425F" w14:textId="043D1447" w:rsidR="00A85209" w:rsidRDefault="00A85209"/>
    <w:p w14:paraId="363F914E" w14:textId="15F280FC" w:rsidR="00A85209" w:rsidRDefault="00A85209"/>
    <w:p w14:paraId="134AF0F5" w14:textId="1E6D5E4C" w:rsidR="00A85209" w:rsidRDefault="00A85209"/>
    <w:p w14:paraId="64C73FB5" w14:textId="4A5B9420" w:rsidR="00A85209" w:rsidRDefault="00A85209"/>
    <w:p w14:paraId="364E7993" w14:textId="6E469E84" w:rsidR="00A85209" w:rsidRDefault="00A85209"/>
    <w:p w14:paraId="263C2A43" w14:textId="472781E1" w:rsidR="00A85209" w:rsidRDefault="00A85209"/>
    <w:p w14:paraId="51AE661C" w14:textId="54459D94" w:rsidR="00A85209" w:rsidRDefault="00A85209"/>
    <w:p w14:paraId="0DBB10E8" w14:textId="40BFE770" w:rsidR="00A85209" w:rsidRDefault="00A85209"/>
    <w:p w14:paraId="1D1E97B8" w14:textId="012712D1" w:rsidR="00A85209" w:rsidRDefault="00A85209"/>
    <w:p w14:paraId="53099518" w14:textId="6FAA1C3C" w:rsidR="00A85209" w:rsidRDefault="00A85209"/>
    <w:p w14:paraId="6C0A0C1A" w14:textId="5D41EC91" w:rsidR="00A85209" w:rsidRDefault="00A85209"/>
    <w:p w14:paraId="451D565C" w14:textId="77777777" w:rsidR="00A85209" w:rsidRDefault="00A85209"/>
    <w:p w14:paraId="7E4334C9" w14:textId="0A54AB1D" w:rsidR="0085395A" w:rsidRDefault="00950C1C" w:rsidP="0085395A">
      <w:pPr>
        <w:pStyle w:val="Ttulo1"/>
      </w:pPr>
      <w:bookmarkStart w:id="0" w:name="_Toc66915561"/>
      <w:r>
        <w:lastRenderedPageBreak/>
        <w:t xml:space="preserve">1 </w:t>
      </w:r>
      <w:r w:rsidR="0085395A">
        <w:t>Resumo</w:t>
      </w:r>
      <w:bookmarkEnd w:id="0"/>
    </w:p>
    <w:p w14:paraId="2D255DA5" w14:textId="0D865D15" w:rsidR="00CC6478" w:rsidRDefault="00CC6478" w:rsidP="00CC6478"/>
    <w:p w14:paraId="76ADB5CF" w14:textId="11E0C354" w:rsidR="00CC6478" w:rsidRDefault="00CC6478" w:rsidP="00CC6478"/>
    <w:p w14:paraId="76B23B37" w14:textId="6D1DF787" w:rsidR="00CC6478" w:rsidRDefault="00CC6478" w:rsidP="00CC6478"/>
    <w:p w14:paraId="31ADE337" w14:textId="49701938" w:rsidR="00CC6478" w:rsidRDefault="00CC6478" w:rsidP="00CC6478"/>
    <w:p w14:paraId="6C84519B" w14:textId="543CDF21" w:rsidR="00CC6478" w:rsidRDefault="00CC6478" w:rsidP="00CC6478"/>
    <w:p w14:paraId="3E48E036" w14:textId="551394C8" w:rsidR="00CC6478" w:rsidRDefault="00CC6478" w:rsidP="00CC6478"/>
    <w:p w14:paraId="6B3FA361" w14:textId="51F706B2" w:rsidR="00CC6478" w:rsidRDefault="00CC6478" w:rsidP="00CC6478"/>
    <w:p w14:paraId="0CC8CCA2" w14:textId="5B6D6B69" w:rsidR="00CC6478" w:rsidRDefault="00CC6478" w:rsidP="00CC6478"/>
    <w:p w14:paraId="0FBE77FC" w14:textId="2FEAECA2" w:rsidR="00CC6478" w:rsidRDefault="00CC6478" w:rsidP="00CC6478"/>
    <w:p w14:paraId="6284DB31" w14:textId="7F1C8F00" w:rsidR="00CC6478" w:rsidRDefault="00CC6478" w:rsidP="00CC6478"/>
    <w:p w14:paraId="05A6DED3" w14:textId="317DCE81" w:rsidR="00CC6478" w:rsidRDefault="00CC6478" w:rsidP="00CC6478"/>
    <w:p w14:paraId="426803BA" w14:textId="0B5DE07C" w:rsidR="00CC6478" w:rsidRDefault="00CC6478" w:rsidP="00CC6478"/>
    <w:p w14:paraId="2B79A1DB" w14:textId="4420542C" w:rsidR="00CC6478" w:rsidRDefault="00CC6478" w:rsidP="00CC6478"/>
    <w:p w14:paraId="2749EE42" w14:textId="16793C3F" w:rsidR="00CC6478" w:rsidRDefault="00CC6478" w:rsidP="00CC6478"/>
    <w:p w14:paraId="4408ECB1" w14:textId="7D2E3B7A" w:rsidR="00CC6478" w:rsidRDefault="00CC6478" w:rsidP="00CC6478"/>
    <w:p w14:paraId="71ACBC8A" w14:textId="42E83274" w:rsidR="00CC6478" w:rsidRDefault="00CC6478" w:rsidP="00CC6478"/>
    <w:p w14:paraId="60E4751D" w14:textId="7E7CE3BB" w:rsidR="00CC6478" w:rsidRDefault="00CC6478" w:rsidP="00CC6478"/>
    <w:p w14:paraId="18396D2E" w14:textId="1EF71E07" w:rsidR="00CC6478" w:rsidRDefault="00CC6478" w:rsidP="00CC6478"/>
    <w:p w14:paraId="0947BBD4" w14:textId="50258CB4" w:rsidR="00CC6478" w:rsidRDefault="00CC6478" w:rsidP="00CC6478"/>
    <w:p w14:paraId="4B93AC28" w14:textId="5B5DE770" w:rsidR="00CC6478" w:rsidRDefault="00CC6478" w:rsidP="00CC6478"/>
    <w:p w14:paraId="3C849CD0" w14:textId="2E6A609A" w:rsidR="00CC6478" w:rsidRDefault="00CC6478" w:rsidP="00CC6478"/>
    <w:p w14:paraId="4208CA30" w14:textId="6B7A3ECA" w:rsidR="00CC6478" w:rsidRDefault="00CC6478" w:rsidP="00CC6478"/>
    <w:p w14:paraId="4BC7CD15" w14:textId="6D001379" w:rsidR="00CC6478" w:rsidRDefault="00CC6478" w:rsidP="00CC6478"/>
    <w:p w14:paraId="36F801BE" w14:textId="62756D53" w:rsidR="00CC6478" w:rsidRDefault="00CC6478" w:rsidP="00CC6478"/>
    <w:p w14:paraId="4DEFFEA4" w14:textId="058CB563" w:rsidR="00CC6478" w:rsidRDefault="00CC6478" w:rsidP="00CC6478"/>
    <w:p w14:paraId="0217413A" w14:textId="244285DF" w:rsidR="00CC6478" w:rsidRDefault="00CC6478" w:rsidP="00CC6478"/>
    <w:p w14:paraId="271689DD" w14:textId="69AC586A" w:rsidR="00CC6478" w:rsidRDefault="00CC6478" w:rsidP="00CC6478"/>
    <w:p w14:paraId="13C8C0A3" w14:textId="743CAA97" w:rsidR="00CC6478" w:rsidRDefault="00CC6478" w:rsidP="00CC6478"/>
    <w:p w14:paraId="566952DF" w14:textId="77777777" w:rsidR="00CC6478" w:rsidRPr="00CC6478" w:rsidRDefault="00CC6478" w:rsidP="00CC6478"/>
    <w:p w14:paraId="587DD4F9" w14:textId="2E43C6CB" w:rsidR="0085395A" w:rsidRDefault="00950C1C" w:rsidP="0085395A">
      <w:pPr>
        <w:pStyle w:val="Ttulo1"/>
      </w:pPr>
      <w:bookmarkStart w:id="1" w:name="_Toc66915562"/>
      <w:r>
        <w:lastRenderedPageBreak/>
        <w:t xml:space="preserve">2 </w:t>
      </w:r>
      <w:proofErr w:type="spellStart"/>
      <w:r w:rsidR="0085395A">
        <w:t>Abstract</w:t>
      </w:r>
      <w:bookmarkEnd w:id="1"/>
      <w:proofErr w:type="spellEnd"/>
    </w:p>
    <w:p w14:paraId="26E0A6A7" w14:textId="77777777" w:rsidR="0085395A" w:rsidRPr="0085395A" w:rsidRDefault="0085395A" w:rsidP="0085395A"/>
    <w:p w14:paraId="6722BB09" w14:textId="0F7473AA" w:rsidR="007B7C0F" w:rsidRDefault="007B7C0F"/>
    <w:p w14:paraId="0186077F" w14:textId="0DDA323C" w:rsidR="00CC6478" w:rsidRDefault="00CC6478"/>
    <w:p w14:paraId="06C5E9E3" w14:textId="3064C9C3" w:rsidR="00CC6478" w:rsidRDefault="00CC6478"/>
    <w:p w14:paraId="259D10DD" w14:textId="4D081F8C" w:rsidR="00CC6478" w:rsidRDefault="00CC6478"/>
    <w:p w14:paraId="4BAF172C" w14:textId="708F58AD" w:rsidR="00CC6478" w:rsidRDefault="00CC6478"/>
    <w:p w14:paraId="4649C940" w14:textId="0EAFA1A2" w:rsidR="00CC6478" w:rsidRDefault="00CC6478"/>
    <w:p w14:paraId="02D86B6B" w14:textId="3F777701" w:rsidR="00CC6478" w:rsidRDefault="00CC6478"/>
    <w:p w14:paraId="651D3AE7" w14:textId="54AAC2CE" w:rsidR="00CC6478" w:rsidRDefault="00CC6478"/>
    <w:p w14:paraId="360032AD" w14:textId="6C5C60FA" w:rsidR="00CC6478" w:rsidRDefault="00CC6478"/>
    <w:p w14:paraId="2F0148F0" w14:textId="515E227D" w:rsidR="00CC6478" w:rsidRDefault="00CC6478"/>
    <w:p w14:paraId="235DEB6E" w14:textId="7378ED82" w:rsidR="00CC6478" w:rsidRDefault="00CC6478"/>
    <w:p w14:paraId="013C7A22" w14:textId="295A2615" w:rsidR="00CC6478" w:rsidRDefault="00CC6478"/>
    <w:p w14:paraId="0273B02D" w14:textId="4B4F96AA" w:rsidR="00CC6478" w:rsidRDefault="00CC6478"/>
    <w:p w14:paraId="4753DCB0" w14:textId="0BC939AD" w:rsidR="00CC6478" w:rsidRDefault="00CC6478"/>
    <w:p w14:paraId="41B65E17" w14:textId="4AAF65F2" w:rsidR="00CC6478" w:rsidRDefault="00CC6478"/>
    <w:p w14:paraId="45E6CAA2" w14:textId="44E3D238" w:rsidR="00CC6478" w:rsidRDefault="00CC6478"/>
    <w:p w14:paraId="73047C0B" w14:textId="7C1ADBAB" w:rsidR="00CC6478" w:rsidRDefault="00CC6478"/>
    <w:p w14:paraId="2D6A1C4B" w14:textId="3C30D69C" w:rsidR="00CC6478" w:rsidRDefault="00CC6478"/>
    <w:p w14:paraId="38A5F6F0" w14:textId="4E47D9E6" w:rsidR="00CC6478" w:rsidRDefault="00CC6478"/>
    <w:p w14:paraId="357F3BE6" w14:textId="4B74CDC4" w:rsidR="00CC6478" w:rsidRDefault="00CC6478"/>
    <w:p w14:paraId="5B06BD21" w14:textId="0396ABD4" w:rsidR="00CC6478" w:rsidRDefault="00CC6478"/>
    <w:p w14:paraId="464A994A" w14:textId="0FFE25EE" w:rsidR="00CC6478" w:rsidRDefault="00CC6478"/>
    <w:p w14:paraId="2401DF6C" w14:textId="5ADFA0FC" w:rsidR="00CC6478" w:rsidRDefault="00CC6478"/>
    <w:p w14:paraId="502FCF71" w14:textId="0A81C767" w:rsidR="00CC6478" w:rsidRDefault="00CC6478"/>
    <w:p w14:paraId="2FCB8174" w14:textId="2D31FA1C" w:rsidR="00CC6478" w:rsidRDefault="00CC6478"/>
    <w:p w14:paraId="7154DC23" w14:textId="77777777" w:rsidR="00CC6478" w:rsidRDefault="00CC6478"/>
    <w:p w14:paraId="537427CA" w14:textId="77777777" w:rsidR="00CC6478" w:rsidRDefault="00CC6478"/>
    <w:p w14:paraId="33945EFE" w14:textId="1D579AD2" w:rsidR="007B7C0F" w:rsidRDefault="00ED73C2" w:rsidP="007B7C0F">
      <w:pPr>
        <w:pStyle w:val="Ttulo1"/>
      </w:pPr>
      <w:bookmarkStart w:id="2" w:name="_Toc66915563"/>
      <w:r>
        <w:lastRenderedPageBreak/>
        <w:t>3</w:t>
      </w:r>
      <w:r w:rsidR="00771600">
        <w:t xml:space="preserve"> </w:t>
      </w:r>
      <w:r w:rsidR="007B7C0F">
        <w:t>Introdução</w:t>
      </w:r>
      <w:bookmarkEnd w:id="2"/>
    </w:p>
    <w:p w14:paraId="3876B3FD" w14:textId="29646816" w:rsidR="007722C4" w:rsidRDefault="00ED73C2" w:rsidP="007722C4">
      <w:pPr>
        <w:pStyle w:val="Ttulo2"/>
      </w:pPr>
      <w:bookmarkStart w:id="3" w:name="_Toc66915564"/>
      <w:r>
        <w:t>3</w:t>
      </w:r>
      <w:r w:rsidR="00771600">
        <w:t xml:space="preserve">.1 </w:t>
      </w:r>
      <w:r w:rsidR="007722C4">
        <w:t>Objetivo</w:t>
      </w:r>
      <w:bookmarkEnd w:id="3"/>
    </w:p>
    <w:p w14:paraId="0F75D26C" w14:textId="0C068E7F" w:rsidR="006C7DB1" w:rsidRDefault="00ED73C2" w:rsidP="006C7DB1">
      <w:pPr>
        <w:pStyle w:val="Ttulo3"/>
      </w:pPr>
      <w:bookmarkStart w:id="4" w:name="_Toc66915565"/>
      <w:r>
        <w:t>3</w:t>
      </w:r>
      <w:r w:rsidR="00771600">
        <w:t xml:space="preserve">.1.1 </w:t>
      </w:r>
      <w:r w:rsidR="006C7DB1">
        <w:t>Objetivo funcional</w:t>
      </w:r>
      <w:bookmarkEnd w:id="4"/>
    </w:p>
    <w:p w14:paraId="36CBFAE5" w14:textId="20181B61" w:rsidR="00033B6F" w:rsidRPr="00033B6F" w:rsidRDefault="00033B6F" w:rsidP="00400ADD">
      <w:pPr>
        <w:ind w:firstLine="708"/>
        <w:jc w:val="both"/>
      </w:pPr>
      <w:r>
        <w:t xml:space="preserve">Este trabalho tem como objetivo </w:t>
      </w:r>
      <w:r w:rsidR="00F81068">
        <w:t xml:space="preserve">funcional </w:t>
      </w:r>
      <w:r>
        <w:t>a verifica</w:t>
      </w:r>
      <w:r w:rsidR="002421CE">
        <w:t>ção</w:t>
      </w:r>
      <w:r>
        <w:t xml:space="preserve"> </w:t>
      </w:r>
      <w:r w:rsidR="002421CE">
        <w:t>de existência de</w:t>
      </w:r>
      <w:r>
        <w:t xml:space="preserve"> condições necessárias para ser considerado </w:t>
      </w:r>
      <w:r w:rsidR="00771600">
        <w:t>q</w:t>
      </w:r>
      <w:r>
        <w:t xml:space="preserve">uadrado </w:t>
      </w:r>
      <w:r w:rsidR="00771600">
        <w:t>m</w:t>
      </w:r>
      <w:r>
        <w:t>ágico</w:t>
      </w:r>
      <w:r w:rsidR="00771600">
        <w:t>, quadrado imperfeito ou não é quadrado mágico</w:t>
      </w:r>
      <w:sdt>
        <w:sdtPr>
          <w:id w:val="169144835"/>
          <w:citation/>
        </w:sdtPr>
        <w:sdtEndPr/>
        <w:sdtContent>
          <w:r w:rsidR="00400ADD">
            <w:fldChar w:fldCharType="begin"/>
          </w:r>
          <w:r w:rsidR="00400ADD">
            <w:instrText xml:space="preserve"> CITATION MMa21 \l 2070 </w:instrText>
          </w:r>
          <w:r w:rsidR="00400ADD">
            <w:fldChar w:fldCharType="separate"/>
          </w:r>
          <w:r w:rsidR="00400ADD">
            <w:rPr>
              <w:noProof/>
            </w:rPr>
            <w:t xml:space="preserve"> (Moura, 2021)</w:t>
          </w:r>
          <w:r w:rsidR="00400ADD">
            <w:fldChar w:fldCharType="end"/>
          </w:r>
        </w:sdtContent>
      </w:sdt>
      <w:r w:rsidR="00771600">
        <w:t>.</w:t>
      </w:r>
    </w:p>
    <w:p w14:paraId="1CEC38F8" w14:textId="6715126F" w:rsidR="006C7DB1" w:rsidRDefault="00ED73C2" w:rsidP="00771600">
      <w:pPr>
        <w:pStyle w:val="Ttulo3"/>
      </w:pPr>
      <w:bookmarkStart w:id="5" w:name="_Toc66915566"/>
      <w:r>
        <w:t>3</w:t>
      </w:r>
      <w:r w:rsidR="00771600">
        <w:t xml:space="preserve">.1.2 </w:t>
      </w:r>
      <w:r w:rsidR="006C7DB1">
        <w:t>Objetivos de aprendizagem</w:t>
      </w:r>
      <w:bookmarkEnd w:id="5"/>
    </w:p>
    <w:p w14:paraId="57E1A8E4" w14:textId="7F286B82" w:rsidR="007B7C0F" w:rsidRDefault="00771600" w:rsidP="00EC6787">
      <w:pPr>
        <w:jc w:val="both"/>
      </w:pPr>
      <w:r>
        <w:tab/>
      </w:r>
      <w:r w:rsidR="00F81068">
        <w:t xml:space="preserve">Também tem como objetivo de aprendizagem o ensaio de abordagens de paralelização, avaliação de desempenho e documentação da paralelização e a familiarização com as abordagens de implementação sequencial, paralelas (usando </w:t>
      </w:r>
      <w:proofErr w:type="spellStart"/>
      <w:r w:rsidR="00F81068">
        <w:t>pthreads</w:t>
      </w:r>
      <w:proofErr w:type="spellEnd"/>
      <w:r w:rsidR="00F81068">
        <w:t xml:space="preserve"> e </w:t>
      </w:r>
      <w:proofErr w:type="spellStart"/>
      <w:r w:rsidR="00F81068">
        <w:t>OpenMP</w:t>
      </w:r>
      <w:proofErr w:type="spellEnd"/>
      <w:r w:rsidR="00F81068">
        <w:t xml:space="preserve">), distribuídas (MPI) e </w:t>
      </w:r>
      <w:r w:rsidR="002421CE">
        <w:t>híbridas</w:t>
      </w:r>
      <w:r w:rsidR="00F81068">
        <w:t xml:space="preserve"> (</w:t>
      </w:r>
      <w:proofErr w:type="spellStart"/>
      <w:r w:rsidR="00F81068">
        <w:t>OpenMP</w:t>
      </w:r>
      <w:proofErr w:type="spellEnd"/>
      <w:r w:rsidR="00F81068">
        <w:t xml:space="preserve"> + MPI)</w:t>
      </w:r>
      <w:sdt>
        <w:sdtPr>
          <w:id w:val="1217549437"/>
          <w:citation/>
        </w:sdtPr>
        <w:sdtEndPr/>
        <w:sdtContent>
          <w:r w:rsidR="00400ADD">
            <w:fldChar w:fldCharType="begin"/>
          </w:r>
          <w:r w:rsidR="00400ADD">
            <w:instrText xml:space="preserve">CITATION MMa21 \l 2070 </w:instrText>
          </w:r>
          <w:r w:rsidR="00400ADD">
            <w:fldChar w:fldCharType="separate"/>
          </w:r>
          <w:r w:rsidR="00400ADD">
            <w:rPr>
              <w:noProof/>
            </w:rPr>
            <w:t xml:space="preserve"> (Moura, 2021)</w:t>
          </w:r>
          <w:r w:rsidR="00400ADD">
            <w:fldChar w:fldCharType="end"/>
          </w:r>
        </w:sdtContent>
      </w:sdt>
      <w:r w:rsidR="00F81068">
        <w:t xml:space="preserve">. </w:t>
      </w:r>
    </w:p>
    <w:p w14:paraId="3B77DC26" w14:textId="05E30A87" w:rsidR="00734F87" w:rsidRDefault="00A85209" w:rsidP="00734F87">
      <w:pPr>
        <w:pStyle w:val="Ttulo2"/>
      </w:pPr>
      <w:bookmarkStart w:id="6" w:name="_Toc66915567"/>
      <w:r>
        <w:t xml:space="preserve">3.2 </w:t>
      </w:r>
      <w:r w:rsidR="00734F87">
        <w:t>Motivação</w:t>
      </w:r>
      <w:bookmarkEnd w:id="6"/>
    </w:p>
    <w:p w14:paraId="564A3983" w14:textId="78C7EFEE" w:rsidR="007A319B" w:rsidRPr="002C3D76" w:rsidRDefault="00A85209" w:rsidP="00ED73C2">
      <w:pPr>
        <w:pStyle w:val="Ttulo2"/>
      </w:pPr>
      <w:bookmarkStart w:id="7" w:name="_Toc66915568"/>
      <w:r>
        <w:t xml:space="preserve">3.3 </w:t>
      </w:r>
      <w:r w:rsidR="007722C4">
        <w:t>Quadrado mágico</w:t>
      </w:r>
      <w:bookmarkEnd w:id="7"/>
    </w:p>
    <w:p w14:paraId="26001237" w14:textId="47D85DE2" w:rsidR="00B13F37" w:rsidRDefault="007722C4" w:rsidP="007A319B">
      <w:pPr>
        <w:jc w:val="both"/>
      </w:pPr>
      <w:r>
        <w:tab/>
        <w:t>Para este trabalho</w:t>
      </w:r>
      <w:r w:rsidR="007A319B">
        <w:t xml:space="preserve"> considera-se um quadrado mágico uma matriz que com tamanho n linhas por n colunas em que a soma de cada coluna, de cada linha e das duas diagonais são iguais, se a soma das duas diagonais não coincidirem uma com a outra será considerado um quadrado imperfeito e caso a soma das colunas ou linhas não cumprir a condição de quadrado magico, anteriormente mencionada, este é considerado um quadrado não mágico.</w:t>
      </w:r>
    </w:p>
    <w:p w14:paraId="7B400618" w14:textId="2926790D" w:rsidR="00734F87" w:rsidRDefault="00734F87" w:rsidP="00734F87">
      <w:pPr>
        <w:pStyle w:val="Ttulo2"/>
      </w:pPr>
      <w:bookmarkStart w:id="8" w:name="_Toc66915569"/>
      <w:r>
        <w:t>Metodologia seguida</w:t>
      </w:r>
      <w:bookmarkEnd w:id="8"/>
    </w:p>
    <w:p w14:paraId="43FEBCFE" w14:textId="5FD3036F" w:rsidR="00ED73C2" w:rsidRPr="00ED73C2" w:rsidRDefault="00ED73C2" w:rsidP="00ED73C2">
      <w:r>
        <w:tab/>
      </w:r>
    </w:p>
    <w:p w14:paraId="4E1690CF" w14:textId="5F8E0DFE" w:rsidR="0085395A" w:rsidRDefault="00734F87" w:rsidP="00734F87">
      <w:pPr>
        <w:pStyle w:val="Ttulo2"/>
      </w:pPr>
      <w:bookmarkStart w:id="9" w:name="_Toc66915570"/>
      <w:r>
        <w:t>Organização do relatório</w:t>
      </w:r>
      <w:bookmarkEnd w:id="9"/>
    </w:p>
    <w:p w14:paraId="67BBBD09" w14:textId="26CFEA8F" w:rsidR="00CC6478" w:rsidRDefault="00BD1A3F" w:rsidP="00CC6478">
      <w:r>
        <w:tab/>
      </w:r>
    </w:p>
    <w:p w14:paraId="1E6225D1" w14:textId="46C7B07B" w:rsidR="00CC6478" w:rsidRDefault="00CC6478" w:rsidP="00CC6478"/>
    <w:p w14:paraId="75CA3B84" w14:textId="01AD4E13" w:rsidR="00CC6478" w:rsidRDefault="00CC6478" w:rsidP="00CC6478"/>
    <w:p w14:paraId="7098D8A3" w14:textId="72AD0D4D" w:rsidR="00CC6478" w:rsidRDefault="00CC6478" w:rsidP="00CC6478"/>
    <w:p w14:paraId="73E42F3E" w14:textId="6932A74D" w:rsidR="00CC6478" w:rsidRDefault="00CC6478" w:rsidP="00CC6478"/>
    <w:p w14:paraId="57493360" w14:textId="5D15E89C" w:rsidR="00CC6478" w:rsidRDefault="00CC6478" w:rsidP="00CC6478"/>
    <w:p w14:paraId="2C89A295" w14:textId="3EE2A294" w:rsidR="00CC6478" w:rsidRDefault="00CC6478" w:rsidP="00CC6478"/>
    <w:p w14:paraId="1783D83E" w14:textId="6E7F9247" w:rsidR="00CC6478" w:rsidRDefault="00CC6478" w:rsidP="00CC6478"/>
    <w:p w14:paraId="2F1BB21E" w14:textId="50C5E883" w:rsidR="00CC6478" w:rsidRDefault="00CC6478" w:rsidP="00CC6478"/>
    <w:p w14:paraId="5375DA95" w14:textId="2EEECB8E" w:rsidR="00CC6478" w:rsidRDefault="00CC6478" w:rsidP="00CC6478"/>
    <w:p w14:paraId="1A03D244" w14:textId="06158F69" w:rsidR="00CC6478" w:rsidRDefault="00CC6478" w:rsidP="00CC6478"/>
    <w:p w14:paraId="042B61F3" w14:textId="6F708EE1" w:rsidR="00CC6478" w:rsidRDefault="00CC6478" w:rsidP="00CC6478"/>
    <w:p w14:paraId="4C263943" w14:textId="2973FB63" w:rsidR="00CC6478" w:rsidRDefault="00CC6478" w:rsidP="00CC6478"/>
    <w:p w14:paraId="617FC58D" w14:textId="77777777" w:rsidR="00CC6478" w:rsidRPr="00CC6478" w:rsidRDefault="00CC6478" w:rsidP="00CC6478"/>
    <w:p w14:paraId="529692FF" w14:textId="5C6236F1" w:rsidR="00B13F37" w:rsidRDefault="0085395A" w:rsidP="0085395A">
      <w:pPr>
        <w:pStyle w:val="Ttulo1"/>
      </w:pPr>
      <w:bookmarkStart w:id="10" w:name="_Toc66915571"/>
      <w:r>
        <w:lastRenderedPageBreak/>
        <w:t>E</w:t>
      </w:r>
      <w:r w:rsidR="00CC6478">
        <w:t>n</w:t>
      </w:r>
      <w:r>
        <w:t>quadramento</w:t>
      </w:r>
      <w:bookmarkEnd w:id="10"/>
      <w:r w:rsidR="00B13F37">
        <w:br w:type="page"/>
      </w:r>
    </w:p>
    <w:p w14:paraId="41C54442" w14:textId="47CDD9FA" w:rsidR="007722C4" w:rsidRDefault="0085395A" w:rsidP="00B13F37">
      <w:pPr>
        <w:pStyle w:val="Ttulo1"/>
      </w:pPr>
      <w:bookmarkStart w:id="11" w:name="_Toc66915572"/>
      <w:r>
        <w:lastRenderedPageBreak/>
        <w:t>Estudo de casos</w:t>
      </w:r>
      <w:bookmarkEnd w:id="11"/>
    </w:p>
    <w:p w14:paraId="62ED47C2" w14:textId="4D50E733" w:rsidR="00D95449" w:rsidRDefault="00D95449" w:rsidP="00D95449">
      <w:pPr>
        <w:pStyle w:val="Ttulo2"/>
      </w:pPr>
      <w:bookmarkStart w:id="12" w:name="_Toc66915573"/>
      <w:r>
        <w:t>Descrição do problema</w:t>
      </w:r>
      <w:bookmarkEnd w:id="12"/>
    </w:p>
    <w:p w14:paraId="4C3538FE" w14:textId="250B2888" w:rsidR="00182DB9" w:rsidRDefault="00AB6FED" w:rsidP="00C435FA">
      <w:pPr>
        <w:jc w:val="both"/>
      </w:pPr>
      <w:r>
        <w:tab/>
        <w:t>Os valores de entrada são lidos de um ficheiro de texto (.</w:t>
      </w:r>
      <w:proofErr w:type="spellStart"/>
      <w:r>
        <w:t>txt</w:t>
      </w:r>
      <w:proofErr w:type="spellEnd"/>
      <w:r>
        <w:t>) com uma linha</w:t>
      </w:r>
      <w:r w:rsidR="0075602F">
        <w:t>, o nome do ficheiro tem o formato: &lt;r&gt;&lt;n&gt;.</w:t>
      </w:r>
      <w:proofErr w:type="spellStart"/>
      <w:r w:rsidR="0075602F">
        <w:t>txt</w:t>
      </w:r>
      <w:proofErr w:type="spellEnd"/>
      <w:r w:rsidR="0075602F">
        <w:t xml:space="preserve"> em </w:t>
      </w:r>
      <w:proofErr w:type="gramStart"/>
      <w:r w:rsidR="0075602F">
        <w:t>que r</w:t>
      </w:r>
      <w:proofErr w:type="gramEnd"/>
      <w:r w:rsidR="0075602F">
        <w:t xml:space="preserve"> pode </w:t>
      </w:r>
      <w:r w:rsidR="00E0240A">
        <w:t>tomar o valor de</w:t>
      </w:r>
      <w:r w:rsidR="0075602F">
        <w:t xml:space="preserve"> p, i, r para quadrado mágico, quadrado imperfeito e não é quadrado mágico, </w:t>
      </w:r>
      <w:r w:rsidR="00E0240A">
        <w:t>respetivamente</w:t>
      </w:r>
      <w:r w:rsidR="006E181F">
        <w:t>, n toma o valor da ordem da matriz</w:t>
      </w:r>
      <w:r w:rsidR="00E0240A">
        <w:t xml:space="preserve">. </w:t>
      </w:r>
      <w:r w:rsidR="00C435FA">
        <w:t>De seguida é necessário averiguar se a soma de cada linha</w:t>
      </w:r>
      <w:r w:rsidR="006E181F">
        <w:t xml:space="preserve">, </w:t>
      </w:r>
      <w:r w:rsidR="00C435FA">
        <w:t xml:space="preserve">coluna </w:t>
      </w:r>
      <w:r w:rsidR="006E181F">
        <w:t>e as diagonais são equivalentes caso se averiguo que as somas são iguais diz então que é quadrado mágico</w:t>
      </w:r>
      <w:r w:rsidR="00891B3E">
        <w:t xml:space="preserve">, caso a soma de qualquer uma das diagonais não seja igual </w:t>
      </w:r>
    </w:p>
    <w:p w14:paraId="31CEC5C9" w14:textId="77777777" w:rsidR="00D95449" w:rsidRDefault="00D95449" w:rsidP="00D95449">
      <w:pPr>
        <w:pStyle w:val="Ttulo2"/>
      </w:pPr>
      <w:bookmarkStart w:id="13" w:name="_Toc66915574"/>
      <w:r>
        <w:t>Alternativas criadas a avaliar</w:t>
      </w:r>
      <w:bookmarkEnd w:id="13"/>
    </w:p>
    <w:p w14:paraId="3C71287A" w14:textId="77B00AE7" w:rsidR="00943151" w:rsidRPr="00943151" w:rsidRDefault="00D95449" w:rsidP="00D95449">
      <w:pPr>
        <w:pStyle w:val="Ttulo2"/>
      </w:pPr>
      <w:bookmarkStart w:id="14" w:name="_Toc66915575"/>
      <w:r>
        <w:t>Implementações e recolha de resultados</w:t>
      </w:r>
      <w:bookmarkEnd w:id="14"/>
      <w:r w:rsidR="00943151">
        <w:tab/>
      </w:r>
    </w:p>
    <w:p w14:paraId="2E5FC8DB" w14:textId="1A2BED4B" w:rsidR="00182DB9" w:rsidRDefault="00182DB9" w:rsidP="00D95449">
      <w:pPr>
        <w:pStyle w:val="Ttulo3"/>
      </w:pPr>
      <w:bookmarkStart w:id="15" w:name="_Toc66915576"/>
      <w:r>
        <w:t>Sequencial</w:t>
      </w:r>
      <w:bookmarkEnd w:id="15"/>
    </w:p>
    <w:p w14:paraId="223B2838" w14:textId="4456F0E4" w:rsidR="00DF587E" w:rsidRPr="00DF587E" w:rsidRDefault="00DF587E" w:rsidP="00D95449">
      <w:pPr>
        <w:pStyle w:val="Ttulo4"/>
        <w:tabs>
          <w:tab w:val="left" w:pos="6298"/>
        </w:tabs>
      </w:pPr>
      <w:r>
        <w:t>Primeira Abordagem</w:t>
      </w:r>
      <w:r w:rsidR="00D95449">
        <w:tab/>
      </w:r>
    </w:p>
    <w:p w14:paraId="5020D3CA" w14:textId="2E190610" w:rsidR="00CC0D67" w:rsidRPr="00CC0D67" w:rsidRDefault="00DF587E" w:rsidP="00CC0D67">
      <w:pPr>
        <w:jc w:val="both"/>
      </w:pPr>
      <w:r>
        <w:tab/>
      </w:r>
      <w:r w:rsidR="00BD1A3F">
        <w:t xml:space="preserve">A abordagem inicial foi ler o input recebido de um ficheiro como </w:t>
      </w:r>
      <w:proofErr w:type="spellStart"/>
      <w:r w:rsidR="00BD1A3F" w:rsidRPr="00BD1A3F">
        <w:rPr>
          <w:b/>
          <w:bCs/>
        </w:rPr>
        <w:t>int</w:t>
      </w:r>
      <w:proofErr w:type="spellEnd"/>
      <w:r w:rsidR="00BD1A3F" w:rsidRPr="00BD1A3F">
        <w:rPr>
          <w:b/>
          <w:bCs/>
        </w:rPr>
        <w:t xml:space="preserve"> </w:t>
      </w:r>
      <w:r w:rsidR="00BD1A3F">
        <w:t xml:space="preserve">e guardar esses valores num </w:t>
      </w:r>
      <w:proofErr w:type="spellStart"/>
      <w:r w:rsidR="00BD1A3F">
        <w:rPr>
          <w:b/>
          <w:bCs/>
        </w:rPr>
        <w:t>array</w:t>
      </w:r>
      <w:proofErr w:type="spellEnd"/>
      <w:r w:rsidR="00BD1A3F">
        <w:rPr>
          <w:b/>
          <w:bCs/>
        </w:rPr>
        <w:t xml:space="preserve"> </w:t>
      </w:r>
      <w:r w:rsidR="00CC0D67">
        <w:t>unidimensional</w:t>
      </w:r>
      <w:r w:rsidR="00BD1A3F">
        <w:t xml:space="preserve">, </w:t>
      </w:r>
      <w:r w:rsidR="00CC0D67">
        <w:t xml:space="preserve">de seguida transformar este </w:t>
      </w:r>
      <w:proofErr w:type="spellStart"/>
      <w:r w:rsidR="00CC0D67">
        <w:rPr>
          <w:b/>
          <w:bCs/>
        </w:rPr>
        <w:t>array</w:t>
      </w:r>
      <w:proofErr w:type="spellEnd"/>
      <w:r w:rsidR="00CC0D67">
        <w:rPr>
          <w:b/>
          <w:bCs/>
        </w:rPr>
        <w:t xml:space="preserve"> </w:t>
      </w:r>
      <w:r w:rsidR="00CC0D67">
        <w:t xml:space="preserve">em matriz em que a sua ordem será a raiz quadrada do tamanho do </w:t>
      </w:r>
      <w:proofErr w:type="spellStart"/>
      <w:r w:rsidR="00CC0D67">
        <w:rPr>
          <w:b/>
          <w:bCs/>
        </w:rPr>
        <w:t>array</w:t>
      </w:r>
      <w:proofErr w:type="spellEnd"/>
      <w:r w:rsidR="00CC0D67">
        <w:t xml:space="preserve">. A matriz é um atributo </w:t>
      </w:r>
    </w:p>
    <w:p w14:paraId="7174192B" w14:textId="110A6364" w:rsidR="00DF587E" w:rsidRDefault="00DF587E" w:rsidP="00D95449">
      <w:pPr>
        <w:pStyle w:val="Ttulo4"/>
      </w:pPr>
      <w:r>
        <w:t>Segunda Abordage</w:t>
      </w:r>
      <w:r w:rsidR="00D95449">
        <w:t>m</w:t>
      </w:r>
    </w:p>
    <w:p w14:paraId="5693A30E" w14:textId="031AD981" w:rsidR="00CC0D67" w:rsidRDefault="00CC0D67" w:rsidP="00037830">
      <w:pPr>
        <w:jc w:val="both"/>
      </w:pPr>
      <w:r>
        <w:tab/>
        <w:t xml:space="preserve">Foi sugerido pela professora obter a ordem da matriz através da </w:t>
      </w:r>
      <w:r w:rsidR="00037830">
        <w:t>análise</w:t>
      </w:r>
      <w:r>
        <w:t xml:space="preserve"> do nome do ficheiro, isto </w:t>
      </w:r>
      <w:r w:rsidR="00037830">
        <w:t xml:space="preserve">foi </w:t>
      </w:r>
      <w:r>
        <w:t>apenas possível devido á nomenclatura dada ao</w:t>
      </w:r>
      <w:r w:rsidR="00037830">
        <w:t>s</w:t>
      </w:r>
      <w:r>
        <w:t xml:space="preserve"> ficheiros a ler</w:t>
      </w:r>
      <w:r w:rsidR="005763CC">
        <w:t>, como já descrito acima na descrição do problema</w:t>
      </w:r>
      <w:r w:rsidR="00037830">
        <w:t xml:space="preserve">. </w:t>
      </w:r>
    </w:p>
    <w:p w14:paraId="3384E5DB" w14:textId="548D66BC" w:rsidR="00037830" w:rsidRPr="000C274D" w:rsidRDefault="00037830" w:rsidP="00037830">
      <w:pPr>
        <w:jc w:val="both"/>
      </w:pPr>
      <w:r>
        <w:tab/>
        <w:t>Primeiramente foi obtido a ordem da matriz analisando o nome do ficheiro passado como argumento ao programa</w:t>
      </w:r>
      <w:r w:rsidR="009B5D5E">
        <w:t xml:space="preserve">, lê-se ordem algarismos, o que perfaz uma linha da matriz, </w:t>
      </w:r>
      <w:r w:rsidR="003C082B">
        <w:t xml:space="preserve">a soma desses algarismos será a constante mágica, ou seja, o algarismo a qual se compara as restantes somas das linhas, colunas e diagonais, </w:t>
      </w:r>
      <w:r w:rsidR="000C274D">
        <w:t>a soma de cada coluna é</w:t>
      </w:r>
      <w:r w:rsidR="003C082B">
        <w:t xml:space="preserve"> guardada num </w:t>
      </w:r>
      <w:proofErr w:type="spellStart"/>
      <w:r w:rsidR="003C082B">
        <w:rPr>
          <w:b/>
          <w:bCs/>
        </w:rPr>
        <w:t>array</w:t>
      </w:r>
      <w:proofErr w:type="spellEnd"/>
      <w:r w:rsidR="000C274D">
        <w:t xml:space="preserve">, este terá como tamanho a ordem da matriz. </w:t>
      </w:r>
    </w:p>
    <w:p w14:paraId="45BFDCE4" w14:textId="58796650" w:rsidR="00D95449" w:rsidRPr="00D95449" w:rsidRDefault="00D95449" w:rsidP="00D95449">
      <w:pPr>
        <w:pStyle w:val="Ttulo4"/>
      </w:pPr>
      <w:r>
        <w:t>Resultados</w:t>
      </w:r>
    </w:p>
    <w:p w14:paraId="54A05E79" w14:textId="1F88C478" w:rsidR="00DF587E" w:rsidRDefault="0085395A" w:rsidP="00CC0D67">
      <w:pPr>
        <w:pStyle w:val="Ttulo1"/>
        <w:tabs>
          <w:tab w:val="left" w:pos="5622"/>
        </w:tabs>
      </w:pPr>
      <w:bookmarkStart w:id="16" w:name="_Toc66915577"/>
      <w:r>
        <w:t>Análise de resultados e discussão</w:t>
      </w:r>
      <w:bookmarkEnd w:id="16"/>
      <w:r w:rsidR="00CC0D67">
        <w:tab/>
      </w:r>
    </w:p>
    <w:p w14:paraId="774B2729" w14:textId="77777777" w:rsidR="0085395A" w:rsidRPr="0085395A" w:rsidRDefault="0085395A" w:rsidP="0085395A"/>
    <w:sectPr w:rsidR="0085395A" w:rsidRPr="0085395A" w:rsidSect="00176BD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5EC0" w14:textId="77777777" w:rsidR="007A493C" w:rsidRDefault="007A493C" w:rsidP="00176BD6">
      <w:pPr>
        <w:spacing w:after="0" w:line="240" w:lineRule="auto"/>
      </w:pPr>
      <w:r>
        <w:separator/>
      </w:r>
    </w:p>
  </w:endnote>
  <w:endnote w:type="continuationSeparator" w:id="0">
    <w:p w14:paraId="20EBCDBB" w14:textId="77777777" w:rsidR="007A493C" w:rsidRDefault="007A493C" w:rsidP="001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849601"/>
      <w:docPartObj>
        <w:docPartGallery w:val="Page Numbers (Bottom of Page)"/>
        <w:docPartUnique/>
      </w:docPartObj>
    </w:sdtPr>
    <w:sdtEndPr/>
    <w:sdtContent>
      <w:p w14:paraId="4887BDB8" w14:textId="25650777" w:rsidR="00176BD6" w:rsidRDefault="00176B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6AD19" w14:textId="77777777" w:rsidR="00176BD6" w:rsidRDefault="00176B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B06D5" w14:textId="77777777" w:rsidR="007A493C" w:rsidRDefault="007A493C" w:rsidP="00176BD6">
      <w:pPr>
        <w:spacing w:after="0" w:line="240" w:lineRule="auto"/>
      </w:pPr>
      <w:r>
        <w:separator/>
      </w:r>
    </w:p>
  </w:footnote>
  <w:footnote w:type="continuationSeparator" w:id="0">
    <w:p w14:paraId="3E713999" w14:textId="77777777" w:rsidR="007A493C" w:rsidRDefault="007A493C" w:rsidP="0017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0"/>
    <w:rsid w:val="00033B6F"/>
    <w:rsid w:val="00037830"/>
    <w:rsid w:val="000C274D"/>
    <w:rsid w:val="000E7271"/>
    <w:rsid w:val="00176BD6"/>
    <w:rsid w:val="00182DB9"/>
    <w:rsid w:val="001B0F8C"/>
    <w:rsid w:val="001B2D33"/>
    <w:rsid w:val="002421CE"/>
    <w:rsid w:val="002C3D76"/>
    <w:rsid w:val="003569F4"/>
    <w:rsid w:val="003C082B"/>
    <w:rsid w:val="00400ADD"/>
    <w:rsid w:val="00567682"/>
    <w:rsid w:val="005763CC"/>
    <w:rsid w:val="006C7DB1"/>
    <w:rsid w:val="006E181F"/>
    <w:rsid w:val="00734F87"/>
    <w:rsid w:val="0075602F"/>
    <w:rsid w:val="00771600"/>
    <w:rsid w:val="007722C4"/>
    <w:rsid w:val="00782D7A"/>
    <w:rsid w:val="007A319B"/>
    <w:rsid w:val="007A493C"/>
    <w:rsid w:val="007B7C0F"/>
    <w:rsid w:val="00807FEC"/>
    <w:rsid w:val="0085395A"/>
    <w:rsid w:val="0087191B"/>
    <w:rsid w:val="00891B3E"/>
    <w:rsid w:val="008C36C0"/>
    <w:rsid w:val="00943151"/>
    <w:rsid w:val="00950C1C"/>
    <w:rsid w:val="009A2000"/>
    <w:rsid w:val="009B5D5E"/>
    <w:rsid w:val="00A50243"/>
    <w:rsid w:val="00A85209"/>
    <w:rsid w:val="00AA2C10"/>
    <w:rsid w:val="00AB6FED"/>
    <w:rsid w:val="00B13F37"/>
    <w:rsid w:val="00BD1A3F"/>
    <w:rsid w:val="00C435FA"/>
    <w:rsid w:val="00CC0D67"/>
    <w:rsid w:val="00CC6478"/>
    <w:rsid w:val="00D41B0A"/>
    <w:rsid w:val="00D95449"/>
    <w:rsid w:val="00DF587E"/>
    <w:rsid w:val="00E0240A"/>
    <w:rsid w:val="00EC6787"/>
    <w:rsid w:val="00ED73C2"/>
    <w:rsid w:val="00F05977"/>
    <w:rsid w:val="00F75015"/>
    <w:rsid w:val="00F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2398"/>
  <w15:chartTrackingRefBased/>
  <w15:docId w15:val="{B88DC4BB-9DFE-4DF0-AFCC-B9CDA95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2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F5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7C0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7C0F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B7C0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7C0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7C0F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BD6"/>
  </w:style>
  <w:style w:type="paragraph" w:styleId="Rodap">
    <w:name w:val="footer"/>
    <w:basedOn w:val="Normal"/>
    <w:link w:val="Rodap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BD6"/>
  </w:style>
  <w:style w:type="character" w:customStyle="1" w:styleId="Ttulo2Carter">
    <w:name w:val="Título 2 Caráter"/>
    <w:basedOn w:val="Tipodeletrapredefinidodopargrafo"/>
    <w:link w:val="Ttulo2"/>
    <w:uiPriority w:val="9"/>
    <w:rsid w:val="00772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E7271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DF5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4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D954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Paralelos e Distribuidos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MMa21</b:Tag>
    <b:SourceType>DocumentFromInternetSite</b:SourceType>
    <b:Guid>{FBEEE204-4812-4881-9882-7A2626A9F9BB}</b:Guid>
    <b:Title>tutoria-SPD</b:Title>
    <b:InternetSiteTitle>tutoria</b:InternetSiteTitle>
    <b:Year>2021</b:Year>
    <b:Month>março</b:Month>
    <b:Day>2</b:Day>
    <b:URL>https://tutoria.ualg.pt/2020/mod/resource/view.php?id=96369</b:URL>
    <b:Author>
      <b:Author>
        <b:NameList>
          <b:Person>
            <b:Last>Moura</b:Last>
            <b:First>MMaria</b:First>
            <b:Middle>Margarida Madeira e Carvalho de</b:Middle>
          </b:Person>
        </b:NameList>
      </b:Author>
    </b:Author>
    <b:YearAccessed>2021</b:YearAccessed>
    <b:MonthAccessed>março</b:MonthAccessed>
    <b:DayAccessed>2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43184-B90A-47B2-B56F-671EFE26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Quadrado Mágico</vt:lpstr>
    </vt:vector>
  </TitlesOfParts>
  <Company>Universidade do Algarve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Quadrado Mágico</dc:title>
  <dc:subject/>
  <dc:creator>Diogo Faustino 61171</dc:creator>
  <cp:keywords/>
  <dc:description/>
  <cp:lastModifiedBy>DIOGO FAUSTINO</cp:lastModifiedBy>
  <cp:revision>26</cp:revision>
  <dcterms:created xsi:type="dcterms:W3CDTF">2021-03-12T18:09:00Z</dcterms:created>
  <dcterms:modified xsi:type="dcterms:W3CDTF">2021-03-19T01:49:00Z</dcterms:modified>
  <cp:category>Sistemas Paralelos e Distribuídos</cp:category>
</cp:coreProperties>
</file>