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64"/>
        <w:ind w:right="431"/>
        <w:rPr>
          <w:b/>
          <w:color w:val="000000"/>
          <w:sz w:val="32"/>
          <w:szCs w:val="32"/>
        </w:rPr>
      </w:pPr>
      <w:r>
        <w:rPr>
          <w:b/>
          <w:sz w:val="32"/>
          <w:szCs w:val="32"/>
        </w:rPr>
        <w:t>Unidad 4 - Windows 10</w:t>
        <w:br/>
        <w:t>Tarea 8 - Mantenimiento del Sistema</w:t>
      </w:r>
      <w:r>
        <w:rPr>
          <w:b/>
          <w:color w:val="000000"/>
          <w:sz w:val="32"/>
          <w:szCs w:val="32"/>
        </w:rPr>
        <w:t xml:space="preserve">  </w:t>
      </w:r>
    </w:p>
    <w:p>
      <w:pPr>
        <w:pStyle w:val="Normal"/>
        <w:widowControl w:val="false"/>
        <w:spacing w:lineRule="auto" w:line="240" w:before="260" w:after="0"/>
        <w:rPr>
          <w:b/>
          <w:sz w:val="24"/>
          <w:szCs w:val="24"/>
        </w:rPr>
      </w:pPr>
      <w:r>
        <w:rPr/>
        <mc:AlternateContent>
          <mc:Choice Requires="wps">
            <w:drawing>
              <wp:inline distT="0" distB="0" distL="0" distR="0">
                <wp:extent cx="6435090" cy="19050"/>
                <wp:effectExtent l="0" t="0" r="0" b="0"/>
                <wp:docPr id="1" name="Forma1"/>
                <a:graphic xmlns:a="http://schemas.openxmlformats.org/drawingml/2006/main">
                  <a:graphicData uri="http://schemas.microsoft.com/office/word/2010/wordprocessingShape">
                    <wps:wsp>
                      <wps:cNvSpPr/>
                      <wps:spPr>
                        <a:xfrm>
                          <a:off x="0" y="0"/>
                          <a:ext cx="6435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a0a0a0" stroked="f" o:allowincell="f" style="position:absolute;margin-left:0pt;margin-top:-1.55pt;width:506.65pt;height:1.45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before="260" w:after="0"/>
        <w:ind w:left="16"/>
        <w:rPr>
          <w:b/>
          <w:color w:val="000000"/>
          <w:sz w:val="24"/>
          <w:szCs w:val="24"/>
        </w:rPr>
      </w:pPr>
      <w:r>
        <w:rPr>
          <w:b/>
          <w:color w:val="000000"/>
          <w:sz w:val="24"/>
          <w:szCs w:val="24"/>
        </w:rPr>
        <w:t xml:space="preserve">Introducción </w:t>
      </w:r>
    </w:p>
    <w:p>
      <w:pPr>
        <w:pStyle w:val="Normal"/>
        <w:widowControl w:val="false"/>
        <w:spacing w:lineRule="auto" w:line="228" w:before="117" w:after="0"/>
        <w:ind w:right="123"/>
        <w:rPr>
          <w:color w:val="000000"/>
        </w:rPr>
      </w:pPr>
      <w:r>
        <w:rPr>
          <w:color w:val="000000"/>
        </w:rPr>
        <w:t xml:space="preserve">En </w:t>
      </w:r>
      <w:r>
        <w:rPr/>
        <w:t>tareas anteriores hemos estudiado algunas tareas de mantenimiento como copias de seguridad, puntos de restauración y automatización. En esta práctica, trabajaremos otros conceptos básicos de la seguridad en Windows como: actualizaciones, monitorización del rendimiento y seguridad (Windows Defender, y Bitlocker)</w:t>
      </w:r>
    </w:p>
    <w:p>
      <w:pPr>
        <w:pStyle w:val="Normal"/>
        <w:widowControl w:val="false"/>
        <w:spacing w:lineRule="auto" w:line="228" w:before="117" w:after="0"/>
        <w:ind w:right="123"/>
        <w:rPr>
          <w:shd w:fill="FFF2CC" w:val="clear"/>
        </w:rPr>
      </w:pPr>
      <w:r>
        <w:rPr>
          <w:shd w:fill="FFF2CC" w:val="clear"/>
        </w:rPr>
        <w:t>Utiliza capturas para demostrar la ejecución de los ejercicios.</w:t>
      </w:r>
    </w:p>
    <w:p>
      <w:pPr>
        <w:pStyle w:val="Normal"/>
        <w:widowControl w:val="false"/>
        <w:spacing w:lineRule="auto" w:line="240" w:before="242" w:after="0"/>
        <w:ind w:left="17"/>
        <w:rPr>
          <w:b/>
          <w:color w:val="000000"/>
          <w:sz w:val="24"/>
          <w:szCs w:val="24"/>
        </w:rPr>
      </w:pPr>
      <w:r>
        <w:rPr>
          <w:b/>
          <w:color w:val="000000"/>
          <w:sz w:val="24"/>
          <w:szCs w:val="24"/>
        </w:rPr>
        <w:t xml:space="preserve">Equipo recomendado </w:t>
      </w:r>
    </w:p>
    <w:p>
      <w:pPr>
        <w:pStyle w:val="Normal"/>
        <w:widowControl w:val="false"/>
        <w:spacing w:lineRule="auto" w:line="240" w:before="130" w:after="0"/>
        <w:rPr>
          <w:b/>
          <w:color w:val="980000"/>
        </w:rPr>
      </w:pPr>
      <w:r>
        <w:rPr>
          <w:color w:val="000000"/>
        </w:rPr>
        <w:t>Una computadora con Windows 10 instalado</w:t>
      </w:r>
      <w:r>
        <w:rPr/>
        <w:t xml:space="preserve">. </w:t>
      </w:r>
      <w:r>
        <w:rPr>
          <w:b/>
          <w:color w:val="980000"/>
        </w:rPr>
        <w:t>No usar máquina virtual a no ser que sea necesario.</w:t>
      </w:r>
    </w:p>
    <w:p>
      <w:pPr>
        <w:pStyle w:val="Normal"/>
        <w:rPr/>
      </w:pPr>
      <w:r>
        <w:rPr/>
      </w:r>
    </w:p>
    <w:p>
      <w:pPr>
        <w:pStyle w:val="Heading1"/>
        <w:rPr/>
      </w:pPr>
      <w:bookmarkStart w:id="0" w:name="_6y5q3yvkjklr"/>
      <w:bookmarkEnd w:id="0"/>
      <w:r>
        <w:rPr/>
        <w:t>Parte 1: Windows Update</w:t>
      </w:r>
    </w:p>
    <w:p>
      <w:pPr>
        <w:pStyle w:val="Normal"/>
        <w:rPr/>
      </w:pPr>
      <w:r>
        <w:rPr/>
      </w:r>
    </w:p>
    <w:p>
      <w:pPr>
        <w:pStyle w:val="Normal"/>
        <w:numPr>
          <w:ilvl w:val="0"/>
          <w:numId w:val="1"/>
        </w:numPr>
        <w:spacing w:before="0" w:after="200"/>
        <w:ind w:hanging="360" w:left="425"/>
        <w:rPr>
          <w:b/>
          <w:sz w:val="22"/>
          <w:szCs w:val="22"/>
        </w:rPr>
      </w:pPr>
      <w:r>
        <w:rPr>
          <w:b/>
          <w:sz w:val="22"/>
          <w:szCs w:val="22"/>
        </w:rPr>
        <w:t>¿Tienes todas las actualizaciones de Windows instaladas? Explica</w:t>
      </w:r>
    </w:p>
    <w:p>
      <w:pPr>
        <w:pStyle w:val="Normal"/>
        <w:numPr>
          <w:ilvl w:val="0"/>
          <w:numId w:val="0"/>
        </w:numPr>
        <w:spacing w:before="0" w:after="200"/>
        <w:ind w:hanging="0" w:left="425"/>
        <w:rPr>
          <w:b w:val="false"/>
          <w:bCs w:val="false"/>
        </w:rPr>
      </w:pPr>
      <w:r>
        <w:rPr>
          <w:b w:val="false"/>
          <w:bCs w:val="false"/>
          <w:sz w:val="22"/>
          <w:szCs w:val="22"/>
        </w:rPr>
        <w:t>No, ha habido un problema con una que debo solucionar.</w:t>
      </w:r>
    </w:p>
    <w:p>
      <w:pPr>
        <w:pStyle w:val="Normal"/>
        <w:numPr>
          <w:ilvl w:val="0"/>
          <w:numId w:val="0"/>
        </w:numPr>
        <w:spacing w:before="0" w:after="200"/>
        <w:ind w:hanging="0" w:left="425"/>
        <w:rPr>
          <w:b/>
          <w:sz w:val="22"/>
          <w:szCs w:val="22"/>
        </w:rPr>
      </w:pPr>
      <w:r>
        <w:rPr/>
        <w:drawing>
          <wp:inline distT="0" distB="0" distL="0" distR="0">
            <wp:extent cx="5582285" cy="149542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5582285" cy="1495425"/>
                    </a:xfrm>
                    <a:prstGeom prst="rect">
                      <a:avLst/>
                    </a:prstGeom>
                  </pic:spPr>
                </pic:pic>
              </a:graphicData>
            </a:graphic>
          </wp:inline>
        </w:drawing>
      </w:r>
    </w:p>
    <w:p>
      <w:pPr>
        <w:pStyle w:val="Normal"/>
        <w:numPr>
          <w:ilvl w:val="0"/>
          <w:numId w:val="1"/>
        </w:numPr>
        <w:spacing w:before="0" w:after="200"/>
        <w:ind w:hanging="360" w:left="425"/>
        <w:rPr>
          <w:b/>
          <w:sz w:val="22"/>
          <w:szCs w:val="22"/>
        </w:rPr>
      </w:pPr>
      <w:r>
        <w:rPr>
          <w:b/>
          <w:sz w:val="22"/>
          <w:szCs w:val="22"/>
        </w:rPr>
        <w:t xml:space="preserve">¿Cuándo se realizan las actualizaciones en tu sistema? </w:t>
      </w:r>
    </w:p>
    <w:p>
      <w:pPr>
        <w:pStyle w:val="Normal"/>
        <w:numPr>
          <w:ilvl w:val="0"/>
          <w:numId w:val="0"/>
        </w:numPr>
        <w:spacing w:before="0" w:after="200"/>
        <w:ind w:hanging="0" w:left="425"/>
        <w:rPr>
          <w:b w:val="false"/>
          <w:bCs w:val="false"/>
        </w:rPr>
      </w:pPr>
      <w:r>
        <w:rPr>
          <w:b w:val="false"/>
          <w:bCs w:val="false"/>
        </w:rPr>
        <w:t>De 17:00 a 5:00 horas.</w:t>
      </w:r>
    </w:p>
    <w:p>
      <w:pPr>
        <w:pStyle w:val="Normal"/>
        <w:numPr>
          <w:ilvl w:val="0"/>
          <w:numId w:val="1"/>
        </w:numPr>
        <w:spacing w:before="0" w:after="200"/>
        <w:ind w:hanging="360" w:left="425"/>
        <w:rPr>
          <w:b/>
          <w:sz w:val="22"/>
          <w:szCs w:val="22"/>
        </w:rPr>
      </w:pPr>
      <w:r>
        <w:rPr>
          <w:b/>
          <w:sz w:val="22"/>
          <w:szCs w:val="22"/>
        </w:rPr>
        <w:t>¿Qué son las horas activas? Cambia las horas activas de 7 a.m. a 2 a.m.</w:t>
      </w:r>
    </w:p>
    <w:p>
      <w:pPr>
        <w:pStyle w:val="Normal"/>
        <w:numPr>
          <w:ilvl w:val="0"/>
          <w:numId w:val="0"/>
        </w:numPr>
        <w:spacing w:before="0" w:after="200"/>
        <w:ind w:hanging="0" w:left="425"/>
        <w:rPr>
          <w:b w:val="false"/>
          <w:bCs w:val="false"/>
        </w:rPr>
      </w:pPr>
      <w:r>
        <w:rPr>
          <w:b w:val="false"/>
          <w:bCs w:val="false"/>
        </w:rPr>
        <w:t>Las horas en las que se usa el dis`positivo para que windows update no lo reinicie en esas horas.</w:t>
      </w:r>
    </w:p>
    <w:p>
      <w:pPr>
        <w:pStyle w:val="Normal"/>
        <w:numPr>
          <w:ilvl w:val="0"/>
          <w:numId w:val="0"/>
        </w:numPr>
        <w:spacing w:before="0" w:after="200"/>
        <w:ind w:hanging="0" w:left="425"/>
        <w:rPr>
          <w:b w:val="false"/>
          <w:bCs w:val="false"/>
        </w:rPr>
      </w:pPr>
      <w:r>
        <w:rPr>
          <w:b w:val="false"/>
          <w:bCs w:val="false"/>
        </w:rPr>
        <w:t>No deja debido a que son más de 18 horas.</w:t>
      </w:r>
    </w:p>
    <w:p>
      <w:pPr>
        <w:pStyle w:val="Normal"/>
        <w:numPr>
          <w:ilvl w:val="0"/>
          <w:numId w:val="0"/>
        </w:numPr>
        <w:spacing w:before="0" w:after="200"/>
        <w:ind w:hanging="0" w:left="425"/>
        <w:rPr>
          <w:b w:val="false"/>
          <w:bCs w:val="false"/>
        </w:rPr>
      </w:pPr>
      <w:r>
        <w:rPr/>
        <w:drawing>
          <wp:inline distT="0" distB="0" distL="0" distR="0">
            <wp:extent cx="4483735" cy="168148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3"/>
                    <a:stretch>
                      <a:fillRect/>
                    </a:stretch>
                  </pic:blipFill>
                  <pic:spPr bwMode="auto">
                    <a:xfrm>
                      <a:off x="0" y="0"/>
                      <a:ext cx="4483735" cy="1681480"/>
                    </a:xfrm>
                    <a:prstGeom prst="rect">
                      <a:avLst/>
                    </a:prstGeom>
                  </pic:spPr>
                </pic:pic>
              </a:graphicData>
            </a:graphic>
          </wp:inline>
        </w:drawing>
      </w:r>
    </w:p>
    <w:p>
      <w:pPr>
        <w:pStyle w:val="Normal"/>
        <w:numPr>
          <w:ilvl w:val="0"/>
          <w:numId w:val="1"/>
        </w:numPr>
        <w:spacing w:before="0" w:after="200"/>
        <w:ind w:hanging="360" w:left="425"/>
        <w:rPr>
          <w:b/>
          <w:sz w:val="22"/>
          <w:szCs w:val="22"/>
        </w:rPr>
      </w:pPr>
      <w:r>
        <w:rPr>
          <w:b/>
          <w:sz w:val="22"/>
          <w:szCs w:val="22"/>
        </w:rPr>
        <w:t>Entra al historial de actualizaciones. Haz una captura de todos los tipos que aparecen y explícalos.</w:t>
      </w:r>
    </w:p>
    <w:p>
      <w:pPr>
        <w:pStyle w:val="Normal"/>
        <w:numPr>
          <w:ilvl w:val="0"/>
          <w:numId w:val="0"/>
        </w:numPr>
        <w:spacing w:before="0" w:after="200"/>
        <w:ind w:hanging="0" w:left="425"/>
        <w:rPr>
          <w:b/>
          <w:sz w:val="22"/>
          <w:szCs w:val="22"/>
        </w:rPr>
      </w:pPr>
      <w:r>
        <w:rPr/>
        <w:drawing>
          <wp:inline distT="0" distB="0" distL="0" distR="0">
            <wp:extent cx="3734435" cy="177165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4"/>
                    <a:stretch>
                      <a:fillRect/>
                    </a:stretch>
                  </pic:blipFill>
                  <pic:spPr bwMode="auto">
                    <a:xfrm>
                      <a:off x="0" y="0"/>
                      <a:ext cx="3734435" cy="1771650"/>
                    </a:xfrm>
                    <a:prstGeom prst="rect">
                      <a:avLst/>
                    </a:prstGeom>
                  </pic:spPr>
                </pic:pic>
              </a:graphicData>
            </a:graphic>
          </wp:inline>
        </w:drawing>
      </w:r>
    </w:p>
    <w:p>
      <w:pPr>
        <w:pStyle w:val="Normal"/>
        <w:numPr>
          <w:ilvl w:val="0"/>
          <w:numId w:val="1"/>
        </w:numPr>
        <w:spacing w:before="0" w:after="200"/>
        <w:ind w:hanging="360" w:left="425"/>
        <w:rPr>
          <w:b/>
          <w:sz w:val="22"/>
          <w:szCs w:val="22"/>
        </w:rPr>
      </w:pPr>
      <w:r>
        <w:rPr>
          <w:b/>
          <w:sz w:val="22"/>
          <w:szCs w:val="22"/>
        </w:rPr>
        <w:t>¿Cómo podría actualizar manualmente el sistema?</w:t>
      </w:r>
    </w:p>
    <w:p>
      <w:pPr>
        <w:pStyle w:val="Normal"/>
        <w:numPr>
          <w:ilvl w:val="0"/>
          <w:numId w:val="0"/>
        </w:numPr>
        <w:spacing w:before="0" w:after="200"/>
        <w:ind w:hanging="0" w:left="425"/>
        <w:rPr>
          <w:b w:val="false"/>
          <w:bCs w:val="false"/>
        </w:rPr>
      </w:pPr>
      <w:r>
        <w:rPr>
          <w:b w:val="false"/>
          <w:bCs w:val="false"/>
        </w:rPr>
        <w:t>En el menú de windows update habrá botones para buscar actualizaciones y para instalarlas (Instalarlas de forma manual).</w:t>
      </w:r>
    </w:p>
    <w:p>
      <w:pPr>
        <w:pStyle w:val="Normal"/>
        <w:numPr>
          <w:ilvl w:val="0"/>
          <w:numId w:val="1"/>
        </w:numPr>
        <w:spacing w:before="0" w:after="200"/>
        <w:ind w:hanging="360" w:left="425"/>
        <w:rPr>
          <w:b/>
          <w:sz w:val="22"/>
          <w:szCs w:val="22"/>
        </w:rPr>
      </w:pPr>
      <w:r>
        <w:rPr>
          <w:b/>
          <w:sz w:val="22"/>
          <w:szCs w:val="22"/>
        </w:rPr>
        <w:t>¿Cómo puedo desinstalar una actualización? ¿Qué ocurre una vez desinstalada?</w:t>
      </w:r>
    </w:p>
    <w:p>
      <w:pPr>
        <w:pStyle w:val="Normal"/>
        <w:numPr>
          <w:ilvl w:val="0"/>
          <w:numId w:val="0"/>
        </w:numPr>
        <w:spacing w:before="0" w:after="200"/>
        <w:ind w:hanging="0" w:left="425"/>
        <w:rPr>
          <w:b w:val="false"/>
          <w:bCs w:val="false"/>
        </w:rPr>
      </w:pPr>
      <w:r>
        <w:rPr/>
        <w:drawing>
          <wp:inline distT="0" distB="0" distL="0" distR="0">
            <wp:extent cx="4344035" cy="135255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5"/>
                    <a:stretch>
                      <a:fillRect/>
                    </a:stretch>
                  </pic:blipFill>
                  <pic:spPr bwMode="auto">
                    <a:xfrm>
                      <a:off x="0" y="0"/>
                      <a:ext cx="4344035" cy="1352550"/>
                    </a:xfrm>
                    <a:prstGeom prst="rect">
                      <a:avLst/>
                    </a:prstGeom>
                  </pic:spPr>
                </pic:pic>
              </a:graphicData>
            </a:graphic>
          </wp:inline>
        </w:drawing>
      </w:r>
    </w:p>
    <w:p>
      <w:pPr>
        <w:pStyle w:val="Normal"/>
        <w:numPr>
          <w:ilvl w:val="0"/>
          <w:numId w:val="0"/>
        </w:numPr>
        <w:spacing w:before="0" w:after="200"/>
        <w:ind w:hanging="0" w:left="425"/>
        <w:rPr>
          <w:b w:val="false"/>
          <w:bCs w:val="false"/>
        </w:rPr>
      </w:pPr>
      <w:r>
        <w:rPr>
          <w:b w:val="false"/>
          <w:bCs w:val="false"/>
        </w:rPr>
        <w:t>En el historial de actualizaciones en la primera opción:</w:t>
      </w:r>
    </w:p>
    <w:p>
      <w:pPr>
        <w:pStyle w:val="Normal"/>
        <w:numPr>
          <w:ilvl w:val="0"/>
          <w:numId w:val="0"/>
        </w:numPr>
        <w:spacing w:before="0" w:after="200"/>
        <w:ind w:hanging="0" w:left="425"/>
        <w:rPr>
          <w:b w:val="false"/>
          <w:bCs w:val="false"/>
        </w:rPr>
      </w:pPr>
      <w:r>
        <w:rPr/>
        <w:drawing>
          <wp:inline distT="0" distB="0" distL="0" distR="0">
            <wp:extent cx="4344035" cy="1352550"/>
            <wp:effectExtent l="0" t="0" r="0" b="0"/>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6"/>
                    <a:stretch>
                      <a:fillRect/>
                    </a:stretch>
                  </pic:blipFill>
                  <pic:spPr bwMode="auto">
                    <a:xfrm>
                      <a:off x="0" y="0"/>
                      <a:ext cx="4344035" cy="1352550"/>
                    </a:xfrm>
                    <a:prstGeom prst="rect">
                      <a:avLst/>
                    </a:prstGeom>
                  </pic:spPr>
                </pic:pic>
              </a:graphicData>
            </a:graphic>
          </wp:inline>
        </w:drawing>
      </w:r>
    </w:p>
    <w:p>
      <w:pPr>
        <w:pStyle w:val="Normal"/>
        <w:numPr>
          <w:ilvl w:val="0"/>
          <w:numId w:val="0"/>
        </w:numPr>
        <w:spacing w:before="0" w:after="200"/>
        <w:ind w:hanging="0" w:left="425"/>
        <w:rPr>
          <w:b w:val="false"/>
          <w:bCs w:val="false"/>
        </w:rPr>
      </w:pPr>
      <w:r>
        <w:rPr>
          <w:b w:val="false"/>
          <w:bCs w:val="false"/>
        </w:rPr>
        <w:t>No lo he probado, pero creo que pedirá reiniciar el sistema.</w:t>
      </w:r>
    </w:p>
    <w:p>
      <w:pPr>
        <w:pStyle w:val="Normal"/>
        <w:numPr>
          <w:ilvl w:val="0"/>
          <w:numId w:val="1"/>
        </w:numPr>
        <w:spacing w:before="0" w:after="200"/>
        <w:ind w:hanging="360" w:left="425"/>
        <w:rPr>
          <w:b/>
          <w:sz w:val="22"/>
          <w:szCs w:val="22"/>
        </w:rPr>
      </w:pPr>
      <w:r>
        <w:rPr>
          <w:b/>
          <w:sz w:val="22"/>
          <w:szCs w:val="22"/>
        </w:rPr>
        <w:t>Explicar las opciones avanzadas que nos ofrece la configuración de Windows Update</w:t>
      </w:r>
    </w:p>
    <w:p>
      <w:pPr>
        <w:pStyle w:val="Normal"/>
        <w:numPr>
          <w:ilvl w:val="1"/>
          <w:numId w:val="2"/>
        </w:numPr>
        <w:spacing w:before="0" w:after="200"/>
        <w:rPr/>
      </w:pPr>
      <w:r>
        <w:rPr>
          <w:rFonts w:ascii="ArialMT" w:hAnsi="ArialMT"/>
          <w:b w:val="false"/>
          <w:bCs w:val="false"/>
          <w:i w:val="false"/>
          <w:color w:val="000000"/>
          <w:sz w:val="22"/>
        </w:rPr>
        <w:t>Revisar actualizaciones: Busca si hay actualizaciones pendientes</w:t>
      </w:r>
    </w:p>
    <w:p>
      <w:pPr>
        <w:pStyle w:val="Normal"/>
        <w:numPr>
          <w:ilvl w:val="1"/>
          <w:numId w:val="2"/>
        </w:numPr>
        <w:spacing w:before="0" w:after="200"/>
        <w:rPr/>
      </w:pPr>
      <w:r>
        <w:rPr>
          <w:rFonts w:ascii="ArialMT" w:hAnsi="ArialMT"/>
          <w:b w:val="false"/>
          <w:i w:val="false"/>
          <w:color w:val="000000"/>
          <w:sz w:val="22"/>
        </w:rPr>
        <w:t>Cambiar horas activas: Define el período de uso principal para evitar reinicios automáticos.</w:t>
      </w:r>
    </w:p>
    <w:p>
      <w:pPr>
        <w:pStyle w:val="Normal"/>
        <w:numPr>
          <w:ilvl w:val="1"/>
          <w:numId w:val="2"/>
        </w:numPr>
        <w:spacing w:before="0" w:after="200"/>
        <w:rPr/>
      </w:pPr>
      <w:r>
        <w:rPr>
          <w:rFonts w:ascii="ArialMT" w:hAnsi="ArialMT"/>
          <w:b w:val="false"/>
          <w:i w:val="false"/>
          <w:color w:val="000000"/>
          <w:sz w:val="22"/>
        </w:rPr>
        <w:t>Reiniciar opciones: Configura cuando se reinicia el sistema una vez se instale la actualización</w:t>
      </w:r>
    </w:p>
    <w:p>
      <w:pPr>
        <w:pStyle w:val="Normal"/>
        <w:numPr>
          <w:ilvl w:val="1"/>
          <w:numId w:val="2"/>
        </w:numPr>
        <w:spacing w:before="0" w:after="200"/>
        <w:rPr/>
      </w:pPr>
      <w:r>
        <w:rPr>
          <w:rFonts w:ascii="ArialMT" w:hAnsi="ArialMT"/>
          <w:b w:val="false"/>
          <w:i w:val="false"/>
          <w:color w:val="000000"/>
          <w:sz w:val="22"/>
        </w:rPr>
        <w:t>Opciones de entrega: Comparte actualizaciones con dispositivos de la red local</w:t>
      </w:r>
    </w:p>
    <w:p>
      <w:pPr>
        <w:pStyle w:val="Normal"/>
        <w:numPr>
          <w:ilvl w:val="1"/>
          <w:numId w:val="2"/>
        </w:numPr>
        <w:spacing w:before="0" w:after="200"/>
        <w:rPr/>
      </w:pPr>
      <w:r>
        <w:rPr>
          <w:rFonts w:ascii="ArialMT" w:hAnsi="ArialMT"/>
          <w:b w:val="false"/>
          <w:i w:val="false"/>
          <w:color w:val="000000"/>
          <w:sz w:val="22"/>
        </w:rPr>
        <w:t>Reiniciar hora: Se reinicia inmediatamente el sistema para instalar actualizaciones pendientes</w:t>
      </w:r>
    </w:p>
    <w:p>
      <w:pPr>
        <w:pStyle w:val="Normal"/>
        <w:numPr>
          <w:ilvl w:val="1"/>
          <w:numId w:val="2"/>
        </w:numPr>
        <w:spacing w:before="0" w:after="200"/>
        <w:rPr/>
      </w:pPr>
      <w:r>
        <w:rPr>
          <w:rFonts w:ascii="ArialMT" w:hAnsi="ArialMT"/>
          <w:b w:val="false"/>
          <w:bCs w:val="false"/>
          <w:i w:val="false"/>
          <w:color w:val="000000"/>
          <w:sz w:val="22"/>
        </w:rPr>
        <w:t>Opciones adicionales de reinicio: Configura el reinicio cuando hay usuarios conectados</w:t>
      </w:r>
    </w:p>
    <w:p>
      <w:pPr>
        <w:pStyle w:val="Normal"/>
        <w:numPr>
          <w:ilvl w:val="1"/>
          <w:numId w:val="2"/>
        </w:numPr>
        <w:spacing w:before="0" w:after="200"/>
        <w:rPr>
          <w:rFonts w:ascii="ArialMT" w:hAnsi="ArialMT"/>
          <w:b w:val="false"/>
          <w:bCs w:val="false"/>
          <w:i w:val="false"/>
          <w:i w:val="false"/>
          <w:color w:val="000000"/>
          <w:sz w:val="22"/>
        </w:rPr>
      </w:pPr>
      <w:r>
        <w:rPr>
          <w:rFonts w:ascii="ArialMT" w:hAnsi="ArialMT"/>
          <w:b w:val="false"/>
          <w:bCs w:val="false"/>
          <w:i w:val="false"/>
          <w:color w:val="000000"/>
          <w:sz w:val="22"/>
        </w:rPr>
        <w:t xml:space="preserve"> </w:t>
      </w:r>
      <w:r>
        <w:rPr>
          <w:rFonts w:ascii="ArialMT" w:hAnsi="ArialMT"/>
          <w:b w:val="false"/>
          <w:i w:val="false"/>
          <w:color w:val="000000"/>
          <w:sz w:val="22"/>
        </w:rPr>
        <w:t>Configuración avanzada: Habilita funciones o las deshabilita</w:t>
      </w:r>
    </w:p>
    <w:p>
      <w:pPr>
        <w:pStyle w:val="Normal"/>
        <w:numPr>
          <w:ilvl w:val="0"/>
          <w:numId w:val="1"/>
        </w:numPr>
        <w:spacing w:before="0" w:after="200"/>
        <w:ind w:hanging="360" w:left="425"/>
        <w:rPr>
          <w:b/>
          <w:sz w:val="22"/>
          <w:szCs w:val="22"/>
        </w:rPr>
      </w:pPr>
      <w:r>
        <w:rPr>
          <w:b/>
          <w:sz w:val="22"/>
          <w:szCs w:val="22"/>
        </w:rPr>
        <w:t>Pausar la actualización durante los próximos 3 días</w:t>
      </w:r>
    </w:p>
    <w:p>
      <w:pPr>
        <w:pStyle w:val="Normal"/>
        <w:numPr>
          <w:ilvl w:val="0"/>
          <w:numId w:val="0"/>
        </w:numPr>
        <w:spacing w:before="0" w:after="200"/>
        <w:ind w:hanging="0" w:left="425"/>
        <w:rPr>
          <w:b w:val="false"/>
          <w:bCs w:val="false"/>
        </w:rPr>
      </w:pPr>
      <w:r>
        <w:rPr/>
        <w:drawing>
          <wp:inline distT="0" distB="0" distL="0" distR="0">
            <wp:extent cx="6393815" cy="1287780"/>
            <wp:effectExtent l="0" t="0" r="0" b="0"/>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7"/>
                    <a:stretch>
                      <a:fillRect/>
                    </a:stretch>
                  </pic:blipFill>
                  <pic:spPr bwMode="auto">
                    <a:xfrm>
                      <a:off x="0" y="0"/>
                      <a:ext cx="6393815" cy="1287780"/>
                    </a:xfrm>
                    <a:prstGeom prst="rect">
                      <a:avLst/>
                    </a:prstGeom>
                  </pic:spPr>
                </pic:pic>
              </a:graphicData>
            </a:graphic>
          </wp:inline>
        </w:drawing>
      </w:r>
    </w:p>
    <w:p>
      <w:pPr>
        <w:pStyle w:val="Normal"/>
        <w:numPr>
          <w:ilvl w:val="0"/>
          <w:numId w:val="1"/>
        </w:numPr>
        <w:spacing w:before="0" w:after="200"/>
        <w:ind w:hanging="360" w:left="425"/>
        <w:rPr>
          <w:b/>
          <w:sz w:val="22"/>
          <w:szCs w:val="22"/>
        </w:rPr>
      </w:pPr>
      <w:r>
        <w:rPr>
          <w:b/>
          <w:sz w:val="22"/>
          <w:szCs w:val="22"/>
        </w:rPr>
        <w:t>Dejar el sistema como estaba antes de la tarea (no es necesario captura).</w:t>
      </w:r>
    </w:p>
    <w:p>
      <w:pPr>
        <w:pStyle w:val="Normal"/>
        <w:rPr/>
      </w:pPr>
      <w:r>
        <w:rPr/>
      </w:r>
    </w:p>
    <w:p>
      <w:pPr>
        <w:pStyle w:val="Heading1"/>
        <w:rPr/>
      </w:pPr>
      <w:r>
        <w:rPr/>
      </w:r>
      <w:bookmarkStart w:id="1" w:name="_bgcwm3qa4zy2"/>
      <w:bookmarkStart w:id="2" w:name="_bgcwm3qa4zy2"/>
      <w:bookmarkEnd w:id="2"/>
      <w:r>
        <w:br w:type="page"/>
      </w:r>
    </w:p>
    <w:p>
      <w:pPr>
        <w:pStyle w:val="Heading1"/>
        <w:spacing w:before="0" w:after="120"/>
        <w:rPr/>
      </w:pPr>
      <w:bookmarkStart w:id="3" w:name="_v4muq7e5oi5j"/>
      <w:bookmarkEnd w:id="3"/>
      <w:r>
        <w:rPr/>
        <w:t>Parte 2: Monitor de Rendimiento</w:t>
      </w:r>
    </w:p>
    <w:p>
      <w:pPr>
        <w:pStyle w:val="Normal"/>
        <w:numPr>
          <w:ilvl w:val="0"/>
          <w:numId w:val="1"/>
        </w:numPr>
        <w:spacing w:before="200" w:after="0"/>
        <w:ind w:hanging="360" w:left="425"/>
        <w:rPr>
          <w:b/>
          <w:sz w:val="22"/>
          <w:szCs w:val="22"/>
        </w:rPr>
      </w:pPr>
      <w:r>
        <w:rPr>
          <w:b/>
          <w:sz w:val="22"/>
          <w:szCs w:val="22"/>
        </w:rPr>
        <w:t>Haz una captura del resumen del sistema desde tu monitor de Rendimiento. Explica de forma resumida lo que aparece.</w:t>
      </w:r>
    </w:p>
    <w:p>
      <w:pPr>
        <w:pStyle w:val="Normal"/>
        <w:numPr>
          <w:ilvl w:val="0"/>
          <w:numId w:val="0"/>
        </w:numPr>
        <w:spacing w:before="200" w:after="0"/>
        <w:ind w:hanging="0" w:left="425"/>
        <w:rPr>
          <w:b/>
          <w:sz w:val="22"/>
          <w:szCs w:val="22"/>
        </w:rPr>
      </w:pPr>
      <w:r>
        <w:rPr/>
        <w:drawing>
          <wp:inline distT="0" distB="0" distL="0" distR="0">
            <wp:extent cx="6393815" cy="1120775"/>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8"/>
                    <a:stretch>
                      <a:fillRect/>
                    </a:stretch>
                  </pic:blipFill>
                  <pic:spPr bwMode="auto">
                    <a:xfrm>
                      <a:off x="0" y="0"/>
                      <a:ext cx="6393815" cy="1120775"/>
                    </a:xfrm>
                    <a:prstGeom prst="rect">
                      <a:avLst/>
                    </a:prstGeom>
                  </pic:spPr>
                </pic:pic>
              </a:graphicData>
            </a:graphic>
          </wp:inline>
        </w:drawing>
      </w:r>
    </w:p>
    <w:p>
      <w:pPr>
        <w:pStyle w:val="Normal"/>
        <w:numPr>
          <w:ilvl w:val="0"/>
          <w:numId w:val="0"/>
        </w:numPr>
        <w:spacing w:before="200" w:after="0"/>
        <w:ind w:hanging="0" w:left="425"/>
        <w:rPr>
          <w:b w:val="false"/>
          <w:bCs w:val="false"/>
        </w:rPr>
      </w:pPr>
      <w:r>
        <w:rPr>
          <w:b w:val="false"/>
          <w:bCs w:val="false"/>
          <w:sz w:val="22"/>
          <w:szCs w:val="22"/>
        </w:rPr>
        <w:t>Estado del disco, información del procesador, información de red e información de memoria.</w:t>
      </w:r>
    </w:p>
    <w:p>
      <w:pPr>
        <w:pStyle w:val="Normal"/>
        <w:numPr>
          <w:ilvl w:val="0"/>
          <w:numId w:val="1"/>
        </w:numPr>
        <w:spacing w:before="200" w:after="0"/>
        <w:ind w:hanging="360" w:left="425"/>
        <w:rPr>
          <w:b/>
          <w:sz w:val="22"/>
          <w:szCs w:val="22"/>
        </w:rPr>
      </w:pPr>
      <w:r>
        <w:rPr>
          <w:b/>
          <w:sz w:val="22"/>
          <w:szCs w:val="22"/>
        </w:rPr>
        <w:t>Haz una captura del propio Monitor de Rendimiento en su interfaz gráfica. Explica de forma resumida lo que aparece.</w:t>
      </w:r>
    </w:p>
    <w:p>
      <w:pPr>
        <w:pStyle w:val="Normal"/>
        <w:numPr>
          <w:ilvl w:val="0"/>
          <w:numId w:val="0"/>
        </w:numPr>
        <w:spacing w:before="200" w:after="0"/>
        <w:ind w:hanging="0" w:left="425"/>
        <w:rPr>
          <w:b/>
          <w:sz w:val="22"/>
          <w:szCs w:val="22"/>
        </w:rPr>
      </w:pPr>
      <w:r>
        <w:rPr/>
        <w:drawing>
          <wp:inline distT="0" distB="0" distL="0" distR="0">
            <wp:extent cx="6393815" cy="3331845"/>
            <wp:effectExtent l="0" t="0" r="0" b="0"/>
            <wp:docPr id="9"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descr=""/>
                    <pic:cNvPicPr>
                      <a:picLocks noChangeAspect="1" noChangeArrowheads="1"/>
                    </pic:cNvPicPr>
                  </pic:nvPicPr>
                  <pic:blipFill>
                    <a:blip r:embed="rId9"/>
                    <a:stretch>
                      <a:fillRect/>
                    </a:stretch>
                  </pic:blipFill>
                  <pic:spPr bwMode="auto">
                    <a:xfrm>
                      <a:off x="0" y="0"/>
                      <a:ext cx="6393815" cy="3331845"/>
                    </a:xfrm>
                    <a:prstGeom prst="rect">
                      <a:avLst/>
                    </a:prstGeom>
                  </pic:spPr>
                </pic:pic>
              </a:graphicData>
            </a:graphic>
          </wp:inline>
        </w:drawing>
      </w:r>
    </w:p>
    <w:p>
      <w:pPr>
        <w:pStyle w:val="Normal"/>
        <w:numPr>
          <w:ilvl w:val="0"/>
          <w:numId w:val="0"/>
        </w:numPr>
        <w:spacing w:before="200" w:after="0"/>
        <w:ind w:hanging="0" w:left="425"/>
        <w:rPr>
          <w:b w:val="false"/>
          <w:bCs w:val="false"/>
        </w:rPr>
      </w:pPr>
      <w:r>
        <w:rPr>
          <w:b w:val="false"/>
          <w:bCs w:val="false"/>
          <w:sz w:val="22"/>
          <w:szCs w:val="22"/>
        </w:rPr>
        <w:t>Es un gráfico que informa del estado de rendiomiento respecto al 100% del equipo usado en x momento.</w:t>
      </w:r>
    </w:p>
    <w:p>
      <w:pPr>
        <w:pStyle w:val="Normal"/>
        <w:numPr>
          <w:ilvl w:val="0"/>
          <w:numId w:val="1"/>
        </w:numPr>
        <w:spacing w:before="200" w:after="0"/>
        <w:ind w:hanging="360" w:left="425"/>
        <w:rPr>
          <w:b/>
          <w:sz w:val="22"/>
          <w:szCs w:val="22"/>
        </w:rPr>
      </w:pPr>
      <w:r>
        <w:rPr>
          <w:b/>
          <w:sz w:val="22"/>
          <w:szCs w:val="22"/>
        </w:rPr>
        <w:t>Supongamos que tenemos problemas de conexión, o que nos va muy lenta, por lo que queremos monitorizar el ancho de banda de nuestro adaptador de red Wireless. Para ello, añadiremos un contador la gráfica que nos muestre en tiempo real dicho ancho de banda. Mostrar cómo lo añadirías, y cómo se vería en la gráfica de rendimiento, adaptándola para una visualización adecuada.</w:t>
      </w:r>
    </w:p>
    <w:p>
      <w:pPr>
        <w:pStyle w:val="Normal"/>
        <w:numPr>
          <w:ilvl w:val="0"/>
          <w:numId w:val="0"/>
        </w:numPr>
        <w:spacing w:before="200" w:after="0"/>
        <w:ind w:hanging="0" w:left="425"/>
        <w:rPr>
          <w:b w:val="false"/>
          <w:bCs w:val="false"/>
        </w:rPr>
      </w:pPr>
      <w:r>
        <w:rPr>
          <w:b w:val="false"/>
          <w:bCs w:val="false"/>
        </w:rPr>
        <w:t>Click derecho y pulsamos en “Agregar contador”. En el asistente seleccionamos “Adaptador de red” y luego el ancho de banda y el adaptador en cuestión (Lo hago con un ethernet debido a que mi equipo actual no dispone de wireless).</w:t>
      </w:r>
    </w:p>
    <w:p>
      <w:pPr>
        <w:pStyle w:val="Normal"/>
        <w:numPr>
          <w:ilvl w:val="0"/>
          <w:numId w:val="0"/>
        </w:numPr>
        <w:spacing w:before="200" w:after="0"/>
        <w:ind w:hanging="0" w:left="425"/>
        <w:rPr>
          <w:b w:val="false"/>
          <w:bCs w:val="false"/>
        </w:rPr>
      </w:pPr>
      <w:r>
        <w:rPr/>
        <w:drawing>
          <wp:inline distT="0" distB="0" distL="0" distR="0">
            <wp:extent cx="2771775" cy="1533525"/>
            <wp:effectExtent l="0" t="0" r="0" b="0"/>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embed="rId10"/>
                    <a:stretch>
                      <a:fillRect/>
                    </a:stretch>
                  </pic:blipFill>
                  <pic:spPr bwMode="auto">
                    <a:xfrm>
                      <a:off x="0" y="0"/>
                      <a:ext cx="2771775" cy="1533525"/>
                    </a:xfrm>
                    <a:prstGeom prst="rect">
                      <a:avLst/>
                    </a:prstGeom>
                  </pic:spPr>
                </pic:pic>
              </a:graphicData>
            </a:graphic>
          </wp:inline>
        </w:drawing>
      </w:r>
    </w:p>
    <w:p>
      <w:pPr>
        <w:pStyle w:val="Normal"/>
        <w:numPr>
          <w:ilvl w:val="0"/>
          <w:numId w:val="0"/>
        </w:numPr>
        <w:spacing w:before="200" w:after="0"/>
        <w:ind w:hanging="0" w:left="425"/>
        <w:rPr>
          <w:b w:val="false"/>
          <w:bCs w:val="false"/>
        </w:rPr>
      </w:pPr>
      <w:r>
        <w:rPr/>
        <w:drawing>
          <wp:inline distT="0" distB="0" distL="0" distR="0">
            <wp:extent cx="6393815" cy="5900420"/>
            <wp:effectExtent l="0" t="0" r="0" b="0"/>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embed="rId11"/>
                    <a:stretch>
                      <a:fillRect/>
                    </a:stretch>
                  </pic:blipFill>
                  <pic:spPr bwMode="auto">
                    <a:xfrm>
                      <a:off x="0" y="0"/>
                      <a:ext cx="6393815" cy="5900420"/>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Añade cualquier otro contador que te parezca interesante y muestra su funcionamiento.</w:t>
      </w:r>
    </w:p>
    <w:p>
      <w:pPr>
        <w:pStyle w:val="Normal"/>
        <w:numPr>
          <w:ilvl w:val="0"/>
          <w:numId w:val="0"/>
        </w:numPr>
        <w:spacing w:before="200" w:after="0"/>
        <w:ind w:hanging="0" w:left="425"/>
        <w:rPr>
          <w:b w:val="false"/>
          <w:bCs w:val="false"/>
        </w:rPr>
      </w:pPr>
      <w:r>
        <w:rPr/>
        <w:drawing>
          <wp:inline distT="0" distB="0" distL="0" distR="0">
            <wp:extent cx="2848610" cy="409575"/>
            <wp:effectExtent l="0" t="0" r="0" b="0"/>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embed="rId12"/>
                    <a:stretch>
                      <a:fillRect/>
                    </a:stretch>
                  </pic:blipFill>
                  <pic:spPr bwMode="auto">
                    <a:xfrm>
                      <a:off x="0" y="0"/>
                      <a:ext cx="2848610" cy="409575"/>
                    </a:xfrm>
                    <a:prstGeom prst="rect">
                      <a:avLst/>
                    </a:prstGeom>
                  </pic:spPr>
                </pic:pic>
              </a:graphicData>
            </a:graphic>
          </wp:inline>
        </w:drawing>
      </w:r>
    </w:p>
    <w:p>
      <w:pPr>
        <w:pStyle w:val="Normal"/>
        <w:numPr>
          <w:ilvl w:val="0"/>
          <w:numId w:val="0"/>
        </w:numPr>
        <w:spacing w:before="200" w:after="0"/>
        <w:ind w:hanging="0" w:left="425"/>
        <w:rPr>
          <w:b w:val="false"/>
          <w:bCs w:val="false"/>
        </w:rPr>
      </w:pPr>
      <w:r>
        <w:rPr/>
        <w:drawing>
          <wp:inline distT="0" distB="0" distL="0" distR="0">
            <wp:extent cx="6393815" cy="3715385"/>
            <wp:effectExtent l="0" t="0" r="0" b="0"/>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embed="rId13"/>
                    <a:stretch>
                      <a:fillRect/>
                    </a:stretch>
                  </pic:blipFill>
                  <pic:spPr bwMode="auto">
                    <a:xfrm>
                      <a:off x="0" y="0"/>
                      <a:ext cx="6393815" cy="3715385"/>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Elimina los dos contadores y deja la visualización gráfica como estaba.</w:t>
      </w:r>
    </w:p>
    <w:p>
      <w:pPr>
        <w:pStyle w:val="Normal"/>
        <w:numPr>
          <w:ilvl w:val="0"/>
          <w:numId w:val="0"/>
        </w:numPr>
        <w:spacing w:before="200" w:after="0"/>
        <w:ind w:hanging="0" w:left="425"/>
        <w:rPr>
          <w:b/>
          <w:sz w:val="22"/>
          <w:szCs w:val="22"/>
        </w:rPr>
      </w:pPr>
      <w:r>
        <w:rPr/>
        <w:drawing>
          <wp:inline distT="0" distB="0" distL="0" distR="0">
            <wp:extent cx="5026660" cy="4382135"/>
            <wp:effectExtent l="0" t="0" r="0" b="0"/>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embed="rId14"/>
                    <a:stretch>
                      <a:fillRect/>
                    </a:stretch>
                  </pic:blipFill>
                  <pic:spPr bwMode="auto">
                    <a:xfrm>
                      <a:off x="0" y="0"/>
                      <a:ext cx="5026660" cy="4382135"/>
                    </a:xfrm>
                    <a:prstGeom prst="rect">
                      <a:avLst/>
                    </a:prstGeom>
                  </pic:spPr>
                </pic:pic>
              </a:graphicData>
            </a:graphic>
          </wp:inline>
        </w:drawing>
      </w:r>
    </w:p>
    <w:p>
      <w:pPr>
        <w:pStyle w:val="Normal"/>
        <w:numPr>
          <w:ilvl w:val="0"/>
          <w:numId w:val="0"/>
        </w:numPr>
        <w:spacing w:before="200" w:after="0"/>
        <w:ind w:hanging="0" w:left="425"/>
        <w:rPr>
          <w:b/>
          <w:sz w:val="22"/>
          <w:szCs w:val="22"/>
        </w:rPr>
      </w:pPr>
      <w:r>
        <w:rPr>
          <w:b/>
          <w:sz w:val="22"/>
          <w:szCs w:val="22"/>
        </w:rPr>
      </w:r>
    </w:p>
    <w:p>
      <w:pPr>
        <w:pStyle w:val="Normal"/>
        <w:spacing w:before="200" w:after="0"/>
        <w:rPr>
          <w:b/>
          <w:sz w:val="26"/>
          <w:szCs w:val="26"/>
          <w:u w:val="single"/>
        </w:rPr>
      </w:pPr>
      <w:r>
        <w:rPr>
          <w:b/>
          <w:sz w:val="26"/>
          <w:szCs w:val="26"/>
          <w:u w:val="single"/>
        </w:rPr>
        <w:t>Creación de Conjuntos de colección de datos</w:t>
      </w:r>
    </w:p>
    <w:p>
      <w:pPr>
        <w:pStyle w:val="Normal"/>
        <w:numPr>
          <w:ilvl w:val="0"/>
          <w:numId w:val="1"/>
        </w:numPr>
        <w:spacing w:before="200" w:after="0"/>
        <w:ind w:hanging="360" w:left="425"/>
        <w:rPr>
          <w:b/>
          <w:sz w:val="22"/>
          <w:szCs w:val="22"/>
        </w:rPr>
      </w:pPr>
      <w:r>
        <w:rPr>
          <w:b/>
          <w:sz w:val="22"/>
          <w:szCs w:val="22"/>
        </w:rPr>
        <w:t xml:space="preserve">Crea un nuevo conjunto de colección de datos: en el panel izquierdo, haz clic con el botón secundario en Definido por el usuario, selecciona Nuevo y selecciona Conjunto de colección de datos. En la ventana Crear nuevo conjunto de colección de datos, escribe </w:t>
      </w:r>
      <w:r>
        <w:rPr>
          <w:b/>
          <w:i/>
          <w:sz w:val="22"/>
          <w:szCs w:val="22"/>
        </w:rPr>
        <w:t>Registros de memoria</w:t>
      </w:r>
      <w:r>
        <w:rPr>
          <w:b/>
          <w:sz w:val="22"/>
          <w:szCs w:val="22"/>
        </w:rPr>
        <w:t xml:space="preserve"> en el campo Nombre. Selecciona el botón Crear manualmente (avanzado) y haz clic en Siguiente para continuar.</w:t>
      </w:r>
    </w:p>
    <w:p>
      <w:pPr>
        <w:pStyle w:val="Normal"/>
        <w:numPr>
          <w:ilvl w:val="0"/>
          <w:numId w:val="0"/>
        </w:numPr>
        <w:spacing w:before="200" w:after="0"/>
        <w:ind w:hanging="0" w:left="425"/>
        <w:rPr>
          <w:b/>
          <w:sz w:val="22"/>
          <w:szCs w:val="22"/>
        </w:rPr>
      </w:pPr>
      <w:r>
        <w:rPr>
          <w:b/>
          <w:sz w:val="22"/>
          <w:szCs w:val="22"/>
        </w:rPr>
        <w:drawing>
          <wp:inline distT="0" distB="0" distL="0" distR="0">
            <wp:extent cx="4991735" cy="3933825"/>
            <wp:effectExtent l="0" t="0" r="0" b="0"/>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embed="rId15"/>
                    <a:stretch>
                      <a:fillRect/>
                    </a:stretch>
                  </pic:blipFill>
                  <pic:spPr bwMode="auto">
                    <a:xfrm>
                      <a:off x="0" y="0"/>
                      <a:ext cx="4991735" cy="3933825"/>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En la ventana ¿Qué tipo de datos desea incluir?, selecciona Contador de rendimiento. En la ventana ¿Qué contadores de rendimiento desea registrar? En la lista de contadores disponibles, localiza y expande Memoria. Selecciona MBytes disponibles &gt; Agregar. Continuar.</w:t>
      </w:r>
    </w:p>
    <w:p>
      <w:pPr>
        <w:pStyle w:val="Normal"/>
        <w:numPr>
          <w:ilvl w:val="0"/>
          <w:numId w:val="0"/>
        </w:numPr>
        <w:spacing w:before="200" w:after="0"/>
        <w:ind w:hanging="0" w:left="425"/>
        <w:rPr>
          <w:b/>
          <w:sz w:val="22"/>
          <w:szCs w:val="22"/>
        </w:rPr>
      </w:pPr>
      <w:r>
        <w:rPr>
          <w:b/>
          <w:sz w:val="22"/>
          <w:szCs w:val="22"/>
        </w:rPr>
        <w:drawing>
          <wp:inline distT="0" distB="0" distL="0" distR="0">
            <wp:extent cx="5020310" cy="3648075"/>
            <wp:effectExtent l="0" t="0" r="0" b="0"/>
            <wp:docPr id="1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
                    <pic:cNvPicPr>
                      <a:picLocks noChangeAspect="1" noChangeArrowheads="1"/>
                    </pic:cNvPicPr>
                  </pic:nvPicPr>
                  <pic:blipFill>
                    <a:blip r:embed="rId16"/>
                    <a:stretch>
                      <a:fillRect/>
                    </a:stretch>
                  </pic:blipFill>
                  <pic:spPr bwMode="auto">
                    <a:xfrm>
                      <a:off x="0" y="0"/>
                      <a:ext cx="5020310" cy="3648075"/>
                    </a:xfrm>
                    <a:prstGeom prst="rect">
                      <a:avLst/>
                    </a:prstGeom>
                  </pic:spPr>
                </pic:pic>
              </a:graphicData>
            </a:graphic>
          </wp:inline>
        </w:drawing>
      </w:r>
    </w:p>
    <w:p>
      <w:pPr>
        <w:pStyle w:val="Normal"/>
        <w:numPr>
          <w:ilvl w:val="0"/>
          <w:numId w:val="0"/>
        </w:numPr>
        <w:spacing w:before="200" w:after="0"/>
        <w:ind w:hanging="0" w:left="425"/>
        <w:rPr>
          <w:b/>
          <w:sz w:val="22"/>
          <w:szCs w:val="22"/>
        </w:rPr>
      </w:pPr>
      <w:r>
        <w:rPr>
          <w:b/>
          <w:sz w:val="22"/>
          <w:szCs w:val="22"/>
        </w:rPr>
        <w:drawing>
          <wp:inline distT="0" distB="0" distL="0" distR="0">
            <wp:extent cx="5048885" cy="3639185"/>
            <wp:effectExtent l="0" t="0" r="0" b="0"/>
            <wp:docPr id="1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6" descr=""/>
                    <pic:cNvPicPr>
                      <a:picLocks noChangeAspect="1" noChangeArrowheads="1"/>
                    </pic:cNvPicPr>
                  </pic:nvPicPr>
                  <pic:blipFill>
                    <a:blip r:embed="rId17"/>
                    <a:stretch>
                      <a:fillRect/>
                    </a:stretch>
                  </pic:blipFill>
                  <pic:spPr bwMode="auto">
                    <a:xfrm>
                      <a:off x="0" y="0"/>
                      <a:ext cx="5048885" cy="3639185"/>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Establece el campo Intervalo de muestra en 4 segundos. En la ventana ¿Dónde desea guardar los datos?, selecciona Disco local (C:) y PerfLogs. Verifica que se muestre la ruta correcta del directorio raíz (C:\PerfLogs), y Finaliza.</w:t>
      </w:r>
    </w:p>
    <w:p>
      <w:pPr>
        <w:pStyle w:val="Normal"/>
        <w:numPr>
          <w:ilvl w:val="0"/>
          <w:numId w:val="0"/>
        </w:numPr>
        <w:spacing w:before="200" w:after="0"/>
        <w:ind w:hanging="0" w:left="425"/>
        <w:rPr>
          <w:b/>
          <w:sz w:val="22"/>
          <w:szCs w:val="22"/>
        </w:rPr>
      </w:pPr>
      <w:r>
        <w:rPr>
          <w:b/>
          <w:sz w:val="22"/>
          <w:szCs w:val="22"/>
        </w:rPr>
        <w:drawing>
          <wp:inline distT="0" distB="0" distL="0" distR="0">
            <wp:extent cx="5039360" cy="3667125"/>
            <wp:effectExtent l="0" t="0" r="0" b="0"/>
            <wp:docPr id="18"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7" descr=""/>
                    <pic:cNvPicPr>
                      <a:picLocks noChangeAspect="1" noChangeArrowheads="1"/>
                    </pic:cNvPicPr>
                  </pic:nvPicPr>
                  <pic:blipFill>
                    <a:blip r:embed="rId18"/>
                    <a:stretch>
                      <a:fillRect/>
                    </a:stretch>
                  </pic:blipFill>
                  <pic:spPr bwMode="auto">
                    <a:xfrm>
                      <a:off x="0" y="0"/>
                      <a:ext cx="5039360" cy="3667125"/>
                    </a:xfrm>
                    <a:prstGeom prst="rect">
                      <a:avLst/>
                    </a:prstGeom>
                  </pic:spPr>
                </pic:pic>
              </a:graphicData>
            </a:graphic>
          </wp:inline>
        </w:drawing>
      </w:r>
    </w:p>
    <w:p>
      <w:pPr>
        <w:pStyle w:val="Normal"/>
        <w:spacing w:before="200" w:after="0"/>
        <w:rPr>
          <w:b/>
          <w:sz w:val="22"/>
          <w:szCs w:val="22"/>
        </w:rPr>
      </w:pPr>
      <w:r>
        <w:rPr>
          <w:b/>
          <w:sz w:val="26"/>
          <w:szCs w:val="26"/>
          <w:u w:val="single"/>
        </w:rPr>
        <w:t>Formatea el Conjunto de colección de datos</w:t>
      </w:r>
    </w:p>
    <w:p>
      <w:pPr>
        <w:pStyle w:val="Normal"/>
        <w:numPr>
          <w:ilvl w:val="0"/>
          <w:numId w:val="1"/>
        </w:numPr>
        <w:spacing w:before="200" w:after="0"/>
        <w:ind w:hanging="360" w:left="425"/>
        <w:rPr>
          <w:b/>
          <w:sz w:val="22"/>
          <w:szCs w:val="22"/>
        </w:rPr>
      </w:pPr>
      <w:r>
        <w:rPr>
          <w:b/>
          <w:sz w:val="22"/>
          <w:szCs w:val="22"/>
        </w:rPr>
        <w:t xml:space="preserve">Expande </w:t>
      </w:r>
      <w:r>
        <w:rPr>
          <w:b/>
          <w:i/>
          <w:sz w:val="22"/>
          <w:szCs w:val="22"/>
        </w:rPr>
        <w:t>Definido por el usuario</w:t>
      </w:r>
      <w:r>
        <w:rPr>
          <w:b/>
          <w:sz w:val="22"/>
          <w:szCs w:val="22"/>
        </w:rPr>
        <w:t xml:space="preserve"> y selecciona </w:t>
      </w:r>
      <w:r>
        <w:rPr>
          <w:b/>
          <w:i/>
          <w:sz w:val="22"/>
          <w:szCs w:val="22"/>
        </w:rPr>
        <w:t>Registros de memoria</w:t>
      </w:r>
      <w:r>
        <w:rPr>
          <w:b/>
          <w:sz w:val="22"/>
          <w:szCs w:val="22"/>
        </w:rPr>
        <w:t xml:space="preserve"> en el panel izquierdo. Botón derecho en </w:t>
      </w:r>
      <w:r>
        <w:rPr>
          <w:b/>
          <w:i/>
          <w:sz w:val="22"/>
          <w:szCs w:val="22"/>
        </w:rPr>
        <w:t xml:space="preserve">DataCollector01 </w:t>
      </w:r>
      <w:r>
        <w:rPr>
          <w:b/>
          <w:sz w:val="22"/>
          <w:szCs w:val="22"/>
        </w:rPr>
        <w:t xml:space="preserve">y en </w:t>
      </w:r>
      <w:r>
        <w:rPr>
          <w:b/>
          <w:i/>
          <w:sz w:val="22"/>
          <w:szCs w:val="22"/>
        </w:rPr>
        <w:t>Propiedades</w:t>
      </w:r>
      <w:r>
        <w:rPr>
          <w:b/>
          <w:sz w:val="22"/>
          <w:szCs w:val="22"/>
        </w:rPr>
        <w:t xml:space="preserve">. Cambia el campo </w:t>
      </w:r>
      <w:r>
        <w:rPr>
          <w:b/>
          <w:i/>
          <w:sz w:val="22"/>
          <w:szCs w:val="22"/>
        </w:rPr>
        <w:t>Formato de registro</w:t>
      </w:r>
      <w:r>
        <w:rPr>
          <w:b/>
          <w:sz w:val="22"/>
          <w:szCs w:val="22"/>
        </w:rPr>
        <w:t xml:space="preserve"> a </w:t>
      </w:r>
      <w:r>
        <w:rPr>
          <w:b/>
          <w:i/>
          <w:sz w:val="22"/>
          <w:szCs w:val="22"/>
        </w:rPr>
        <w:t>Separado por comas</w:t>
      </w:r>
      <w:r>
        <w:rPr>
          <w:b/>
          <w:sz w:val="22"/>
          <w:szCs w:val="22"/>
        </w:rPr>
        <w:t>.</w:t>
      </w:r>
    </w:p>
    <w:p>
      <w:pPr>
        <w:pStyle w:val="Normal"/>
        <w:numPr>
          <w:ilvl w:val="0"/>
          <w:numId w:val="0"/>
        </w:numPr>
        <w:spacing w:before="200" w:after="0"/>
        <w:ind w:hanging="0" w:left="425"/>
        <w:rPr>
          <w:b/>
          <w:sz w:val="22"/>
          <w:szCs w:val="22"/>
        </w:rPr>
      </w:pPr>
      <w:r>
        <w:rPr>
          <w:b/>
          <w:sz w:val="22"/>
          <w:szCs w:val="22"/>
        </w:rPr>
        <w:drawing>
          <wp:inline distT="0" distB="0" distL="0" distR="0">
            <wp:extent cx="3512185" cy="3882390"/>
            <wp:effectExtent l="0" t="0" r="0" b="0"/>
            <wp:docPr id="19"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8" descr=""/>
                    <pic:cNvPicPr>
                      <a:picLocks noChangeAspect="1" noChangeArrowheads="1"/>
                    </pic:cNvPicPr>
                  </pic:nvPicPr>
                  <pic:blipFill>
                    <a:blip r:embed="rId19"/>
                    <a:stretch>
                      <a:fillRect/>
                    </a:stretch>
                  </pic:blipFill>
                  <pic:spPr bwMode="auto">
                    <a:xfrm>
                      <a:off x="0" y="0"/>
                      <a:ext cx="3512185" cy="3882390"/>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Haga clic en la pestaña Archivo. ¿Cuál es el nombre completo de la ruta que lleva al archivo del ejemplo?</w:t>
      </w:r>
    </w:p>
    <w:p>
      <w:pPr>
        <w:pStyle w:val="Normal"/>
        <w:numPr>
          <w:ilvl w:val="0"/>
          <w:numId w:val="0"/>
        </w:numPr>
        <w:spacing w:before="200" w:after="0"/>
        <w:ind w:hanging="0" w:left="425"/>
        <w:rPr>
          <w:b/>
          <w:sz w:val="22"/>
          <w:szCs w:val="22"/>
        </w:rPr>
      </w:pPr>
      <w:r>
        <w:rPr>
          <w:b/>
          <w:sz w:val="22"/>
          <w:szCs w:val="22"/>
        </w:rPr>
        <w:drawing>
          <wp:inline distT="0" distB="0" distL="0" distR="0">
            <wp:extent cx="3591560" cy="514350"/>
            <wp:effectExtent l="0" t="0" r="0" b="0"/>
            <wp:docPr id="20"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9" descr=""/>
                    <pic:cNvPicPr>
                      <a:picLocks noChangeAspect="1" noChangeArrowheads="1"/>
                    </pic:cNvPicPr>
                  </pic:nvPicPr>
                  <pic:blipFill>
                    <a:blip r:embed="rId20"/>
                    <a:stretch>
                      <a:fillRect/>
                    </a:stretch>
                  </pic:blipFill>
                  <pic:spPr bwMode="auto">
                    <a:xfrm>
                      <a:off x="0" y="0"/>
                      <a:ext cx="3591560" cy="514350"/>
                    </a:xfrm>
                    <a:prstGeom prst="rect">
                      <a:avLst/>
                    </a:prstGeom>
                  </pic:spPr>
                </pic:pic>
              </a:graphicData>
            </a:graphic>
          </wp:inline>
        </w:drawing>
      </w:r>
    </w:p>
    <w:p>
      <w:pPr>
        <w:pStyle w:val="Normal"/>
        <w:spacing w:before="200" w:after="0"/>
        <w:rPr>
          <w:b/>
          <w:sz w:val="26"/>
          <w:szCs w:val="26"/>
          <w:u w:val="single"/>
        </w:rPr>
      </w:pPr>
      <w:r>
        <w:rPr>
          <w:b/>
          <w:sz w:val="26"/>
          <w:szCs w:val="26"/>
          <w:u w:val="single"/>
        </w:rPr>
        <w:t>Recopila y Visualiza Datos</w:t>
      </w:r>
    </w:p>
    <w:p>
      <w:pPr>
        <w:pStyle w:val="Normal"/>
        <w:numPr>
          <w:ilvl w:val="0"/>
          <w:numId w:val="1"/>
        </w:numPr>
        <w:spacing w:before="200" w:after="0"/>
        <w:ind w:hanging="360" w:left="425"/>
        <w:rPr>
          <w:b/>
          <w:sz w:val="22"/>
          <w:szCs w:val="22"/>
        </w:rPr>
      </w:pPr>
      <w:r>
        <w:rPr>
          <w:b/>
          <w:sz w:val="22"/>
          <w:szCs w:val="22"/>
        </w:rPr>
        <w:t xml:space="preserve">Seleccione el icono </w:t>
      </w:r>
      <w:r>
        <w:rPr>
          <w:b/>
          <w:i/>
          <w:sz w:val="22"/>
          <w:szCs w:val="22"/>
        </w:rPr>
        <w:t>Registros de memoria</w:t>
      </w:r>
      <w:r>
        <w:rPr>
          <w:b/>
          <w:sz w:val="22"/>
          <w:szCs w:val="22"/>
        </w:rPr>
        <w:t xml:space="preserve"> en el panel izquierdo del Administrador de equipo. Botón derecho en Registros de memoria y selecciona Iniciar.</w:t>
      </w:r>
    </w:p>
    <w:p>
      <w:pPr>
        <w:pStyle w:val="Normal"/>
        <w:numPr>
          <w:ilvl w:val="0"/>
          <w:numId w:val="0"/>
        </w:numPr>
        <w:spacing w:before="200" w:after="0"/>
        <w:ind w:hanging="0" w:left="425"/>
        <w:rPr>
          <w:b/>
          <w:sz w:val="22"/>
          <w:szCs w:val="22"/>
        </w:rPr>
      </w:pPr>
      <w:r>
        <w:rPr>
          <w:b/>
          <w:sz w:val="22"/>
          <w:szCs w:val="22"/>
        </w:rPr>
        <w:drawing>
          <wp:inline distT="0" distB="0" distL="0" distR="0">
            <wp:extent cx="1304925" cy="190500"/>
            <wp:effectExtent l="0" t="0" r="0" b="0"/>
            <wp:docPr id="21"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0" descr=""/>
                    <pic:cNvPicPr>
                      <a:picLocks noChangeAspect="1" noChangeArrowheads="1"/>
                    </pic:cNvPicPr>
                  </pic:nvPicPr>
                  <pic:blipFill>
                    <a:blip r:embed="rId21"/>
                    <a:stretch>
                      <a:fillRect/>
                    </a:stretch>
                  </pic:blipFill>
                  <pic:spPr bwMode="auto">
                    <a:xfrm>
                      <a:off x="0" y="0"/>
                      <a:ext cx="1304925" cy="190500"/>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Para forzar a la PC a que utilice parte de la memoria disponible, abre y cierra un navegador. Selecciona ahora Detener para detener el conjunto de colección de datos.</w:t>
      </w:r>
    </w:p>
    <w:p>
      <w:pPr>
        <w:pStyle w:val="Normal"/>
        <w:numPr>
          <w:ilvl w:val="0"/>
          <w:numId w:val="0"/>
        </w:numPr>
        <w:spacing w:before="200" w:after="0"/>
        <w:ind w:hanging="0" w:left="425"/>
        <w:rPr>
          <w:b/>
          <w:sz w:val="22"/>
          <w:szCs w:val="22"/>
        </w:rPr>
      </w:pPr>
      <w:r>
        <w:rPr>
          <w:b/>
          <w:sz w:val="22"/>
          <w:szCs w:val="22"/>
        </w:rPr>
        <w:drawing>
          <wp:inline distT="0" distB="0" distL="0" distR="0">
            <wp:extent cx="1228725" cy="180975"/>
            <wp:effectExtent l="0" t="0" r="0" b="0"/>
            <wp:docPr id="22"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1" descr=""/>
                    <pic:cNvPicPr>
                      <a:picLocks noChangeAspect="1" noChangeArrowheads="1"/>
                    </pic:cNvPicPr>
                  </pic:nvPicPr>
                  <pic:blipFill>
                    <a:blip r:embed="rId22"/>
                    <a:stretch>
                      <a:fillRect/>
                    </a:stretch>
                  </pic:blipFill>
                  <pic:spPr bwMode="auto">
                    <a:xfrm>
                      <a:off x="0" y="0"/>
                      <a:ext cx="1228725" cy="180975"/>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Navega ahora hasta Disco local (C:)\PerfLogs. Haz clic en Continuar en los mensajes de advertencia de Windows. Abre la carpeta que se creó para almacenar el registro de memoria. Continuar en los mensajes de advertencia de Windows. Abre el archivo DataCollector01.csv (puedes usar excel o el bloc de notas). ¿Qué se muestra en la columna que se encuentra más a la derecha?</w:t>
      </w:r>
    </w:p>
    <w:p>
      <w:pPr>
        <w:pStyle w:val="Normal"/>
        <w:numPr>
          <w:ilvl w:val="0"/>
          <w:numId w:val="0"/>
        </w:numPr>
        <w:spacing w:before="200" w:after="0"/>
        <w:ind w:hanging="0" w:left="425"/>
        <w:rPr>
          <w:b w:val="false"/>
          <w:bCs w:val="false"/>
        </w:rPr>
      </w:pPr>
      <w:r>
        <w:rPr>
          <w:b w:val="false"/>
          <w:bCs w:val="false"/>
          <w:sz w:val="22"/>
          <w:szCs w:val="22"/>
        </w:rPr>
        <w:t>Los Mbytes disponibles por cada hora mostrada a su izquierda.</w:t>
      </w:r>
    </w:p>
    <w:p>
      <w:pPr>
        <w:pStyle w:val="Normal"/>
        <w:spacing w:before="200" w:after="0"/>
        <w:rPr>
          <w:b/>
          <w:sz w:val="26"/>
          <w:szCs w:val="26"/>
          <w:u w:val="single"/>
        </w:rPr>
      </w:pPr>
      <w:r>
        <w:rPr>
          <w:b/>
          <w:sz w:val="26"/>
          <w:szCs w:val="26"/>
          <w:u w:val="single"/>
        </w:rPr>
        <w:t>Limpieza</w:t>
      </w:r>
    </w:p>
    <w:p>
      <w:pPr>
        <w:pStyle w:val="Normal"/>
        <w:numPr>
          <w:ilvl w:val="0"/>
          <w:numId w:val="1"/>
        </w:numPr>
        <w:spacing w:before="200" w:after="0"/>
        <w:ind w:hanging="360" w:left="425"/>
        <w:rPr>
          <w:b/>
          <w:sz w:val="22"/>
          <w:szCs w:val="22"/>
        </w:rPr>
      </w:pPr>
      <w:r>
        <w:rPr>
          <w:b/>
          <w:sz w:val="22"/>
          <w:szCs w:val="22"/>
        </w:rPr>
        <w:t>Elimina el conjunto definido “Registros de Memoria” y, elimina, si lo deseas, la carpeta de registros creada y/o el archivo csv.</w:t>
      </w:r>
    </w:p>
    <w:p>
      <w:pPr>
        <w:pStyle w:val="Normal"/>
        <w:numPr>
          <w:ilvl w:val="0"/>
          <w:numId w:val="0"/>
        </w:numPr>
        <w:spacing w:before="200" w:after="0"/>
        <w:ind w:hanging="0" w:left="425"/>
        <w:rPr>
          <w:b/>
          <w:sz w:val="22"/>
          <w:szCs w:val="22"/>
        </w:rPr>
      </w:pPr>
      <w:r>
        <w:rPr>
          <w:b/>
          <w:sz w:val="22"/>
          <w:szCs w:val="22"/>
        </w:rPr>
        <w:drawing>
          <wp:inline distT="0" distB="0" distL="0" distR="0">
            <wp:extent cx="1685925" cy="552450"/>
            <wp:effectExtent l="0" t="0" r="0" b="0"/>
            <wp:docPr id="23"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2" descr=""/>
                    <pic:cNvPicPr>
                      <a:picLocks noChangeAspect="1" noChangeArrowheads="1"/>
                    </pic:cNvPicPr>
                  </pic:nvPicPr>
                  <pic:blipFill>
                    <a:blip r:embed="rId23"/>
                    <a:stretch>
                      <a:fillRect/>
                    </a:stretch>
                  </pic:blipFill>
                  <pic:spPr bwMode="auto">
                    <a:xfrm>
                      <a:off x="0" y="0"/>
                      <a:ext cx="1685925" cy="552450"/>
                    </a:xfrm>
                    <a:prstGeom prst="rect">
                      <a:avLst/>
                    </a:prstGeom>
                  </pic:spPr>
                </pic:pic>
              </a:graphicData>
            </a:graphic>
          </wp:inline>
        </w:drawing>
      </w:r>
    </w:p>
    <w:p>
      <w:pPr>
        <w:pStyle w:val="Normal"/>
        <w:spacing w:before="200" w:after="0"/>
        <w:rPr>
          <w:b/>
          <w:sz w:val="22"/>
          <w:szCs w:val="22"/>
        </w:rPr>
      </w:pPr>
      <w:r>
        <w:rPr>
          <w:b/>
          <w:sz w:val="26"/>
          <w:szCs w:val="26"/>
          <w:u w:val="single"/>
        </w:rPr>
        <w:t>Aplicación de terceros</w:t>
      </w:r>
    </w:p>
    <w:p>
      <w:pPr>
        <w:pStyle w:val="Normal"/>
        <w:numPr>
          <w:ilvl w:val="0"/>
          <w:numId w:val="1"/>
        </w:numPr>
        <w:spacing w:before="200" w:after="0"/>
        <w:ind w:hanging="360" w:left="425"/>
        <w:rPr>
          <w:b/>
          <w:sz w:val="22"/>
          <w:szCs w:val="22"/>
        </w:rPr>
      </w:pPr>
      <w:r>
        <w:rPr>
          <w:b/>
          <w:sz w:val="22"/>
          <w:szCs w:val="22"/>
        </w:rPr>
        <w:t>Busca en Internet una aplicación para monitorizar el rendimiento del sistema y trata de realizar con ella el ejercicio 12.</w:t>
      </w:r>
    </w:p>
    <w:p>
      <w:pPr>
        <w:pStyle w:val="Heading1"/>
        <w:rPr/>
      </w:pPr>
      <w:r>
        <w:rPr/>
      </w:r>
      <w:bookmarkStart w:id="4" w:name="_peiwtuf0afrf"/>
      <w:bookmarkStart w:id="5" w:name="_peiwtuf0afrf"/>
      <w:bookmarkEnd w:id="5"/>
    </w:p>
    <w:p>
      <w:pPr>
        <w:pStyle w:val="Heading1"/>
        <w:rPr>
          <w:sz w:val="22"/>
          <w:szCs w:val="22"/>
        </w:rPr>
      </w:pPr>
      <w:bookmarkStart w:id="6" w:name="_2kr8bk7izxh2"/>
      <w:bookmarkStart w:id="7" w:name="_ct6v1csvog0c"/>
      <w:bookmarkEnd w:id="6"/>
      <w:bookmarkEnd w:id="7"/>
      <w:r>
        <w:rPr/>
        <w:t>Parte 3: Windows Defender</w:t>
      </w:r>
    </w:p>
    <w:p>
      <w:pPr>
        <w:pStyle w:val="Normal"/>
        <w:numPr>
          <w:ilvl w:val="0"/>
          <w:numId w:val="1"/>
        </w:numPr>
        <w:spacing w:before="200" w:after="0"/>
        <w:ind w:hanging="360" w:left="425"/>
        <w:rPr>
          <w:b/>
          <w:sz w:val="22"/>
          <w:szCs w:val="22"/>
        </w:rPr>
      </w:pPr>
      <w:r>
        <w:rPr>
          <w:b/>
          <w:sz w:val="22"/>
          <w:szCs w:val="22"/>
        </w:rPr>
        <w:t>Verificar que Windows Defender se está ejecutando, si no lo está activarlo.</w:t>
      </w:r>
    </w:p>
    <w:p>
      <w:pPr>
        <w:pStyle w:val="Normal"/>
        <w:numPr>
          <w:ilvl w:val="0"/>
          <w:numId w:val="0"/>
        </w:numPr>
        <w:spacing w:before="200" w:after="0"/>
        <w:ind w:hanging="0" w:left="425"/>
        <w:rPr>
          <w:b/>
          <w:sz w:val="22"/>
          <w:szCs w:val="22"/>
        </w:rPr>
      </w:pPr>
      <w:r>
        <w:rPr>
          <w:b/>
          <w:sz w:val="22"/>
          <w:szCs w:val="22"/>
        </w:rPr>
        <w:drawing>
          <wp:inline distT="0" distB="0" distL="0" distR="0">
            <wp:extent cx="2362200" cy="2657475"/>
            <wp:effectExtent l="0" t="0" r="0" b="0"/>
            <wp:docPr id="24"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3" descr=""/>
                    <pic:cNvPicPr>
                      <a:picLocks noChangeAspect="1" noChangeArrowheads="1"/>
                    </pic:cNvPicPr>
                  </pic:nvPicPr>
                  <pic:blipFill>
                    <a:blip r:embed="rId24"/>
                    <a:stretch>
                      <a:fillRect/>
                    </a:stretch>
                  </pic:blipFill>
                  <pic:spPr bwMode="auto">
                    <a:xfrm>
                      <a:off x="0" y="0"/>
                      <a:ext cx="2362200" cy="2657475"/>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 xml:space="preserve">Explora la </w:t>
      </w:r>
      <w:r>
        <w:rPr>
          <w:b/>
          <w:sz w:val="22"/>
          <w:szCs w:val="22"/>
          <w:u w:val="single"/>
        </w:rPr>
        <w:t>Consola de servicios</w:t>
      </w:r>
      <w:r>
        <w:rPr>
          <w:rFonts w:eastAsia="Arial Unicode MS" w:cs="Arial Unicode MS" w:ascii="Arial Unicode MS" w:hAnsi="Arial Unicode MS"/>
          <w:b/>
          <w:sz w:val="22"/>
          <w:szCs w:val="22"/>
        </w:rPr>
        <w:t xml:space="preserve"> desde la Administración de equipos → Servicios y Aplicaciones → Servicios. Busca el servicio Windows Defender (Servicio de inspección de red de Windows Defender) e indica cuál es el estado del servicio.</w:t>
      </w:r>
    </w:p>
    <w:p>
      <w:pPr>
        <w:pStyle w:val="Normal"/>
        <w:numPr>
          <w:ilvl w:val="0"/>
          <w:numId w:val="0"/>
        </w:numPr>
        <w:spacing w:before="200" w:after="0"/>
        <w:ind w:hanging="0" w:left="425"/>
        <w:rPr>
          <w:b/>
          <w:sz w:val="22"/>
          <w:szCs w:val="22"/>
        </w:rPr>
      </w:pPr>
      <w:r>
        <w:rPr>
          <w:rFonts w:eastAsia="Arial Unicode MS" w:cs="Arial Unicode MS" w:ascii="Arial Unicode MS" w:hAnsi="Arial Unicode MS"/>
          <w:b/>
          <w:sz w:val="22"/>
          <w:szCs w:val="22"/>
        </w:rPr>
        <w:drawing>
          <wp:inline distT="0" distB="0" distL="0" distR="0">
            <wp:extent cx="5315585" cy="333375"/>
            <wp:effectExtent l="0" t="0" r="0" b="0"/>
            <wp:docPr id="25"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4" descr=""/>
                    <pic:cNvPicPr>
                      <a:picLocks noChangeAspect="1" noChangeArrowheads="1"/>
                    </pic:cNvPicPr>
                  </pic:nvPicPr>
                  <pic:blipFill>
                    <a:blip r:embed="rId25"/>
                    <a:stretch>
                      <a:fillRect/>
                    </a:stretch>
                  </pic:blipFill>
                  <pic:spPr bwMode="auto">
                    <a:xfrm>
                      <a:off x="0" y="0"/>
                      <a:ext cx="5315585" cy="333375"/>
                    </a:xfrm>
                    <a:prstGeom prst="rect">
                      <a:avLst/>
                    </a:prstGeom>
                  </pic:spPr>
                </pic:pic>
              </a:graphicData>
            </a:graphic>
          </wp:inline>
        </w:drawing>
      </w:r>
    </w:p>
    <w:p>
      <w:pPr>
        <w:pStyle w:val="Normal"/>
        <w:numPr>
          <w:ilvl w:val="0"/>
          <w:numId w:val="0"/>
        </w:numPr>
        <w:spacing w:before="200" w:after="0"/>
        <w:ind w:hanging="0" w:left="425"/>
        <w:rPr>
          <w:b w:val="false"/>
          <w:bCs w:val="false"/>
        </w:rPr>
      </w:pPr>
      <w:r>
        <w:rPr>
          <w:b w:val="false"/>
          <w:bCs w:val="false"/>
        </w:rPr>
        <w:t>Está en ejecución.</w:t>
      </w:r>
    </w:p>
    <w:p>
      <w:pPr>
        <w:pStyle w:val="Normal"/>
        <w:numPr>
          <w:ilvl w:val="0"/>
          <w:numId w:val="1"/>
        </w:numPr>
        <w:spacing w:before="200" w:after="0"/>
        <w:ind w:hanging="360" w:left="425"/>
        <w:rPr>
          <w:b/>
          <w:sz w:val="22"/>
          <w:szCs w:val="22"/>
        </w:rPr>
      </w:pPr>
      <w:r>
        <w:rPr>
          <w:b/>
          <w:sz w:val="22"/>
          <w:szCs w:val="22"/>
        </w:rPr>
        <w:t>Cierra el administrador de equipos y apaga ahora el Windows Defender.</w:t>
      </w:r>
    </w:p>
    <w:p>
      <w:pPr>
        <w:pStyle w:val="Normal"/>
        <w:numPr>
          <w:ilvl w:val="0"/>
          <w:numId w:val="0"/>
        </w:numPr>
        <w:spacing w:before="200" w:after="0"/>
        <w:ind w:hanging="0" w:left="425"/>
        <w:rPr>
          <w:b/>
          <w:sz w:val="22"/>
          <w:szCs w:val="22"/>
        </w:rPr>
      </w:pPr>
      <w:r>
        <w:rPr/>
      </w:r>
    </w:p>
    <w:p>
      <w:pPr>
        <w:pStyle w:val="Normal"/>
        <w:numPr>
          <w:ilvl w:val="0"/>
          <w:numId w:val="1"/>
        </w:numPr>
        <w:spacing w:before="200" w:after="0"/>
        <w:ind w:hanging="360" w:left="425"/>
        <w:rPr>
          <w:b/>
          <w:sz w:val="22"/>
          <w:szCs w:val="22"/>
        </w:rPr>
      </w:pPr>
      <w:r>
        <w:rPr>
          <w:b/>
          <w:sz w:val="22"/>
          <w:szCs w:val="22"/>
        </w:rPr>
        <w:t xml:space="preserve">Ve a Protección contra virus y amenazas y haz clic en Administrar configuraciones. Desactiva la protección en tiempo real. </w:t>
      </w:r>
    </w:p>
    <w:p>
      <w:pPr>
        <w:pStyle w:val="Normal"/>
        <w:numPr>
          <w:ilvl w:val="0"/>
          <w:numId w:val="0"/>
        </w:numPr>
        <w:spacing w:before="200" w:after="0"/>
        <w:ind w:hanging="0" w:left="425"/>
        <w:rPr>
          <w:b/>
          <w:sz w:val="22"/>
          <w:szCs w:val="22"/>
        </w:rPr>
      </w:pPr>
      <w:r>
        <w:rPr>
          <w:b/>
          <w:sz w:val="22"/>
          <w:szCs w:val="22"/>
        </w:rPr>
        <w:drawing>
          <wp:inline distT="0" distB="0" distL="0" distR="0">
            <wp:extent cx="5287010" cy="2371725"/>
            <wp:effectExtent l="0" t="0" r="0" b="0"/>
            <wp:docPr id="26"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5" descr=""/>
                    <pic:cNvPicPr>
                      <a:picLocks noChangeAspect="1" noChangeArrowheads="1"/>
                    </pic:cNvPicPr>
                  </pic:nvPicPr>
                  <pic:blipFill>
                    <a:blip r:embed="rId26"/>
                    <a:stretch>
                      <a:fillRect/>
                    </a:stretch>
                  </pic:blipFill>
                  <pic:spPr bwMode="auto">
                    <a:xfrm>
                      <a:off x="0" y="0"/>
                      <a:ext cx="5287010" cy="2371725"/>
                    </a:xfrm>
                    <a:prstGeom prst="rect">
                      <a:avLst/>
                    </a:prstGeom>
                  </pic:spPr>
                </pic:pic>
              </a:graphicData>
            </a:graphic>
          </wp:inline>
        </w:drawing>
      </w:r>
    </w:p>
    <w:p>
      <w:pPr>
        <w:pStyle w:val="Normal"/>
        <w:numPr>
          <w:ilvl w:val="0"/>
          <w:numId w:val="1"/>
        </w:numPr>
        <w:spacing w:before="200" w:after="0"/>
        <w:ind w:hanging="360" w:left="425"/>
        <w:rPr>
          <w:b/>
          <w:sz w:val="22"/>
          <w:szCs w:val="22"/>
        </w:rPr>
      </w:pPr>
      <w:r>
        <w:rPr>
          <w:b/>
          <w:sz w:val="22"/>
          <w:szCs w:val="22"/>
        </w:rPr>
        <w:t>Actualiza los Servicios e indica cuál es su estado de nuevo.</w:t>
      </w:r>
    </w:p>
    <w:p>
      <w:pPr>
        <w:pStyle w:val="Normal"/>
        <w:numPr>
          <w:ilvl w:val="0"/>
          <w:numId w:val="0"/>
        </w:numPr>
        <w:spacing w:before="200" w:after="0"/>
        <w:ind w:hanging="0" w:left="425"/>
        <w:rPr>
          <w:b/>
          <w:sz w:val="22"/>
          <w:szCs w:val="22"/>
        </w:rPr>
      </w:pPr>
      <w:r>
        <w:rPr>
          <w:b/>
          <w:sz w:val="22"/>
          <w:szCs w:val="22"/>
        </w:rPr>
        <w:drawing>
          <wp:inline distT="0" distB="0" distL="0" distR="0">
            <wp:extent cx="5410835" cy="209550"/>
            <wp:effectExtent l="0" t="0" r="0" b="0"/>
            <wp:docPr id="27"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6" descr=""/>
                    <pic:cNvPicPr>
                      <a:picLocks noChangeAspect="1" noChangeArrowheads="1"/>
                    </pic:cNvPicPr>
                  </pic:nvPicPr>
                  <pic:blipFill>
                    <a:blip r:embed="rId27"/>
                    <a:stretch>
                      <a:fillRect/>
                    </a:stretch>
                  </pic:blipFill>
                  <pic:spPr bwMode="auto">
                    <a:xfrm>
                      <a:off x="0" y="0"/>
                      <a:ext cx="5410835" cy="209550"/>
                    </a:xfrm>
                    <a:prstGeom prst="rect">
                      <a:avLst/>
                    </a:prstGeom>
                  </pic:spPr>
                </pic:pic>
              </a:graphicData>
            </a:graphic>
          </wp:inline>
        </w:drawing>
      </w:r>
    </w:p>
    <w:p>
      <w:pPr>
        <w:pStyle w:val="Normal"/>
        <w:numPr>
          <w:ilvl w:val="0"/>
          <w:numId w:val="0"/>
        </w:numPr>
        <w:spacing w:before="200" w:after="0"/>
        <w:ind w:hanging="0" w:left="425"/>
        <w:rPr>
          <w:b w:val="false"/>
          <w:bCs w:val="false"/>
        </w:rPr>
      </w:pPr>
      <w:r>
        <w:rPr>
          <w:b w:val="false"/>
          <w:bCs w:val="false"/>
        </w:rPr>
        <w:t>No en ejecución.</w:t>
      </w:r>
    </w:p>
    <w:p>
      <w:pPr>
        <w:pStyle w:val="Normal"/>
        <w:numPr>
          <w:ilvl w:val="0"/>
          <w:numId w:val="1"/>
        </w:numPr>
        <w:spacing w:before="200" w:after="0"/>
        <w:ind w:hanging="360" w:left="425"/>
        <w:rPr>
          <w:b/>
          <w:sz w:val="22"/>
          <w:szCs w:val="22"/>
        </w:rPr>
      </w:pPr>
      <w:r>
        <w:rPr>
          <w:b/>
          <w:sz w:val="22"/>
          <w:szCs w:val="22"/>
        </w:rPr>
        <w:t>Ve al Visor de Eventos del administrador de equipos. Entra en el apartado Registro de Windows, botón derecho en Aplicaciones y busca “Defender” para buscar los últimos eventos relacionados con Windows Defender. En la pestaña General, ¿qué se indica como el origen del evento? ¿Cuál es el nivel de gravedad?</w:t>
      </w:r>
    </w:p>
    <w:p>
      <w:pPr>
        <w:pStyle w:val="Normal"/>
        <w:numPr>
          <w:ilvl w:val="0"/>
          <w:numId w:val="0"/>
        </w:numPr>
        <w:spacing w:before="200" w:after="0"/>
        <w:ind w:hanging="0" w:left="425"/>
        <w:rPr>
          <w:b/>
          <w:sz w:val="22"/>
          <w:szCs w:val="22"/>
        </w:rPr>
      </w:pPr>
      <w:r>
        <w:rPr>
          <w:b/>
          <w:sz w:val="22"/>
          <w:szCs w:val="22"/>
        </w:rPr>
        <w:drawing>
          <wp:inline distT="0" distB="0" distL="0" distR="0">
            <wp:extent cx="5744210" cy="3228975"/>
            <wp:effectExtent l="0" t="0" r="0" b="0"/>
            <wp:docPr id="28"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7" descr=""/>
                    <pic:cNvPicPr>
                      <a:picLocks noChangeAspect="1" noChangeArrowheads="1"/>
                    </pic:cNvPicPr>
                  </pic:nvPicPr>
                  <pic:blipFill>
                    <a:blip r:embed="rId28"/>
                    <a:stretch>
                      <a:fillRect/>
                    </a:stretch>
                  </pic:blipFill>
                  <pic:spPr bwMode="auto">
                    <a:xfrm>
                      <a:off x="0" y="0"/>
                      <a:ext cx="5744210" cy="3228975"/>
                    </a:xfrm>
                    <a:prstGeom prst="rect">
                      <a:avLst/>
                    </a:prstGeom>
                  </pic:spPr>
                </pic:pic>
              </a:graphicData>
            </a:graphic>
          </wp:inline>
        </w:drawing>
      </w:r>
    </w:p>
    <w:p>
      <w:pPr>
        <w:pStyle w:val="Normal"/>
        <w:numPr>
          <w:ilvl w:val="0"/>
          <w:numId w:val="0"/>
        </w:numPr>
        <w:spacing w:before="200" w:after="0"/>
        <w:ind w:hanging="0" w:left="425"/>
        <w:rPr>
          <w:b w:val="false"/>
          <w:bCs w:val="false"/>
        </w:rPr>
      </w:pPr>
      <w:r>
        <w:rPr>
          <w:b w:val="false"/>
          <w:bCs w:val="false"/>
        </w:rPr>
        <w:t>Nivel de información.</w:t>
      </w:r>
    </w:p>
    <w:p>
      <w:pPr>
        <w:pStyle w:val="Normal"/>
        <w:numPr>
          <w:ilvl w:val="0"/>
          <w:numId w:val="1"/>
        </w:numPr>
        <w:spacing w:before="200" w:after="0"/>
        <w:ind w:hanging="360" w:left="425"/>
        <w:rPr>
          <w:b/>
          <w:sz w:val="22"/>
          <w:szCs w:val="22"/>
        </w:rPr>
      </w:pPr>
      <w:r>
        <w:rPr>
          <w:b/>
          <w:sz w:val="22"/>
          <w:szCs w:val="22"/>
        </w:rPr>
        <w:t>Ve a Windows Defender y actívalo. Navega hasta el visor de eventos para revisar las entradas de eventos más recientes relacionadas con Windows Defender. ¿Ha cambiado?</w:t>
      </w:r>
    </w:p>
    <w:p>
      <w:pPr>
        <w:pStyle w:val="Normal"/>
        <w:numPr>
          <w:ilvl w:val="0"/>
          <w:numId w:val="0"/>
        </w:numPr>
        <w:spacing w:before="200" w:after="0"/>
        <w:ind w:hanging="0" w:left="425"/>
        <w:rPr>
          <w:b/>
          <w:sz w:val="22"/>
          <w:szCs w:val="22"/>
        </w:rPr>
      </w:pPr>
      <w:r>
        <w:rPr>
          <w:b/>
          <w:sz w:val="22"/>
          <w:szCs w:val="22"/>
        </w:rPr>
        <w:drawing>
          <wp:inline distT="0" distB="0" distL="0" distR="0">
            <wp:extent cx="5239385" cy="3115310"/>
            <wp:effectExtent l="0" t="0" r="0" b="0"/>
            <wp:docPr id="29"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8" descr=""/>
                    <pic:cNvPicPr>
                      <a:picLocks noChangeAspect="1" noChangeArrowheads="1"/>
                    </pic:cNvPicPr>
                  </pic:nvPicPr>
                  <pic:blipFill>
                    <a:blip r:embed="rId29"/>
                    <a:stretch>
                      <a:fillRect/>
                    </a:stretch>
                  </pic:blipFill>
                  <pic:spPr bwMode="auto">
                    <a:xfrm>
                      <a:off x="0" y="0"/>
                      <a:ext cx="5239385" cy="3115310"/>
                    </a:xfrm>
                    <a:prstGeom prst="rect">
                      <a:avLst/>
                    </a:prstGeom>
                  </pic:spPr>
                </pic:pic>
              </a:graphicData>
            </a:graphic>
          </wp:inline>
        </w:drawing>
      </w:r>
    </w:p>
    <w:p>
      <w:pPr>
        <w:pStyle w:val="Normal"/>
        <w:numPr>
          <w:ilvl w:val="0"/>
          <w:numId w:val="0"/>
        </w:numPr>
        <w:spacing w:before="200" w:after="0"/>
        <w:ind w:hanging="0" w:left="425"/>
        <w:rPr>
          <w:b w:val="false"/>
          <w:bCs w:val="false"/>
        </w:rPr>
      </w:pPr>
      <w:r>
        <w:rPr>
          <w:b w:val="false"/>
          <w:bCs w:val="false"/>
        </w:rPr>
        <w:t>No ha cambiado.</w:t>
      </w:r>
    </w:p>
    <w:p>
      <w:pPr>
        <w:pStyle w:val="Heading1"/>
        <w:spacing w:before="233" w:after="120"/>
        <w:rPr>
          <w:b/>
          <w:color w:val="980000"/>
          <w:sz w:val="24"/>
          <w:szCs w:val="24"/>
        </w:rPr>
      </w:pPr>
      <w:r>
        <w:rPr>
          <w:b/>
          <w:color w:val="980000"/>
          <w:sz w:val="24"/>
          <w:szCs w:val="24"/>
        </w:rPr>
      </w:r>
    </w:p>
    <w:sectPr>
      <w:headerReference w:type="even" r:id="rId30"/>
      <w:headerReference w:type="default" r:id="rId31"/>
      <w:headerReference w:type="first" r:id="rId32"/>
      <w:footerReference w:type="even" r:id="rId33"/>
      <w:footerReference w:type="default" r:id="rId34"/>
      <w:footerReference w:type="first" r:id="rId35"/>
      <w:type w:val="nextPage"/>
      <w:pgSz w:w="12240" w:h="15840"/>
      <w:pgMar w:left="1080" w:right="1026" w:gutter="0" w:header="0" w:top="766" w:footer="720" w:bottom="77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ArialMT">
    <w:charset w:val="00"/>
    <w:family w:val="roman"/>
    <w:pitch w:val="variable"/>
  </w:font>
  <w:font w:name="Arial Unicode M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425"/>
        </w:tabs>
        <w:ind w:left="425" w:hanging="360"/>
      </w:pPr>
      <w:rPr>
        <w:rFonts w:ascii="Symbol" w:hAnsi="Symbol" w:cs="Symbol" w:hint="default"/>
      </w:rPr>
    </w:lvl>
    <w:lvl w:ilvl="1">
      <w:start w:val="1"/>
      <w:numFmt w:val="bullet"/>
      <w:lvlText w:val="◦"/>
      <w:lvlJc w:val="left"/>
      <w:pPr>
        <w:tabs>
          <w:tab w:val="num" w:pos="785"/>
        </w:tabs>
        <w:ind w:left="785" w:hanging="360"/>
      </w:pPr>
      <w:rPr>
        <w:rFonts w:ascii="OpenSymbol" w:hAnsi="OpenSymbol" w:cs="OpenSymbol" w:hint="default"/>
      </w:rPr>
    </w:lvl>
    <w:lvl w:ilvl="2">
      <w:start w:val="1"/>
      <w:numFmt w:val="bullet"/>
      <w:lvlText w:val="▪"/>
      <w:lvlJc w:val="left"/>
      <w:pPr>
        <w:tabs>
          <w:tab w:val="num" w:pos="1145"/>
        </w:tabs>
        <w:ind w:left="1145" w:hanging="360"/>
      </w:pPr>
      <w:rPr>
        <w:rFonts w:ascii="OpenSymbol" w:hAnsi="OpenSymbol" w:cs="OpenSymbol" w:hint="default"/>
      </w:rPr>
    </w:lvl>
    <w:lvl w:ilvl="3">
      <w:start w:val="1"/>
      <w:numFmt w:val="bullet"/>
      <w:lvlText w:val=""/>
      <w:lvlJc w:val="left"/>
      <w:pPr>
        <w:tabs>
          <w:tab w:val="num" w:pos="1505"/>
        </w:tabs>
        <w:ind w:left="1505" w:hanging="360"/>
      </w:pPr>
      <w:rPr>
        <w:rFonts w:ascii="Symbol" w:hAnsi="Symbol" w:cs="Symbol" w:hint="default"/>
      </w:rPr>
    </w:lvl>
    <w:lvl w:ilvl="4">
      <w:start w:val="1"/>
      <w:numFmt w:val="bullet"/>
      <w:lvlText w:val="◦"/>
      <w:lvlJc w:val="left"/>
      <w:pPr>
        <w:tabs>
          <w:tab w:val="num" w:pos="1865"/>
        </w:tabs>
        <w:ind w:left="1865" w:hanging="360"/>
      </w:pPr>
      <w:rPr>
        <w:rFonts w:ascii="OpenSymbol" w:hAnsi="OpenSymbol" w:cs="OpenSymbol" w:hint="default"/>
      </w:rPr>
    </w:lvl>
    <w:lvl w:ilvl="5">
      <w:start w:val="1"/>
      <w:numFmt w:val="bullet"/>
      <w:lvlText w:val="▪"/>
      <w:lvlJc w:val="left"/>
      <w:pPr>
        <w:tabs>
          <w:tab w:val="num" w:pos="2225"/>
        </w:tabs>
        <w:ind w:left="2225" w:hanging="360"/>
      </w:pPr>
      <w:rPr>
        <w:rFonts w:ascii="OpenSymbol" w:hAnsi="OpenSymbol" w:cs="OpenSymbol" w:hint="default"/>
      </w:rPr>
    </w:lvl>
    <w:lvl w:ilvl="6">
      <w:start w:val="1"/>
      <w:numFmt w:val="bullet"/>
      <w:lvlText w:val=""/>
      <w:lvlJc w:val="left"/>
      <w:pPr>
        <w:tabs>
          <w:tab w:val="num" w:pos="2585"/>
        </w:tabs>
        <w:ind w:left="2585" w:hanging="360"/>
      </w:pPr>
      <w:rPr>
        <w:rFonts w:ascii="Symbol" w:hAnsi="Symbol" w:cs="Symbol" w:hint="default"/>
      </w:rPr>
    </w:lvl>
    <w:lvl w:ilvl="7">
      <w:start w:val="1"/>
      <w:numFmt w:val="bullet"/>
      <w:lvlText w:val="◦"/>
      <w:lvlJc w:val="left"/>
      <w:pPr>
        <w:tabs>
          <w:tab w:val="num" w:pos="2945"/>
        </w:tabs>
        <w:ind w:left="2945" w:hanging="360"/>
      </w:pPr>
      <w:rPr>
        <w:rFonts w:ascii="OpenSymbol" w:hAnsi="OpenSymbol" w:cs="OpenSymbol" w:hint="default"/>
      </w:rPr>
    </w:lvl>
    <w:lvl w:ilvl="8">
      <w:start w:val="1"/>
      <w:numFmt w:val="bullet"/>
      <w:lvlText w:val="▪"/>
      <w:lvlJc w:val="left"/>
      <w:pPr>
        <w:tabs>
          <w:tab w:val="num" w:pos="3305"/>
        </w:tabs>
        <w:ind w:left="3305"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0"/>
      <w:szCs w:val="20"/>
      <w:lang w:val="es-ES" w:eastAsia="es-ES" w:bidi="ar-SA"/>
    </w:rPr>
  </w:style>
  <w:style w:type="paragraph" w:styleId="Heading1">
    <w:name w:val="Heading 1"/>
    <w:basedOn w:val="Normal"/>
    <w:next w:val="Normal"/>
    <w:uiPriority w:val="9"/>
    <w:qFormat/>
    <w:pPr>
      <w:keepNext w:val="true"/>
      <w:keepLines/>
      <w:spacing w:lineRule="auto" w:line="240" w:before="233" w:after="120"/>
      <w:jc w:val="both"/>
      <w:outlineLvl w:val="0"/>
    </w:pPr>
    <w:rPr>
      <w:b/>
      <w:color w:val="351C75"/>
      <w:sz w:val="36"/>
      <w:szCs w:val="36"/>
      <w:u w:val="single"/>
    </w:rPr>
  </w:style>
  <w:style w:type="paragraph" w:styleId="Heading2">
    <w:name w:val="Heading 2"/>
    <w:basedOn w:val="Normal"/>
    <w:next w:val="Normal"/>
    <w:uiPriority w:val="9"/>
    <w:semiHidden/>
    <w:unhideWhenUsed/>
    <w:qFormat/>
    <w:pPr>
      <w:keepNext w:val="true"/>
      <w:keepLines/>
      <w:spacing w:lineRule="auto" w:line="240" w:before="245" w:after="0"/>
      <w:ind w:left="17"/>
      <w:outlineLvl w:val="1"/>
    </w:pPr>
    <w:rPr>
      <w:b/>
      <w:sz w:val="26"/>
      <w:szCs w:val="2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28539e"/>
    <w:rPr/>
  </w:style>
  <w:style w:type="character" w:styleId="PiedepginaCar" w:customStyle="1">
    <w:name w:val="Pie de página Car"/>
    <w:basedOn w:val="DefaultParagraphFont"/>
    <w:uiPriority w:val="99"/>
    <w:qFormat/>
    <w:rsid w:val="0028539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Header">
    <w:name w:val="Header"/>
    <w:basedOn w:val="Normal"/>
    <w:link w:val="EncabezadoCar"/>
    <w:uiPriority w:val="99"/>
    <w:unhideWhenUsed/>
    <w:rsid w:val="0028539e"/>
    <w:pPr>
      <w:tabs>
        <w:tab w:val="clear" w:pos="720"/>
        <w:tab w:val="center" w:pos="4252" w:leader="none"/>
        <w:tab w:val="right" w:pos="8504" w:leader="none"/>
      </w:tabs>
      <w:spacing w:lineRule="auto" w:line="240"/>
    </w:pPr>
    <w:rPr/>
  </w:style>
  <w:style w:type="paragraph" w:styleId="Footer">
    <w:name w:val="Footer"/>
    <w:basedOn w:val="Normal"/>
    <w:link w:val="PiedepginaCar"/>
    <w:uiPriority w:val="99"/>
    <w:unhideWhenUsed/>
    <w:rsid w:val="0028539e"/>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LibreOffice/24.2.0.3$Windows_X86_64 LibreOffice_project/da48488a73ddd66ea24cf16bbc4f7b9c08e9bea1</Application>
  <AppVersion>15.0000</AppVersion>
  <Pages>12</Pages>
  <Words>1140</Words>
  <Characters>5971</Characters>
  <CharactersWithSpaces>7003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2023-02-06T08:43:00Z</dcterms:created>
  <dc:creator/>
  <dc:description/>
  <dc:language>es-ES</dc:language>
  <cp:lastModifiedBy/>
  <dcterms:modified xsi:type="dcterms:W3CDTF">2024-03-17T18:02:55Z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