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B82F6"/>
          <w:sz w:val="72"/>
          <w:szCs w:val="72"/>
        </w:rPr>
        <w:t xml:space="preserve">R3STO</w:t>
      </w:r>
    </w:p>
    <w:p>
      <w:pPr>
        <w:spacing w:after="600"/>
        <w:jc w:val="center"/>
      </w:pPr>
      <w:r>
        <w:rPr>
          <w:rFonts w:ascii="Arial" w:cs="Arial" w:eastAsia="Arial" w:hAnsi="Arial"/>
          <w:color w:val="8B949E"/>
          <w:sz w:val="36"/>
          <w:szCs w:val="36"/>
        </w:rPr>
        <w:t xml:space="preserve">Strategie Modules &amp; Pricing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Document strategique interne</w:t>
      </w:r>
    </w:p>
    <w:p>
      <w:pPr>
        <w:spacing w:after="100"/>
        <w:jc w:val="center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Avril 2026 — Innoptim SA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Confidentiel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1. Situation actuelle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1.1 Les 4 modules R3STO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R3STO est construit autour de 4 modules complementaires qui couvrent l'integralite des besoins d'un restaurant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Perimetre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R3STO Resa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Reservations, plan de salle IA, widget, CRM, anti no-show, prepaiement, site web, rappels, liste d'attente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Bleu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R3STO Order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Commandes en salle, KDS cuisine/bar, prise commande serveur, caisse, tickets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DEV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Ambre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R3STO Delivery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Commandes en ligne, livraison, take-away, suivi temps reel, zones de livraison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DEV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20"/>
                <w:szCs w:val="20"/>
              </w:rPr>
              <w:t xml:space="preserve">Violet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R3STO Cash</w:t>
            </w:r>
          </w:p>
        </w:tc>
        <w:tc>
          <w:tcPr>
            <w:tcW w:type="dxa" w:w="4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Facturation, bons cadeaux, fidelite, prepaiement, caution Stripe, comptabilite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DEV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Vert</w:t>
            </w:r>
          </w:p>
        </w:tc>
      </w:tr>
    </w:tbl>
    <w:p>
      <w:pPr>
        <w:spacing w:before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1.2 Plans actuels (Resa uniquement)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Les 3 plans existants couvrent exclusivement le module Resa avec une logique de features progressives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6B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Bistro — 39 CHF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 — 59 CHF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Gastro — 79 CHF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Widget resa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Plan de salle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Email auto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SMS rappels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CRM complet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No-show mgmt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Prepaiement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Multi-sites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12 sites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API REST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Illimites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Illimites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Support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Email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Chat + onboarding</w:t>
            </w:r>
          </w:p>
        </w:tc>
        <w:tc>
          <w:tcPr>
            <w:tcW w:type="dxa" w:w="25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Prioritaire + SLA</w:t>
            </w:r>
          </w:p>
        </w:tc>
      </w:tr>
    </w:tbl>
    <w:p>
      <w:pPr>
        <w:spacing w:before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1.3 Probleme strategique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La landing page affiche 4 modules mais les plans ne couvrent que Resa. Delivery est mentionne comme add-on a +29 CHF. Order et Cash n'ont aucun pricing. Cette incoherence cree de la confusion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Le visiteur voit 4 modules mais ne peut en acheter qu'un seul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Pas de visibilite sur le cout total quand tout sera disponible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Le modele add-on vs plan integre n'est pas tranche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Les plans Bistro/Resto/Gastro sont nommes par taille de restaurant, pas par usage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2. Trois strategies possibles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Voici les trois approches les plus coherentes pour integrer les 4 modules dans le pricing R3STO.</w:t>
      </w:r>
    </w:p>
    <w:p>
      <w:pPr>
        <w:spacing w:before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Strategie A : Modules en add-ons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F0F6FC"/>
          <w:sz w:val="22"/>
          <w:szCs w:val="22"/>
        </w:rPr>
        <w:t xml:space="preserve">Principe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Les plans Bistro/Resto/Gastro restent centres sur Resa. Chaque nouveau module (Order, Delivery, Cash) est un add-on optionnel facture en plus.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6B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Bistro 39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 59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Gastro 79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Resa (inclus)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Basique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Complet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+ Order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+25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+25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+25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20"/>
                <w:szCs w:val="20"/>
              </w:rPr>
              <w:t xml:space="preserve">+ Delivery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+29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+ Cash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+19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+19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+19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Total (tout)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112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132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152 CHF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Avantages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Entree de gamme basse (39 CHF), le client paie uniquement ce qu'il utilise, upsell naturel a chaque lancement de module, pas de refonte des plans.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Inconvenients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Facture complexe, le cout total monte vite (152 CHF), effet 'nickel-and-diming' qui agace les restaurateurs, comparaison difficile avec la concurrence.</w:t>
      </w:r>
    </w:p>
    <w:p>
      <w:pPr>
        <w:spacing w:before="4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Strategie B : Plans tout-inclus progressifs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F0F6FC"/>
          <w:sz w:val="22"/>
          <w:szCs w:val="22"/>
        </w:rPr>
        <w:t xml:space="preserve">Principe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Chaque plan inclut plus de modules. Bistro = Resa. Resto = Resa + Order + Cash. Gastro = Tout. Plus de surprises.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6B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Bistro 49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 89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Gastro 129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Resa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Cash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Delivery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Multi-sites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3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API REST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Avantages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Message clair ('tout inclus'), upsell naturel Bistro→Resto quand Order sort, Gastro = premium tout-en-un, facture simple, alignement avec le marche SaaS.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Inconvenients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Prix d'entree plus haut (49 CHF), les plans actuels a 39/59/79 doivent etre migres, un client qui veut juste Resa+Delivery est force de prendre Gastro.</w:t>
      </w:r>
    </w:p>
    <w:p>
      <w:pPr>
        <w:spacing w:before="4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Strategie C : Hybride (recommandee)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F0F6FC"/>
          <w:sz w:val="22"/>
          <w:szCs w:val="22"/>
        </w:rPr>
        <w:t xml:space="preserve">Principe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Les plans gardent leur nom et prix d'entree avec Resa. Order et Cash sont inclus a partir de Resto. Delivery reste un add-on car c'est un metier different (logistique, zones, livreurs).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6B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Bistro 39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 69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Gastro 99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Resa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Basique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Complet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Premium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Cash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Delivery (add-on)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20"/>
                <w:szCs w:val="20"/>
              </w:rPr>
              <w:t xml:space="preserve">+29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20"/>
                <w:szCs w:val="20"/>
              </w:rPr>
              <w:t xml:space="preserve">+29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Total max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68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98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99 CHF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Avantages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Entree de gamme preservee (39 CHF), Resto a +10 CHF pour 2 modules en plus = valeur evidente, Gastro tout-inclus justifie le premium, Delivery en add-on = logique metier, migration douce des clients existants.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Inconvenients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Un peu plus complexe a expliquer que le 100% tout-inclus, le client Bistro qui veut Order doit upgrader.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3. Comparaison et recommandation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3.1 Matrice de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Add-ons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Tout-inclus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Hybride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Prix d'entree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39 CHF ✓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49 CHF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39 CHF ✓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Simplicite message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Moyen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Excellent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Upsell naturel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Module par module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Plan &gt; Plan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Plan + add-on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Cout total percu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Eleve (152 CHF)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Clair (129 CHF)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Raisonnable (99 CHF)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Migration clients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Rien a faire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Complexe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Douce (+10 CHF)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ARPU potentiel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Haut si tout pris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Haut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Moyen-haut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★★☆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★★☆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★★★</w:t>
            </w:r>
          </w:p>
        </w:tc>
      </w:tr>
    </w:tbl>
    <w:p>
      <w:pPr>
        <w:spacing w:before="4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3.2 Recommandation : Strategie C (Hybride)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La strategie C est la plus equilibree pour R3STO a ce stade parce que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8B949E"/>
          <w:sz w:val="22"/>
          <w:szCs w:val="22"/>
        </w:rPr>
        <w:t xml:space="preserve">Prix d'entree preserve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— Bistro reste a 39 CHF, pas de barriere pour les petits bistros suisses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8B949E"/>
          <w:sz w:val="22"/>
          <w:szCs w:val="22"/>
        </w:rPr>
        <w:t xml:space="preserve">Upsell evident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— Resto a 69 CHF (+30 CHF) donne Resa complet + Order + Cash = valeur claire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8B949E"/>
          <w:sz w:val="22"/>
          <w:szCs w:val="22"/>
        </w:rPr>
        <w:t xml:space="preserve">Gastro premium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— a 99 CHF avec tout inclus (meme Delivery), le Gastro devient le plan 'on ne reflechit plus'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8B949E"/>
          <w:sz w:val="22"/>
          <w:szCs w:val="22"/>
        </w:rPr>
        <w:t xml:space="preserve">Delivery separe = logique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— la livraison est un metier different (zones, livreurs, logistique). Un bistro n'en a pas besoin.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8B949E"/>
          <w:sz w:val="22"/>
          <w:szCs w:val="22"/>
        </w:rPr>
        <w:t xml:space="preserve">Migration douce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— les clients Bistro 39 CHF ne changent rien. Les Resto passent de 59 a 69 CHF avec 2 modules en plus = upgrade, pas hausse.</w:t>
      </w:r>
    </w:p>
    <w:p>
      <w:pPr>
        <w:spacing w:before="4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3.3 Nouveaux tarifs proposes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6B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BISTRO — 39 CHF/mois</w:t>
            </w:r>
          </w:p>
        </w:tc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 — 69 CHF/mois</w:t>
            </w:r>
          </w:p>
        </w:tc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GASTRO — 99 CHF/mois</w:t>
            </w:r>
          </w:p>
        </w:tc>
      </w:tr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Module Resa basique
Widget de reservation
Confirmations email
Plan de salle
Salles illimitees
2 utilisateurs
Support email</w:t>
            </w:r>
          </w:p>
        </w:tc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Tout Bistro, plus :
Resa complet (SMS, CRM, no-show)
Module Order
Module Cash
Utilisateurs illimites
Chat + onboarding</w:t>
            </w:r>
          </w:p>
        </w:tc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Tout Resto, plus :
Prepaiement Stripe
Module Delivery inclus
Multi-sites (12)
API REST
Support prioritaire + SLA</w:t>
            </w:r>
          </w:p>
        </w:tc>
      </w:tr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468 CHF/an</w:t>
            </w:r>
          </w:p>
        </w:tc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828 CHF/an</w:t>
            </w:r>
          </w:p>
        </w:tc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1'188 CHF/an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Add-on Delivery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+29 CHF/mois pour Bistro et Resto. Inclus dans Gastro. Cela cree un levier d'upgrade puissant : un restaurateur Resto qui veut la livraison a interet a passer Gastro (99 CHF tout inclus vs 69+29 = 98 CHF... autant prendre Gastro).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4. Impact sur la landing page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Si la Strategie C est validee, voici les changements necessaires sur r3sto.ch :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4.1 Section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Garder les 4 modules avec leur couleur et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Ajouter sous chaque module 'bientot' une mention 'Inclus des le plan Resto/Gastro' selon le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Transformer la section en teaser de roadmap : les modules non-live montrent un apercu de ce qui arrive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4.2 Section Tarifs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Mettre a jour les prix : Bistro 39, Resto 69, Gastro 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Creer des Stripe Price IDs pour les nouveaux tarifs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Ajouter les modules inclus comme highlights dans chaque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Ajouter le badge 'Delivery inclus' dans Gastro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Garder l'add-on Delivery +29 CHF sous les plans avec mention 'inclus dans Gastro'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Recalculer les prix annuels et les remises 2 ans / 3 ans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4.3 Section Fonctionnalites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Les 9 cards restent pertinentes, elles couvrent les features de tous les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Envisager un tag 'Module Order' / 'Module Cash' sur les cards concernees pour creer du lien</w:t>
      </w:r>
    </w:p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5. Prochaines etapes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60"/>
        <w:gridCol w:w="1900"/>
        <w:gridCol w:w="1900"/>
      </w:tblGrid>
      <w:tr>
        <w:tc>
          <w:tcPr>
            <w:tcW w:type="dxa" w:w="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</w:tr>
      <w:tr>
        <w:tc>
          <w:tcPr>
            <w:tcW w:type="dxa" w:w="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Valider la Strategie C avec Didier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HAUTE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Aujourd'hui</w:t>
            </w:r>
          </w:p>
        </w:tc>
      </w:tr>
      <w:tr>
        <w:tc>
          <w:tcPr>
            <w:tcW w:type="dxa" w:w="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Creer les nouveaux Stripe Price IDs (Resto 69, Gastro 99)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HAUTE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J+1</w:t>
            </w:r>
          </w:p>
        </w:tc>
      </w:tr>
      <w:tr>
        <w:tc>
          <w:tcPr>
            <w:tcW w:type="dxa" w:w="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Mettre a jour la landing page (tarifs + modules)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HAUTE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J+1</w:t>
            </w:r>
          </w:p>
        </w:tc>
      </w:tr>
      <w:tr>
        <w:tc>
          <w:tcPr>
            <w:tcW w:type="dxa" w:w="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Mettre a jour stripe.ts et le billing backend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HAUTE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J+2</w:t>
            </w:r>
          </w:p>
        </w:tc>
      </w:tr>
      <w:tr>
        <w:tc>
          <w:tcPr>
            <w:tcW w:type="dxa" w:w="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Communiquer aux clients existants (email)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MOYENNE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J+7</w:t>
            </w:r>
          </w:p>
        </w:tc>
      </w:tr>
      <w:tr>
        <w:tc>
          <w:tcPr>
            <w:tcW w:type="dxa" w:w="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6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Deployer Order/Cash (feature flags)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MOYENNE</w:t>
            </w:r>
          </w:p>
        </w:tc>
        <w:tc>
          <w:tcPr>
            <w:tcW w:type="dxa" w:w="1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Roadmap</w:t>
            </w:r>
          </w:p>
        </w:tc>
      </w:tr>
    </w:tbl>
    <w:p>
      <w:pPr>
        <w:spacing w:before="400"/>
      </w:pPr>
    </w:p>
    <w:p>
      <w:pPr>
        <w:pBdr>
          <w:top w:val="single" w:color="3B82F6" w:sz="2"/>
          <w:bottom w:val="single" w:color="3B82F6" w:sz="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En attente de validation par Didier pour passer a l'implementation.</w:t>
      </w:r>
    </w:p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R3STO — Strategie Modules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R3STO — Strategie Modules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R3STO — Strategie Modules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R3STO — Strategie Modules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8B949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0F6F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F0F6F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0F6F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2026-04-11T19:06:33.021Z</dcterms:created>
  <dcterms:modified xsi:type="dcterms:W3CDTF">2026-04-11T19:06:33.021Z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