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69" w:rsidRDefault="009360C4" w:rsidP="009360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Творческа история</w:t>
      </w:r>
    </w:p>
    <w:p w:rsidR="009360C4" w:rsidRDefault="009360C4" w:rsidP="009360C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Побликувана във втора част от сборника „вечери в антимовския хан“</w:t>
      </w:r>
    </w:p>
    <w:p w:rsidR="002104FA" w:rsidRDefault="002104FA" w:rsidP="002104F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Жанр </w:t>
      </w:r>
    </w:p>
    <w:p w:rsidR="002104FA" w:rsidRDefault="002104FA" w:rsidP="002104F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Разказ</w:t>
      </w:r>
    </w:p>
    <w:p w:rsidR="002104FA" w:rsidRDefault="002104FA" w:rsidP="002104F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Основна тема </w:t>
      </w:r>
    </w:p>
    <w:p w:rsidR="002104FA" w:rsidRDefault="002104FA" w:rsidP="002104F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Магията на женската красота и греха</w:t>
      </w:r>
      <w:r w:rsidR="00CA222B">
        <w:rPr>
          <w:lang w:val="bg-BG"/>
        </w:rPr>
        <w:t>.</w:t>
      </w:r>
    </w:p>
    <w:p w:rsidR="00BD7C77" w:rsidRDefault="00BD7C77" w:rsidP="00BD7C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Мотиви</w:t>
      </w:r>
    </w:p>
    <w:p w:rsidR="00BD7C77" w:rsidRDefault="00BD7C77" w:rsidP="00BD7C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Крастата и любовта </w:t>
      </w:r>
    </w:p>
    <w:p w:rsidR="00BD7C77" w:rsidRDefault="00BD7C77" w:rsidP="00BD7C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Престъплението, наказението, възмездието </w:t>
      </w:r>
    </w:p>
    <w:p w:rsidR="00E46E61" w:rsidRDefault="00E46E61" w:rsidP="00BD7C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Човешкото достойнство </w:t>
      </w:r>
    </w:p>
    <w:p w:rsidR="00E46E61" w:rsidRDefault="00E46E61" w:rsidP="00BD7C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Моралнте закони на обществото </w:t>
      </w:r>
    </w:p>
    <w:p w:rsidR="00E46E61" w:rsidRDefault="00E46E61" w:rsidP="00BD7C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Омаразата</w:t>
      </w:r>
    </w:p>
    <w:p w:rsidR="00E46E61" w:rsidRDefault="00E46E61" w:rsidP="00E46E6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Сюжет</w:t>
      </w:r>
    </w:p>
    <w:p w:rsidR="00E46E61" w:rsidRDefault="00E46E61" w:rsidP="00E46E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Основната сюжетна линия е свързана с Куцар – мъжа на Албена </w:t>
      </w:r>
    </w:p>
    <w:p w:rsidR="00B9253A" w:rsidRDefault="00B9253A" w:rsidP="00B9253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Действието в разказа се развива с 2 плана – настоящето и миналото. В началото разказазапочва с настоящето – каруцата,</w:t>
      </w:r>
      <w:r w:rsidR="006337C1">
        <w:rPr>
          <w:lang w:val="bg-BG"/>
        </w:rPr>
        <w:t xml:space="preserve"> която чака даотведе Албена.</w:t>
      </w:r>
      <w:r w:rsidR="005D3778">
        <w:rPr>
          <w:lang w:val="bg-BG"/>
        </w:rPr>
        <w:t xml:space="preserve"> Всички са се събрали на мекдана и чакат</w:t>
      </w:r>
      <w:r w:rsidR="005032C0">
        <w:rPr>
          <w:lang w:val="bg-BG"/>
        </w:rPr>
        <w:t xml:space="preserve"> Албена. Всички са гневни. Чрез ретроспекция е представен странния брак на Албена с Куцар</w:t>
      </w:r>
      <w:r w:rsidR="009B16B8">
        <w:rPr>
          <w:lang w:val="bg-BG"/>
        </w:rPr>
        <w:t>.</w:t>
      </w:r>
    </w:p>
    <w:p w:rsidR="00EB2D3E" w:rsidRDefault="00EB2D3E" w:rsidP="00B9253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Завръзката е свързана със смъртта на Албена </w:t>
      </w:r>
    </w:p>
    <w:p w:rsidR="00F3551D" w:rsidRDefault="00F3551D" w:rsidP="00B9253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Знаци за престъплението – неизмазаната къща на Албена и странното и поведение, когато всички </w:t>
      </w:r>
      <w:r w:rsidR="00370B00">
        <w:rPr>
          <w:lang w:val="bg-BG"/>
        </w:rPr>
        <w:t>се готвят за Великден</w:t>
      </w:r>
    </w:p>
    <w:p w:rsidR="003E6DE6" w:rsidRDefault="00370B00" w:rsidP="003E6DE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Въвеждане на фигурата на дядо Власйо – той еизразител на общественото мнение. В начало</w:t>
      </w:r>
      <w:r w:rsidR="003E6DE6">
        <w:rPr>
          <w:lang w:val="bg-BG"/>
        </w:rPr>
        <w:t>то той е готов да линчува Албена.</w:t>
      </w:r>
    </w:p>
    <w:p w:rsidR="0080528D" w:rsidRDefault="0080528D" w:rsidP="003E6DE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Описание на Албена „грешна беше тая жена, ала беше хубава“</w:t>
      </w:r>
    </w:p>
    <w:p w:rsidR="00003C14" w:rsidRDefault="00003C14" w:rsidP="003E6DE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Кулминация</w:t>
      </w:r>
    </w:p>
    <w:p w:rsidR="00594B6C" w:rsidRDefault="00003C14" w:rsidP="00003C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Въздействието на Албена върху селяните. Те започват да й съчувстват –</w:t>
      </w:r>
      <w:r w:rsidR="00594B6C">
        <w:rPr>
          <w:lang w:val="bg-BG"/>
        </w:rPr>
        <w:t xml:space="preserve"> прощават.</w:t>
      </w:r>
    </w:p>
    <w:p w:rsidR="00594B6C" w:rsidRDefault="00594B6C" w:rsidP="00594B6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Финал </w:t>
      </w:r>
    </w:p>
    <w:p w:rsidR="00003C14" w:rsidRDefault="00594B6C" w:rsidP="00594B6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Селяните отново се обръщат срещу албена след като </w:t>
      </w:r>
      <w:r w:rsidR="00253F00">
        <w:rPr>
          <w:lang w:val="bg-BG"/>
        </w:rPr>
        <w:t>разбират кой е истинският убиец.</w:t>
      </w:r>
      <w:r w:rsidR="00003C14">
        <w:rPr>
          <w:lang w:val="bg-BG"/>
        </w:rPr>
        <w:t xml:space="preserve"> </w:t>
      </w:r>
    </w:p>
    <w:p w:rsidR="00980B5B" w:rsidRDefault="00980B5B" w:rsidP="00980B5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Композиция</w:t>
      </w:r>
    </w:p>
    <w:p w:rsidR="00980B5B" w:rsidRDefault="00980B5B" w:rsidP="00980B5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Усложнена чрез ретроспекции и ретардации </w:t>
      </w:r>
    </w:p>
    <w:p w:rsidR="00980B5B" w:rsidRDefault="00980B5B" w:rsidP="00980B5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Време и място на действието </w:t>
      </w:r>
    </w:p>
    <w:p w:rsidR="00980B5B" w:rsidRDefault="00980B5B" w:rsidP="00980B5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Време – преди Великден </w:t>
      </w:r>
    </w:p>
    <w:p w:rsidR="00772473" w:rsidRDefault="00326598" w:rsidP="00980B5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Място – Селото, пътя и дома на Албена</w:t>
      </w:r>
    </w:p>
    <w:p w:rsidR="00772473" w:rsidRDefault="00772473" w:rsidP="0077247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Образи</w:t>
      </w:r>
    </w:p>
    <w:p w:rsidR="0042194A" w:rsidRDefault="00772473" w:rsidP="0077247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Албена – въображение </w:t>
      </w:r>
      <w:r w:rsidR="008D19C5">
        <w:rPr>
          <w:lang w:val="bg-BG"/>
        </w:rPr>
        <w:t>на женската красота. Основната й портр</w:t>
      </w:r>
      <w:r w:rsidR="0047448D">
        <w:rPr>
          <w:lang w:val="bg-BG"/>
        </w:rPr>
        <w:t>етна характеристика е красотата</w:t>
      </w:r>
      <w:r w:rsidR="006B47E6">
        <w:rPr>
          <w:lang w:val="bg-BG"/>
        </w:rPr>
        <w:t>, която обаче насочва към греха</w:t>
      </w:r>
      <w:r w:rsidR="004E224E">
        <w:rPr>
          <w:lang w:val="bg-BG"/>
        </w:rPr>
        <w:t xml:space="preserve">. Портретнатайхарактеристика </w:t>
      </w:r>
      <w:r w:rsidR="005F087D">
        <w:rPr>
          <w:lang w:val="bg-BG"/>
        </w:rPr>
        <w:t>е направена през погледа надругите.</w:t>
      </w:r>
      <w:r w:rsidR="00E8185C">
        <w:rPr>
          <w:lang w:val="bg-BG"/>
        </w:rPr>
        <w:t xml:space="preserve">  За нейната история се знае само, че е омъжено по незнайни причини за Куцар</w:t>
      </w:r>
      <w:r w:rsidR="00F0660A">
        <w:rPr>
          <w:lang w:val="bg-BG"/>
        </w:rPr>
        <w:t>, който е грозен и безличен мъж.</w:t>
      </w:r>
      <w:r w:rsidR="00A50594">
        <w:rPr>
          <w:lang w:val="bg-BG"/>
        </w:rPr>
        <w:t xml:space="preserve"> Когато идват да я отведат нейното едиствено желание е да я изчакат да се облече хубаво, което</w:t>
      </w:r>
      <w:r w:rsidR="000E782D">
        <w:rPr>
          <w:lang w:val="bg-BG"/>
        </w:rPr>
        <w:t xml:space="preserve"> говори за нейното достойнство.</w:t>
      </w:r>
      <w:r w:rsidR="007651F7">
        <w:rPr>
          <w:lang w:val="bg-BG"/>
        </w:rPr>
        <w:t xml:space="preserve"> Тя се разкайва и</w:t>
      </w:r>
      <w:r w:rsidR="00BE2454">
        <w:rPr>
          <w:lang w:val="bg-BG"/>
        </w:rPr>
        <w:t xml:space="preserve"> е смирена пред своите съселяни. </w:t>
      </w:r>
      <w:r w:rsidR="00D001D1">
        <w:rPr>
          <w:lang w:val="bg-BG"/>
        </w:rPr>
        <w:t>Погледа и е натежал от мъка, очите и са променени, държи ръцете</w:t>
      </w:r>
      <w:r w:rsidR="000C3844">
        <w:rPr>
          <w:lang w:val="bg-BG"/>
        </w:rPr>
        <w:t xml:space="preserve"> си така, сякаш отива на църква, публично заявява вината </w:t>
      </w:r>
      <w:r w:rsidR="000C3844">
        <w:rPr>
          <w:lang w:val="bg-BG"/>
        </w:rPr>
        <w:lastRenderedPageBreak/>
        <w:t xml:space="preserve">си </w:t>
      </w:r>
      <w:r w:rsidR="000959F1">
        <w:rPr>
          <w:lang w:val="bg-BG"/>
        </w:rPr>
        <w:t>и иска прошка</w:t>
      </w:r>
      <w:r w:rsidR="0096550B">
        <w:rPr>
          <w:lang w:val="bg-BG"/>
        </w:rPr>
        <w:t>, макар да</w:t>
      </w:r>
      <w:r w:rsidR="00F910C4">
        <w:rPr>
          <w:lang w:val="bg-BG"/>
        </w:rPr>
        <w:t xml:space="preserve"> иска дапрошка тя не се унижава. Най-драматичния момент в който е представена епрощаването и с детето. Чрез него е въведен мотива за възмездието </w:t>
      </w:r>
    </w:p>
    <w:p w:rsidR="0042194A" w:rsidRDefault="0042194A" w:rsidP="0042194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Селяните </w:t>
      </w:r>
    </w:p>
    <w:p w:rsidR="0030745B" w:rsidRDefault="0042194A" w:rsidP="0042194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Изразител на тяхната позиция е дядо Власйо. Хората минават през различни душевни състояния: гневят се, съжаляват Албена, прощават и и отново се разгневяват </w:t>
      </w:r>
    </w:p>
    <w:p w:rsidR="0030745B" w:rsidRDefault="0030745B" w:rsidP="0030745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Шефа </w:t>
      </w:r>
    </w:p>
    <w:p w:rsidR="00326598" w:rsidRDefault="0030745B" w:rsidP="0030745B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Свързан с убийството на Куцар – извършва </w:t>
      </w:r>
      <w:r w:rsidR="00C67573">
        <w:rPr>
          <w:lang w:val="bg-BG"/>
        </w:rPr>
        <w:t xml:space="preserve">престъплението от  любов. Първо проявява малодушшие, но вследващия момент си признава престъплението </w:t>
      </w:r>
      <w:bookmarkStart w:id="0" w:name="_GoBack"/>
      <w:bookmarkEnd w:id="0"/>
      <w:r w:rsidR="00D001D1">
        <w:rPr>
          <w:lang w:val="bg-BG"/>
        </w:rPr>
        <w:t xml:space="preserve"> </w:t>
      </w:r>
      <w:r w:rsidR="00326598">
        <w:rPr>
          <w:lang w:val="bg-BG"/>
        </w:rPr>
        <w:t xml:space="preserve"> </w:t>
      </w:r>
    </w:p>
    <w:p w:rsidR="00772473" w:rsidRPr="00772473" w:rsidRDefault="00772473" w:rsidP="00772473">
      <w:pPr>
        <w:ind w:left="720"/>
        <w:rPr>
          <w:lang w:val="bg-BG"/>
        </w:rPr>
      </w:pPr>
    </w:p>
    <w:sectPr w:rsidR="00772473" w:rsidRPr="0077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2963"/>
    <w:multiLevelType w:val="hybridMultilevel"/>
    <w:tmpl w:val="3418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4"/>
    <w:rsid w:val="00003C14"/>
    <w:rsid w:val="00064269"/>
    <w:rsid w:val="000959F1"/>
    <w:rsid w:val="000C3844"/>
    <w:rsid w:val="000E782D"/>
    <w:rsid w:val="002104FA"/>
    <w:rsid w:val="00253F00"/>
    <w:rsid w:val="0030745B"/>
    <w:rsid w:val="00326598"/>
    <w:rsid w:val="00370B00"/>
    <w:rsid w:val="003E6DE6"/>
    <w:rsid w:val="00410FE5"/>
    <w:rsid w:val="0042194A"/>
    <w:rsid w:val="0047448D"/>
    <w:rsid w:val="004E224E"/>
    <w:rsid w:val="005032C0"/>
    <w:rsid w:val="0059020D"/>
    <w:rsid w:val="00594B6C"/>
    <w:rsid w:val="005D3778"/>
    <w:rsid w:val="005F087D"/>
    <w:rsid w:val="006337C1"/>
    <w:rsid w:val="006B47E6"/>
    <w:rsid w:val="007651F7"/>
    <w:rsid w:val="00772473"/>
    <w:rsid w:val="0080528D"/>
    <w:rsid w:val="008D19C5"/>
    <w:rsid w:val="009360C4"/>
    <w:rsid w:val="0096550B"/>
    <w:rsid w:val="00980B5B"/>
    <w:rsid w:val="009B16B8"/>
    <w:rsid w:val="00A36497"/>
    <w:rsid w:val="00A50594"/>
    <w:rsid w:val="00B9253A"/>
    <w:rsid w:val="00BD7C77"/>
    <w:rsid w:val="00BE2454"/>
    <w:rsid w:val="00C67573"/>
    <w:rsid w:val="00CA222B"/>
    <w:rsid w:val="00D001D1"/>
    <w:rsid w:val="00E46E61"/>
    <w:rsid w:val="00E658C4"/>
    <w:rsid w:val="00E8185C"/>
    <w:rsid w:val="00EB2D3E"/>
    <w:rsid w:val="00F0660A"/>
    <w:rsid w:val="00F3551D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24223-7CDF-4A04-847B-143C1896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46</cp:revision>
  <dcterms:created xsi:type="dcterms:W3CDTF">2017-02-20T06:56:00Z</dcterms:created>
  <dcterms:modified xsi:type="dcterms:W3CDTF">2017-02-20T07:51:00Z</dcterms:modified>
</cp:coreProperties>
</file>