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0.185546875" w:line="240" w:lineRule="auto"/>
        <w:ind w:left="17.82012939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PERSHING LLC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6171875" w:line="240" w:lineRule="auto"/>
        <w:ind w:left="18.040008544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1st Pershing Plaza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495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Jersey City, New Jersey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6171875" w:line="240" w:lineRule="auto"/>
        <w:ind w:left="0.880126953125" w:right="1345.7135009765625" w:firstLine="6.15997314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07399 United States of America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6171875" w:line="240" w:lineRule="auto"/>
        <w:ind w:left="0.880126953125" w:right="1345.7135009765625" w:firstLine="6.15997314453125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6171875" w:line="240" w:lineRule="auto"/>
        <w:ind w:left="0.880126953125" w:right="1345.7135009765625" w:firstLine="6.15997314453125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6171875" w:line="240" w:lineRule="auto"/>
        <w:ind w:left="0.880126953125" w:right="1345.7135009765625" w:firstLine="6.15997314453125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whom it may concern,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6171875" w:line="240" w:lineRule="auto"/>
        <w:ind w:left="0.880126953125" w:right="1345.7135009765625" w:firstLine="6.15997314453125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(fecha)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6.046142578125" w:line="240" w:lineRule="auto"/>
        <w:ind w:left="0" w:right="29.1784667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3701.102294921875" w:top="920" w:left="1701.6600036621094" w:right="1847.518310546875" w:header="0" w:footer="720"/>
          <w:pgNumType w:start="1"/>
          <w:cols w:equalWidth="0" w:num="2">
            <w:col w:space="0" w:w="4200"/>
            <w:col w:space="0" w:w="4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Ref. Account: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(numero de cuenta pershing)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2.1520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Please, transfer from my account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(numero de cuenta pershing)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amount of USD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(monto)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 to the following instructions: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33447265625" w:line="240" w:lineRule="auto"/>
        <w:ind w:left="14.520111083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name: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Bank Of New York Mellon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4169921875" w:line="240" w:lineRule="auto"/>
        <w:ind w:left="7.920074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New York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42919921875" w:line="240" w:lineRule="auto"/>
        <w:ind w:left="7.920074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States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42919921875" w:line="240" w:lineRule="auto"/>
        <w:ind w:left="6.1601257324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SWIFT Address: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IRVTUS3N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410888671875" w:line="240" w:lineRule="auto"/>
        <w:ind w:left="1.760101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 number (FED):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021 000 018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42919921875" w:line="240" w:lineRule="auto"/>
        <w:ind w:left="1.760101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number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7887808400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42919921875" w:line="240" w:lineRule="auto"/>
        <w:ind w:left="1.76010131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Name: PP Inversiones S.A.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410888671875" w:line="240" w:lineRule="auto"/>
        <w:ind w:left="14.520111083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PP Inversiones S.A. – AGT 262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423095703125" w:line="240" w:lineRule="auto"/>
        <w:ind w:left="14.520111083984375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FFC: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(número y nombre de cuenta PPI)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423095703125" w:line="240" w:lineRule="auto"/>
        <w:ind w:left="14.520111083984375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423095703125" w:line="240" w:lineRule="auto"/>
        <w:ind w:left="14.520111083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 </w:t>
      </w:r>
    </w:p>
    <w:sectPr>
      <w:type w:val="continuous"/>
      <w:pgSz w:h="16840" w:w="11920" w:orient="portrait"/>
      <w:pgMar w:bottom="3701.102294921875" w:top="920" w:left="1701.6600036621094" w:right="1690.9124755859375" w:header="0" w:footer="720"/>
      <w:cols w:equalWidth="0" w:num="1">
        <w:col w:space="0" w:w="8527.42752075195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