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869A2" w14:textId="55C1CEEA" w:rsidR="008B03D6" w:rsidRDefault="008257C6" w:rsidP="002E243E">
      <w:pPr>
        <w:pStyle w:val="Heading1"/>
      </w:pPr>
      <w:r>
        <w:t xml:space="preserve">STEFANIK – BROKEN PROMISES </w:t>
      </w:r>
      <w:r w:rsidR="00121B24">
        <w:t>&amp; hiding from her district</w:t>
      </w:r>
      <w:r>
        <w:t xml:space="preserve"> </w:t>
      </w:r>
    </w:p>
    <w:p w14:paraId="5BDD3B4E" w14:textId="77777777" w:rsidR="008257C6" w:rsidRDefault="008257C6" w:rsidP="002E243E">
      <w:pPr>
        <w:spacing w:after="0"/>
      </w:pPr>
    </w:p>
    <w:tbl>
      <w:tblPr>
        <w:tblStyle w:val="TableGrid"/>
        <w:tblW w:w="0" w:type="auto"/>
        <w:shd w:val="clear" w:color="auto" w:fill="BFBFBF" w:themeFill="background1" w:themeFillShade="BF"/>
        <w:tblLook w:val="04A0" w:firstRow="1" w:lastRow="0" w:firstColumn="1" w:lastColumn="0" w:noHBand="0" w:noVBand="1"/>
      </w:tblPr>
      <w:tblGrid>
        <w:gridCol w:w="10790"/>
      </w:tblGrid>
      <w:tr w:rsidR="00C42A1B" w14:paraId="3AD1C502" w14:textId="77777777" w:rsidTr="00736158">
        <w:tc>
          <w:tcPr>
            <w:tcW w:w="10790" w:type="dxa"/>
            <w:shd w:val="clear" w:color="auto" w:fill="BFBFBF" w:themeFill="background1" w:themeFillShade="BF"/>
          </w:tcPr>
          <w:p w14:paraId="6D057AB0" w14:textId="77777777" w:rsidR="00C42A1B" w:rsidRPr="00930C53" w:rsidRDefault="00C42A1B" w:rsidP="00736158">
            <w:pPr>
              <w:jc w:val="center"/>
              <w:rPr>
                <w:color w:val="000000"/>
              </w:rPr>
            </w:pPr>
          </w:p>
          <w:p w14:paraId="0640B464" w14:textId="77777777" w:rsidR="00C42A1B" w:rsidRPr="00930C53" w:rsidRDefault="00C42A1B" w:rsidP="00736158">
            <w:pPr>
              <w:jc w:val="center"/>
              <w:rPr>
                <w:b/>
                <w:bCs/>
                <w:color w:val="000000"/>
              </w:rPr>
            </w:pPr>
            <w:r w:rsidRPr="00930C53">
              <w:rPr>
                <w:b/>
                <w:bCs/>
                <w:color w:val="000000"/>
              </w:rPr>
              <w:t>KEY POINTS</w:t>
            </w:r>
          </w:p>
          <w:p w14:paraId="7B551CF1" w14:textId="77777777" w:rsidR="00C42A1B" w:rsidRPr="00930C53" w:rsidRDefault="00C42A1B" w:rsidP="00736158">
            <w:pPr>
              <w:jc w:val="center"/>
              <w:rPr>
                <w:color w:val="000000"/>
              </w:rPr>
            </w:pPr>
          </w:p>
          <w:p w14:paraId="0B4447BC" w14:textId="77777777" w:rsidR="00C42A1B" w:rsidRPr="00930C53" w:rsidRDefault="00C42A1B" w:rsidP="00736158">
            <w:pPr>
              <w:rPr>
                <w:b/>
                <w:bCs/>
                <w:color w:val="000000"/>
                <w:u w:val="single"/>
              </w:rPr>
            </w:pPr>
            <w:r w:rsidRPr="00930C53">
              <w:rPr>
                <w:b/>
                <w:bCs/>
                <w:color w:val="000000"/>
                <w:u w:val="single"/>
              </w:rPr>
              <w:t>STEFANIK PROMISED TO BE TRANSPARENT WITH HER CONSTITUENTS, BUT ABANDONED THAT COMMITMENT MIDWAY THROUGH HER TIME IN CONGRESS</w:t>
            </w:r>
          </w:p>
          <w:p w14:paraId="5580A647" w14:textId="77777777" w:rsidR="00C42A1B" w:rsidRPr="00930C53" w:rsidRDefault="00C42A1B" w:rsidP="00736158">
            <w:pPr>
              <w:rPr>
                <w:color w:val="000000"/>
              </w:rPr>
            </w:pPr>
          </w:p>
          <w:p w14:paraId="4377C75C" w14:textId="77777777" w:rsidR="00C42A1B" w:rsidRPr="00930C53" w:rsidRDefault="00C42A1B" w:rsidP="00C42A1B">
            <w:pPr>
              <w:pStyle w:val="ListParagraph"/>
              <w:numPr>
                <w:ilvl w:val="0"/>
                <w:numId w:val="6"/>
              </w:numPr>
              <w:contextualSpacing w:val="0"/>
              <w:rPr>
                <w:color w:val="000000"/>
              </w:rPr>
            </w:pPr>
            <w:r>
              <w:rPr>
                <w:color w:val="000000"/>
              </w:rPr>
              <w:t xml:space="preserve">2014-2017: Stefanik campaigned on a commitment to release her personal tax returns but stopped releasing them during her second term. By 2021, she had scrubbed her tax returns from her website entirely. </w:t>
            </w:r>
            <w:r w:rsidRPr="00930C53">
              <w:rPr>
                <w:color w:val="000000"/>
              </w:rPr>
              <w:br/>
            </w:r>
          </w:p>
          <w:p w14:paraId="6527FEE5" w14:textId="77777777" w:rsidR="00C42A1B" w:rsidRDefault="00C42A1B" w:rsidP="00C42A1B">
            <w:pPr>
              <w:pStyle w:val="ListParagraph"/>
              <w:numPr>
                <w:ilvl w:val="1"/>
                <w:numId w:val="6"/>
              </w:numPr>
              <w:contextualSpacing w:val="0"/>
              <w:rPr>
                <w:color w:val="000000"/>
              </w:rPr>
            </w:pPr>
            <w:r>
              <w:rPr>
                <w:color w:val="000000"/>
              </w:rPr>
              <w:t>Stefanik’s decision to stop disclosing her tax returns coincided with her first full year of marriage with Matt Manda.</w:t>
            </w:r>
          </w:p>
          <w:p w14:paraId="4A6A754D" w14:textId="77777777" w:rsidR="00C42A1B" w:rsidRDefault="00C42A1B" w:rsidP="00736158">
            <w:pPr>
              <w:pStyle w:val="ListParagraph"/>
              <w:rPr>
                <w:color w:val="000000"/>
              </w:rPr>
            </w:pPr>
          </w:p>
          <w:p w14:paraId="7122EA34" w14:textId="77777777" w:rsidR="00C42A1B" w:rsidRPr="00930C53" w:rsidRDefault="00C42A1B" w:rsidP="00C42A1B">
            <w:pPr>
              <w:pStyle w:val="ListParagraph"/>
              <w:numPr>
                <w:ilvl w:val="0"/>
                <w:numId w:val="6"/>
              </w:numPr>
              <w:contextualSpacing w:val="0"/>
              <w:rPr>
                <w:color w:val="000000"/>
              </w:rPr>
            </w:pPr>
            <w:r>
              <w:rPr>
                <w:color w:val="000000"/>
              </w:rPr>
              <w:t xml:space="preserve">From 2015-2021, Stefanik released her weekly schedule on her website. She stopped posting her public schedule in 2021. </w:t>
            </w:r>
            <w:r w:rsidRPr="00930C53">
              <w:rPr>
                <w:color w:val="000000"/>
              </w:rPr>
              <w:br/>
            </w:r>
          </w:p>
          <w:p w14:paraId="637FC7EC" w14:textId="77777777" w:rsidR="00C42A1B" w:rsidRPr="00930C53" w:rsidRDefault="00C42A1B" w:rsidP="00736158">
            <w:pPr>
              <w:rPr>
                <w:b/>
                <w:bCs/>
                <w:color w:val="000000"/>
                <w:u w:val="single"/>
              </w:rPr>
            </w:pPr>
            <w:r w:rsidRPr="00930C53">
              <w:rPr>
                <w:b/>
                <w:bCs/>
                <w:color w:val="000000"/>
                <w:u w:val="single"/>
              </w:rPr>
              <w:t>ACCENTUATING HER BROKEN PROMISE OF TRANSPARENCY, STEFANIK WENT SIX YEAR</w:t>
            </w:r>
            <w:r>
              <w:rPr>
                <w:b/>
                <w:bCs/>
                <w:color w:val="000000"/>
                <w:u w:val="single"/>
              </w:rPr>
              <w:t>S</w:t>
            </w:r>
            <w:r w:rsidRPr="00930C53">
              <w:rPr>
                <w:b/>
                <w:bCs/>
                <w:color w:val="000000"/>
                <w:u w:val="single"/>
              </w:rPr>
              <w:t xml:space="preserve"> WITHOUT HOSTING A TOWN HALL AND OFTEN REFUSED TO SAY HOW SHE WOULD VOTE ON LEGISLATION</w:t>
            </w:r>
          </w:p>
          <w:p w14:paraId="38258C51" w14:textId="77777777" w:rsidR="00C42A1B" w:rsidRPr="00930C53" w:rsidRDefault="00C42A1B" w:rsidP="00736158">
            <w:pPr>
              <w:rPr>
                <w:color w:val="000000"/>
              </w:rPr>
            </w:pPr>
          </w:p>
          <w:p w14:paraId="1384C244" w14:textId="77777777" w:rsidR="00C42A1B" w:rsidRDefault="00C42A1B" w:rsidP="00C42A1B">
            <w:pPr>
              <w:pStyle w:val="ListParagraph"/>
              <w:numPr>
                <w:ilvl w:val="0"/>
                <w:numId w:val="6"/>
              </w:numPr>
              <w:contextualSpacing w:val="0"/>
              <w:rPr>
                <w:color w:val="000000"/>
              </w:rPr>
            </w:pPr>
            <w:r>
              <w:rPr>
                <w:color w:val="000000"/>
              </w:rPr>
              <w:t xml:space="preserve">Stefanik was frequently criticized for not hosting in-person town halls and did not host an in-person town hall between October 2019 and August 2025. </w:t>
            </w:r>
          </w:p>
          <w:p w14:paraId="671D5F13" w14:textId="77777777" w:rsidR="00C42A1B" w:rsidRPr="0028475E" w:rsidRDefault="00C42A1B" w:rsidP="00736158">
            <w:pPr>
              <w:rPr>
                <w:color w:val="000000"/>
              </w:rPr>
            </w:pPr>
            <w:r w:rsidRPr="0028475E">
              <w:rPr>
                <w:color w:val="000000"/>
              </w:rPr>
              <w:t xml:space="preserve"> </w:t>
            </w:r>
          </w:p>
          <w:p w14:paraId="6CD55AD4" w14:textId="77777777" w:rsidR="00C42A1B" w:rsidRPr="00930C53" w:rsidRDefault="00C42A1B" w:rsidP="00C42A1B">
            <w:pPr>
              <w:pStyle w:val="ListParagraph"/>
              <w:numPr>
                <w:ilvl w:val="0"/>
                <w:numId w:val="6"/>
              </w:numPr>
              <w:contextualSpacing w:val="0"/>
              <w:rPr>
                <w:color w:val="000000"/>
              </w:rPr>
            </w:pPr>
            <w:r>
              <w:rPr>
                <w:color w:val="000000"/>
              </w:rPr>
              <w:t>Stefanik refused to disclose her positions on issues that were critical to her district before voting on them; despite previously</w:t>
            </w:r>
            <w:r w:rsidRPr="00930C53">
              <w:rPr>
                <w:color w:val="000000"/>
              </w:rPr>
              <w:t xml:space="preserve"> </w:t>
            </w:r>
            <w:r>
              <w:rPr>
                <w:color w:val="000000"/>
              </w:rPr>
              <w:t>saying she would disclose her votes beforehand. In 2017, the Massena Daily Courier-Observer said that Stefanik had “unfortunately established” a pattern of hiding her position.</w:t>
            </w:r>
            <w:r w:rsidRPr="00930C53">
              <w:rPr>
                <w:color w:val="000000"/>
              </w:rPr>
              <w:br/>
            </w:r>
          </w:p>
          <w:p w14:paraId="500A6BAE" w14:textId="77777777" w:rsidR="00C42A1B" w:rsidRDefault="00C42A1B" w:rsidP="00C42A1B">
            <w:pPr>
              <w:pStyle w:val="ListParagraph"/>
              <w:numPr>
                <w:ilvl w:val="1"/>
                <w:numId w:val="6"/>
              </w:numPr>
              <w:contextualSpacing w:val="0"/>
            </w:pPr>
            <w:r>
              <w:rPr>
                <w:color w:val="000000"/>
              </w:rPr>
              <w:t xml:space="preserve">Stefanik hid her position on key issues, including the Paris Climate Accords, the American Health Care Act, and Paul Ryan’s Medicare proposal. </w:t>
            </w:r>
            <w:r w:rsidRPr="00930C53">
              <w:rPr>
                <w:color w:val="000000"/>
              </w:rPr>
              <w:br/>
            </w:r>
          </w:p>
        </w:tc>
      </w:tr>
    </w:tbl>
    <w:p w14:paraId="3B2DF464" w14:textId="77777777" w:rsidR="00C42A1B" w:rsidRDefault="00C42A1B" w:rsidP="002E243E">
      <w:pPr>
        <w:spacing w:after="0"/>
      </w:pPr>
    </w:p>
    <w:p w14:paraId="083A0783" w14:textId="192CD73F" w:rsidR="008257C6" w:rsidRDefault="008257C6" w:rsidP="002E243E">
      <w:pPr>
        <w:pStyle w:val="Heading2"/>
      </w:pPr>
      <w:r>
        <w:t xml:space="preserve">stefanik promised to be transparent with her CONSTITUENTS, but abandoned that commitment midway through her time in congress </w:t>
      </w:r>
    </w:p>
    <w:p w14:paraId="04F492DF" w14:textId="3752BBFE" w:rsidR="008257C6" w:rsidRDefault="008257C6" w:rsidP="002E243E">
      <w:pPr>
        <w:tabs>
          <w:tab w:val="left" w:pos="1875"/>
        </w:tabs>
        <w:spacing w:after="0"/>
      </w:pPr>
    </w:p>
    <w:p w14:paraId="152A7562" w14:textId="7DC11212" w:rsidR="008257C6" w:rsidRDefault="008257C6" w:rsidP="002E243E">
      <w:pPr>
        <w:pStyle w:val="Heading3"/>
      </w:pPr>
      <w:r>
        <w:t xml:space="preserve">stefanik </w:t>
      </w:r>
      <w:r w:rsidR="003E5B0B">
        <w:t>prided herself on</w:t>
      </w:r>
      <w:r>
        <w:t xml:space="preserve"> releasing </w:t>
      </w:r>
      <w:r w:rsidR="006347EE">
        <w:t xml:space="preserve">both </w:t>
      </w:r>
      <w:r>
        <w:t xml:space="preserve">her tax returns and public schedule, but </w:t>
      </w:r>
      <w:r w:rsidR="006347EE">
        <w:t>broke that promise</w:t>
      </w:r>
      <w:r w:rsidR="00C265A8">
        <w:t xml:space="preserve"> after her first reelection </w:t>
      </w:r>
    </w:p>
    <w:p w14:paraId="130F1BDB" w14:textId="77777777" w:rsidR="008257C6" w:rsidRDefault="008257C6" w:rsidP="002E243E">
      <w:pPr>
        <w:spacing w:after="0"/>
      </w:pPr>
    </w:p>
    <w:p w14:paraId="2525AA61" w14:textId="6A178E8E" w:rsidR="008257C6" w:rsidRDefault="008257C6" w:rsidP="002E243E">
      <w:pPr>
        <w:pStyle w:val="Heading4"/>
      </w:pPr>
      <w:r>
        <w:t xml:space="preserve">2014-2017: stefanik </w:t>
      </w:r>
      <w:r w:rsidR="006347EE">
        <w:t xml:space="preserve">CAMPAIGNED ON A COMMITMENT TO RELEASE HER PERSONAL TAX RETURNS, BUT STOPPED RELEASING THEM DURING HER SECOND TERM </w:t>
      </w:r>
      <w:r>
        <w:t xml:space="preserve"> </w:t>
      </w:r>
    </w:p>
    <w:p w14:paraId="581E2BE1" w14:textId="77777777" w:rsidR="008257C6" w:rsidRDefault="008257C6" w:rsidP="002E243E">
      <w:pPr>
        <w:spacing w:after="0"/>
      </w:pPr>
    </w:p>
    <w:p w14:paraId="36DF42EE" w14:textId="7CFB636F" w:rsidR="008257C6" w:rsidRDefault="008257C6" w:rsidP="002E243E">
      <w:pPr>
        <w:pStyle w:val="Heading5"/>
      </w:pPr>
      <w:r>
        <w:t>stefanik stopped releasing her personal tax returns after 2017</w:t>
      </w:r>
      <w:r w:rsidR="003E5B0B">
        <w:t xml:space="preserve">, and by 2021 she had </w:t>
      </w:r>
      <w:r>
        <w:t xml:space="preserve">scrubbed them from her website entirely </w:t>
      </w:r>
    </w:p>
    <w:p w14:paraId="726E35F2" w14:textId="77777777" w:rsidR="003E5B0B" w:rsidRDefault="003E5B0B" w:rsidP="002E243E">
      <w:pPr>
        <w:spacing w:after="0"/>
      </w:pPr>
    </w:p>
    <w:p w14:paraId="19B0B766" w14:textId="3499F013" w:rsidR="006347EE" w:rsidRPr="006347EE" w:rsidRDefault="006347EE" w:rsidP="006347EE">
      <w:pPr>
        <w:spacing w:after="0"/>
        <w:rPr>
          <w:bCs/>
        </w:rPr>
      </w:pPr>
      <w:r w:rsidRPr="006347EE">
        <w:rPr>
          <w:b/>
        </w:rPr>
        <w:t>Stefanik Official Website: “Congresswoman Stefanik Believes In Transparency For Our Public Officials.  In Keeping With Her Pledge For Transparency, Her [Personal] Tax Returns Are Available Here.”</w:t>
      </w:r>
      <w:r>
        <w:rPr>
          <w:b/>
        </w:rPr>
        <w:t xml:space="preserve"> </w:t>
      </w:r>
      <w:r>
        <w:rPr>
          <w:bCs/>
        </w:rPr>
        <w:t>“</w:t>
      </w:r>
      <w:r w:rsidRPr="00DC1383">
        <w:rPr>
          <w:lang w:eastAsia="ja-JP"/>
        </w:rPr>
        <w:t>Tax Returns Congresswoman Stefanik believes in transparency for our public officials. In keeping with her pledge for transparency, her 2017 tax return is available here. Her 2016 tax returns are available here and her 2015 tax returns are available here.” [</w:t>
      </w:r>
      <w:r>
        <w:rPr>
          <w:lang w:eastAsia="ja-JP"/>
        </w:rPr>
        <w:t xml:space="preserve">Congresswoman Elise Stefanik via Internet Archive, Financial Disclosures, archived </w:t>
      </w:r>
      <w:hyperlink r:id="rId5" w:history="1">
        <w:r w:rsidRPr="00142421">
          <w:rPr>
            <w:rStyle w:val="Hyperlink"/>
            <w:lang w:eastAsia="ja-JP"/>
          </w:rPr>
          <w:t>6/19/21</w:t>
        </w:r>
      </w:hyperlink>
      <w:r>
        <w:rPr>
          <w:lang w:eastAsia="ja-JP"/>
        </w:rPr>
        <w:t>]</w:t>
      </w:r>
    </w:p>
    <w:p w14:paraId="4AFB26A2" w14:textId="77777777" w:rsidR="006347EE" w:rsidRDefault="006347EE" w:rsidP="002E243E">
      <w:pPr>
        <w:spacing w:after="0"/>
      </w:pPr>
    </w:p>
    <w:p w14:paraId="5BFFE0A1" w14:textId="1D3B0430" w:rsidR="003E5B0B" w:rsidRPr="003E5B0B" w:rsidRDefault="003E5B0B" w:rsidP="002E243E">
      <w:pPr>
        <w:spacing w:after="0"/>
        <w:rPr>
          <w:bCs/>
        </w:rPr>
      </w:pPr>
      <w:r w:rsidRPr="003E5B0B">
        <w:rPr>
          <w:b/>
        </w:rPr>
        <w:t>As Of July 2021, Stefanik’s Official Website Hosted Links To Her Personal Tax Returns Covering 2015-2017.</w:t>
      </w:r>
      <w:r>
        <w:rPr>
          <w:b/>
        </w:rPr>
        <w:t xml:space="preserve"> </w:t>
      </w:r>
      <w:r w:rsidRPr="00DC1383">
        <w:rPr>
          <w:lang w:eastAsia="ja-JP"/>
        </w:rPr>
        <w:t>“Tax Returns Congresswoman Stefanik believes in transparency for our public officials. In keeping with her pledge for transparency, her 2017 tax return is available here. Her 2016 tax returns are available here and her 2015 tax returns are available here.” [</w:t>
      </w:r>
      <w:r w:rsidR="00142421">
        <w:rPr>
          <w:lang w:eastAsia="ja-JP"/>
        </w:rPr>
        <w:t xml:space="preserve">Congresswoman Elise Stefanik via Internet Archive, Financial Disclosures, archived </w:t>
      </w:r>
      <w:hyperlink r:id="rId6" w:history="1">
        <w:r w:rsidR="00142421" w:rsidRPr="00142421">
          <w:rPr>
            <w:rStyle w:val="Hyperlink"/>
            <w:lang w:eastAsia="ja-JP"/>
          </w:rPr>
          <w:t>6/19/21</w:t>
        </w:r>
      </w:hyperlink>
      <w:r w:rsidR="00142421">
        <w:rPr>
          <w:lang w:eastAsia="ja-JP"/>
        </w:rPr>
        <w:t xml:space="preserve">] </w:t>
      </w:r>
    </w:p>
    <w:p w14:paraId="285E081C" w14:textId="77777777" w:rsidR="006347EE" w:rsidRPr="008E68D3" w:rsidRDefault="006347EE" w:rsidP="002E243E">
      <w:pPr>
        <w:spacing w:after="0"/>
      </w:pPr>
    </w:p>
    <w:p w14:paraId="0A10F71D" w14:textId="11A6E552" w:rsidR="00C265A8" w:rsidRPr="006347EE" w:rsidRDefault="006347EE" w:rsidP="006347EE">
      <w:pPr>
        <w:spacing w:after="0"/>
        <w:rPr>
          <w:b/>
          <w:bCs/>
        </w:rPr>
      </w:pPr>
      <w:r>
        <w:rPr>
          <w:b/>
          <w:bCs/>
        </w:rPr>
        <w:t>As Of</w:t>
      </w:r>
      <w:r w:rsidR="00C265A8" w:rsidRPr="006347EE">
        <w:rPr>
          <w:b/>
          <w:bCs/>
        </w:rPr>
        <w:t xml:space="preserve"> Capture</w:t>
      </w:r>
      <w:r>
        <w:rPr>
          <w:b/>
          <w:bCs/>
        </w:rPr>
        <w:t>s</w:t>
      </w:r>
      <w:r w:rsidR="00C265A8" w:rsidRPr="006347EE">
        <w:rPr>
          <w:b/>
          <w:bCs/>
        </w:rPr>
        <w:t xml:space="preserve"> Of The ‘Financial Disclosures’ Page</w:t>
      </w:r>
      <w:r>
        <w:rPr>
          <w:b/>
          <w:bCs/>
        </w:rPr>
        <w:t xml:space="preserve"> From</w:t>
      </w:r>
      <w:r w:rsidR="00C265A8" w:rsidRPr="006347EE">
        <w:rPr>
          <w:b/>
          <w:bCs/>
        </w:rPr>
        <w:t xml:space="preserve"> October 2021, Returned An Error Message Indicating The Page Was Not Online. </w:t>
      </w:r>
      <w:r w:rsidR="00C265A8" w:rsidRPr="00DC1383">
        <w:rPr>
          <w:lang w:eastAsia="ja-JP"/>
        </w:rPr>
        <w:t>[</w:t>
      </w:r>
      <w:r w:rsidR="00C265A8">
        <w:rPr>
          <w:lang w:eastAsia="ja-JP"/>
        </w:rPr>
        <w:t xml:space="preserve">Congresswoman Elise Stefanik via Internet Archive, Financial Disclosures, archived </w:t>
      </w:r>
      <w:hyperlink r:id="rId7" w:history="1">
        <w:r w:rsidR="00C265A8">
          <w:rPr>
            <w:rStyle w:val="Hyperlink"/>
            <w:lang w:eastAsia="ja-JP"/>
          </w:rPr>
          <w:t>10/18/21</w:t>
        </w:r>
      </w:hyperlink>
      <w:r w:rsidR="00C265A8">
        <w:rPr>
          <w:lang w:eastAsia="ja-JP"/>
        </w:rPr>
        <w:t>]</w:t>
      </w:r>
      <w:r w:rsidR="00BA1311">
        <w:rPr>
          <w:lang w:eastAsia="ja-JP"/>
        </w:rPr>
        <w:br/>
      </w:r>
    </w:p>
    <w:p w14:paraId="38998D8C" w14:textId="71768FAC" w:rsidR="00BA1311" w:rsidRPr="008E68D3" w:rsidRDefault="00BA1311" w:rsidP="002E243E">
      <w:pPr>
        <w:pStyle w:val="ListParagraph"/>
        <w:numPr>
          <w:ilvl w:val="0"/>
          <w:numId w:val="2"/>
        </w:numPr>
        <w:spacing w:after="0"/>
        <w:ind w:left="360"/>
        <w:rPr>
          <w:b/>
          <w:bCs/>
        </w:rPr>
      </w:pPr>
      <w:r>
        <w:rPr>
          <w:b/>
          <w:bCs/>
        </w:rPr>
        <w:t xml:space="preserve">As Of September 2025, The ‘Financial Disclosures’ Page On Stefanik’s Website Returned The Same Error Message. </w:t>
      </w:r>
      <w:r>
        <w:t xml:space="preserve">[Congresswoman Elise Stefanik, Financial Disclosures, accessed </w:t>
      </w:r>
      <w:hyperlink r:id="rId8" w:history="1">
        <w:r w:rsidRPr="00BA1311">
          <w:rPr>
            <w:rStyle w:val="Hyperlink"/>
          </w:rPr>
          <w:t>9/23/25</w:t>
        </w:r>
      </w:hyperlink>
      <w:r>
        <w:t>]</w:t>
      </w:r>
    </w:p>
    <w:p w14:paraId="579117A4" w14:textId="77777777" w:rsidR="008E68D3" w:rsidRPr="00C265A8" w:rsidRDefault="008E68D3" w:rsidP="002E243E">
      <w:pPr>
        <w:spacing w:after="0"/>
      </w:pPr>
    </w:p>
    <w:p w14:paraId="083135B1" w14:textId="23940CD2" w:rsidR="003E5B0B" w:rsidRPr="003E5B0B" w:rsidRDefault="003E5B0B" w:rsidP="002E243E">
      <w:pPr>
        <w:pStyle w:val="Heading5"/>
      </w:pPr>
      <w:r>
        <w:t>stefanik had pledged to release her personal tax returns since her first campaign for congress</w:t>
      </w:r>
    </w:p>
    <w:p w14:paraId="28767B1A" w14:textId="77777777" w:rsidR="008257C6" w:rsidRDefault="008257C6" w:rsidP="002E243E">
      <w:pPr>
        <w:spacing w:after="0"/>
      </w:pPr>
    </w:p>
    <w:p w14:paraId="5B0F665E" w14:textId="0D1DA57E" w:rsidR="00BA1311" w:rsidRDefault="00BA1311" w:rsidP="002E243E">
      <w:pPr>
        <w:spacing w:after="0"/>
        <w:rPr>
          <w:bCs/>
        </w:rPr>
      </w:pPr>
      <w:r w:rsidRPr="00DC1383">
        <w:rPr>
          <w:b/>
          <w:bCs/>
        </w:rPr>
        <w:t xml:space="preserve">May 2017: Stefanik Said That She Believed In Transparency And Led By Transparency, Citing Her Release Of Her Tax Returns. </w:t>
      </w:r>
      <w:r w:rsidRPr="00DC1383">
        <w:rPr>
          <w:bCs/>
        </w:rPr>
        <w:t xml:space="preserve">[01:09:19] STEFANIK: “I called for the President to release his taxes when I was running. I've led on this issue. I've released my own taxes. You can see them on my website, not </w:t>
      </w:r>
      <w:proofErr w:type="spellStart"/>
      <w:r w:rsidRPr="00DC1383">
        <w:rPr>
          <w:bCs/>
        </w:rPr>
        <w:t>not</w:t>
      </w:r>
      <w:proofErr w:type="spellEnd"/>
      <w:r w:rsidRPr="00DC1383">
        <w:rPr>
          <w:bCs/>
        </w:rPr>
        <w:t xml:space="preserve"> most members. Most members of Congress, do not do that. I believe in transparency, and I've led by transparency. I continue to believe the President should release his taxes. I think anyone who runs for president should release their taxes. I think it's an important part of running for the highest office of the land.”</w:t>
      </w:r>
      <w:r w:rsidRPr="00DC1383">
        <w:rPr>
          <w:b/>
          <w:bCs/>
        </w:rPr>
        <w:t xml:space="preserve"> </w:t>
      </w:r>
      <w:r w:rsidRPr="00DC1383">
        <w:rPr>
          <w:bCs/>
        </w:rPr>
        <w:t xml:space="preserve">[YouTube, Mountain Lake PBS, 1:09:19-1:09:45, </w:t>
      </w:r>
      <w:hyperlink r:id="rId9" w:history="1">
        <w:r w:rsidRPr="00127A41">
          <w:rPr>
            <w:rStyle w:val="Hyperlink2"/>
          </w:rPr>
          <w:t>5/10/17</w:t>
        </w:r>
      </w:hyperlink>
      <w:r w:rsidRPr="00DC1383">
        <w:rPr>
          <w:bCs/>
        </w:rPr>
        <w:t>] (VIDEO)</w:t>
      </w:r>
    </w:p>
    <w:p w14:paraId="71ADC0EF" w14:textId="77777777" w:rsidR="00BA1311" w:rsidRPr="00BA1311" w:rsidRDefault="00BA1311" w:rsidP="002E243E">
      <w:pPr>
        <w:spacing w:after="0"/>
        <w:rPr>
          <w:bCs/>
        </w:rPr>
      </w:pPr>
    </w:p>
    <w:p w14:paraId="549B435D" w14:textId="77777777" w:rsidR="008A54EB" w:rsidRPr="00DC1383" w:rsidRDefault="008A54EB" w:rsidP="002E243E">
      <w:pPr>
        <w:spacing w:after="0"/>
      </w:pPr>
      <w:r w:rsidRPr="008A54EB">
        <w:rPr>
          <w:b/>
          <w:bCs/>
        </w:rPr>
        <w:t>2016: Stefanik’s Office Said She Released Her 2015 Tax Returns Because She “Believes In Transparency For Our Public Officials.”</w:t>
      </w:r>
      <w:r w:rsidRPr="00DC1383">
        <w:t xml:space="preserve"> “The campaign spokesman for 21st District Rep. Elise Stefanik, R-Willsboro, said that in 2015, the congresswoman's marginal tax rate was 28 percent and effective tax rate was 23 percent.  ‘Congresswoman Stefanik believes in transparency for our public officials,’ said Elise for Congress Communications Director Lenny Alcivar. ‘That's why she released her tax returns when she ran for </w:t>
      </w:r>
      <w:proofErr w:type="gramStart"/>
      <w:r w:rsidRPr="00DC1383">
        <w:t>Congress, and</w:t>
      </w:r>
      <w:proofErr w:type="gramEnd"/>
      <w:r w:rsidRPr="00DC1383">
        <w:t xml:space="preserve"> has made her current tax returns publicly available online. </w:t>
      </w:r>
      <w:proofErr w:type="spellStart"/>
      <w:r w:rsidRPr="00DC1383">
        <w:t>Its</w:t>
      </w:r>
      <w:proofErr w:type="spellEnd"/>
      <w:r w:rsidRPr="00DC1383">
        <w:t xml:space="preserve"> now time for our opponents to do the same.’ ‘We are currently reviewing his tax returns,’ said Drew Prestridge of Derrick for Congress, speaking for the Democrat from Peru.” [North Country Now, </w:t>
      </w:r>
      <w:hyperlink r:id="rId10" w:history="1">
        <w:r w:rsidRPr="00127A41">
          <w:rPr>
            <w:rStyle w:val="Hyperlink2"/>
          </w:rPr>
          <w:t>10/7/16</w:t>
        </w:r>
      </w:hyperlink>
      <w:r w:rsidRPr="00DC1383">
        <w:t>]</w:t>
      </w:r>
    </w:p>
    <w:p w14:paraId="63742139" w14:textId="77777777" w:rsidR="008A54EB" w:rsidRDefault="008A54EB" w:rsidP="002E243E">
      <w:pPr>
        <w:spacing w:after="0"/>
        <w:rPr>
          <w:lang w:eastAsia="ja-JP"/>
        </w:rPr>
      </w:pPr>
    </w:p>
    <w:p w14:paraId="0BC61CCF" w14:textId="6F12A0D8" w:rsidR="008A54EB" w:rsidRPr="00E75783" w:rsidRDefault="008A54EB" w:rsidP="002E243E">
      <w:pPr>
        <w:pStyle w:val="ListParagraph"/>
        <w:numPr>
          <w:ilvl w:val="0"/>
          <w:numId w:val="4"/>
        </w:numPr>
        <w:spacing w:after="0"/>
        <w:rPr>
          <w:b/>
          <w:bCs/>
          <w:lang w:eastAsia="ja-JP"/>
        </w:rPr>
      </w:pPr>
      <w:r w:rsidRPr="00E75783">
        <w:rPr>
          <w:b/>
          <w:bCs/>
          <w:lang w:eastAsia="ja-JP"/>
        </w:rPr>
        <w:t xml:space="preserve">Stefanik Spokesperson: “Congresswoman Stefanik Believes In Transparency For Our Public Officials … That's Why She Released Her Tax Returns When She Ran For Congress.” </w:t>
      </w:r>
      <w:r>
        <w:rPr>
          <w:lang w:eastAsia="ja-JP"/>
        </w:rPr>
        <w:t>“</w:t>
      </w:r>
      <w:r w:rsidRPr="00DC1383">
        <w:t xml:space="preserve">The campaign spokesman for 21st District Rep. Elise Stefanik, R-Willsboro, said that in 2015, the congresswoman's marginal tax rate was 28 percent and effective tax rate was 23 percent.  ‘Congresswoman Stefanik believes in transparency for our public officials,’ said Elise for Congress Communications Director Lenny Alcivar. ‘That's why she released her tax returns when she ran for </w:t>
      </w:r>
      <w:proofErr w:type="gramStart"/>
      <w:r w:rsidRPr="00DC1383">
        <w:t>Congress, and</w:t>
      </w:r>
      <w:proofErr w:type="gramEnd"/>
      <w:r w:rsidRPr="00DC1383">
        <w:t xml:space="preserve"> has made her current tax returns publicly available online. </w:t>
      </w:r>
      <w:proofErr w:type="spellStart"/>
      <w:r w:rsidRPr="00DC1383">
        <w:t>Its</w:t>
      </w:r>
      <w:proofErr w:type="spellEnd"/>
      <w:r w:rsidRPr="00DC1383">
        <w:t xml:space="preserve"> now time for our opponents to do the same.’ ‘We are currently reviewing his tax returns,’ said Drew Prestridge of Derrick for Congress, speaking for the Democrat from Peru.” [North Country Now, </w:t>
      </w:r>
      <w:hyperlink r:id="rId11" w:history="1">
        <w:r w:rsidRPr="00127A41">
          <w:rPr>
            <w:rStyle w:val="Hyperlink2"/>
          </w:rPr>
          <w:t>10/7/16</w:t>
        </w:r>
      </w:hyperlink>
      <w:r w:rsidRPr="00DC1383">
        <w:t>]</w:t>
      </w:r>
    </w:p>
    <w:p w14:paraId="5E5C7DD3" w14:textId="577CE182" w:rsidR="008A54EB" w:rsidRPr="00DC1383" w:rsidRDefault="008A54EB" w:rsidP="002E243E">
      <w:pPr>
        <w:spacing w:after="0"/>
        <w:rPr>
          <w:lang w:eastAsia="ja-JP"/>
        </w:rPr>
      </w:pPr>
      <w:r>
        <w:rPr>
          <w:lang w:eastAsia="ja-JP"/>
        </w:rPr>
        <w:t xml:space="preserve"> </w:t>
      </w:r>
    </w:p>
    <w:p w14:paraId="792B6AC2" w14:textId="77777777" w:rsidR="008A54EB" w:rsidRPr="00DC1383" w:rsidRDefault="008A54EB" w:rsidP="002E243E">
      <w:pPr>
        <w:spacing w:after="0"/>
      </w:pPr>
      <w:r w:rsidRPr="008A54EB">
        <w:rPr>
          <w:b/>
        </w:rPr>
        <w:t xml:space="preserve">2014: Stefanik Said She Released Her Tax Returns Because She Supported Transparency. </w:t>
      </w:r>
      <w:r w:rsidRPr="00DC1383">
        <w:t xml:space="preserve">[17:43] STEFANIK: “The question was also regarding investments. I believe in transparency, which is why my campaign has a transparency agenda, which is why I've released my tax returns to make sure that voters understand transparency.” [YouTube, Mountain Lake PBS, 17:43-17:56, </w:t>
      </w:r>
      <w:hyperlink r:id="rId12" w:history="1">
        <w:r w:rsidRPr="00127A41">
          <w:rPr>
            <w:rStyle w:val="Hyperlink2"/>
          </w:rPr>
          <w:t>10/22/14</w:t>
        </w:r>
      </w:hyperlink>
      <w:r w:rsidRPr="00DC1383">
        <w:t>] (VIDEO)</w:t>
      </w:r>
    </w:p>
    <w:p w14:paraId="4954C876" w14:textId="77777777" w:rsidR="008A54EB" w:rsidRDefault="008A54EB" w:rsidP="002E243E">
      <w:pPr>
        <w:spacing w:after="0"/>
      </w:pPr>
    </w:p>
    <w:p w14:paraId="0FCF60F0" w14:textId="686CCD21" w:rsidR="002024E0" w:rsidRDefault="002024E0" w:rsidP="002024E0">
      <w:pPr>
        <w:pStyle w:val="Heading5"/>
      </w:pPr>
      <w:r>
        <w:t xml:space="preserve">stefanik’s decision to stop disclosing her personal tax returns coincided with her </w:t>
      </w:r>
      <w:r w:rsidR="002A5430">
        <w:t xml:space="preserve">first full year of </w:t>
      </w:r>
      <w:r w:rsidR="006347EE">
        <w:t>marriage with</w:t>
      </w:r>
      <w:r w:rsidR="002A5430">
        <w:t xml:space="preserve"> matt manda </w:t>
      </w:r>
    </w:p>
    <w:p w14:paraId="59B3E291" w14:textId="77777777" w:rsidR="002024E0" w:rsidRDefault="002024E0" w:rsidP="002E243E">
      <w:pPr>
        <w:spacing w:after="0"/>
      </w:pPr>
    </w:p>
    <w:p w14:paraId="3C2A153E" w14:textId="5243D6DC" w:rsidR="002024E0" w:rsidRDefault="002A5430" w:rsidP="002E243E">
      <w:pPr>
        <w:spacing w:after="0"/>
      </w:pPr>
      <w:r w:rsidRPr="002A5430">
        <w:rPr>
          <w:b/>
          <w:bCs/>
        </w:rPr>
        <w:t>August 2017: Stefanik And Matt Manda Wed In Saratoga Springs, New York.</w:t>
      </w:r>
      <w:r>
        <w:rPr>
          <w:b/>
          <w:bCs/>
        </w:rPr>
        <w:t xml:space="preserve"> </w:t>
      </w:r>
      <w:r>
        <w:t>“</w:t>
      </w:r>
      <w:r w:rsidRPr="002A5430">
        <w:t>Elise Marie Stefanik and Matthew Albritton Manda were married Aug. 19 in Saratoga Springs, N.Y. Jan Plumadore, a retired New York State Supreme Court justice, officiated at the Hall of Springs reflecting pool.</w:t>
      </w:r>
      <w:r>
        <w:t xml:space="preserve">”  [New York Times via Archive.is, </w:t>
      </w:r>
      <w:hyperlink r:id="rId13" w:history="1">
        <w:r w:rsidRPr="002A5430">
          <w:rPr>
            <w:rStyle w:val="Hyperlink"/>
          </w:rPr>
          <w:t>8/20/17</w:t>
        </w:r>
      </w:hyperlink>
      <w:r>
        <w:t>]</w:t>
      </w:r>
    </w:p>
    <w:p w14:paraId="31E196CC" w14:textId="77777777" w:rsidR="002024E0" w:rsidRDefault="002024E0" w:rsidP="002E243E">
      <w:pPr>
        <w:spacing w:after="0"/>
      </w:pPr>
    </w:p>
    <w:p w14:paraId="101FE1D4" w14:textId="55C093D8" w:rsidR="002A5430" w:rsidRPr="002A5430" w:rsidRDefault="002A5430" w:rsidP="002E243E">
      <w:pPr>
        <w:spacing w:after="0"/>
      </w:pPr>
      <w:r w:rsidRPr="002A5430">
        <w:rPr>
          <w:b/>
          <w:bCs/>
        </w:rPr>
        <w:t xml:space="preserve">2017: Stefanik Filed Her Tax Return </w:t>
      </w:r>
      <w:r>
        <w:rPr>
          <w:b/>
          <w:bCs/>
        </w:rPr>
        <w:t>Individually As A Married Adult</w:t>
      </w:r>
      <w:r w:rsidRPr="002A5430">
        <w:rPr>
          <w:b/>
          <w:bCs/>
        </w:rPr>
        <w:t>.</w:t>
      </w:r>
      <w:r>
        <w:rPr>
          <w:b/>
          <w:bCs/>
        </w:rPr>
        <w:t xml:space="preserve"> </w:t>
      </w:r>
      <w:r>
        <w:t xml:space="preserve">According to Stefanik’s individual income tax return covering calendar year 2017, Stefanik filed individually as a married adult. </w:t>
      </w:r>
      <w:r>
        <w:br/>
      </w:r>
      <w:r>
        <w:rPr>
          <w:noProof/>
        </w:rPr>
        <w:drawing>
          <wp:inline distT="0" distB="0" distL="0" distR="0" wp14:anchorId="6609E2C3" wp14:editId="244D43FC">
            <wp:extent cx="5548726" cy="999460"/>
            <wp:effectExtent l="0" t="0" r="1270" b="4445"/>
            <wp:docPr id="1588228627" name="Picture 1" descr="A close 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228627" name="Picture 1" descr="A close up of a sign&#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560058" cy="1001501"/>
                    </a:xfrm>
                    <a:prstGeom prst="rect">
                      <a:avLst/>
                    </a:prstGeom>
                  </pic:spPr>
                </pic:pic>
              </a:graphicData>
            </a:graphic>
          </wp:inline>
        </w:drawing>
      </w:r>
      <w:r>
        <w:br/>
        <w:t xml:space="preserve">[Congresswoman Elise Stefanik via Archive.org, 2015 Individual Tax Return, archived </w:t>
      </w:r>
      <w:hyperlink r:id="rId15" w:history="1">
        <w:r>
          <w:rPr>
            <w:rStyle w:val="Hyperlink"/>
          </w:rPr>
          <w:t>9/18/18</w:t>
        </w:r>
      </w:hyperlink>
      <w:r>
        <w:t>]</w:t>
      </w:r>
    </w:p>
    <w:p w14:paraId="25DCED34" w14:textId="77777777" w:rsidR="002A5430" w:rsidRDefault="002A5430" w:rsidP="002E243E">
      <w:pPr>
        <w:spacing w:after="0"/>
      </w:pPr>
    </w:p>
    <w:p w14:paraId="306B9123" w14:textId="5D154B93" w:rsidR="002A5430" w:rsidRPr="002A5430" w:rsidRDefault="002A5430" w:rsidP="002E243E">
      <w:pPr>
        <w:spacing w:after="0"/>
      </w:pPr>
      <w:r w:rsidRPr="002A5430">
        <w:rPr>
          <w:b/>
          <w:bCs/>
        </w:rPr>
        <w:t>2016: Stefanik Filed Her Tax Return As Single.</w:t>
      </w:r>
      <w:r>
        <w:rPr>
          <w:b/>
          <w:bCs/>
        </w:rPr>
        <w:t xml:space="preserve"> </w:t>
      </w:r>
      <w:r>
        <w:t xml:space="preserve">According to Stefanik’s individual income tax return covering calendar year 2016, Stefanik filed as a single adult. </w:t>
      </w:r>
      <w:r>
        <w:br/>
      </w:r>
      <w:r>
        <w:rPr>
          <w:noProof/>
        </w:rPr>
        <w:lastRenderedPageBreak/>
        <w:drawing>
          <wp:inline distT="0" distB="0" distL="0" distR="0" wp14:anchorId="41710105" wp14:editId="48A6255B">
            <wp:extent cx="5854700" cy="1079500"/>
            <wp:effectExtent l="0" t="0" r="0" b="0"/>
            <wp:docPr id="1336138681" name="Picture 3" descr="A black and white sig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38681" name="Picture 3" descr="A black and white sign with black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854700" cy="1079500"/>
                    </a:xfrm>
                    <a:prstGeom prst="rect">
                      <a:avLst/>
                    </a:prstGeom>
                  </pic:spPr>
                </pic:pic>
              </a:graphicData>
            </a:graphic>
          </wp:inline>
        </w:drawing>
      </w:r>
      <w:r>
        <w:br/>
        <w:t xml:space="preserve">[Congresswoman Elise Stefanik via Archive.org, 2016 Individual Tax Return, archived </w:t>
      </w:r>
      <w:hyperlink r:id="rId17" w:history="1">
        <w:r w:rsidRPr="002A5430">
          <w:rPr>
            <w:rStyle w:val="Hyperlink"/>
          </w:rPr>
          <w:t>9/18/18</w:t>
        </w:r>
      </w:hyperlink>
      <w:r>
        <w:t xml:space="preserve">] </w:t>
      </w:r>
    </w:p>
    <w:p w14:paraId="3DAFAB4B" w14:textId="77777777" w:rsidR="002A5430" w:rsidRDefault="002A5430" w:rsidP="002E243E">
      <w:pPr>
        <w:spacing w:after="0"/>
      </w:pPr>
    </w:p>
    <w:p w14:paraId="4B51A99E" w14:textId="0A64E91E" w:rsidR="002A5430" w:rsidRDefault="002A5430" w:rsidP="002E243E">
      <w:pPr>
        <w:spacing w:after="0"/>
      </w:pPr>
      <w:r w:rsidRPr="002A5430">
        <w:rPr>
          <w:b/>
          <w:bCs/>
        </w:rPr>
        <w:t>2015: Stefanik Filed Her Tax Return As Single.</w:t>
      </w:r>
      <w:r>
        <w:rPr>
          <w:b/>
          <w:bCs/>
        </w:rPr>
        <w:t xml:space="preserve"> </w:t>
      </w:r>
      <w:r>
        <w:t xml:space="preserve">According to Stefanik’s individual income tax return covering calendar year 2015, Stefanik filed as a single adult. </w:t>
      </w:r>
      <w:r>
        <w:br/>
      </w:r>
      <w:r>
        <w:rPr>
          <w:noProof/>
        </w:rPr>
        <w:drawing>
          <wp:inline distT="0" distB="0" distL="0" distR="0" wp14:anchorId="5C4FDC2B" wp14:editId="0E470290">
            <wp:extent cx="5548630" cy="981954"/>
            <wp:effectExtent l="0" t="0" r="1270" b="0"/>
            <wp:docPr id="267074700" name="Picture 2"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74700" name="Picture 2" descr="A black text on a white background&#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563512" cy="984588"/>
                    </a:xfrm>
                    <a:prstGeom prst="rect">
                      <a:avLst/>
                    </a:prstGeom>
                  </pic:spPr>
                </pic:pic>
              </a:graphicData>
            </a:graphic>
          </wp:inline>
        </w:drawing>
      </w:r>
      <w:r>
        <w:br/>
        <w:t xml:space="preserve">[Congresswoman Elise Stefanik via Archive.org, 2015 Individual Tax Return, archived </w:t>
      </w:r>
      <w:hyperlink r:id="rId19" w:history="1">
        <w:r w:rsidRPr="002A5430">
          <w:rPr>
            <w:rStyle w:val="Hyperlink"/>
          </w:rPr>
          <w:t>11/8/16</w:t>
        </w:r>
      </w:hyperlink>
      <w:r>
        <w:t xml:space="preserve">] </w:t>
      </w:r>
    </w:p>
    <w:p w14:paraId="68924E6C" w14:textId="77777777" w:rsidR="002A5430" w:rsidRDefault="002A5430" w:rsidP="002E243E">
      <w:pPr>
        <w:spacing w:after="0"/>
      </w:pPr>
    </w:p>
    <w:p w14:paraId="39A05CDD" w14:textId="04E87890" w:rsidR="006347EE" w:rsidRPr="006347EE" w:rsidRDefault="006347EE" w:rsidP="002E243E">
      <w:pPr>
        <w:spacing w:after="0"/>
        <w:rPr>
          <w:i/>
          <w:iCs/>
          <w:color w:val="EE0000"/>
        </w:rPr>
      </w:pPr>
      <w:r w:rsidRPr="006347EE">
        <w:rPr>
          <w:i/>
          <w:iCs/>
          <w:color w:val="EE0000"/>
        </w:rPr>
        <w:t>Note: Based on a review of archived versions of the Financial Disclosures page on Stefanik’s official website, she did not appear to have publicly released her individual tax return covering calendar year 2014 when she was first running for office.</w:t>
      </w:r>
    </w:p>
    <w:p w14:paraId="134F3DF9" w14:textId="77777777" w:rsidR="006347EE" w:rsidRDefault="006347EE" w:rsidP="002E243E">
      <w:pPr>
        <w:spacing w:after="0"/>
      </w:pPr>
    </w:p>
    <w:p w14:paraId="10017354" w14:textId="163DEA38" w:rsidR="00BA1311" w:rsidRDefault="00342D37" w:rsidP="002E243E">
      <w:pPr>
        <w:pStyle w:val="Heading4"/>
      </w:pPr>
      <w:r>
        <w:t xml:space="preserve">stefanik ran a campaign ad on her commitment to publicly release her SCHEDULE, but </w:t>
      </w:r>
      <w:r w:rsidR="00F3052F">
        <w:t xml:space="preserve">she stopped posting them online in 2021 </w:t>
      </w:r>
    </w:p>
    <w:p w14:paraId="1C918D89" w14:textId="77777777" w:rsidR="002024E0" w:rsidRDefault="002024E0" w:rsidP="002E243E">
      <w:pPr>
        <w:spacing w:after="0"/>
      </w:pPr>
    </w:p>
    <w:p w14:paraId="53BB508F" w14:textId="79FC10FC" w:rsidR="00F3052F" w:rsidRPr="00F3052F" w:rsidRDefault="00F3052F" w:rsidP="002E243E">
      <w:pPr>
        <w:pStyle w:val="Heading5"/>
      </w:pPr>
      <w:r w:rsidRPr="00F3052F">
        <w:t>2016:</w:t>
      </w:r>
      <w:r w:rsidR="002E243E">
        <w:t xml:space="preserve"> stefanik’s campaign ran an ad during her reelection doubling down on her pledge to release her public schedule </w:t>
      </w:r>
    </w:p>
    <w:p w14:paraId="16474EA6" w14:textId="77777777" w:rsidR="00F3052F" w:rsidRDefault="00F3052F" w:rsidP="002E243E">
      <w:pPr>
        <w:tabs>
          <w:tab w:val="left" w:pos="1530"/>
        </w:tabs>
        <w:spacing w:after="0"/>
        <w:rPr>
          <w:b/>
        </w:rPr>
      </w:pPr>
    </w:p>
    <w:p w14:paraId="47D174F5" w14:textId="0F85ACEA" w:rsidR="00F3052F" w:rsidRDefault="00F3052F" w:rsidP="002E243E">
      <w:pPr>
        <w:tabs>
          <w:tab w:val="left" w:pos="1530"/>
        </w:tabs>
        <w:spacing w:after="0"/>
      </w:pPr>
      <w:r w:rsidRPr="00DC1383">
        <w:rPr>
          <w:b/>
        </w:rPr>
        <w:t xml:space="preserve">2016: Stefanik Campaigned On Transparency And Publishing Her Schedule And Votes Online. </w:t>
      </w:r>
      <w:r w:rsidRPr="00DC1383">
        <w:t xml:space="preserve">[00:00] STEFANIK: “I'm Elise Stefanik. Two years ago, you trusted me to serve in Congress. I only have 30 seconds, but here's how I've kept my promises. I've refused any special subsidies. Congress should live by the same laws as the rest of us. I've pledged transparency. It's why I'll continue to post my schedule and my legislative votes on Facebook. I've helped to preserve and protect Medicare and Social Security, and my office fought to get you the benefits you deserve. I’m Elise Stefanik and I approve this message. Want to learn more about promises I’ve kept? Go to EliseForCongress.com.” [YouTube, Elise Stefanik (Elise for Congress), 00:00-00:23, </w:t>
      </w:r>
      <w:hyperlink r:id="rId20" w:history="1">
        <w:r w:rsidRPr="00127A41">
          <w:rPr>
            <w:rStyle w:val="Hyperlink2"/>
          </w:rPr>
          <w:t>10/24/16</w:t>
        </w:r>
      </w:hyperlink>
      <w:r w:rsidRPr="00DC1383">
        <w:t>] (VIDEO)</w:t>
      </w:r>
    </w:p>
    <w:p w14:paraId="30278E5C" w14:textId="77777777" w:rsidR="002E243E" w:rsidRPr="00DC1383" w:rsidRDefault="002E243E" w:rsidP="002E243E">
      <w:pPr>
        <w:tabs>
          <w:tab w:val="left" w:pos="1530"/>
        </w:tabs>
        <w:spacing w:after="0"/>
      </w:pPr>
    </w:p>
    <w:p w14:paraId="4980ADE0" w14:textId="78DB0E93" w:rsidR="00F3052F" w:rsidRPr="00DC1383" w:rsidRDefault="002E243E" w:rsidP="002E243E">
      <w:pPr>
        <w:pStyle w:val="Heading5"/>
      </w:pPr>
      <w:r>
        <w:t xml:space="preserve">2015-2021: stefanik released her weekly schedule on her website until she stopped in 2021 </w:t>
      </w:r>
    </w:p>
    <w:p w14:paraId="26F98AA3" w14:textId="77777777" w:rsidR="00F3052F" w:rsidRDefault="00F3052F" w:rsidP="002E243E">
      <w:pPr>
        <w:spacing w:after="0"/>
        <w:rPr>
          <w:lang w:eastAsia="ja-JP"/>
        </w:rPr>
      </w:pPr>
    </w:p>
    <w:p w14:paraId="657BD824" w14:textId="6F71DE40" w:rsidR="00C20F87" w:rsidRPr="00C20F87" w:rsidRDefault="00C20F87" w:rsidP="002E243E">
      <w:pPr>
        <w:spacing w:after="0"/>
        <w:rPr>
          <w:i/>
          <w:iCs/>
          <w:lang w:eastAsia="ja-JP"/>
        </w:rPr>
      </w:pPr>
      <w:r w:rsidRPr="00C20F87">
        <w:rPr>
          <w:i/>
          <w:iCs/>
          <w:color w:val="EE0000"/>
          <w:lang w:eastAsia="ja-JP"/>
        </w:rPr>
        <w:t>Note: A full scrape and export of Stefanik’s weekly schedules is available in spreadsheet form accompanying this research book. Further research is needed to fully vet the list of appointments, meetings, and appearances and to cross-reference them with campaign finance data.</w:t>
      </w:r>
      <w:r>
        <w:rPr>
          <w:i/>
          <w:iCs/>
          <w:lang w:eastAsia="ja-JP"/>
        </w:rPr>
        <w:t xml:space="preserve"> </w:t>
      </w:r>
    </w:p>
    <w:p w14:paraId="6B09A36B" w14:textId="77777777" w:rsidR="00C20F87" w:rsidRDefault="00C20F87" w:rsidP="002E243E">
      <w:pPr>
        <w:spacing w:after="0"/>
        <w:rPr>
          <w:lang w:eastAsia="ja-JP"/>
        </w:rPr>
      </w:pPr>
    </w:p>
    <w:p w14:paraId="6A7A6192" w14:textId="77777777" w:rsidR="002E243E" w:rsidRPr="00DC1383" w:rsidRDefault="002E243E" w:rsidP="002E243E">
      <w:pPr>
        <w:spacing w:after="0"/>
        <w:rPr>
          <w:lang w:eastAsia="ja-JP"/>
        </w:rPr>
      </w:pPr>
      <w:r w:rsidRPr="00DC1383">
        <w:rPr>
          <w:b/>
          <w:bCs/>
          <w:lang w:eastAsia="ja-JP"/>
        </w:rPr>
        <w:t xml:space="preserve">August 2021: The Events Page Of Stefanik’s Official Website Was Taken Down. </w:t>
      </w:r>
      <w:r w:rsidRPr="00DC1383">
        <w:rPr>
          <w:lang w:eastAsia="ja-JP"/>
        </w:rPr>
        <w:t xml:space="preserve">“The page you have requested does not exist or is undergoing routine maintenance.” [Internet Archive, U.S. House of Representatives, Elise Stefanik, archived </w:t>
      </w:r>
      <w:hyperlink r:id="rId21" w:history="1">
        <w:r w:rsidRPr="00127A41">
          <w:rPr>
            <w:rStyle w:val="Hyperlink2"/>
          </w:rPr>
          <w:t>8/16/21</w:t>
        </w:r>
      </w:hyperlink>
      <w:r w:rsidRPr="00DC1383">
        <w:rPr>
          <w:lang w:eastAsia="ja-JP"/>
        </w:rPr>
        <w:t>]</w:t>
      </w:r>
    </w:p>
    <w:p w14:paraId="73FE1FE3" w14:textId="77777777" w:rsidR="002E243E" w:rsidRPr="00DC1383" w:rsidRDefault="002E243E" w:rsidP="002E243E">
      <w:pPr>
        <w:spacing w:after="0"/>
        <w:rPr>
          <w:lang w:eastAsia="ja-JP"/>
        </w:rPr>
      </w:pPr>
    </w:p>
    <w:p w14:paraId="771A3F59" w14:textId="77777777" w:rsidR="002E243E" w:rsidRPr="00DC1383" w:rsidRDefault="002E243E" w:rsidP="002E243E">
      <w:pPr>
        <w:pStyle w:val="ListParagraph"/>
        <w:numPr>
          <w:ilvl w:val="0"/>
          <w:numId w:val="3"/>
        </w:numPr>
        <w:spacing w:after="0"/>
        <w:rPr>
          <w:b/>
          <w:bCs/>
          <w:lang w:eastAsia="ja-JP"/>
        </w:rPr>
      </w:pPr>
      <w:r w:rsidRPr="00DC1383">
        <w:rPr>
          <w:b/>
          <w:bCs/>
          <w:lang w:eastAsia="ja-JP"/>
        </w:rPr>
        <w:t>September 2025: The Events Page Of Stefanik’s Official Website Was Still Down. “</w:t>
      </w:r>
      <w:r w:rsidRPr="00DC1383">
        <w:rPr>
          <w:lang w:eastAsia="ja-JP"/>
        </w:rPr>
        <w:t xml:space="preserve">The page you have requested does not exist or is undergoing routine maintenance.” [Internet Archive, U.S. House of Representatives, Elise Stefanik, accessed </w:t>
      </w:r>
      <w:hyperlink r:id="rId22" w:history="1">
        <w:r w:rsidRPr="00127A41">
          <w:rPr>
            <w:rStyle w:val="Hyperlink2"/>
          </w:rPr>
          <w:t>9/10/25</w:t>
        </w:r>
      </w:hyperlink>
      <w:r w:rsidRPr="00DC1383">
        <w:rPr>
          <w:lang w:eastAsia="ja-JP"/>
        </w:rPr>
        <w:t>]</w:t>
      </w:r>
    </w:p>
    <w:p w14:paraId="50B27D36" w14:textId="77777777" w:rsidR="002E243E" w:rsidRDefault="002E243E" w:rsidP="002E243E">
      <w:pPr>
        <w:spacing w:after="0"/>
        <w:rPr>
          <w:lang w:eastAsia="ja-JP"/>
        </w:rPr>
      </w:pPr>
    </w:p>
    <w:p w14:paraId="7DDE6B8A" w14:textId="249641BC" w:rsidR="006E11A1" w:rsidRPr="006E11A1" w:rsidRDefault="00727FED" w:rsidP="002E243E">
      <w:pPr>
        <w:spacing w:after="0"/>
        <w:rPr>
          <w:lang w:eastAsia="ja-JP"/>
        </w:rPr>
      </w:pPr>
      <w:r>
        <w:rPr>
          <w:b/>
          <w:bCs/>
          <w:lang w:eastAsia="ja-JP"/>
        </w:rPr>
        <w:t xml:space="preserve">April </w:t>
      </w:r>
      <w:r w:rsidR="006E11A1" w:rsidRPr="006E11A1">
        <w:rPr>
          <w:b/>
          <w:bCs/>
          <w:lang w:eastAsia="ja-JP"/>
        </w:rPr>
        <w:t>2015: Stefanik Posted Her Weekly Schedule For The First Time On Her Congressional Website.</w:t>
      </w:r>
      <w:r w:rsidR="006E11A1">
        <w:rPr>
          <w:b/>
          <w:bCs/>
          <w:lang w:eastAsia="ja-JP"/>
        </w:rPr>
        <w:t xml:space="preserve"> </w:t>
      </w:r>
      <w:r w:rsidR="006E11A1">
        <w:rPr>
          <w:lang w:eastAsia="ja-JP"/>
        </w:rPr>
        <w:t xml:space="preserve">According to a review of the Wayback Machine, the first time Stefanik posted her public schedule was for the week of </w:t>
      </w:r>
      <w:r>
        <w:rPr>
          <w:lang w:eastAsia="ja-JP"/>
        </w:rPr>
        <w:t xml:space="preserve">April 20, 2015. [Congresswoman Elise Stefanik via Internet Archive, Events, archived </w:t>
      </w:r>
      <w:hyperlink r:id="rId23" w:history="1">
        <w:r w:rsidRPr="00727FED">
          <w:rPr>
            <w:rStyle w:val="Hyperlink"/>
            <w:lang w:eastAsia="ja-JP"/>
          </w:rPr>
          <w:t>5/1/15</w:t>
        </w:r>
      </w:hyperlink>
      <w:r>
        <w:rPr>
          <w:lang w:eastAsia="ja-JP"/>
        </w:rPr>
        <w:t>]</w:t>
      </w:r>
    </w:p>
    <w:p w14:paraId="55EFF536" w14:textId="77777777" w:rsidR="006E11A1" w:rsidRDefault="006E11A1" w:rsidP="002E243E">
      <w:pPr>
        <w:spacing w:after="0"/>
        <w:rPr>
          <w:lang w:eastAsia="ja-JP"/>
        </w:rPr>
      </w:pPr>
    </w:p>
    <w:p w14:paraId="3155A6A1" w14:textId="3FE8B731" w:rsidR="00727FED" w:rsidRPr="002024E0" w:rsidRDefault="00727FED" w:rsidP="002E243E">
      <w:pPr>
        <w:spacing w:after="0"/>
        <w:rPr>
          <w:lang w:eastAsia="ja-JP"/>
        </w:rPr>
      </w:pPr>
      <w:r w:rsidRPr="002024E0">
        <w:rPr>
          <w:b/>
          <w:bCs/>
          <w:lang w:eastAsia="ja-JP"/>
        </w:rPr>
        <w:t>June 2021:</w:t>
      </w:r>
      <w:r w:rsidR="002024E0" w:rsidRPr="002024E0">
        <w:rPr>
          <w:b/>
          <w:bCs/>
          <w:lang w:eastAsia="ja-JP"/>
        </w:rPr>
        <w:t xml:space="preserve"> Stefanik Posted Her Weekly Schedule For The Last Time On Her Congressional Website.</w:t>
      </w:r>
      <w:r w:rsidR="002024E0">
        <w:rPr>
          <w:b/>
          <w:bCs/>
          <w:lang w:eastAsia="ja-JP"/>
        </w:rPr>
        <w:t xml:space="preserve"> </w:t>
      </w:r>
      <w:r w:rsidR="002024E0">
        <w:rPr>
          <w:lang w:eastAsia="ja-JP"/>
        </w:rPr>
        <w:t xml:space="preserve">According to a review of the Wayback Machine, the last time Stefanik posted her public schedule was for the week of June 7, 2015. [Congresswoman Elise Stefanik via Internet Archive, Events, archived </w:t>
      </w:r>
      <w:hyperlink r:id="rId24" w:history="1">
        <w:r w:rsidR="002024E0" w:rsidRPr="002024E0">
          <w:rPr>
            <w:rStyle w:val="Hyperlink"/>
            <w:lang w:eastAsia="ja-JP"/>
          </w:rPr>
          <w:t>6/28/21</w:t>
        </w:r>
      </w:hyperlink>
      <w:r w:rsidR="002024E0">
        <w:rPr>
          <w:lang w:eastAsia="ja-JP"/>
        </w:rPr>
        <w:t>]</w:t>
      </w:r>
    </w:p>
    <w:p w14:paraId="43AB9022" w14:textId="77777777" w:rsidR="00727FED" w:rsidRDefault="00727FED" w:rsidP="002E243E">
      <w:pPr>
        <w:spacing w:after="0"/>
        <w:rPr>
          <w:lang w:eastAsia="ja-JP"/>
        </w:rPr>
      </w:pPr>
    </w:p>
    <w:p w14:paraId="0107F37B" w14:textId="6BF39A02" w:rsidR="00C20F87" w:rsidRPr="00DC1383" w:rsidRDefault="002C2184" w:rsidP="00C20F87">
      <w:pPr>
        <w:pStyle w:val="Heading2"/>
        <w:rPr>
          <w:lang w:eastAsia="ja-JP"/>
        </w:rPr>
      </w:pPr>
      <w:r>
        <w:rPr>
          <w:lang w:eastAsia="ja-JP"/>
        </w:rPr>
        <w:t>accentuating</w:t>
      </w:r>
      <w:r w:rsidR="00C20F87">
        <w:rPr>
          <w:lang w:eastAsia="ja-JP"/>
        </w:rPr>
        <w:t xml:space="preserve"> her broken promise </w:t>
      </w:r>
      <w:r>
        <w:rPr>
          <w:lang w:eastAsia="ja-JP"/>
        </w:rPr>
        <w:t>of transparency,</w:t>
      </w:r>
      <w:r w:rsidR="005C3A63">
        <w:rPr>
          <w:lang w:eastAsia="ja-JP"/>
        </w:rPr>
        <w:t xml:space="preserve"> stefanik </w:t>
      </w:r>
      <w:r>
        <w:rPr>
          <w:lang w:eastAsia="ja-JP"/>
        </w:rPr>
        <w:t xml:space="preserve">went six years without hosting a town hall and often refused to say how she would vote on legislation </w:t>
      </w:r>
    </w:p>
    <w:p w14:paraId="54C9A888" w14:textId="77777777" w:rsidR="00F3052F" w:rsidRDefault="00F3052F" w:rsidP="002E243E">
      <w:pPr>
        <w:spacing w:after="0"/>
      </w:pPr>
    </w:p>
    <w:p w14:paraId="6BD3CE01" w14:textId="4ED83548" w:rsidR="00225F57" w:rsidRDefault="00E04A44" w:rsidP="00225F57">
      <w:pPr>
        <w:pStyle w:val="Heading3"/>
      </w:pPr>
      <w:r>
        <w:t xml:space="preserve">news outlets in new york had been criticizing stefanik for years over not hosting in-person town halls </w:t>
      </w:r>
    </w:p>
    <w:p w14:paraId="1B9FD305" w14:textId="77777777" w:rsidR="00225F57" w:rsidRDefault="00225F57" w:rsidP="002E243E">
      <w:pPr>
        <w:spacing w:after="0"/>
      </w:pPr>
    </w:p>
    <w:p w14:paraId="05B009E4" w14:textId="431E663B" w:rsidR="00E04A44" w:rsidRDefault="00E04A44" w:rsidP="00E04A44">
      <w:pPr>
        <w:pStyle w:val="Heading4"/>
      </w:pPr>
      <w:r>
        <w:t xml:space="preserve">as of august 2025, stefanik’s most recent town hall had been in october of 2019 </w:t>
      </w:r>
    </w:p>
    <w:p w14:paraId="1679074B" w14:textId="77777777" w:rsidR="00E04A44" w:rsidRDefault="00E04A44" w:rsidP="002E243E">
      <w:pPr>
        <w:spacing w:after="0"/>
      </w:pPr>
    </w:p>
    <w:p w14:paraId="67C25191" w14:textId="4CB44B68" w:rsidR="005C3A63" w:rsidRPr="00DC1383" w:rsidRDefault="00E04A44" w:rsidP="00E04A44">
      <w:pPr>
        <w:spacing w:after="0"/>
      </w:pPr>
      <w:r w:rsidRPr="00E04A44">
        <w:rPr>
          <w:b/>
        </w:rPr>
        <w:t>Watertown Daily Times: “It’s Been Nearly Six Years Since Rep. Elise M. Stefanik Has Hosted A Face-To-Face Town Hall For Constituents In Her Sprawling North Country District.”</w:t>
      </w:r>
      <w:r>
        <w:rPr>
          <w:b/>
          <w:bCs/>
        </w:rPr>
        <w:t xml:space="preserve"> </w:t>
      </w:r>
      <w:r w:rsidR="005C3A63" w:rsidRPr="00DC1383">
        <w:t>“It’s been nearly six years since Rep. Elise M. Stefanik has hosted a face-to-face town hall for constituents in her sprawling north country district.  A Watertown Daily Times review of the congresswoman’s schedule, public postings and media accounts shows that Stefanik, R-Schuylerville, hasn’t hosted an in-person town hall in NY-21 since Oct. 11, 2019. At the time, Stefanik hosted events titled ‘Coffee with your Congresswoman,’ where she met in public spaces with constituents. The meetings were advertised and open to the public, and Stefanik took questions without prior screening.” [</w:t>
      </w:r>
      <w:r>
        <w:t>Watertown Daily Times via Archive.is</w:t>
      </w:r>
      <w:r w:rsidR="005C3A63" w:rsidRPr="00DC1383">
        <w:t xml:space="preserve">, </w:t>
      </w:r>
      <w:hyperlink r:id="rId25" w:history="1">
        <w:r w:rsidR="005C3A63" w:rsidRPr="00127A41">
          <w:rPr>
            <w:rStyle w:val="Hyperlink2"/>
          </w:rPr>
          <w:t>8/27/25</w:t>
        </w:r>
      </w:hyperlink>
      <w:r w:rsidR="005C3A63" w:rsidRPr="00DC1383">
        <w:t>]</w:t>
      </w:r>
    </w:p>
    <w:p w14:paraId="24C00E7B" w14:textId="77777777" w:rsidR="005C3A63" w:rsidRPr="00DC1383" w:rsidRDefault="005C3A63" w:rsidP="00E04A44">
      <w:pPr>
        <w:spacing w:after="0"/>
      </w:pPr>
    </w:p>
    <w:p w14:paraId="76F84040" w14:textId="77777777" w:rsidR="005C3A63" w:rsidRPr="00DC1383" w:rsidRDefault="005C3A63" w:rsidP="005C3A63">
      <w:pPr>
        <w:pStyle w:val="ListParagraph"/>
        <w:numPr>
          <w:ilvl w:val="0"/>
          <w:numId w:val="3"/>
        </w:numPr>
        <w:spacing w:after="0"/>
        <w:ind w:left="720"/>
      </w:pPr>
      <w:r w:rsidRPr="00DC1383">
        <w:rPr>
          <w:b/>
          <w:bCs/>
        </w:rPr>
        <w:t xml:space="preserve">A Review Of Stefanik’s Schedule And Social Media Postings Showed That Stefanik Hadn’t Held A Town Hall Since October 2019. </w:t>
      </w:r>
      <w:r w:rsidRPr="00DC1383">
        <w:t xml:space="preserve">“It’s been nearly six years since Rep. Elise M. Stefanik has hosted a face-to-face town hall for constituents in her sprawling north country district.  A Watertown Daily Times review of the congresswoman’s schedule, public postings and media accounts shows that Stefanik, R-Schuylerville, hasn’t hosted an in-person town hall in NY-21 since Oct. 11, 2019. At the time, Stefanik hosted events titled ‘Coffee with your Congresswoman,’ where she met in public spaces with constituents. The meetings were advertised and open to the public, and Stefanik took questions without prior screening.” [NNY360, </w:t>
      </w:r>
      <w:hyperlink r:id="rId26" w:history="1">
        <w:r w:rsidRPr="00127A41">
          <w:rPr>
            <w:rStyle w:val="Hyperlink2"/>
          </w:rPr>
          <w:t>8/27/25</w:t>
        </w:r>
      </w:hyperlink>
      <w:r w:rsidRPr="00DC1383">
        <w:t>]</w:t>
      </w:r>
    </w:p>
    <w:p w14:paraId="07499DA8" w14:textId="77777777" w:rsidR="005C3A63" w:rsidRDefault="005C3A63" w:rsidP="002E243E">
      <w:pPr>
        <w:spacing w:after="0"/>
      </w:pPr>
    </w:p>
    <w:p w14:paraId="0ECB9877" w14:textId="35A22381" w:rsidR="00DE4E92" w:rsidRPr="00DC1383" w:rsidRDefault="00DE4E92" w:rsidP="00DE4E92">
      <w:pPr>
        <w:pStyle w:val="Heading4"/>
        <w:rPr>
          <w:lang w:eastAsia="ja-JP"/>
        </w:rPr>
      </w:pPr>
      <w:r w:rsidRPr="00DC1383">
        <w:rPr>
          <w:lang w:eastAsia="ja-JP"/>
        </w:rPr>
        <w:t xml:space="preserve">2017 – 2019: STEFANIK </w:t>
      </w:r>
      <w:r>
        <w:rPr>
          <w:lang w:eastAsia="ja-JP"/>
        </w:rPr>
        <w:t xml:space="preserve">had for years been criticized for not hosting in-person town halls </w:t>
      </w:r>
    </w:p>
    <w:p w14:paraId="33A4C1FB" w14:textId="77777777" w:rsidR="00DE4E92" w:rsidRDefault="00DE4E92" w:rsidP="00DE4E92">
      <w:pPr>
        <w:spacing w:after="0"/>
        <w:rPr>
          <w:b/>
          <w:bCs/>
        </w:rPr>
      </w:pPr>
    </w:p>
    <w:p w14:paraId="24CC81AA" w14:textId="77777777" w:rsidR="00DE4E92" w:rsidRPr="00DC1383" w:rsidRDefault="00DE4E92" w:rsidP="00DE4E92">
      <w:pPr>
        <w:spacing w:after="0"/>
      </w:pPr>
      <w:r w:rsidRPr="00DC1383">
        <w:rPr>
          <w:b/>
          <w:bCs/>
        </w:rPr>
        <w:t>HEADLINE: “District 21 Residents Note Stefanik Absences.”</w:t>
      </w:r>
      <w:r w:rsidRPr="00DC1383">
        <w:t xml:space="preserve"> [Watertown Daily Times, </w:t>
      </w:r>
      <w:hyperlink r:id="rId27" w:history="1">
        <w:r w:rsidRPr="00127A41">
          <w:rPr>
            <w:rStyle w:val="Hyperlink2"/>
          </w:rPr>
          <w:t>7/6/17</w:t>
        </w:r>
      </w:hyperlink>
      <w:r w:rsidRPr="00DC1383">
        <w:t>]</w:t>
      </w:r>
    </w:p>
    <w:p w14:paraId="6D244DE0" w14:textId="77777777" w:rsidR="00DE4E92" w:rsidRPr="00DC1383" w:rsidRDefault="00DE4E92" w:rsidP="00DE4E92">
      <w:pPr>
        <w:spacing w:after="0"/>
        <w:rPr>
          <w:b/>
          <w:bCs/>
        </w:rPr>
      </w:pPr>
    </w:p>
    <w:p w14:paraId="52B28F3A" w14:textId="77777777" w:rsidR="00DE4E92" w:rsidRPr="00DC1383" w:rsidRDefault="00DE4E92" w:rsidP="00DE4E92">
      <w:pPr>
        <w:spacing w:after="0"/>
      </w:pPr>
      <w:r w:rsidRPr="00DC1383">
        <w:rPr>
          <w:b/>
          <w:bCs/>
        </w:rPr>
        <w:t>Albany Times-Union: Stefanik’s “Coffee With The Congresswoman” Events Were “Few And Far Between.”</w:t>
      </w:r>
      <w:r w:rsidRPr="00DC1383">
        <w:t xml:space="preserve"> “All of that is to say: If Stefanik is feeling the heat, she isn't showing it. At one of her few-and-far-between ‘Coffee with the Congresswoman’ events in Johnstown Thursday afternoon, Stefanik sat even-keeled as she answered dozens of constituents' questions, many of which targeted her pro-Trump record and questioned her stances on dually national and local issues such as health care and climate change. And she had the same demeanor during a rapid-fire media availability shortly beforehand.” [Albany Times-Union, </w:t>
      </w:r>
      <w:hyperlink r:id="rId28" w:history="1">
        <w:r w:rsidRPr="00127A41">
          <w:rPr>
            <w:rStyle w:val="Hyperlink2"/>
          </w:rPr>
          <w:t>10/10/19</w:t>
        </w:r>
      </w:hyperlink>
      <w:r w:rsidRPr="00DC1383">
        <w:t>]</w:t>
      </w:r>
    </w:p>
    <w:p w14:paraId="272D8421" w14:textId="77777777" w:rsidR="00DE4E92" w:rsidRPr="00DC1383" w:rsidRDefault="00DE4E92" w:rsidP="00DE4E92">
      <w:pPr>
        <w:spacing w:after="0"/>
      </w:pPr>
    </w:p>
    <w:p w14:paraId="1832BA96" w14:textId="77777777" w:rsidR="00DE4E92" w:rsidRPr="00DC1383" w:rsidRDefault="00DE4E92" w:rsidP="00DE4E92">
      <w:pPr>
        <w:spacing w:after="0"/>
      </w:pPr>
      <w:r w:rsidRPr="00DC1383">
        <w:rPr>
          <w:b/>
          <w:bCs/>
        </w:rPr>
        <w:t>January 2019: Glens Falls Post-Star Editorial Board: Stefanik Needs To Visit The District “More Often Than Once Or Twice A Year.”</w:t>
      </w:r>
      <w:r w:rsidRPr="00DC1383">
        <w:t xml:space="preserve"> “The 116th Congress was seated on Thursday, including our newest resident to the region, Elise Stefanik.  Rep. Stefanik and her husband recently purchased a home in the Schuylerville area in Saratoga County. As her new local newspaper, we welcome her and hope her </w:t>
      </w:r>
      <w:proofErr w:type="gramStart"/>
      <w:r w:rsidRPr="00DC1383">
        <w:t>close proximity</w:t>
      </w:r>
      <w:proofErr w:type="gramEnd"/>
      <w:r w:rsidRPr="00DC1383">
        <w:t xml:space="preserve"> allows her to visit with us more often than once or twice a year to discuss the issues of the day.” [Glens Falls Post-Star, Editorial, </w:t>
      </w:r>
      <w:hyperlink r:id="rId29" w:history="1">
        <w:r w:rsidRPr="00127A41">
          <w:rPr>
            <w:rStyle w:val="Hyperlink2"/>
          </w:rPr>
          <w:t>1/6/19</w:t>
        </w:r>
      </w:hyperlink>
      <w:r w:rsidRPr="00DC1383">
        <w:t>]</w:t>
      </w:r>
    </w:p>
    <w:p w14:paraId="19E6ACA0" w14:textId="77777777" w:rsidR="00DE4E92" w:rsidRPr="00DC1383" w:rsidRDefault="00DE4E92" w:rsidP="00DE4E92">
      <w:pPr>
        <w:spacing w:after="0"/>
      </w:pPr>
    </w:p>
    <w:p w14:paraId="417932D1" w14:textId="77777777" w:rsidR="00DE4E92" w:rsidRPr="00DC1383" w:rsidRDefault="00DE4E92" w:rsidP="00DE4E92">
      <w:pPr>
        <w:spacing w:after="0"/>
      </w:pPr>
      <w:r w:rsidRPr="00DC1383">
        <w:rPr>
          <w:b/>
          <w:bCs/>
        </w:rPr>
        <w:t>February 2017: The Plattsburgh Press-Republican Called For Stefanik To Hold An In-Person Town Hall.</w:t>
      </w:r>
      <w:r w:rsidRPr="00DC1383">
        <w:t xml:space="preserve"> “It isn't easy for anyone to walk into a room of people you know aren't happy with you. But when you are elected to Congress, you should expect to face many difficult situations. That's why we hope Rep. Elise Stefanik will, when she can work it into her schedule, hold a public forum where constituents can share their concerns. […] The benefit of a public town hall is that everyone — supporters, detractors, media — can hear questions and her responses. We are confident that Stefanik — a smart, articulate and debate-tested congresswoman — could handle a public forum, and we urge her to schedule one soon.” [Plattsburgh Press-Republican, Editorial, </w:t>
      </w:r>
      <w:hyperlink r:id="rId30" w:history="1">
        <w:r w:rsidRPr="00127A41">
          <w:rPr>
            <w:rStyle w:val="Hyperlink2"/>
          </w:rPr>
          <w:t>2/22/17</w:t>
        </w:r>
      </w:hyperlink>
      <w:r w:rsidRPr="00DC1383">
        <w:t>]</w:t>
      </w:r>
    </w:p>
    <w:p w14:paraId="6C37DC66" w14:textId="77777777" w:rsidR="008257C6" w:rsidRDefault="008257C6" w:rsidP="002E243E">
      <w:pPr>
        <w:spacing w:after="0"/>
      </w:pPr>
    </w:p>
    <w:p w14:paraId="547DCAD7" w14:textId="77777777" w:rsidR="00EE1530" w:rsidRPr="00DC1383" w:rsidRDefault="00EE1530" w:rsidP="00EE1530">
      <w:pPr>
        <w:pStyle w:val="Heading4"/>
        <w:rPr>
          <w:lang w:eastAsia="ja-JP"/>
        </w:rPr>
      </w:pPr>
      <w:r w:rsidRPr="00DC1383">
        <w:rPr>
          <w:lang w:eastAsia="ja-JP"/>
        </w:rPr>
        <w:t>2018 – 2021: STEFANIK HAD A HISTORY OF DODGING REPORTERS FROM HER DISTRICT</w:t>
      </w:r>
    </w:p>
    <w:p w14:paraId="78DB7CC8" w14:textId="77777777" w:rsidR="00EE1530" w:rsidRPr="00DC1383" w:rsidRDefault="00EE1530" w:rsidP="00EE1530">
      <w:pPr>
        <w:spacing w:after="0"/>
        <w:rPr>
          <w:lang w:eastAsia="ja-JP"/>
        </w:rPr>
      </w:pPr>
    </w:p>
    <w:p w14:paraId="174F0D54" w14:textId="77777777" w:rsidR="00EE1530" w:rsidRPr="00DC1383" w:rsidRDefault="00EE1530" w:rsidP="00EE1530">
      <w:pPr>
        <w:spacing w:after="0"/>
        <w:rPr>
          <w:bCs/>
        </w:rPr>
      </w:pPr>
      <w:r w:rsidRPr="00DC1383">
        <w:rPr>
          <w:b/>
        </w:rPr>
        <w:t xml:space="preserve">NCPR: “Stefanik Has A History Of Denying Interviews To Regional Media Outlets.” </w:t>
      </w:r>
      <w:r w:rsidRPr="00DC1383">
        <w:rPr>
          <w:bCs/>
        </w:rPr>
        <w:t xml:space="preserve">“Stefanik has a history of denying interviews to regional media outlets, breaking with a long-standing tradition of accessibility by both Republican and Democratic officeholders in the district. It is essential in a democracy for elected leaders to speak through the media with </w:t>
      </w:r>
      <w:proofErr w:type="gramStart"/>
      <w:r w:rsidRPr="00DC1383">
        <w:rPr>
          <w:bCs/>
        </w:rPr>
        <w:t>all of</w:t>
      </w:r>
      <w:proofErr w:type="gramEnd"/>
      <w:r w:rsidRPr="00DC1383">
        <w:rPr>
          <w:bCs/>
        </w:rPr>
        <w:t xml:space="preserve"> their constituents, not just the ones who follow those leaders' preferred media outlets.” [NCPR, </w:t>
      </w:r>
      <w:hyperlink r:id="rId31" w:history="1">
        <w:r w:rsidRPr="00127A41">
          <w:rPr>
            <w:rStyle w:val="Hyperlink2"/>
          </w:rPr>
          <w:t>1/10/21</w:t>
        </w:r>
      </w:hyperlink>
      <w:r w:rsidRPr="00DC1383">
        <w:rPr>
          <w:bCs/>
        </w:rPr>
        <w:t>]</w:t>
      </w:r>
    </w:p>
    <w:p w14:paraId="4EBF0EFB" w14:textId="77777777" w:rsidR="00EE1530" w:rsidRPr="00DC1383" w:rsidRDefault="00EE1530" w:rsidP="00EE1530">
      <w:pPr>
        <w:spacing w:after="0"/>
        <w:rPr>
          <w:bCs/>
        </w:rPr>
      </w:pPr>
    </w:p>
    <w:p w14:paraId="12AE8742" w14:textId="77777777" w:rsidR="00EE1530" w:rsidRPr="00DC1383" w:rsidRDefault="00EE1530" w:rsidP="00EE1530">
      <w:pPr>
        <w:spacing w:after="0"/>
        <w:rPr>
          <w:bCs/>
        </w:rPr>
      </w:pPr>
      <w:r w:rsidRPr="00DC1383">
        <w:rPr>
          <w:b/>
        </w:rPr>
        <w:t xml:space="preserve">NCPR: Journalists In Northern New York Struggled To Reach Stefanik For Interviews About Her Campaign And Her Time In Washington. </w:t>
      </w:r>
      <w:r w:rsidRPr="00DC1383">
        <w:t>“In recent months, North Country Public Radio has struggled to cover the activities of North Country Congresswoman Elise Stefanik.  Our reporters are rarely able to reach the Congresswoman in a timely way for interviews about her re-election campaign, about her activities representing the 21st district, or about developments in Washington. […] Other journalists in the region say they also find it increasingly difficult to provide timely, factual coverage of Stefanik.”</w:t>
      </w:r>
      <w:r w:rsidRPr="00DC1383">
        <w:rPr>
          <w:b/>
        </w:rPr>
        <w:t xml:space="preserve"> </w:t>
      </w:r>
      <w:r w:rsidRPr="00DC1383">
        <w:rPr>
          <w:bCs/>
        </w:rPr>
        <w:t xml:space="preserve">[NCPR, </w:t>
      </w:r>
      <w:hyperlink r:id="rId32" w:history="1">
        <w:r w:rsidRPr="00127A41">
          <w:rPr>
            <w:rStyle w:val="Hyperlink2"/>
          </w:rPr>
          <w:t>9/20/18</w:t>
        </w:r>
      </w:hyperlink>
      <w:r w:rsidRPr="00DC1383">
        <w:rPr>
          <w:bCs/>
        </w:rPr>
        <w:t>]</w:t>
      </w:r>
    </w:p>
    <w:p w14:paraId="785448E7" w14:textId="77777777" w:rsidR="00EE1530" w:rsidRPr="008257C6" w:rsidRDefault="00EE1530" w:rsidP="002E243E">
      <w:pPr>
        <w:spacing w:after="0"/>
      </w:pPr>
    </w:p>
    <w:p w14:paraId="5724F96F" w14:textId="54F55891" w:rsidR="002C2184" w:rsidRPr="00DC1383" w:rsidRDefault="002C2184" w:rsidP="002C2184">
      <w:pPr>
        <w:pStyle w:val="Heading3"/>
        <w:rPr>
          <w:lang w:eastAsia="ja-JP"/>
        </w:rPr>
      </w:pPr>
      <w:r w:rsidRPr="00DC1383">
        <w:rPr>
          <w:caps w:val="0"/>
          <w:lang w:eastAsia="ja-JP"/>
        </w:rPr>
        <w:t xml:space="preserve">STEFANIK </w:t>
      </w:r>
      <w:r>
        <w:rPr>
          <w:caps w:val="0"/>
          <w:lang w:eastAsia="ja-JP"/>
        </w:rPr>
        <w:t xml:space="preserve">HAD </w:t>
      </w:r>
      <w:r w:rsidR="00EE1530">
        <w:rPr>
          <w:caps w:val="0"/>
          <w:lang w:eastAsia="ja-JP"/>
        </w:rPr>
        <w:t xml:space="preserve">LONG MADE A HABIT OF </w:t>
      </w:r>
      <w:r w:rsidRPr="00DC1383">
        <w:rPr>
          <w:caps w:val="0"/>
          <w:lang w:eastAsia="ja-JP"/>
        </w:rPr>
        <w:t>REFUS</w:t>
      </w:r>
      <w:r w:rsidR="00EE1530">
        <w:rPr>
          <w:caps w:val="0"/>
          <w:lang w:eastAsia="ja-JP"/>
        </w:rPr>
        <w:t>ING</w:t>
      </w:r>
      <w:r w:rsidRPr="00DC1383">
        <w:rPr>
          <w:caps w:val="0"/>
          <w:lang w:eastAsia="ja-JP"/>
        </w:rPr>
        <w:t xml:space="preserve"> TO DISCLOSE HER POSITIONS ON ISSUES </w:t>
      </w:r>
      <w:r w:rsidR="00EE1530">
        <w:rPr>
          <w:caps w:val="0"/>
          <w:lang w:eastAsia="ja-JP"/>
        </w:rPr>
        <w:t xml:space="preserve">CRITICAL TO HER DISTRICT </w:t>
      </w:r>
      <w:r w:rsidRPr="00DC1383">
        <w:rPr>
          <w:caps w:val="0"/>
          <w:lang w:eastAsia="ja-JP"/>
        </w:rPr>
        <w:t>PRIOR TO VOTING ON THEM</w:t>
      </w:r>
    </w:p>
    <w:p w14:paraId="408209D1" w14:textId="77777777" w:rsidR="002C2184" w:rsidRPr="00DC1383" w:rsidRDefault="002C2184" w:rsidP="002C2184">
      <w:pPr>
        <w:spacing w:after="0"/>
        <w:rPr>
          <w:rFonts w:cs="Tahoma"/>
          <w:b/>
          <w:caps/>
          <w:sz w:val="24"/>
          <w:szCs w:val="24"/>
          <w:lang w:eastAsia="ja-JP"/>
        </w:rPr>
      </w:pPr>
    </w:p>
    <w:p w14:paraId="57BF5F61" w14:textId="77777777" w:rsidR="002C2184" w:rsidRPr="00DC1383" w:rsidRDefault="002C2184" w:rsidP="002C2184">
      <w:pPr>
        <w:pStyle w:val="Heading4"/>
        <w:rPr>
          <w:lang w:eastAsia="ja-JP"/>
        </w:rPr>
      </w:pPr>
      <w:r w:rsidRPr="00DC1383">
        <w:rPr>
          <w:lang w:eastAsia="ja-JP"/>
        </w:rPr>
        <w:t>2019: STEFANIK’S OFFICE SAID SHE WOULD NOT DISCLOSE HOW SHE PLANNED TO VOTE BEFORE A VOTE ACTUALLY TOOK PLACE</w:t>
      </w:r>
    </w:p>
    <w:p w14:paraId="63BAFEE0" w14:textId="77777777" w:rsidR="002C2184" w:rsidRPr="00DC1383" w:rsidRDefault="002C2184" w:rsidP="002C2184">
      <w:pPr>
        <w:spacing w:after="0"/>
        <w:rPr>
          <w:rFonts w:cs="Tahoma"/>
          <w:b/>
          <w:caps/>
          <w:sz w:val="24"/>
          <w:szCs w:val="24"/>
          <w:lang w:eastAsia="ja-JP"/>
        </w:rPr>
      </w:pPr>
    </w:p>
    <w:p w14:paraId="17D0D422" w14:textId="77777777" w:rsidR="002C2184" w:rsidRPr="00DC1383" w:rsidRDefault="002C2184" w:rsidP="002C2184">
      <w:pPr>
        <w:spacing w:after="0"/>
      </w:pPr>
      <w:r w:rsidRPr="00DC1383">
        <w:rPr>
          <w:b/>
          <w:bCs/>
        </w:rPr>
        <w:t xml:space="preserve">2019: Stefanik’s Office Said She Would Not Disclose How She Planned To Vote Before A Vote Actually Took Place. </w:t>
      </w:r>
      <w:r w:rsidRPr="00DC1383">
        <w:t xml:space="preserve">“The activists were also calling on Stefanik to support the Democracy Reform bill, H.R. 1, which would institute a series of reforms to make it easier to vote and run for office. The bill would allow for automatic voter registration and create a system of public campaign financing where contributions of $100 would be matched with $600 of public financing. Advocates believe that would limit the influence of big money in elections. The bill would also toughen financial disclosure requirements to prohibit conflicts of interest and self-dealing. Stefanik's Communications Director emailed a statement on her behalf saying, ‘The Congresswoman doesn't typically disclose her votes beforehand, but we will have her vote and an explanation on her Facebook page soon after the vote.” [Glens Falls Post-Star, </w:t>
      </w:r>
      <w:hyperlink r:id="rId33" w:history="1">
        <w:r w:rsidRPr="00127A41">
          <w:rPr>
            <w:rStyle w:val="Hyperlink2"/>
          </w:rPr>
          <w:t>1/4/19</w:t>
        </w:r>
      </w:hyperlink>
      <w:r w:rsidRPr="00DC1383">
        <w:t>]</w:t>
      </w:r>
    </w:p>
    <w:p w14:paraId="4166E063" w14:textId="77777777" w:rsidR="002C2184" w:rsidRDefault="002C2184" w:rsidP="002C2184">
      <w:pPr>
        <w:spacing w:after="0"/>
        <w:rPr>
          <w:lang w:eastAsia="ja-JP"/>
        </w:rPr>
      </w:pPr>
    </w:p>
    <w:p w14:paraId="6CE6DC54" w14:textId="77777777" w:rsidR="00EE1530" w:rsidRPr="00DC1383" w:rsidRDefault="00EE1530" w:rsidP="00EE1530">
      <w:pPr>
        <w:pStyle w:val="Heading4"/>
        <w:rPr>
          <w:lang w:eastAsia="ja-JP"/>
        </w:rPr>
      </w:pPr>
      <w:r w:rsidRPr="00DC1383">
        <w:rPr>
          <w:lang w:eastAsia="ja-JP"/>
        </w:rPr>
        <w:t>2017: THE MASSENA DAILY COURIER-OBSERVER SAID THAT HIDING HER POSITION ON THE PARIS climate accords “follows a pattern that ms. stefanik has unfortunately established”</w:t>
      </w:r>
    </w:p>
    <w:p w14:paraId="6F9F8424" w14:textId="77777777" w:rsidR="00EE1530" w:rsidRPr="00DC1383" w:rsidRDefault="00EE1530" w:rsidP="00EE1530">
      <w:pPr>
        <w:spacing w:after="0"/>
        <w:rPr>
          <w:lang w:eastAsia="ja-JP"/>
        </w:rPr>
      </w:pPr>
    </w:p>
    <w:p w14:paraId="559D3C0F" w14:textId="77777777" w:rsidR="00EE1530" w:rsidRPr="00DC1383" w:rsidRDefault="00EE1530" w:rsidP="00EE1530">
      <w:pPr>
        <w:spacing w:after="0"/>
      </w:pPr>
      <w:r w:rsidRPr="00DC1383">
        <w:rPr>
          <w:b/>
          <w:bCs/>
        </w:rPr>
        <w:t xml:space="preserve">Massena Daily Courier-Observer Editorial Board On Stefanik’s Position On The Paris Accords: “Concealing Her Stance On Such A Vital Issue Follows A Pattern That Ms. Stefanik Has Unfortunately Established.” </w:t>
      </w:r>
      <w:r w:rsidRPr="00DC1383">
        <w:t xml:space="preserve">“Her public position, however, is curious </w:t>
      </w:r>
      <w:proofErr w:type="gramStart"/>
      <w:r w:rsidRPr="00DC1383">
        <w:t>in light of</w:t>
      </w:r>
      <w:proofErr w:type="gramEnd"/>
      <w:r w:rsidRPr="00DC1383">
        <w:t xml:space="preserve"> her previous actions. According to a story published Wednesday by the Post-Star in Glens Falls, Ms. Stefanik remained undecided on what her stance was concerning the president's pending decision very late in the game. That discussion is going to be ongoing,’ she told the Post-Star during a May 26 interview when asked if the United States should withdraw from the Paris Agreement. […]  Concealing her stance on such a vital issue follows a pattern that Ms. Stefanik has unfortunately established. She refused to declare last month whether she intended to support or oppose the American Health Care Act until just a few hours before the vote was called in the U.S. House of Representatives.” [Massena Daily Courier-Observer, 6/4/17]</w:t>
      </w:r>
    </w:p>
    <w:p w14:paraId="0C15E358" w14:textId="77777777" w:rsidR="00EE1530" w:rsidRPr="00DC1383" w:rsidRDefault="00EE1530" w:rsidP="00EE1530">
      <w:pPr>
        <w:spacing w:after="0"/>
        <w:rPr>
          <w:lang w:eastAsia="ja-JP"/>
        </w:rPr>
      </w:pPr>
    </w:p>
    <w:p w14:paraId="3EBF5CEB" w14:textId="77777777" w:rsidR="00EE1530" w:rsidRPr="00DC1383" w:rsidRDefault="00EE1530" w:rsidP="00EE1530">
      <w:pPr>
        <w:spacing w:after="0"/>
      </w:pPr>
      <w:r w:rsidRPr="00DC1383">
        <w:rPr>
          <w:b/>
          <w:bCs/>
        </w:rPr>
        <w:t xml:space="preserve">Massena Daily Courier-Observer Editorial Board: Stefanik’s “Lack Of Transparency On Some Key Issues Before Action Is Taken On Them Is A Disservice To This Congressional District.” </w:t>
      </w:r>
      <w:r w:rsidRPr="00DC1383">
        <w:t>“Concealing her stance on such a vital issue follows a pattern that Ms. Stefanik has unfortunately established. She refused to declare last month whether she intended to support or oppose the American Health Care Act until just a few hours before the vote was called in the U.S. House of Representatives.  While calculating how members of the public will respond to a stated position is a longtime practice in electoral politics, constituents have a right to know where their elected officials stand. Pushback from Americans comes with the job, and legislators must not be shy about revealing what they think about an issue.  Ms. Stefanik has often demonstrated tremendous leadership while in office, which has benefited all of us in the north country. But her lack of transparency on some key issues before action is taken on them is a disservice to this congressional district. She needs to let her constituents know in advance where she stands and let the chips fall where they may.” [Massena Daily Courier-Observer, 6/4/17]</w:t>
      </w:r>
    </w:p>
    <w:p w14:paraId="4E5C74D1" w14:textId="77777777" w:rsidR="00EE1530" w:rsidRPr="00DC1383" w:rsidRDefault="00EE1530" w:rsidP="00EE1530">
      <w:pPr>
        <w:spacing w:after="0"/>
      </w:pPr>
    </w:p>
    <w:p w14:paraId="4BFA60C6" w14:textId="77777777" w:rsidR="00EE1530" w:rsidRPr="00DC1383" w:rsidRDefault="00EE1530" w:rsidP="00EE1530">
      <w:pPr>
        <w:spacing w:after="0"/>
      </w:pPr>
      <w:r w:rsidRPr="00DC1383">
        <w:rPr>
          <w:b/>
          <w:bCs/>
        </w:rPr>
        <w:t xml:space="preserve">Massena Daily Courier-Observer Editorial Board: Stefanik’s “Needs To Let Her Constituents Know In Advance Where She Stands.” </w:t>
      </w:r>
      <w:r w:rsidRPr="00DC1383">
        <w:t>“Concealing her stance on such a vital issue follows a pattern that Ms. Stefanik has unfortunately established. She refused to declare last month whether she intended to support or oppose the American Health Care Act until just a few hours before the vote was called in the U.S. House of Representatives.  While calculating how members of the public will respond to a stated position is a longtime practice in electoral politics, constituents have a right to know where their elected officials stand. Pushback from Americans comes with the job, and legislators must not be shy about revealing what they think about an issue.  Ms. Stefanik has often demonstrated tremendous leadership while in office, which has benefited all of us in the north country. But her lack of transparency on some key issues before action is taken on them is a disservice to this congressional district. She needs to let her constituents know in advance where she stands and let the chips fall where they may.” [Massena Daily Courier-Observer, 6/4/17]</w:t>
      </w:r>
    </w:p>
    <w:p w14:paraId="5F5F6684" w14:textId="77777777" w:rsidR="00EE1530" w:rsidRPr="00DC1383" w:rsidRDefault="00EE1530" w:rsidP="00EE1530">
      <w:pPr>
        <w:spacing w:after="0"/>
      </w:pPr>
    </w:p>
    <w:p w14:paraId="69ECC6F1" w14:textId="77777777" w:rsidR="00EE1530" w:rsidRPr="00DC1383" w:rsidRDefault="00EE1530" w:rsidP="00EE1530">
      <w:pPr>
        <w:spacing w:after="0"/>
      </w:pPr>
      <w:r w:rsidRPr="00DC1383">
        <w:rPr>
          <w:b/>
          <w:bCs/>
        </w:rPr>
        <w:lastRenderedPageBreak/>
        <w:t xml:space="preserve">The Massena Daily Courier-Observer Editorial Board Criticized Stefanik For Remaining Undecided On The Paris Agreement Despite Having Had “Plenty Of Time To Seek Input On The Issue.” </w:t>
      </w:r>
      <w:r w:rsidRPr="00DC1383">
        <w:t xml:space="preserve">“Her public position, however, is curious </w:t>
      </w:r>
      <w:proofErr w:type="gramStart"/>
      <w:r w:rsidRPr="00DC1383">
        <w:t>in light of</w:t>
      </w:r>
      <w:proofErr w:type="gramEnd"/>
      <w:r w:rsidRPr="00DC1383">
        <w:t xml:space="preserve"> her previous actions. According to a story published Wednesday by the Post-Star in Glens Falls, Ms. Stefanik remained undecided on what her stance was concerning the president's pending decision very late in the game.  ‘That discussion is going to be ongoing,’ she told the Post-Star during a May 26 interview when asked if the United States should withdraw from the Paris Agreement. ‘I'm working with my colleagues who are on my climate change resolution to address that issue ... I think we need to hear viewpoints from manufacturers. I need to continue hearing from groups in my district.’  While campaigning for the presidency, Mr. Trump pledged to withdraw the United States from this international climate change accord.  And news had been circulating recently that he was expected to make an announcement soon.  </w:t>
      </w:r>
      <w:proofErr w:type="gramStart"/>
      <w:r w:rsidRPr="00DC1383">
        <w:t>So</w:t>
      </w:r>
      <w:proofErr w:type="gramEnd"/>
      <w:r w:rsidRPr="00DC1383">
        <w:t xml:space="preserve"> Ms. Stefanik had plenty of time to seek input on the issue and form a position. And she is a member of the House Climate Solutions Caucus, which is committed to exploring economically viable methods of reducing the risks posed by global warming. Getting out well ahead of Mr. Trump's announcement and supporting our ongoing involvement with the Paris Agreement should have been a no-brainer for her.  And her call for Congress to play a key role in pivotal decisions has merit - but only if legislators are willing to become engaged.” [Massena Daily Courier-Observer, 6/4/17]</w:t>
      </w:r>
    </w:p>
    <w:p w14:paraId="2981A014" w14:textId="77777777" w:rsidR="00EE1530" w:rsidRPr="00DC1383" w:rsidRDefault="00EE1530" w:rsidP="002C2184">
      <w:pPr>
        <w:spacing w:after="0"/>
        <w:rPr>
          <w:lang w:eastAsia="ja-JP"/>
        </w:rPr>
      </w:pPr>
    </w:p>
    <w:p w14:paraId="22BB0D1C" w14:textId="77777777" w:rsidR="002C2184" w:rsidRPr="00DC1383" w:rsidRDefault="002C2184" w:rsidP="002C2184">
      <w:pPr>
        <w:pStyle w:val="Heading4"/>
      </w:pPr>
      <w:r w:rsidRPr="00DC1383">
        <w:t>STEFANIK DODGED QUESTIONS ABOUT HER STANCE ON THE AMERICAN HEALTH CARE ACT FOR MONTHS, ONLY ANNOUNCING THAT SHE WOULD BACK THE IT THE DAY IT CAME UP FOR A VOTE</w:t>
      </w:r>
    </w:p>
    <w:p w14:paraId="7CF2A829" w14:textId="77777777" w:rsidR="002C2184" w:rsidRPr="00DC1383" w:rsidRDefault="002C2184" w:rsidP="002C2184">
      <w:pPr>
        <w:spacing w:after="0"/>
      </w:pPr>
    </w:p>
    <w:p w14:paraId="042A278E" w14:textId="77777777" w:rsidR="002C2184" w:rsidRPr="00DC1383" w:rsidRDefault="002C2184" w:rsidP="002C2184">
      <w:pPr>
        <w:spacing w:after="0"/>
      </w:pPr>
      <w:r w:rsidRPr="00DC1383">
        <w:rPr>
          <w:b/>
          <w:bCs/>
        </w:rPr>
        <w:t>Stefanik Refused To Take A Position On The AHCA Until Just Hours Before The Vote.</w:t>
      </w:r>
      <w:r w:rsidRPr="00DC1383">
        <w:t xml:space="preserve"> “After weeks of remaining tight-lipped on her stance, U.S. Rep. Elise M. Stefanik, R-Willsboro, voted in favor of the Obamacare replacement bill that passed the House of Representatives Thursday afternoon. Republicans narrowly passed the controversial bill to revise the Affordable Care Act, fulfilling a major Trump campaign promise but sending the measure on to an uncertain fate in the closely divided Senate.  Passage in the House by a vote of 217 to 213 capped weeks of fits and starts for the GOP and represented an enormous victory for President Donald J. Trump, who repeatedly pledged on the campaign trail last year to repeal and replace Obamacare but has struggled to secure legislative wins early in his presidency.  Ms. Stefanik, who divulged her position for the first time hours prior to the vote, said that the bill is not perfect but a necessary step forward to repeal and replace the Affordable Care Act.” [Watertown Daily Times, 5/5/17]</w:t>
      </w:r>
    </w:p>
    <w:p w14:paraId="603C3366" w14:textId="77777777" w:rsidR="002C2184" w:rsidRPr="00DC1383" w:rsidRDefault="002C2184" w:rsidP="002C2184">
      <w:pPr>
        <w:spacing w:after="0"/>
      </w:pPr>
    </w:p>
    <w:p w14:paraId="008CAE78" w14:textId="77777777" w:rsidR="002C2184" w:rsidRPr="00DC1383" w:rsidRDefault="002C2184" w:rsidP="002C2184">
      <w:pPr>
        <w:spacing w:after="0"/>
      </w:pPr>
      <w:r w:rsidRPr="00DC1383">
        <w:rPr>
          <w:b/>
          <w:bCs/>
        </w:rPr>
        <w:t>May 2017: The Day The AHCA Was Up For A Vote, Stefanik Announced That She Would Support It.</w:t>
      </w:r>
      <w:r w:rsidRPr="00DC1383">
        <w:t xml:space="preserve"> “North Country Rep. Elise Stefanik's office says she is supporting the American Health Care Act, now pending in the House of Representatives. Although details remain unclear, Stefanik, R-Willsboro, is in favor of the AHCA, which will ‘repeal and replace Obamacare with reforms to lower costs and increase access for North Country families and businesses,’ according to a press release from her office.  ‘Throughout this process, I have worked to make sure our district has had a seat at the table,’ Stefanik said in a statement today through her aide Tom Flanigan. […] The bill has been scheduled for a vote today, but as of this morning details of the measure were still being worked out.” [North Country Now, 5/4/17]</w:t>
      </w:r>
    </w:p>
    <w:p w14:paraId="300DDFFA" w14:textId="77777777" w:rsidR="002C2184" w:rsidRPr="00DC1383" w:rsidRDefault="002C2184" w:rsidP="002C2184">
      <w:pPr>
        <w:spacing w:after="0"/>
      </w:pPr>
    </w:p>
    <w:p w14:paraId="1F563E02" w14:textId="77777777" w:rsidR="002C2184" w:rsidRPr="00DC1383" w:rsidRDefault="002C2184" w:rsidP="002C2184">
      <w:pPr>
        <w:spacing w:after="0"/>
      </w:pPr>
      <w:r w:rsidRPr="00DC1383">
        <w:rPr>
          <w:b/>
        </w:rPr>
        <w:t>HEADLINE: “Stefanik Won't Say If She Supports GOP Healthcare Bill.”</w:t>
      </w:r>
      <w:r w:rsidRPr="00DC1383">
        <w:t xml:space="preserve"> [NCPR, </w:t>
      </w:r>
      <w:hyperlink r:id="rId34" w:history="1">
        <w:r w:rsidRPr="00127A41">
          <w:rPr>
            <w:rStyle w:val="Hyperlink2"/>
          </w:rPr>
          <w:t>5/3/17</w:t>
        </w:r>
      </w:hyperlink>
      <w:r w:rsidRPr="00DC1383">
        <w:t>]</w:t>
      </w:r>
    </w:p>
    <w:p w14:paraId="4A959CF1" w14:textId="77777777" w:rsidR="002C2184" w:rsidRPr="00DC1383" w:rsidRDefault="002C2184" w:rsidP="002C2184">
      <w:pPr>
        <w:spacing w:after="0"/>
      </w:pPr>
    </w:p>
    <w:p w14:paraId="68B2B34F" w14:textId="77777777" w:rsidR="002C2184" w:rsidRPr="00DC1383" w:rsidRDefault="002C2184" w:rsidP="002C2184">
      <w:pPr>
        <w:spacing w:after="0"/>
      </w:pPr>
      <w:r w:rsidRPr="00DC1383">
        <w:rPr>
          <w:b/>
          <w:bCs/>
        </w:rPr>
        <w:t xml:space="preserve">2017: Stefanik Refused To Say Whether She Backed The Republican Healthcare Bill.  </w:t>
      </w:r>
      <w:r w:rsidRPr="00DC1383">
        <w:t xml:space="preserve">“North Country Congresswoman Elise Stefanik could be one of the deciding votes on the Republican healthcare bill being debated in Washington. But Stefanik is refusing to say whether she backs the controversial measure.  In emails to North Country Public Radio, Stefanik's office said that ‘discussions are ongoing about a final legislative package.’” [NCPR, </w:t>
      </w:r>
      <w:hyperlink r:id="rId35" w:history="1">
        <w:r w:rsidRPr="00127A41">
          <w:rPr>
            <w:rStyle w:val="Hyperlink2"/>
          </w:rPr>
          <w:t>5/3/17</w:t>
        </w:r>
      </w:hyperlink>
      <w:r w:rsidRPr="00DC1383">
        <w:t>]</w:t>
      </w:r>
    </w:p>
    <w:p w14:paraId="2A95D98F" w14:textId="77777777" w:rsidR="002C2184" w:rsidRPr="00DC1383" w:rsidRDefault="002C2184" w:rsidP="002C2184">
      <w:pPr>
        <w:spacing w:after="0"/>
      </w:pPr>
    </w:p>
    <w:p w14:paraId="51C80017" w14:textId="77777777" w:rsidR="002C2184" w:rsidRPr="00DC1383" w:rsidRDefault="002C2184" w:rsidP="002C2184">
      <w:pPr>
        <w:spacing w:after="0"/>
      </w:pPr>
      <w:r w:rsidRPr="00DC1383">
        <w:rPr>
          <w:b/>
          <w:bCs/>
        </w:rPr>
        <w:t>April 2017: Stefanik’s Spokesperson Refused To Say If She Would Support The AHCA.</w:t>
      </w:r>
      <w:r w:rsidRPr="00DC1383">
        <w:t xml:space="preserve"> “Confronted by about 70 people at a town hall meeting in Johnstown, New York Monday Rep. Elise Stefanik, who represents the area around Plattsburgh, said she'd push to protect coverage for people with medical conditions and maternity health.  She faces having to go before her constituents again at a town hall meeting in Plattsburgh, potentially a few days after a health care vote.  In an email Friday, spokesman Tom Flanigan for Republican Rep. Elise Stefanik of New York said she'll push for coverage for people with pre-existing conditions as negotiations continue. He wouldn't say whether she would support the bill as currently written.” [Eagle-Tribune, 4/30/17]</w:t>
      </w:r>
    </w:p>
    <w:p w14:paraId="00B85497" w14:textId="77777777" w:rsidR="002C2184" w:rsidRPr="00DC1383" w:rsidRDefault="002C2184" w:rsidP="002C2184">
      <w:pPr>
        <w:spacing w:after="0"/>
      </w:pPr>
    </w:p>
    <w:p w14:paraId="3A91DD5A" w14:textId="77777777" w:rsidR="002C2184" w:rsidRPr="00DC1383" w:rsidRDefault="002C2184" w:rsidP="002C2184">
      <w:pPr>
        <w:spacing w:after="0"/>
      </w:pPr>
      <w:r w:rsidRPr="00DC1383">
        <w:rPr>
          <w:b/>
          <w:bCs/>
        </w:rPr>
        <w:t>HEADLINE: “Stefanik’s AHCA Stance Unclear.”</w:t>
      </w:r>
      <w:r w:rsidRPr="00DC1383">
        <w:t xml:space="preserve"> [Albany Times-Union, 4/29/17]</w:t>
      </w:r>
    </w:p>
    <w:p w14:paraId="08E59DE4" w14:textId="77777777" w:rsidR="002C2184" w:rsidRPr="00DC1383" w:rsidRDefault="002C2184" w:rsidP="002C2184">
      <w:pPr>
        <w:spacing w:after="0"/>
      </w:pPr>
    </w:p>
    <w:p w14:paraId="6BE6EAC0" w14:textId="77777777" w:rsidR="002C2184" w:rsidRPr="00DC1383" w:rsidRDefault="002C2184" w:rsidP="002C2184">
      <w:pPr>
        <w:spacing w:after="0"/>
      </w:pPr>
      <w:r w:rsidRPr="00DC1383">
        <w:rPr>
          <w:b/>
          <w:bCs/>
        </w:rPr>
        <w:t>April 2017: Stefanik Refused To Say If She Would Vote For The AHCA.</w:t>
      </w:r>
      <w:r w:rsidRPr="00DC1383">
        <w:t xml:space="preserve"> “U.S. Rep. Elise Stefanik, R-Essex County, is not a fan of a new provision in the American Health Care Act proposal that would exempt Congress from various tweaks states could make to mandated health coverage regulations. But would she vote for an Obamacare replacement that includes such a provision? The answer is unclear. […] But Stefanik's opposition to a potentially politically difficult provision isn't leading her to break from a strategy of refusing to reveal which way she is leaning on a vote. Asked on Thursday evening if Stefanik would vote for the AHCA as amended if either the Congressional exemption provision is not stripped </w:t>
      </w:r>
      <w:r w:rsidRPr="00DC1383">
        <w:lastRenderedPageBreak/>
        <w:t>out or the Stefanik-McSally bill is not also passed along with the health care bill, the congresswoman's spokesman said more of the same. ‘Discussions are ongoing on the final legislative package,’ Tom Flanagin said. ‘Congresswoman Stefanik has long advocated for repealing and replacing Obamacare with health care that improves quality, and accessibility and lowers costs while covering pre-existing conditions. She continues to advocate for these principles as members discuss the path forward.” [Albany Times-Union, 4/29/17]</w:t>
      </w:r>
    </w:p>
    <w:p w14:paraId="14C8A710" w14:textId="77777777" w:rsidR="002C2184" w:rsidRPr="00DC1383" w:rsidRDefault="002C2184" w:rsidP="002C2184">
      <w:pPr>
        <w:spacing w:after="0"/>
      </w:pPr>
    </w:p>
    <w:p w14:paraId="70BDC615" w14:textId="77777777" w:rsidR="002C2184" w:rsidRPr="00DC1383" w:rsidRDefault="002C2184" w:rsidP="002C2184">
      <w:pPr>
        <w:spacing w:after="0"/>
      </w:pPr>
      <w:r w:rsidRPr="00DC1383">
        <w:rPr>
          <w:b/>
          <w:bCs/>
        </w:rPr>
        <w:t>Plattsburgh Press-Republican Editorial Board: “Stefanik’s Office Refused To Answer Direct Questions [About The AHCA] Leading Up To And After The Expected Decision.”</w:t>
      </w:r>
      <w:r w:rsidRPr="00DC1383">
        <w:t xml:space="preserve"> “Stefanik's office says many contacts came from outside the 21st District, but, like it or not, plenty of district residents voiced opposition to the GOP plan - some because it didn't go far enough to reject Obamacare, some because it they felt it would do more harm than good. Some observers believe Stefanik would have voted for the plan. After all, her hesitation gave her the muscle to get more funding added for women's health and maternity care, and she could have claimed that victory. But we won't know for sure because Stefanik's office refused to answer direct questions leading up to and after the expected decision. Even the day of the vote, she was ‘undecided.” [Plattsburgh Press-Republican, </w:t>
      </w:r>
      <w:hyperlink r:id="rId36" w:history="1">
        <w:r w:rsidRPr="00127A41">
          <w:rPr>
            <w:rStyle w:val="Hyperlink2"/>
          </w:rPr>
          <w:t>3/29/17</w:t>
        </w:r>
      </w:hyperlink>
      <w:r w:rsidRPr="00DC1383">
        <w:t>]</w:t>
      </w:r>
    </w:p>
    <w:p w14:paraId="3B651974" w14:textId="77777777" w:rsidR="002C2184" w:rsidRPr="00DC1383" w:rsidRDefault="002C2184" w:rsidP="002C2184">
      <w:pPr>
        <w:spacing w:after="0"/>
      </w:pPr>
    </w:p>
    <w:p w14:paraId="308E3A5A" w14:textId="77777777" w:rsidR="002C2184" w:rsidRPr="00DC1383" w:rsidRDefault="002C2184" w:rsidP="002C2184">
      <w:pPr>
        <w:spacing w:after="0"/>
      </w:pPr>
      <w:r w:rsidRPr="00DC1383">
        <w:rPr>
          <w:b/>
          <w:bCs/>
        </w:rPr>
        <w:t>March 2017: Even After The AHCA Was Shelved, Stefanik Refused To Say If She Supported The Bill Or Not.</w:t>
      </w:r>
      <w:r w:rsidRPr="00DC1383">
        <w:t xml:space="preserve"> “The controversial American Health Care Act was pulled from the floor Friday afternoon when it appeared that it didn't have enough votes to pass. Even then, North Country Congresswoman Elise Stefanik would not tip her hand as to whether she was going to vote for or against the plan. ‘Obamacare is broken,’ she said in a statement released shortly after the vote was called off. ‘Constituents in our district continue to see double-digit premium increases, sky-high deductibles and lack of access to the care they need.” [Plattsburgh Press-Republican, </w:t>
      </w:r>
      <w:hyperlink r:id="rId37" w:history="1">
        <w:r w:rsidRPr="00127A41">
          <w:rPr>
            <w:rStyle w:val="Hyperlink2"/>
          </w:rPr>
          <w:t>3/24/17</w:t>
        </w:r>
      </w:hyperlink>
      <w:r w:rsidRPr="00DC1383">
        <w:t>]</w:t>
      </w:r>
    </w:p>
    <w:p w14:paraId="5B6165E9" w14:textId="77777777" w:rsidR="002C2184" w:rsidRPr="00DC1383" w:rsidRDefault="002C2184" w:rsidP="002C2184">
      <w:pPr>
        <w:spacing w:after="0"/>
      </w:pPr>
    </w:p>
    <w:p w14:paraId="428F85F8" w14:textId="77777777" w:rsidR="002C2184" w:rsidRPr="00EE1530" w:rsidRDefault="002C2184" w:rsidP="002C2184">
      <w:pPr>
        <w:spacing w:after="0"/>
        <w:rPr>
          <w:i/>
          <w:iCs/>
          <w:color w:val="EE0000"/>
        </w:rPr>
      </w:pPr>
      <w:r w:rsidRPr="00EE1530">
        <w:rPr>
          <w:i/>
          <w:iCs/>
          <w:color w:val="EE0000"/>
        </w:rPr>
        <w:t xml:space="preserve">NOTE: The bill was originally scheduled for a vote in March 2017, but the vote was pulled and the AHCA did not come back up for a vote until May of the same year. </w:t>
      </w:r>
    </w:p>
    <w:p w14:paraId="17134B45" w14:textId="77777777" w:rsidR="002C2184" w:rsidRPr="00DC1383" w:rsidRDefault="002C2184" w:rsidP="002C2184">
      <w:pPr>
        <w:spacing w:after="0"/>
      </w:pPr>
    </w:p>
    <w:p w14:paraId="5A3B572E" w14:textId="77777777" w:rsidR="002C2184" w:rsidRPr="00DC1383" w:rsidRDefault="002C2184" w:rsidP="002C2184">
      <w:pPr>
        <w:pStyle w:val="Heading4"/>
      </w:pPr>
      <w:r w:rsidRPr="00DC1383">
        <w:t>2014: STEFANIK REFUSED TO ANSWER WHETHER SHE SUPPORTED PAUL RYAN’S MEDICARE PROPOSAL</w:t>
      </w:r>
    </w:p>
    <w:p w14:paraId="318C53A2" w14:textId="77777777" w:rsidR="002C2184" w:rsidRPr="00DC1383" w:rsidRDefault="002C2184" w:rsidP="002C2184">
      <w:pPr>
        <w:spacing w:after="0"/>
      </w:pPr>
    </w:p>
    <w:p w14:paraId="6F71321C" w14:textId="77777777" w:rsidR="002C2184" w:rsidRPr="00DC1383" w:rsidRDefault="002C2184" w:rsidP="002C2184">
      <w:pPr>
        <w:spacing w:after="0"/>
      </w:pPr>
      <w:r w:rsidRPr="00DC1383">
        <w:rPr>
          <w:b/>
          <w:bCs/>
        </w:rPr>
        <w:t>August 2014: Stefanik Refused To Answer Whether She Supported Paul Ryan’s Medicare Proposal.</w:t>
      </w:r>
      <w:r w:rsidRPr="00DC1383">
        <w:t xml:space="preserve"> “Ryan, a congressman from Wisconsin, has proposed a ‘premium support’ program for future retirees, under which the federal government would provide stipends for Medicare recipients to buy coverage from private insurance companies. That concept is </w:t>
      </w:r>
      <w:proofErr w:type="gramStart"/>
      <w:r w:rsidRPr="00DC1383">
        <w:t>similar to</w:t>
      </w:r>
      <w:proofErr w:type="gramEnd"/>
      <w:r w:rsidRPr="00DC1383">
        <w:t xml:space="preserve"> the supplemental Medicare prescription plans. […] Stefanik was a debate preparation adviser on Ryan's 2012 vice presidential campaign, and Ryan has endorsed her congressional candidacy and contributed, through his political action committee, to her campaign fund. In interviews with The Post-Star on Aug. 19 and April 15, Stefanik would not say whether she supports Ryan's Medicare proposal. Asked in April if she agrees with Ryan's age cutoff of 55 and younger to no longer receive traditional Medicare, she said, ‘I'm going to take a good look at it. I </w:t>
      </w:r>
      <w:proofErr w:type="gramStart"/>
      <w:r w:rsidRPr="00DC1383">
        <w:t>have to</w:t>
      </w:r>
      <w:proofErr w:type="gramEnd"/>
      <w:r w:rsidRPr="00DC1383">
        <w:t xml:space="preserve"> study it first.’” [Glens Falls Post-Star, </w:t>
      </w:r>
      <w:hyperlink r:id="rId38" w:history="1">
        <w:r w:rsidRPr="00127A41">
          <w:rPr>
            <w:rStyle w:val="Hyperlink2"/>
          </w:rPr>
          <w:t>8/25/14</w:t>
        </w:r>
      </w:hyperlink>
      <w:r w:rsidRPr="00DC1383">
        <w:t>]</w:t>
      </w:r>
    </w:p>
    <w:p w14:paraId="649C4837" w14:textId="77777777" w:rsidR="002C2184" w:rsidRPr="00DC1383" w:rsidRDefault="002C2184" w:rsidP="002C2184">
      <w:pPr>
        <w:spacing w:after="0"/>
        <w:rPr>
          <w:lang w:eastAsia="ja-JP"/>
        </w:rPr>
      </w:pPr>
    </w:p>
    <w:p w14:paraId="0BFB440B" w14:textId="77777777" w:rsidR="008257C6" w:rsidRPr="008E68D3" w:rsidRDefault="008257C6" w:rsidP="002E243E">
      <w:pPr>
        <w:spacing w:after="0"/>
      </w:pPr>
    </w:p>
    <w:p w14:paraId="72DC6313" w14:textId="77777777" w:rsidR="008257C6" w:rsidRPr="008257C6" w:rsidRDefault="008257C6" w:rsidP="002E243E">
      <w:pPr>
        <w:spacing w:after="0"/>
      </w:pPr>
    </w:p>
    <w:sectPr w:rsidR="008257C6" w:rsidRPr="008257C6" w:rsidSect="00AB32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32376F"/>
    <w:multiLevelType w:val="hybridMultilevel"/>
    <w:tmpl w:val="DB2A5412"/>
    <w:lvl w:ilvl="0" w:tplc="E3DE7D7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4E2DFC"/>
    <w:multiLevelType w:val="hybridMultilevel"/>
    <w:tmpl w:val="EE18CFA8"/>
    <w:lvl w:ilvl="0" w:tplc="04090001">
      <w:start w:val="1"/>
      <w:numFmt w:val="bullet"/>
      <w:lvlText w:val=""/>
      <w:lvlJc w:val="left"/>
      <w:pPr>
        <w:ind w:left="360" w:hanging="360"/>
      </w:pPr>
      <w:rPr>
        <w:rFonts w:ascii="Symbol" w:hAnsi="Symbol" w:hint="default"/>
      </w:rPr>
    </w:lvl>
    <w:lvl w:ilvl="1" w:tplc="88BC1940">
      <w:start w:val="1"/>
      <w:numFmt w:val="bullet"/>
      <w:lvlText w:val="o"/>
      <w:lvlJc w:val="left"/>
      <w:pPr>
        <w:ind w:left="720" w:hanging="360"/>
      </w:pPr>
      <w:rPr>
        <w:rFonts w:ascii="Courier New" w:hAnsi="Courier New" w:hint="default"/>
      </w:rPr>
    </w:lvl>
    <w:lvl w:ilvl="2" w:tplc="3A0C6850">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BCF1084"/>
    <w:multiLevelType w:val="hybridMultilevel"/>
    <w:tmpl w:val="85324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E740A29"/>
    <w:multiLevelType w:val="hybridMultilevel"/>
    <w:tmpl w:val="CA4C3F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69F4742"/>
    <w:multiLevelType w:val="hybridMultilevel"/>
    <w:tmpl w:val="C86EC1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A296D96"/>
    <w:multiLevelType w:val="hybridMultilevel"/>
    <w:tmpl w:val="24F67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3285311">
    <w:abstractNumId w:val="3"/>
  </w:num>
  <w:num w:numId="2" w16cid:durableId="285698344">
    <w:abstractNumId w:val="5"/>
  </w:num>
  <w:num w:numId="3" w16cid:durableId="714081928">
    <w:abstractNumId w:val="4"/>
  </w:num>
  <w:num w:numId="4" w16cid:durableId="1187673647">
    <w:abstractNumId w:val="2"/>
  </w:num>
  <w:num w:numId="5" w16cid:durableId="960260667">
    <w:abstractNumId w:val="0"/>
  </w:num>
  <w:num w:numId="6" w16cid:durableId="2009743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29A"/>
    <w:rsid w:val="00052D4C"/>
    <w:rsid w:val="000A310E"/>
    <w:rsid w:val="000C46FD"/>
    <w:rsid w:val="00121B24"/>
    <w:rsid w:val="00142421"/>
    <w:rsid w:val="0015373E"/>
    <w:rsid w:val="002024E0"/>
    <w:rsid w:val="00225F57"/>
    <w:rsid w:val="00241446"/>
    <w:rsid w:val="00257054"/>
    <w:rsid w:val="002A5430"/>
    <w:rsid w:val="002C2184"/>
    <w:rsid w:val="002E243E"/>
    <w:rsid w:val="00323C8B"/>
    <w:rsid w:val="0034029A"/>
    <w:rsid w:val="00342D37"/>
    <w:rsid w:val="003C27B1"/>
    <w:rsid w:val="003E51F2"/>
    <w:rsid w:val="003E5B0B"/>
    <w:rsid w:val="0041251B"/>
    <w:rsid w:val="00522093"/>
    <w:rsid w:val="005C3A63"/>
    <w:rsid w:val="006347EE"/>
    <w:rsid w:val="00676CE4"/>
    <w:rsid w:val="00695D46"/>
    <w:rsid w:val="006E11A1"/>
    <w:rsid w:val="00712E4B"/>
    <w:rsid w:val="00727FED"/>
    <w:rsid w:val="008257C6"/>
    <w:rsid w:val="00860515"/>
    <w:rsid w:val="008661DF"/>
    <w:rsid w:val="008951C7"/>
    <w:rsid w:val="008A54EB"/>
    <w:rsid w:val="008B03D6"/>
    <w:rsid w:val="008E68D3"/>
    <w:rsid w:val="009F55AC"/>
    <w:rsid w:val="00A00B36"/>
    <w:rsid w:val="00AA5CC4"/>
    <w:rsid w:val="00AB322C"/>
    <w:rsid w:val="00BA1311"/>
    <w:rsid w:val="00C20F87"/>
    <w:rsid w:val="00C24438"/>
    <w:rsid w:val="00C265A8"/>
    <w:rsid w:val="00C42A1B"/>
    <w:rsid w:val="00C80E75"/>
    <w:rsid w:val="00CF02B3"/>
    <w:rsid w:val="00D30D05"/>
    <w:rsid w:val="00DE4E92"/>
    <w:rsid w:val="00E04A44"/>
    <w:rsid w:val="00E75783"/>
    <w:rsid w:val="00EB6DB4"/>
    <w:rsid w:val="00EE1530"/>
    <w:rsid w:val="00F3052F"/>
    <w:rsid w:val="00F37E4F"/>
    <w:rsid w:val="00F5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0BC22F"/>
  <w15:chartTrackingRefBased/>
  <w15:docId w15:val="{A7FAA9D2-33FE-D140-9192-D06F6BB2B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B322C"/>
    <w:pPr>
      <w:pBdr>
        <w:bottom w:val="single" w:sz="4" w:space="1" w:color="auto"/>
      </w:pBdr>
      <w:spacing w:after="0"/>
      <w:jc w:val="center"/>
      <w:outlineLvl w:val="0"/>
    </w:pPr>
    <w:rPr>
      <w:rFonts w:eastAsia="Calibri" w:cs="Tahoma"/>
      <w:b/>
      <w:caps/>
      <w:sz w:val="36"/>
      <w:szCs w:val="36"/>
    </w:rPr>
  </w:style>
  <w:style w:type="paragraph" w:styleId="Heading2">
    <w:name w:val="heading 2"/>
    <w:basedOn w:val="Normal"/>
    <w:next w:val="Normal"/>
    <w:link w:val="Heading2Char"/>
    <w:unhideWhenUsed/>
    <w:qFormat/>
    <w:rsid w:val="00241446"/>
    <w:pPr>
      <w:pBdr>
        <w:top w:val="single" w:sz="4" w:space="1" w:color="auto"/>
        <w:left w:val="single" w:sz="4" w:space="4" w:color="auto"/>
        <w:bottom w:val="single" w:sz="4" w:space="1" w:color="auto"/>
        <w:right w:val="single" w:sz="4" w:space="4" w:color="auto"/>
      </w:pBdr>
      <w:shd w:val="clear" w:color="auto" w:fill="000000" w:themeFill="text1"/>
      <w:spacing w:after="0"/>
      <w:outlineLvl w:val="1"/>
    </w:pPr>
    <w:rPr>
      <w:rFonts w:eastAsia="Calibri" w:cs="Times New Roman"/>
      <w:b/>
      <w:caps/>
      <w:sz w:val="24"/>
    </w:rPr>
  </w:style>
  <w:style w:type="paragraph" w:styleId="Heading3">
    <w:name w:val="heading 3"/>
    <w:basedOn w:val="Normal"/>
    <w:next w:val="Normal"/>
    <w:link w:val="Heading3Char"/>
    <w:unhideWhenUsed/>
    <w:qFormat/>
    <w:rsid w:val="0024144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outlineLvl w:val="2"/>
    </w:pPr>
    <w:rPr>
      <w:rFonts w:eastAsia="Calibri" w:cs="Tahoma"/>
      <w:b/>
      <w:caps/>
      <w:sz w:val="24"/>
    </w:rPr>
  </w:style>
  <w:style w:type="paragraph" w:styleId="Heading4">
    <w:name w:val="heading 4"/>
    <w:basedOn w:val="Normal"/>
    <w:next w:val="Normal"/>
    <w:link w:val="Heading4Char"/>
    <w:unhideWhenUsed/>
    <w:qFormat/>
    <w:rsid w:val="0024144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outlineLvl w:val="3"/>
    </w:pPr>
    <w:rPr>
      <w:rFonts w:eastAsia="Times New Roman" w:cs="Times New Roman"/>
      <w:b/>
      <w:caps/>
      <w:sz w:val="24"/>
    </w:rPr>
  </w:style>
  <w:style w:type="paragraph" w:styleId="Heading5">
    <w:name w:val="heading 5"/>
    <w:basedOn w:val="Normal"/>
    <w:next w:val="Normal"/>
    <w:link w:val="Heading5Char"/>
    <w:unhideWhenUsed/>
    <w:qFormat/>
    <w:rsid w:val="00241446"/>
    <w:pPr>
      <w:spacing w:after="0"/>
      <w:outlineLvl w:val="4"/>
    </w:pPr>
    <w:rPr>
      <w:rFonts w:eastAsia="Calibri" w:cs="Tahoma"/>
      <w:b/>
      <w:caps/>
      <w:sz w:val="24"/>
    </w:rPr>
  </w:style>
  <w:style w:type="paragraph" w:styleId="Heading6">
    <w:name w:val="heading 6"/>
    <w:basedOn w:val="Normal"/>
    <w:next w:val="Normal"/>
    <w:link w:val="Heading6Char"/>
    <w:unhideWhenUsed/>
    <w:qFormat/>
    <w:rsid w:val="00241446"/>
    <w:pPr>
      <w:spacing w:after="0"/>
      <w:outlineLvl w:val="5"/>
    </w:pPr>
    <w:rPr>
      <w:rFonts w:eastAsia="Calibri" w:cs="Times New Roman"/>
      <w:b/>
      <w:i/>
      <w:caps/>
      <w:sz w:val="24"/>
    </w:rPr>
  </w:style>
  <w:style w:type="paragraph" w:styleId="Heading7">
    <w:name w:val="heading 7"/>
    <w:basedOn w:val="Normal"/>
    <w:next w:val="Normal"/>
    <w:link w:val="Heading7Char"/>
    <w:uiPriority w:val="9"/>
    <w:semiHidden/>
    <w:unhideWhenUsed/>
    <w:qFormat/>
    <w:rsid w:val="0034029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4029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4029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322C"/>
    <w:rPr>
      <w:rFonts w:eastAsia="Calibri" w:cs="Tahoma"/>
      <w:b/>
      <w:caps/>
      <w:sz w:val="36"/>
      <w:szCs w:val="36"/>
    </w:rPr>
  </w:style>
  <w:style w:type="character" w:customStyle="1" w:styleId="Heading2Char">
    <w:name w:val="Heading 2 Char"/>
    <w:basedOn w:val="DefaultParagraphFont"/>
    <w:link w:val="Heading2"/>
    <w:rsid w:val="00241446"/>
    <w:rPr>
      <w:rFonts w:eastAsia="Calibri" w:cs="Times New Roman"/>
      <w:b/>
      <w:caps/>
      <w:sz w:val="24"/>
      <w:shd w:val="clear" w:color="auto" w:fill="000000" w:themeFill="text1"/>
    </w:rPr>
  </w:style>
  <w:style w:type="character" w:customStyle="1" w:styleId="Heading3Char">
    <w:name w:val="Heading 3 Char"/>
    <w:basedOn w:val="DefaultParagraphFont"/>
    <w:link w:val="Heading3"/>
    <w:rsid w:val="00241446"/>
    <w:rPr>
      <w:rFonts w:eastAsia="Calibri" w:cs="Tahoma"/>
      <w:b/>
      <w:caps/>
      <w:sz w:val="24"/>
      <w:shd w:val="clear" w:color="auto" w:fill="D9D9D9" w:themeFill="background1" w:themeFillShade="D9"/>
    </w:rPr>
  </w:style>
  <w:style w:type="character" w:customStyle="1" w:styleId="Heading4Char">
    <w:name w:val="Heading 4 Char"/>
    <w:basedOn w:val="DefaultParagraphFont"/>
    <w:link w:val="Heading4"/>
    <w:rsid w:val="00241446"/>
    <w:rPr>
      <w:rFonts w:eastAsia="Times New Roman" w:cs="Times New Roman"/>
      <w:b/>
      <w:caps/>
      <w:sz w:val="24"/>
      <w:shd w:val="clear" w:color="auto" w:fill="FFFFFF" w:themeFill="background1"/>
    </w:rPr>
  </w:style>
  <w:style w:type="character" w:customStyle="1" w:styleId="Heading5Char">
    <w:name w:val="Heading 5 Char"/>
    <w:basedOn w:val="DefaultParagraphFont"/>
    <w:link w:val="Heading5"/>
    <w:rsid w:val="00241446"/>
    <w:rPr>
      <w:rFonts w:eastAsia="Calibri" w:cs="Tahoma"/>
      <w:b/>
      <w:caps/>
      <w:sz w:val="24"/>
    </w:rPr>
  </w:style>
  <w:style w:type="character" w:customStyle="1" w:styleId="Heading6Char">
    <w:name w:val="Heading 6 Char"/>
    <w:basedOn w:val="DefaultParagraphFont"/>
    <w:link w:val="Heading6"/>
    <w:rsid w:val="00241446"/>
    <w:rPr>
      <w:rFonts w:eastAsia="Calibri" w:cs="Times New Roman"/>
      <w:b/>
      <w:i/>
      <w:caps/>
      <w:sz w:val="24"/>
      <w:szCs w:val="20"/>
    </w:rPr>
  </w:style>
  <w:style w:type="character" w:customStyle="1" w:styleId="Heading7Char">
    <w:name w:val="Heading 7 Char"/>
    <w:basedOn w:val="DefaultParagraphFont"/>
    <w:link w:val="Heading7"/>
    <w:uiPriority w:val="9"/>
    <w:semiHidden/>
    <w:rsid w:val="0034029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4029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4029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4029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2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29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29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4029A"/>
    <w:pPr>
      <w:spacing w:before="160"/>
      <w:jc w:val="center"/>
    </w:pPr>
    <w:rPr>
      <w:i/>
      <w:iCs/>
      <w:color w:val="404040" w:themeColor="text1" w:themeTint="BF"/>
    </w:rPr>
  </w:style>
  <w:style w:type="character" w:customStyle="1" w:styleId="QuoteChar">
    <w:name w:val="Quote Char"/>
    <w:basedOn w:val="DefaultParagraphFont"/>
    <w:link w:val="Quote"/>
    <w:uiPriority w:val="29"/>
    <w:rsid w:val="0034029A"/>
    <w:rPr>
      <w:i/>
      <w:iCs/>
      <w:color w:val="404040" w:themeColor="text1" w:themeTint="BF"/>
    </w:rPr>
  </w:style>
  <w:style w:type="paragraph" w:styleId="ListParagraph">
    <w:name w:val="List Paragraph"/>
    <w:aliases w:val="Dot pt,F5 List Paragraph,List Paragraph Char Char Char,Indicator Text,Numbered Para 1,Bullet 1,Bullet Points,List Paragraph2,MAIN CONTENT,Normal numbered,List Paragraph1,Colorful List - Accent 11,Issue Action POC,3,POCG Table Text"/>
    <w:basedOn w:val="Normal"/>
    <w:link w:val="ListParagraphChar"/>
    <w:uiPriority w:val="34"/>
    <w:qFormat/>
    <w:rsid w:val="0034029A"/>
    <w:pPr>
      <w:ind w:left="720"/>
      <w:contextualSpacing/>
    </w:pPr>
  </w:style>
  <w:style w:type="character" w:styleId="IntenseEmphasis">
    <w:name w:val="Intense Emphasis"/>
    <w:basedOn w:val="DefaultParagraphFont"/>
    <w:uiPriority w:val="21"/>
    <w:qFormat/>
    <w:rsid w:val="0034029A"/>
    <w:rPr>
      <w:i/>
      <w:iCs/>
      <w:color w:val="0F4761" w:themeColor="accent1" w:themeShade="BF"/>
    </w:rPr>
  </w:style>
  <w:style w:type="paragraph" w:styleId="IntenseQuote">
    <w:name w:val="Intense Quote"/>
    <w:basedOn w:val="Normal"/>
    <w:next w:val="Normal"/>
    <w:link w:val="IntenseQuoteChar"/>
    <w:uiPriority w:val="30"/>
    <w:qFormat/>
    <w:rsid w:val="003402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029A"/>
    <w:rPr>
      <w:i/>
      <w:iCs/>
      <w:color w:val="0F4761" w:themeColor="accent1" w:themeShade="BF"/>
    </w:rPr>
  </w:style>
  <w:style w:type="character" w:styleId="IntenseReference">
    <w:name w:val="Intense Reference"/>
    <w:basedOn w:val="DefaultParagraphFont"/>
    <w:uiPriority w:val="32"/>
    <w:qFormat/>
    <w:rsid w:val="0034029A"/>
    <w:rPr>
      <w:b/>
      <w:bCs/>
      <w:smallCaps/>
      <w:color w:val="0F4761" w:themeColor="accent1" w:themeShade="BF"/>
      <w:spacing w:val="5"/>
    </w:rPr>
  </w:style>
  <w:style w:type="table" w:styleId="TableGrid">
    <w:name w:val="Table Grid"/>
    <w:basedOn w:val="TableNormal"/>
    <w:uiPriority w:val="39"/>
    <w:rsid w:val="008257C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2">
    <w:name w:val="Hyperlink.2"/>
    <w:basedOn w:val="DefaultParagraphFont"/>
    <w:rsid w:val="003E5B0B"/>
    <w:rPr>
      <w:rFonts w:ascii="Arial" w:hAnsi="Arial"/>
      <w:color w:val="0000FF"/>
      <w:sz w:val="20"/>
      <w:szCs w:val="21"/>
      <w:u w:val="single" w:color="0000FF"/>
      <w:lang w:val="en-US"/>
    </w:rPr>
  </w:style>
  <w:style w:type="character" w:styleId="Hyperlink">
    <w:name w:val="Hyperlink"/>
    <w:basedOn w:val="DefaultParagraphFont"/>
    <w:uiPriority w:val="99"/>
    <w:unhideWhenUsed/>
    <w:rsid w:val="00142421"/>
    <w:rPr>
      <w:color w:val="467886" w:themeColor="hyperlink"/>
      <w:u w:val="single"/>
    </w:rPr>
  </w:style>
  <w:style w:type="character" w:styleId="UnresolvedMention">
    <w:name w:val="Unresolved Mention"/>
    <w:basedOn w:val="DefaultParagraphFont"/>
    <w:uiPriority w:val="99"/>
    <w:semiHidden/>
    <w:unhideWhenUsed/>
    <w:rsid w:val="00142421"/>
    <w:rPr>
      <w:color w:val="605E5C"/>
      <w:shd w:val="clear" w:color="auto" w:fill="E1DFDD"/>
    </w:rPr>
  </w:style>
  <w:style w:type="character" w:customStyle="1" w:styleId="ListParagraphChar">
    <w:name w:val="List Paragraph Char"/>
    <w:aliases w:val="Dot pt Char,F5 List Paragraph Char,List Paragraph Char Char Char Char,Indicator Text Char,Numbered Para 1 Char,Bullet 1 Char,Bullet Points Char,List Paragraph2 Char,MAIN CONTENT Char,Normal numbered Char,List Paragraph1 Char,3 Char"/>
    <w:basedOn w:val="DefaultParagraphFont"/>
    <w:link w:val="ListParagraph"/>
    <w:uiPriority w:val="34"/>
    <w:locked/>
    <w:rsid w:val="00F3052F"/>
  </w:style>
  <w:style w:type="character" w:styleId="FollowedHyperlink">
    <w:name w:val="FollowedHyperlink"/>
    <w:basedOn w:val="DefaultParagraphFont"/>
    <w:uiPriority w:val="99"/>
    <w:semiHidden/>
    <w:unhideWhenUsed/>
    <w:rsid w:val="002A543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chive.is/2SRPe" TargetMode="External"/><Relationship Id="rId18" Type="http://schemas.openxmlformats.org/officeDocument/2006/relationships/image" Target="media/image3.png"/><Relationship Id="rId26" Type="http://schemas.openxmlformats.org/officeDocument/2006/relationships/hyperlink" Target="https://www.nny360.com/news/it-s-been-six-years-since-stefanik-hosted-last-in-person-town-hall/article_92be2c5a-6dce-5e3d-9173-55877dcc5835.html" TargetMode="External"/><Relationship Id="rId39" Type="http://schemas.openxmlformats.org/officeDocument/2006/relationships/fontTable" Target="fontTable.xml"/><Relationship Id="rId21" Type="http://schemas.openxmlformats.org/officeDocument/2006/relationships/hyperlink" Target="https://web.archive.org/web/20210816163412/https:/stefanik.house.gov/about/events" TargetMode="External"/><Relationship Id="rId34" Type="http://schemas.openxmlformats.org/officeDocument/2006/relationships/hyperlink" Target="https://www.northcountrypublicradio.org/news/story/33872/20170503/stefanik-won-t-say-if-she-supports-gop-healthcare-bill" TargetMode="External"/><Relationship Id="rId42" Type="http://schemas.openxmlformats.org/officeDocument/2006/relationships/customXml" Target="../customXml/item2.xml"/><Relationship Id="rId7" Type="http://schemas.openxmlformats.org/officeDocument/2006/relationships/hyperlink" Target="https://web.archive.org/web/20210619163101/https:/stefanik.house.gov/about/financial-disclosures"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youtube.com/watch?v=eBXqP4rJ5Ls" TargetMode="External"/><Relationship Id="rId29" Type="http://schemas.openxmlformats.org/officeDocument/2006/relationships/hyperlink" Target="https://poststar.com/opinion/editorial/editorial-here-are-two-very-important-goals-for-rep-stefanik/article_fa04ff61-c2d8-5f1d-9e66-8fd3ceedbad0.html" TargetMode="External"/><Relationship Id="rId41"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web.archive.org/web/20210619163101/https:/stefanik.house.gov/about/financial-disclosures" TargetMode="External"/><Relationship Id="rId11" Type="http://schemas.openxmlformats.org/officeDocument/2006/relationships/hyperlink" Target="https://www.northcountrynow.com/stories/north-country-rep-stefanik-asks-why-her-opponent-derricks-tax-returns-arent-public-while,45511" TargetMode="External"/><Relationship Id="rId24" Type="http://schemas.openxmlformats.org/officeDocument/2006/relationships/hyperlink" Target="https://web.archive.org/web/20210628141422/https:/stefanik.house.gov/about/events" TargetMode="External"/><Relationship Id="rId32" Type="http://schemas.openxmlformats.org/officeDocument/2006/relationships/hyperlink" Target="https://www.northcountrypublicradio.org/news/story/37057/20180920/in-age-of-social-media-stefanik-keeps-north-country-press-at-arm-s-length" TargetMode="External"/><Relationship Id="rId37" Type="http://schemas.openxmlformats.org/officeDocument/2006/relationships/hyperlink" Target="https://www.pressrepublican.com/news/local_news/gop-plan-pulled-stefanik-still-aims-to-reform-health-care/article_95cc623a-6928-5020-a130-423a7c791fad.html" TargetMode="External"/><Relationship Id="rId40" Type="http://schemas.openxmlformats.org/officeDocument/2006/relationships/theme" Target="theme/theme1.xml"/><Relationship Id="rId5" Type="http://schemas.openxmlformats.org/officeDocument/2006/relationships/hyperlink" Target="https://web.archive.org/web/20210619163101/https:/stefanik.house.gov/about/financial-disclosures" TargetMode="External"/><Relationship Id="rId15" Type="http://schemas.openxmlformats.org/officeDocument/2006/relationships/hyperlink" Target="https://web.archive.org/web/20180918105427/https:/stefanik.house.gov/sites/stefanik.house.gov/files/EMS2017finalBlackedOut.pdf" TargetMode="External"/><Relationship Id="rId23" Type="http://schemas.openxmlformats.org/officeDocument/2006/relationships/hyperlink" Target="https://web.archive.org/web/20150501045300/https:/stefanik.house.gov/about/events" TargetMode="External"/><Relationship Id="rId28" Type="http://schemas.openxmlformats.org/officeDocument/2006/relationships/hyperlink" Target="https://www.timesunion.com/news/article/Rep-Elise-Stefanik-on-impeachment-Syria-and-14510136.php" TargetMode="External"/><Relationship Id="rId36" Type="http://schemas.openxmlformats.org/officeDocument/2006/relationships/hyperlink" Target="https://www.pressrepublican.com/news/local_news/gop-plan-pulled-stefanik-still-aims-to-reform-health-care/article_95cc623a-6928-5020-a130-423a7c791fad.html" TargetMode="External"/><Relationship Id="rId10" Type="http://schemas.openxmlformats.org/officeDocument/2006/relationships/hyperlink" Target="https://www.northcountrynow.com/stories/north-country-rep-stefanik-asks-why-her-opponent-derricks-tax-returns-arent-public-while,45511" TargetMode="External"/><Relationship Id="rId19" Type="http://schemas.openxmlformats.org/officeDocument/2006/relationships/hyperlink" Target="https://web.archive.org/web/20161108213340/https:/stefanik.house.gov/sites/stefanik.house.gov/files/EMStxfinal2015.pdf" TargetMode="External"/><Relationship Id="rId31" Type="http://schemas.openxmlformats.org/officeDocument/2006/relationships/hyperlink" Target="https://www.northcountrypublicradio.org/news/story/42992/20210110/here-are-the-questions-rep-stefanik-needs-to-answer-about-this-historic-moment" TargetMode="External"/><Relationship Id="rId4" Type="http://schemas.openxmlformats.org/officeDocument/2006/relationships/webSettings" Target="webSettings.xml"/><Relationship Id="rId9" Type="http://schemas.openxmlformats.org/officeDocument/2006/relationships/hyperlink" Target="https://www.youtube.com/watch?v=HW426IMOYoA&amp;t=2s" TargetMode="External"/><Relationship Id="rId14" Type="http://schemas.openxmlformats.org/officeDocument/2006/relationships/image" Target="media/image1.png"/><Relationship Id="rId22" Type="http://schemas.openxmlformats.org/officeDocument/2006/relationships/hyperlink" Target="https://stefanik.house.gov/about/events" TargetMode="External"/><Relationship Id="rId27" Type="http://schemas.openxmlformats.org/officeDocument/2006/relationships/hyperlink" Target="https://www.nny360.com/news/district-21-residents-note-stefanik-absences/article_a42898cf-423b-5ddc-82e9-08d466e0267b.html" TargetMode="External"/><Relationship Id="rId30" Type="http://schemas.openxmlformats.org/officeDocument/2006/relationships/hyperlink" Target="https://www.pressrepublican.com/news/local_news/readers-divided-on-stefanik-town-hall/article_c82c9702-a4ec-5c5a-bb2f-55ddc9d09845.html" TargetMode="External"/><Relationship Id="rId35" Type="http://schemas.openxmlformats.org/officeDocument/2006/relationships/hyperlink" Target="https://www.northcountrypublicradio.org/news/story/33872/20170503/stefanik-won-t-say-if-she-supports-gop-healthcare-bill" TargetMode="External"/><Relationship Id="rId43" Type="http://schemas.openxmlformats.org/officeDocument/2006/relationships/customXml" Target="../customXml/item3.xml"/><Relationship Id="rId8" Type="http://schemas.openxmlformats.org/officeDocument/2006/relationships/hyperlink" Target="https://stefanik.house.gov/about/financial-disclosures" TargetMode="External"/><Relationship Id="rId3" Type="http://schemas.openxmlformats.org/officeDocument/2006/relationships/settings" Target="settings.xml"/><Relationship Id="rId12" Type="http://schemas.openxmlformats.org/officeDocument/2006/relationships/hyperlink" Target="https://www.youtube.com/watch?v=mKsI8SZ9abQ" TargetMode="External"/><Relationship Id="rId17" Type="http://schemas.openxmlformats.org/officeDocument/2006/relationships/hyperlink" Target="https://web.archive.org/web/20180918105448/https:/stefanik.house.gov/sites/stefanik.house.gov/files/2016EMSFullReturn.pdf" TargetMode="External"/><Relationship Id="rId25" Type="http://schemas.openxmlformats.org/officeDocument/2006/relationships/hyperlink" Target="https://archive.is/T81rV" TargetMode="External"/><Relationship Id="rId33" Type="http://schemas.openxmlformats.org/officeDocument/2006/relationships/hyperlink" Target="https://poststar.com/news/local/article_1cc8a2ff-8a8a-5536-95f8-4673bc7b3d1a.html" TargetMode="External"/><Relationship Id="rId38" Type="http://schemas.openxmlformats.org/officeDocument/2006/relationships/hyperlink" Target="https://poststar.com/news/local/stefanik-walks-away-as-questions-on-medicare-prompt-end-to/article_b63666f0-2c9a-11e4-986a-0019bb2963f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443FCC4711404BB287250C5DCBA20D" ma:contentTypeVersion="19" ma:contentTypeDescription="Create a new document." ma:contentTypeScope="" ma:versionID="886884fb71c3c3067fd91e39a76a033f">
  <xsd:schema xmlns:xsd="http://www.w3.org/2001/XMLSchema" xmlns:xs="http://www.w3.org/2001/XMLSchema" xmlns:p="http://schemas.microsoft.com/office/2006/metadata/properties" xmlns:ns2="858f68f9-cc84-44d2-83d5-f41c82b8df9f" xmlns:ns3="808d7a78-5b10-4071-b4d4-fc7cb205539c" targetNamespace="http://schemas.microsoft.com/office/2006/metadata/properties" ma:root="true" ma:fieldsID="ac58f2d12cdf6406f111019ce613fccf" ns2:_="" ns3:_="">
    <xsd:import namespace="858f68f9-cc84-44d2-83d5-f41c82b8df9f"/>
    <xsd:import namespace="808d7a78-5b10-4071-b4d4-fc7cb205539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8f68f9-cc84-44d2-83d5-f41c82b8d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117586b-9d23-4b17-8449-0e9a16d865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08d7a78-5b10-4071-b4d4-fc7cb205539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8fcbbd9-d2bf-4ac7-a46c-e2b4bdb0ba69}" ma:internalName="TaxCatchAll" ma:showField="CatchAllData" ma:web="808d7a78-5b10-4071-b4d4-fc7cb20553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58f68f9-cc84-44d2-83d5-f41c82b8df9f">
      <Terms xmlns="http://schemas.microsoft.com/office/infopath/2007/PartnerControls"/>
    </lcf76f155ced4ddcb4097134ff3c332f>
    <TaxCatchAll xmlns="808d7a78-5b10-4071-b4d4-fc7cb205539c" xsi:nil="true"/>
  </documentManagement>
</p:properties>
</file>

<file path=customXml/itemProps1.xml><?xml version="1.0" encoding="utf-8"?>
<ds:datastoreItem xmlns:ds="http://schemas.openxmlformats.org/officeDocument/2006/customXml" ds:itemID="{2D4FF828-0CDC-400E-81DB-17A8C98DB67D}"/>
</file>

<file path=customXml/itemProps2.xml><?xml version="1.0" encoding="utf-8"?>
<ds:datastoreItem xmlns:ds="http://schemas.openxmlformats.org/officeDocument/2006/customXml" ds:itemID="{50315A82-E15E-42ED-947A-E01A8F5282DE}"/>
</file>

<file path=customXml/itemProps3.xml><?xml version="1.0" encoding="utf-8"?>
<ds:datastoreItem xmlns:ds="http://schemas.openxmlformats.org/officeDocument/2006/customXml" ds:itemID="{7E47F32E-0E30-49C5-B4C7-4FA192E9A1C4}"/>
</file>

<file path=docProps/app.xml><?xml version="1.0" encoding="utf-8"?>
<Properties xmlns="http://schemas.openxmlformats.org/officeDocument/2006/extended-properties" xmlns:vt="http://schemas.openxmlformats.org/officeDocument/2006/docPropsVTypes">
  <Template>Normal.dotm</Template>
  <TotalTime>0</TotalTime>
  <Pages>7</Pages>
  <Words>4876</Words>
  <Characters>27798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dc:creator>
  <cp:keywords/>
  <dc:description/>
  <cp:lastModifiedBy>Kathryn Burns</cp:lastModifiedBy>
  <cp:revision>2</cp:revision>
  <dcterms:created xsi:type="dcterms:W3CDTF">2025-09-26T18:50:00Z</dcterms:created>
  <dcterms:modified xsi:type="dcterms:W3CDTF">2025-09-26T18:50:00Z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0x01010061443FCC4711404BB287250C5DCBA20D</vt:lpwstr>
  </property>
</Properties>
</file>