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2A7F92" w14:textId="4C594E10" w:rsidR="0046227E" w:rsidRPr="00625265" w:rsidRDefault="00625265" w:rsidP="00625265">
      <w:pPr>
        <w:pStyle w:val="Heading1"/>
        <w:rPr>
          <w:rFonts w:cs="Arial"/>
        </w:rPr>
      </w:pPr>
      <w:r w:rsidRPr="00625265">
        <w:rPr>
          <w:rFonts w:cs="Arial"/>
        </w:rPr>
        <w:t>STEFANIK’S HUSBAND WORKED FOR A GUN INDUSTRY GROUP THAT LOBBIED ON LEGISLATION SHE BACKED AND GAVE HER CAMPAIGNS MORE THAN $40,000</w:t>
      </w:r>
    </w:p>
    <w:p w14:paraId="53B3E38F" w14:textId="0622F48E" w:rsidR="00ED2CD1" w:rsidRPr="00625265" w:rsidRDefault="00ED2CD1" w:rsidP="00625265"/>
    <w:tbl>
      <w:tblPr>
        <w:tblStyle w:val="TableGrid"/>
        <w:tblW w:w="0" w:type="auto"/>
        <w:shd w:val="clear" w:color="auto" w:fill="D9D9D9" w:themeFill="background1" w:themeFillShade="D9"/>
        <w:tblLook w:val="04A0" w:firstRow="1" w:lastRow="0" w:firstColumn="1" w:lastColumn="0" w:noHBand="0" w:noVBand="1"/>
      </w:tblPr>
      <w:tblGrid>
        <w:gridCol w:w="10790"/>
      </w:tblGrid>
      <w:tr w:rsidR="0046227E" w:rsidRPr="00625265" w14:paraId="2ACC9B1A" w14:textId="77777777" w:rsidTr="00101D09">
        <w:tc>
          <w:tcPr>
            <w:tcW w:w="10790" w:type="dxa"/>
            <w:shd w:val="clear" w:color="auto" w:fill="D9D9D9" w:themeFill="background1" w:themeFillShade="D9"/>
          </w:tcPr>
          <w:p w14:paraId="594A802D" w14:textId="77777777" w:rsidR="0046227E" w:rsidRPr="00625265" w:rsidRDefault="0046227E" w:rsidP="00625265">
            <w:pPr>
              <w:pStyle w:val="NoSpacing"/>
              <w:jc w:val="center"/>
            </w:pPr>
          </w:p>
          <w:p w14:paraId="1A242587" w14:textId="32247D1B" w:rsidR="00950AE3" w:rsidRPr="00625265" w:rsidRDefault="009D3651" w:rsidP="00625265">
            <w:pPr>
              <w:pStyle w:val="NoSpacing"/>
              <w:jc w:val="center"/>
              <w:rPr>
                <w:b/>
                <w:bCs/>
                <w:u w:val="single"/>
              </w:rPr>
            </w:pPr>
            <w:r w:rsidRPr="00625265">
              <w:rPr>
                <w:b/>
                <w:bCs/>
                <w:u w:val="single"/>
              </w:rPr>
              <w:t>KEY POINTS</w:t>
            </w:r>
          </w:p>
          <w:p w14:paraId="024A7E18" w14:textId="77777777" w:rsidR="001B341F" w:rsidRDefault="001B341F" w:rsidP="00625265">
            <w:pPr>
              <w:pStyle w:val="NoSpacing"/>
              <w:jc w:val="center"/>
              <w:rPr>
                <w:b/>
                <w:bCs/>
                <w:u w:val="single"/>
              </w:rPr>
            </w:pPr>
          </w:p>
          <w:p w14:paraId="01B79E98" w14:textId="370071EB" w:rsidR="006448BD" w:rsidRPr="000B30D0" w:rsidRDefault="006448BD" w:rsidP="006448BD">
            <w:pPr>
              <w:rPr>
                <w:b/>
                <w:bCs/>
                <w:u w:val="single"/>
                <w:lang w:eastAsia="ja-JP"/>
              </w:rPr>
            </w:pPr>
            <w:r w:rsidRPr="000B30D0">
              <w:rPr>
                <w:b/>
                <w:bCs/>
                <w:u w:val="single"/>
                <w:lang w:eastAsia="ja-JP"/>
              </w:rPr>
              <w:t>STEFANIK’S HUSBAND, MATT MANDA, WORKED FOR THE NATIONAL SHOOTING SPORTS FOUNDATION (NSSF), A “LEADING GUN INDUSTRY TRADE GROUP,” AN ARRANGEMENT THAT AN ETHICS EXPERT CALLED “LEGAL BUT DUBIOUS”</w:t>
            </w:r>
          </w:p>
          <w:p w14:paraId="7C4BD142" w14:textId="77777777" w:rsidR="006448BD" w:rsidRDefault="006448BD" w:rsidP="006448BD"/>
          <w:p w14:paraId="03A7B8FC" w14:textId="271F0F14" w:rsidR="006448BD" w:rsidRDefault="006448BD" w:rsidP="000331A1">
            <w:pPr>
              <w:pStyle w:val="ListParagraph"/>
              <w:numPr>
                <w:ilvl w:val="0"/>
                <w:numId w:val="11"/>
              </w:numPr>
            </w:pPr>
            <w:r>
              <w:t>Matthew Manda, Stefanik’s husband, worked for the NSSF</w:t>
            </w:r>
            <w:r w:rsidR="00D909DC">
              <w:t xml:space="preserve"> as its Public Affairs Manager</w:t>
            </w:r>
            <w:r>
              <w:t xml:space="preserve"> beginning in mid-2020</w:t>
            </w:r>
            <w:r w:rsidR="004E7E9F">
              <w:t xml:space="preserve"> but </w:t>
            </w:r>
            <w:r w:rsidR="00D909DC">
              <w:t>was not a registered lobbyist. In 2022, when asked by a reporter, the NSSF refused to say when Manda began working for the organization.</w:t>
            </w:r>
          </w:p>
          <w:p w14:paraId="54704415" w14:textId="77777777" w:rsidR="006448BD" w:rsidRDefault="006448BD" w:rsidP="006448BD"/>
          <w:p w14:paraId="71F0BDBB" w14:textId="508F57BE" w:rsidR="006448BD" w:rsidRDefault="00AF3E6F" w:rsidP="000331A1">
            <w:pPr>
              <w:pStyle w:val="ListParagraph"/>
              <w:numPr>
                <w:ilvl w:val="0"/>
                <w:numId w:val="11"/>
              </w:numPr>
            </w:pPr>
            <w:r>
              <w:t>Rolling Stone</w:t>
            </w:r>
            <w:r w:rsidR="00A855FB">
              <w:t>:</w:t>
            </w:r>
            <w:r>
              <w:t xml:space="preserve"> </w:t>
            </w:r>
            <w:r w:rsidR="006448BD">
              <w:t>NSSF “[did] the bidding of hardcore gunmakers</w:t>
            </w:r>
            <w:r w:rsidR="00D909DC">
              <w:t xml:space="preserve">” and spent more than $30 million on </w:t>
            </w:r>
            <w:r>
              <w:t xml:space="preserve">federal </w:t>
            </w:r>
            <w:r w:rsidR="00D909DC">
              <w:t xml:space="preserve">lobbying between 2020 and 2025. </w:t>
            </w:r>
          </w:p>
          <w:p w14:paraId="3BABA28C" w14:textId="77777777" w:rsidR="006448BD" w:rsidRDefault="006448BD" w:rsidP="006448BD">
            <w:pPr>
              <w:pStyle w:val="ListParagraph"/>
            </w:pPr>
          </w:p>
          <w:p w14:paraId="4287B930" w14:textId="17821034" w:rsidR="006448BD" w:rsidRDefault="006448BD" w:rsidP="000331A1">
            <w:pPr>
              <w:pStyle w:val="ListParagraph"/>
              <w:numPr>
                <w:ilvl w:val="0"/>
                <w:numId w:val="11"/>
              </w:numPr>
            </w:pPr>
            <w:r>
              <w:t xml:space="preserve">An ethics expert said that hiring Manda meant that the NSSF </w:t>
            </w:r>
            <w:r w:rsidR="002C66CE">
              <w:t>c</w:t>
            </w:r>
            <w:r>
              <w:t xml:space="preserve">ould get more influence over gun policy and called Stefanik and Manda’s </w:t>
            </w:r>
            <w:r w:rsidR="00B15E71">
              <w:t xml:space="preserve">marriage </w:t>
            </w:r>
            <w:r>
              <w:t>“legal but dubious.”</w:t>
            </w:r>
            <w:r w:rsidR="00EF3B7F">
              <w:t xml:space="preserve"> Donald Sherman, Vice President of Citizens for Responsibility and Ethics in Washington described the arrangement as “the next best thing to […] having a member [of Congress] on the payroll.”</w:t>
            </w:r>
          </w:p>
          <w:p w14:paraId="7E56FE7C" w14:textId="77777777" w:rsidR="00EF3B7F" w:rsidRDefault="00EF3B7F" w:rsidP="00574DEA">
            <w:pPr>
              <w:pStyle w:val="ListParagraph"/>
            </w:pPr>
          </w:p>
          <w:p w14:paraId="5066444C" w14:textId="3CCB491E" w:rsidR="00EF3B7F" w:rsidRPr="00EF3B7F" w:rsidRDefault="00EF3B7F" w:rsidP="00EF3B7F">
            <w:pPr>
              <w:pStyle w:val="ListParagraph"/>
              <w:numPr>
                <w:ilvl w:val="1"/>
                <w:numId w:val="11"/>
              </w:numPr>
              <w:rPr>
                <w:szCs w:val="21"/>
              </w:rPr>
            </w:pPr>
            <w:r>
              <w:t xml:space="preserve">Sherman also said it was “unique for a member’s spouse to be employed by an organization that lobbies so heavily on behalf of industry” and that you would be “hard pressed to find an example” of a similar arrangement. </w:t>
            </w:r>
          </w:p>
          <w:p w14:paraId="747F1373" w14:textId="77777777" w:rsidR="00EF3B7F" w:rsidRPr="00EF3B7F" w:rsidRDefault="00EF3B7F" w:rsidP="00574DEA">
            <w:pPr>
              <w:pStyle w:val="ListParagraph"/>
              <w:ind w:left="1080"/>
              <w:rPr>
                <w:szCs w:val="21"/>
              </w:rPr>
            </w:pPr>
          </w:p>
          <w:p w14:paraId="116831EC" w14:textId="611BAD2B" w:rsidR="00EF3B7F" w:rsidRPr="00EF3B7F" w:rsidRDefault="00EF3B7F" w:rsidP="00574DEA">
            <w:pPr>
              <w:pStyle w:val="ListParagraph"/>
              <w:numPr>
                <w:ilvl w:val="1"/>
                <w:numId w:val="11"/>
              </w:numPr>
              <w:rPr>
                <w:szCs w:val="21"/>
              </w:rPr>
            </w:pPr>
            <w:r>
              <w:rPr>
                <w:szCs w:val="21"/>
              </w:rPr>
              <w:t>Rolling Stone: “Conflicts of interest are not unheard of among DC power couples, but experts call the Stefanik/Manda matter extreme.”</w:t>
            </w:r>
          </w:p>
          <w:p w14:paraId="4D6683C1" w14:textId="77777777" w:rsidR="004E7E9F" w:rsidRDefault="004E7E9F" w:rsidP="00424903">
            <w:pPr>
              <w:pStyle w:val="ListParagraph"/>
            </w:pPr>
          </w:p>
          <w:p w14:paraId="003A088C" w14:textId="7A11CA2D" w:rsidR="004E7E9F" w:rsidRDefault="004E7E9F" w:rsidP="000331A1">
            <w:pPr>
              <w:pStyle w:val="ListParagraph"/>
              <w:numPr>
                <w:ilvl w:val="0"/>
                <w:numId w:val="11"/>
              </w:numPr>
            </w:pPr>
            <w:r>
              <w:t xml:space="preserve">The NSSF </w:t>
            </w:r>
            <w:r w:rsidR="00B15E71">
              <w:t xml:space="preserve">praised </w:t>
            </w:r>
            <w:r>
              <w:t xml:space="preserve">Stefanik on its website without disclosing that she was married to </w:t>
            </w:r>
            <w:r w:rsidR="00D76CC2">
              <w:t>Manda</w:t>
            </w:r>
            <w:r>
              <w:t xml:space="preserve">. </w:t>
            </w:r>
            <w:r w:rsidR="00A3400B">
              <w:t xml:space="preserve">In 2022, Manda wrote about Stefanik </w:t>
            </w:r>
            <w:r w:rsidR="002C66CE">
              <w:t xml:space="preserve">for the NSSF’s website </w:t>
            </w:r>
            <w:r w:rsidR="00A3400B">
              <w:t>without disclosing their relationship and in 2021 the NSSF published a Q&amp;A with Stefanik with no author.</w:t>
            </w:r>
          </w:p>
          <w:p w14:paraId="6BD84897" w14:textId="77777777" w:rsidR="006448BD" w:rsidRDefault="006448BD" w:rsidP="006448BD"/>
          <w:p w14:paraId="22A8ED8E" w14:textId="4CBCA21E" w:rsidR="006448BD" w:rsidRDefault="006448BD" w:rsidP="006448BD">
            <w:pPr>
              <w:rPr>
                <w:b/>
                <w:bCs/>
                <w:u w:val="single"/>
              </w:rPr>
            </w:pPr>
            <w:r>
              <w:rPr>
                <w:b/>
                <w:bCs/>
                <w:u w:val="single"/>
              </w:rPr>
              <w:t xml:space="preserve">STEFANIK </w:t>
            </w:r>
            <w:r w:rsidR="0056331C">
              <w:rPr>
                <w:b/>
                <w:bCs/>
                <w:u w:val="single"/>
              </w:rPr>
              <w:t xml:space="preserve">BACKED LEGISLATION THE NSSF LOBBIED CONGRESS ON AND SPOKE AT </w:t>
            </w:r>
            <w:r w:rsidR="000331A1">
              <w:rPr>
                <w:b/>
                <w:bCs/>
                <w:u w:val="single"/>
              </w:rPr>
              <w:t>THE NSSF’S CONGRESSIONAL FLY-IN, WHICH BROUGHT INDUSTRY LEADERS TO DC TO LOBBY CONGRESS</w:t>
            </w:r>
          </w:p>
          <w:p w14:paraId="45AE27B1" w14:textId="77777777" w:rsidR="006448BD" w:rsidRDefault="006448BD" w:rsidP="006448BD">
            <w:pPr>
              <w:rPr>
                <w:b/>
                <w:bCs/>
                <w:u w:val="single"/>
              </w:rPr>
            </w:pPr>
          </w:p>
          <w:p w14:paraId="4535999A" w14:textId="77777777" w:rsidR="006448BD" w:rsidRPr="00424903" w:rsidRDefault="006448BD" w:rsidP="000331A1">
            <w:pPr>
              <w:pStyle w:val="ListParagraph"/>
              <w:numPr>
                <w:ilvl w:val="0"/>
                <w:numId w:val="11"/>
              </w:numPr>
              <w:rPr>
                <w:u w:val="single"/>
              </w:rPr>
            </w:pPr>
            <w:r w:rsidRPr="000B30D0">
              <w:t xml:space="preserve">Rolling Stone: Stefanik became “more active as a legislator on gun issues during the period that </w:t>
            </w:r>
            <w:r>
              <w:t>M</w:t>
            </w:r>
            <w:r w:rsidRPr="000B30D0">
              <w:t>anda has been working with NSSF.”</w:t>
            </w:r>
          </w:p>
          <w:p w14:paraId="12FA4DE6" w14:textId="77777777" w:rsidR="00D909DC" w:rsidRPr="00424903" w:rsidRDefault="00D909DC" w:rsidP="00424903">
            <w:pPr>
              <w:pStyle w:val="ListParagraph"/>
              <w:ind w:left="360"/>
              <w:rPr>
                <w:u w:val="single"/>
              </w:rPr>
            </w:pPr>
          </w:p>
          <w:p w14:paraId="613DFC49" w14:textId="624EACAE" w:rsidR="00D909DC" w:rsidRPr="00D909DC" w:rsidRDefault="003831B5" w:rsidP="000331A1">
            <w:pPr>
              <w:pStyle w:val="ListParagraph"/>
              <w:numPr>
                <w:ilvl w:val="0"/>
                <w:numId w:val="11"/>
              </w:numPr>
            </w:pPr>
            <w:r>
              <w:t>2022: Stefanik spoke at the NSSF’s “Congressional Fly-In” event and briefed firearms industry leaders on “the GOP’s strategy ‘to take back the majority.”</w:t>
            </w:r>
            <w:r w:rsidR="000331A1">
              <w:t xml:space="preserve"> The Congressional Fly-In was intended to give firearms industry leaders “the opportunity to meet with members of the U.S. House of Representatives and the U.S. Senate to discuss the industry’s priority legislation.</w:t>
            </w:r>
          </w:p>
          <w:p w14:paraId="34527CCB" w14:textId="77777777" w:rsidR="006448BD" w:rsidRDefault="006448BD" w:rsidP="006448BD">
            <w:pPr>
              <w:rPr>
                <w:u w:val="single"/>
              </w:rPr>
            </w:pPr>
          </w:p>
          <w:p w14:paraId="4D939E06" w14:textId="54DE2F08" w:rsidR="000331A1" w:rsidRDefault="000331A1" w:rsidP="000331A1">
            <w:pPr>
              <w:pStyle w:val="ListParagraph"/>
              <w:numPr>
                <w:ilvl w:val="0"/>
                <w:numId w:val="11"/>
              </w:numPr>
              <w:rPr>
                <w:lang w:eastAsia="ja-JP"/>
              </w:rPr>
            </w:pPr>
            <w:r>
              <w:rPr>
                <w:lang w:eastAsia="ja-JP"/>
              </w:rPr>
              <w:t>Stefanik backed more than a dozen bills that the NSSF lobbied for while her husband worked for the group, including:</w:t>
            </w:r>
          </w:p>
          <w:p w14:paraId="2122C8F1" w14:textId="77777777" w:rsidR="000331A1" w:rsidRDefault="000331A1" w:rsidP="000331A1">
            <w:pPr>
              <w:rPr>
                <w:lang w:eastAsia="ja-JP"/>
              </w:rPr>
            </w:pPr>
          </w:p>
          <w:p w14:paraId="09C87C68" w14:textId="17860FEB" w:rsidR="000331A1" w:rsidRPr="00424903" w:rsidRDefault="009738E1" w:rsidP="000331A1">
            <w:pPr>
              <w:pStyle w:val="ListParagraph"/>
              <w:numPr>
                <w:ilvl w:val="1"/>
                <w:numId w:val="11"/>
              </w:numPr>
              <w:rPr>
                <w:szCs w:val="21"/>
              </w:rPr>
            </w:pPr>
            <w:r>
              <w:rPr>
                <w:lang w:eastAsia="ja-JP"/>
              </w:rPr>
              <w:t xml:space="preserve">The </w:t>
            </w:r>
            <w:r w:rsidR="000331A1" w:rsidRPr="00625265">
              <w:rPr>
                <w:lang w:eastAsia="ja-JP"/>
              </w:rPr>
              <w:t>Concealed Carry Reciprocity Act, which would allow people to carry concealed firearms across state lines</w:t>
            </w:r>
            <w:r w:rsidR="002C66CE">
              <w:rPr>
                <w:lang w:eastAsia="ja-JP"/>
              </w:rPr>
              <w:t>, regardless of state rules.</w:t>
            </w:r>
          </w:p>
          <w:p w14:paraId="6328D76F" w14:textId="77777777" w:rsidR="000331A1" w:rsidRDefault="000331A1" w:rsidP="000331A1">
            <w:pPr>
              <w:pStyle w:val="ListParagraph"/>
              <w:ind w:left="1080"/>
              <w:rPr>
                <w:szCs w:val="21"/>
              </w:rPr>
            </w:pPr>
          </w:p>
          <w:p w14:paraId="20377A61" w14:textId="0D1D6FAF" w:rsidR="009738E1" w:rsidRPr="009738E1" w:rsidRDefault="009738E1" w:rsidP="009738E1">
            <w:pPr>
              <w:pStyle w:val="ListParagraph"/>
              <w:numPr>
                <w:ilvl w:val="1"/>
                <w:numId w:val="11"/>
              </w:numPr>
              <w:rPr>
                <w:szCs w:val="21"/>
              </w:rPr>
            </w:pPr>
            <w:r>
              <w:rPr>
                <w:lang w:eastAsia="ja-JP"/>
              </w:rPr>
              <w:t xml:space="preserve">The </w:t>
            </w:r>
            <w:r w:rsidRPr="00625265">
              <w:t>Second Amendment Guarantee Act (SAGA), which would have prohibited states from establishing any regulations, prohibitions, or licensing requirements stricter than federal rules for firearms ownership</w:t>
            </w:r>
            <w:r w:rsidR="002C66CE">
              <w:t>, effectively overriding New York’s gun laws.</w:t>
            </w:r>
          </w:p>
          <w:p w14:paraId="3C47D542" w14:textId="77777777" w:rsidR="009738E1" w:rsidRDefault="009738E1" w:rsidP="000331A1">
            <w:pPr>
              <w:pStyle w:val="ListParagraph"/>
              <w:ind w:left="1080"/>
              <w:rPr>
                <w:szCs w:val="21"/>
              </w:rPr>
            </w:pPr>
          </w:p>
          <w:p w14:paraId="645B775F" w14:textId="3D5240BA" w:rsidR="009738E1" w:rsidRPr="000331A1" w:rsidRDefault="009738E1" w:rsidP="009738E1">
            <w:pPr>
              <w:pStyle w:val="ListParagraph"/>
              <w:numPr>
                <w:ilvl w:val="1"/>
                <w:numId w:val="11"/>
              </w:numPr>
              <w:rPr>
                <w:szCs w:val="21"/>
              </w:rPr>
            </w:pPr>
            <w:r>
              <w:rPr>
                <w:lang w:eastAsia="ja-JP"/>
              </w:rPr>
              <w:t xml:space="preserve">The </w:t>
            </w:r>
            <w:r w:rsidRPr="00625265">
              <w:t>Firearms Interstate Commerce Reform Act, which would have made it easier to buy a gun across state lines</w:t>
            </w:r>
            <w:r w:rsidR="002C66CE">
              <w:t>, potentially making it easier to bring in guns from out of state.</w:t>
            </w:r>
          </w:p>
          <w:p w14:paraId="0FD0C636" w14:textId="77777777" w:rsidR="009738E1" w:rsidRDefault="009738E1" w:rsidP="000331A1">
            <w:pPr>
              <w:pStyle w:val="ListParagraph"/>
              <w:ind w:left="1080"/>
              <w:rPr>
                <w:szCs w:val="21"/>
              </w:rPr>
            </w:pPr>
          </w:p>
          <w:p w14:paraId="14D92184" w14:textId="1789E33C" w:rsidR="009738E1" w:rsidRPr="009738E1" w:rsidRDefault="009738E1" w:rsidP="009738E1">
            <w:pPr>
              <w:pStyle w:val="ListParagraph"/>
              <w:numPr>
                <w:ilvl w:val="1"/>
                <w:numId w:val="11"/>
              </w:numPr>
              <w:rPr>
                <w:szCs w:val="21"/>
              </w:rPr>
            </w:pPr>
            <w:r>
              <w:rPr>
                <w:lang w:eastAsia="ja-JP"/>
              </w:rPr>
              <w:lastRenderedPageBreak/>
              <w:t xml:space="preserve">The </w:t>
            </w:r>
            <w:r w:rsidRPr="00625265">
              <w:t>Modern Firearm Safety Act, which would have prevented states from requiring that handguns had “certain features generally absent from firearms in common use</w:t>
            </w:r>
            <w:r w:rsidR="002C66CE">
              <w:t>,” effectively overriding New York’s gun safety requirements.</w:t>
            </w:r>
          </w:p>
          <w:p w14:paraId="0681861B" w14:textId="77777777" w:rsidR="009738E1" w:rsidRDefault="009738E1" w:rsidP="000331A1">
            <w:pPr>
              <w:pStyle w:val="ListParagraph"/>
              <w:ind w:left="1080"/>
              <w:rPr>
                <w:szCs w:val="21"/>
              </w:rPr>
            </w:pPr>
          </w:p>
          <w:p w14:paraId="6FB19BB4" w14:textId="1FDF2919" w:rsidR="009738E1" w:rsidRPr="009738E1" w:rsidRDefault="009738E1" w:rsidP="009738E1">
            <w:pPr>
              <w:pStyle w:val="ListParagraph"/>
              <w:numPr>
                <w:ilvl w:val="1"/>
                <w:numId w:val="11"/>
              </w:numPr>
              <w:rPr>
                <w:szCs w:val="21"/>
              </w:rPr>
            </w:pPr>
            <w:r>
              <w:rPr>
                <w:lang w:eastAsia="ja-JP"/>
              </w:rPr>
              <w:t xml:space="preserve">The </w:t>
            </w:r>
            <w:r w:rsidRPr="00625265">
              <w:t xml:space="preserve">Travelers Gun Rights Act, which would have allowed people without an address in a state to use a </w:t>
            </w:r>
            <w:r>
              <w:t>PO</w:t>
            </w:r>
            <w:r w:rsidRPr="00625265">
              <w:t xml:space="preserve"> box number to obtain a firearm from a licensed dealer</w:t>
            </w:r>
            <w:r w:rsidR="002C66CE">
              <w:t>, potentially opening up a new loophole to buy guns from out of state.</w:t>
            </w:r>
          </w:p>
          <w:p w14:paraId="4910178B" w14:textId="77777777" w:rsidR="009738E1" w:rsidRDefault="009738E1" w:rsidP="000331A1">
            <w:pPr>
              <w:pStyle w:val="ListParagraph"/>
              <w:ind w:left="1080"/>
              <w:rPr>
                <w:szCs w:val="21"/>
              </w:rPr>
            </w:pPr>
          </w:p>
          <w:p w14:paraId="359B34AE" w14:textId="4F3875AE" w:rsidR="009738E1" w:rsidRPr="009738E1" w:rsidRDefault="009738E1" w:rsidP="009738E1">
            <w:pPr>
              <w:pStyle w:val="ListParagraph"/>
              <w:numPr>
                <w:ilvl w:val="1"/>
                <w:numId w:val="11"/>
              </w:numPr>
              <w:rPr>
                <w:szCs w:val="21"/>
              </w:rPr>
            </w:pPr>
            <w:r>
              <w:rPr>
                <w:lang w:eastAsia="ja-JP"/>
              </w:rPr>
              <w:t xml:space="preserve">The </w:t>
            </w:r>
            <w:r w:rsidRPr="00625265">
              <w:t xml:space="preserve">Stopping Unconstitutional Background Checks Act, which would have prohibited the enforcement of an </w:t>
            </w:r>
            <w:r>
              <w:t>ATF</w:t>
            </w:r>
            <w:r w:rsidRPr="00625265">
              <w:t xml:space="preserve"> rule defining who was “engaged in the business’ as a dealer of firearms</w:t>
            </w:r>
            <w:r w:rsidR="002C66CE">
              <w:t xml:space="preserve"> in order to limit who had to perform background checks while selling guns.</w:t>
            </w:r>
          </w:p>
          <w:p w14:paraId="3C7B5325" w14:textId="77777777" w:rsidR="009738E1" w:rsidRPr="009738E1" w:rsidRDefault="009738E1" w:rsidP="00574DEA">
            <w:pPr>
              <w:rPr>
                <w:szCs w:val="21"/>
              </w:rPr>
            </w:pPr>
          </w:p>
          <w:p w14:paraId="51BF8C6F" w14:textId="546D603A" w:rsidR="009738E1" w:rsidRDefault="009738E1" w:rsidP="000331A1">
            <w:pPr>
              <w:pStyle w:val="ListParagraph"/>
              <w:numPr>
                <w:ilvl w:val="1"/>
                <w:numId w:val="11"/>
              </w:numPr>
              <w:rPr>
                <w:szCs w:val="21"/>
              </w:rPr>
            </w:pPr>
            <w:r>
              <w:rPr>
                <w:lang w:eastAsia="ja-JP"/>
              </w:rPr>
              <w:t xml:space="preserve">The </w:t>
            </w:r>
            <w:r w:rsidRPr="00625265">
              <w:t>Veterans 2nd Amendment Protection Act, which would have prohibited transmitting information about certain servicemembers to the national instant criminal background check system without a judicial order</w:t>
            </w:r>
            <w:r>
              <w:t>.</w:t>
            </w:r>
          </w:p>
          <w:p w14:paraId="7C3306D6" w14:textId="77777777" w:rsidR="006448BD" w:rsidRDefault="006448BD" w:rsidP="00424903"/>
          <w:p w14:paraId="4C9A3741" w14:textId="77777777" w:rsidR="006448BD" w:rsidRDefault="006448BD" w:rsidP="006448BD">
            <w:pPr>
              <w:rPr>
                <w:b/>
                <w:bCs/>
                <w:u w:val="single"/>
                <w:lang w:eastAsia="ja-JP"/>
              </w:rPr>
            </w:pPr>
            <w:r w:rsidRPr="00C650C8">
              <w:rPr>
                <w:b/>
                <w:bCs/>
                <w:u w:val="single"/>
                <w:lang w:eastAsia="ja-JP"/>
              </w:rPr>
              <w:t>2014 – 2024: STEFANIK’S CAMPAIGN AND E-PAC TOOK $43,500 FROM THE NATIONAL SHOOTING SPORTS FOUNDATION</w:t>
            </w:r>
          </w:p>
          <w:p w14:paraId="534687A9" w14:textId="77777777" w:rsidR="006448BD" w:rsidRDefault="006448BD" w:rsidP="006448BD">
            <w:pPr>
              <w:rPr>
                <w:b/>
                <w:bCs/>
                <w:u w:val="single"/>
                <w:lang w:eastAsia="ja-JP"/>
              </w:rPr>
            </w:pPr>
          </w:p>
          <w:p w14:paraId="53CF506F" w14:textId="6EA253AE" w:rsidR="006448BD" w:rsidRPr="00574DEA" w:rsidRDefault="006448BD" w:rsidP="000331A1">
            <w:pPr>
              <w:pStyle w:val="ListParagraph"/>
              <w:numPr>
                <w:ilvl w:val="0"/>
                <w:numId w:val="11"/>
              </w:numPr>
              <w:rPr>
                <w:u w:val="single"/>
                <w:lang w:eastAsia="ja-JP"/>
              </w:rPr>
            </w:pPr>
            <w:r w:rsidRPr="00C650C8">
              <w:t xml:space="preserve">2014 – 2024: </w:t>
            </w:r>
            <w:r>
              <w:t>S</w:t>
            </w:r>
            <w:r w:rsidRPr="00C650C8">
              <w:t>tefanik’s campaign and E-PAC received $43,500 from the National Shooting Sports Foundation</w:t>
            </w:r>
            <w:r>
              <w:t>.</w:t>
            </w:r>
          </w:p>
          <w:p w14:paraId="631C3FFE" w14:textId="77777777" w:rsidR="00EF3B7F" w:rsidRPr="00574DEA" w:rsidRDefault="00EF3B7F" w:rsidP="00574DEA">
            <w:pPr>
              <w:pStyle w:val="ListParagraph"/>
              <w:ind w:left="360"/>
              <w:rPr>
                <w:lang w:eastAsia="ja-JP"/>
              </w:rPr>
            </w:pPr>
          </w:p>
          <w:p w14:paraId="72360524" w14:textId="6D8C4F2B" w:rsidR="00EF3B7F" w:rsidRPr="00C650C8" w:rsidRDefault="00EF3B7F" w:rsidP="000331A1">
            <w:pPr>
              <w:pStyle w:val="ListParagraph"/>
              <w:numPr>
                <w:ilvl w:val="0"/>
                <w:numId w:val="11"/>
              </w:numPr>
              <w:rPr>
                <w:u w:val="single"/>
                <w:lang w:eastAsia="ja-JP"/>
              </w:rPr>
            </w:pPr>
            <w:r>
              <w:rPr>
                <w:lang w:eastAsia="ja-JP"/>
              </w:rPr>
              <w:t>2021 – 2024</w:t>
            </w:r>
            <w:r w:rsidRPr="00574DEA">
              <w:rPr>
                <w:lang w:eastAsia="ja-JP"/>
              </w:rPr>
              <w:t>:</w:t>
            </w:r>
            <w:r>
              <w:rPr>
                <w:lang w:eastAsia="ja-JP"/>
              </w:rPr>
              <w:t xml:space="preserve"> The NSSF gave $65,000 to the RGA and the New York Republican State Committee, both of which would support Stefanik’s gubernatorial run. Prior to 2020, the NSSF had not given to either group since at least before Stefanik entered Congress.</w:t>
            </w:r>
          </w:p>
          <w:p w14:paraId="77C06416" w14:textId="77777777" w:rsidR="005A5B10" w:rsidRPr="00625265" w:rsidRDefault="005A5B10" w:rsidP="004C7019">
            <w:pPr>
              <w:pStyle w:val="NormalWeb"/>
              <w:spacing w:before="0" w:beforeAutospacing="0" w:after="0" w:afterAutospacing="0"/>
            </w:pPr>
          </w:p>
        </w:tc>
      </w:tr>
    </w:tbl>
    <w:p w14:paraId="2C05D07A" w14:textId="77777777" w:rsidR="00C13248" w:rsidRPr="00625265" w:rsidRDefault="00C13248" w:rsidP="004C7019">
      <w:pPr>
        <w:rPr>
          <w:rFonts w:eastAsia="Times New Roman"/>
          <w:bCs/>
          <w:szCs w:val="24"/>
          <w:lang w:eastAsia="ja-JP"/>
        </w:rPr>
      </w:pPr>
    </w:p>
    <w:p w14:paraId="3963BEF0" w14:textId="49E72487" w:rsidR="008A286B" w:rsidRPr="00625265" w:rsidRDefault="000065CE" w:rsidP="004C7019">
      <w:pPr>
        <w:pStyle w:val="Heading2"/>
        <w:rPr>
          <w:lang w:eastAsia="ja-JP"/>
        </w:rPr>
      </w:pPr>
      <w:r w:rsidRPr="00625265">
        <w:rPr>
          <w:lang w:eastAsia="ja-JP"/>
        </w:rPr>
        <w:t>STEFANIK’S HUSBAND, MATT MANDA, WORKED FOR THE NATIONAL SHOOTING SPORTS FOUNDATION</w:t>
      </w:r>
      <w:r w:rsidR="00BB6688">
        <w:rPr>
          <w:lang w:eastAsia="ja-JP"/>
        </w:rPr>
        <w:t xml:space="preserve"> (NSSF)</w:t>
      </w:r>
      <w:r w:rsidRPr="00625265">
        <w:rPr>
          <w:lang w:eastAsia="ja-JP"/>
        </w:rPr>
        <w:t>, A “LEADING GUN INDUSTRY TRADE GROUP</w:t>
      </w:r>
      <w:r w:rsidR="002B007C">
        <w:rPr>
          <w:lang w:eastAsia="ja-JP"/>
        </w:rPr>
        <w:t xml:space="preserve">,” </w:t>
      </w:r>
      <w:r w:rsidR="006F4A88">
        <w:rPr>
          <w:caps w:val="0"/>
          <w:lang w:eastAsia="ja-JP"/>
        </w:rPr>
        <w:t>AN ARRANGEMENT THAT AN ETHICS EXPERT CALLED “LEGAL BUT DUBIOUS”</w:t>
      </w:r>
    </w:p>
    <w:p w14:paraId="191D1183" w14:textId="77777777" w:rsidR="00FB272D" w:rsidRPr="00625265" w:rsidRDefault="00FB272D" w:rsidP="00625265">
      <w:pPr>
        <w:rPr>
          <w:rFonts w:eastAsia="Times New Roman"/>
          <w:bCs/>
          <w:i/>
          <w:iCs/>
          <w:szCs w:val="24"/>
          <w:lang w:eastAsia="ja-JP"/>
        </w:rPr>
      </w:pPr>
    </w:p>
    <w:p w14:paraId="3370F707" w14:textId="2CA12FF5" w:rsidR="006F4A88" w:rsidRDefault="00724A97" w:rsidP="006F4A88">
      <w:pPr>
        <w:pStyle w:val="Heading3"/>
      </w:pPr>
      <w:r>
        <w:rPr>
          <w:caps w:val="0"/>
        </w:rPr>
        <w:t>MATTHEW MANDA, STEFANIK’S HUSBAND, WORKED FOR THE NSS</w:t>
      </w:r>
      <w:r w:rsidR="008F7519">
        <w:rPr>
          <w:caps w:val="0"/>
        </w:rPr>
        <w:t>F AS THE GROUP’S PUBLIC AFFAIRS MANAGER</w:t>
      </w:r>
    </w:p>
    <w:p w14:paraId="0FD7FB1E" w14:textId="77777777" w:rsidR="006F4A88" w:rsidRDefault="006F4A88" w:rsidP="00625265">
      <w:pPr>
        <w:rPr>
          <w:b/>
        </w:rPr>
      </w:pPr>
    </w:p>
    <w:p w14:paraId="4BF2D851" w14:textId="02DC51AF" w:rsidR="00D76CC2" w:rsidRDefault="00D76CC2" w:rsidP="00D76CC2">
      <w:r>
        <w:rPr>
          <w:b/>
          <w:bCs/>
        </w:rPr>
        <w:t>Stefanik And Manda Met In 2012 And Married In 2017.</w:t>
      </w:r>
      <w:r>
        <w:t xml:space="preserve"> “As the </w:t>
      </w:r>
      <w:r w:rsidRPr="00E54405">
        <w:t>debate over gun control heats up following back-to-back mass shootings, the industry has a spokesman with unparalleled access to U.S. Rep. Elise Stefanik, the No. 3 Republican in the House: her husband.</w:t>
      </w:r>
      <w:r>
        <w:t> </w:t>
      </w:r>
      <w:r w:rsidRPr="00E54405">
        <w:t xml:space="preserve">Matthew Manda works as the manager of public affairs for the National Shooting Sports Foundation, based in Newtown, Conn. The trade group whose stated mission is </w:t>
      </w:r>
      <w:r>
        <w:t>‘</w:t>
      </w:r>
      <w:r w:rsidRPr="00E54405">
        <w:t>to promote, protect and preserve hunting and the shooting sports</w:t>
      </w:r>
      <w:r>
        <w:t>’</w:t>
      </w:r>
      <w:r w:rsidRPr="00E54405">
        <w:t xml:space="preserve"> was among the plaintiffs in a federal lawsuit seeking to block a New York law that increases potential liability for gun manufacturers.</w:t>
      </w:r>
      <w:r>
        <w:t xml:space="preserve"> [...] </w:t>
      </w:r>
      <w:r w:rsidRPr="00955086">
        <w:rPr>
          <w:bCs/>
        </w:rPr>
        <w:t>The couple met at a party Stefanik hosted in Washington in 2012. They married in 2017, when Manda was the marketing and communications director for the Virginia-based Media Group of America, which runs the conservative news website the Independent Journal Review.</w:t>
      </w:r>
      <w:r>
        <w:t xml:space="preserve">” [Albany Times-Union, </w:t>
      </w:r>
      <w:hyperlink r:id="rId8" w:history="1">
        <w:r w:rsidRPr="00BD6709">
          <w:rPr>
            <w:rStyle w:val="Hyperlink"/>
          </w:rPr>
          <w:t>5/27/22</w:t>
        </w:r>
      </w:hyperlink>
      <w:r>
        <w:t>]</w:t>
      </w:r>
    </w:p>
    <w:p w14:paraId="1CC2D01D" w14:textId="77777777" w:rsidR="00D76CC2" w:rsidRDefault="00D76CC2" w:rsidP="00625265">
      <w:pPr>
        <w:rPr>
          <w:b/>
        </w:rPr>
      </w:pPr>
    </w:p>
    <w:p w14:paraId="41732505" w14:textId="0FC190AD" w:rsidR="001B341F" w:rsidRPr="00625265" w:rsidRDefault="001B341F" w:rsidP="00625265">
      <w:pPr>
        <w:rPr>
          <w:bCs/>
        </w:rPr>
      </w:pPr>
      <w:r w:rsidRPr="00625265">
        <w:rPr>
          <w:b/>
        </w:rPr>
        <w:t>2023: Stefanik’s Husband Was The Public Affairs Manager For A Leading Gun Industry Trade Group.</w:t>
      </w:r>
      <w:r w:rsidRPr="00625265">
        <w:rPr>
          <w:bCs/>
        </w:rPr>
        <w:t xml:space="preserve"> “Stefanik has earned an A+ rating from the National Rifle Association, which her official website boasts as the highest in the state’s congressional delegation. She is married to Matthew Manda, who the Albany Times Union reports is the public affairs manager for a leading gun industry trade group.” </w:t>
      </w:r>
      <w:r w:rsidR="008A286B" w:rsidRPr="00625265">
        <w:rPr>
          <w:bCs/>
        </w:rPr>
        <w:t xml:space="preserve">[North Country Public Radio, </w:t>
      </w:r>
      <w:hyperlink r:id="rId9" w:history="1">
        <w:r w:rsidR="008A286B" w:rsidRPr="00625265">
          <w:rPr>
            <w:rStyle w:val="Hyperlink"/>
            <w:rFonts w:cs="Arial"/>
            <w:bCs/>
          </w:rPr>
          <w:t>6/2/22</w:t>
        </w:r>
      </w:hyperlink>
      <w:r w:rsidR="008A286B" w:rsidRPr="00625265">
        <w:rPr>
          <w:bCs/>
        </w:rPr>
        <w:t>]</w:t>
      </w:r>
    </w:p>
    <w:p w14:paraId="059FC740" w14:textId="77777777" w:rsidR="001B341F" w:rsidRPr="00625265" w:rsidRDefault="001B341F" w:rsidP="00625265"/>
    <w:p w14:paraId="5DAB9E1E" w14:textId="33281DCD" w:rsidR="001B341F" w:rsidRPr="00625265" w:rsidRDefault="001B341F" w:rsidP="00625265">
      <w:r w:rsidRPr="00625265">
        <w:rPr>
          <w:b/>
          <w:bCs/>
        </w:rPr>
        <w:t>2022: Matthew Manda, Stefanik’s Husband, Worked For The National Shooting Sports Foundation.</w:t>
      </w:r>
      <w:r w:rsidRPr="00625265">
        <w:t xml:space="preserve"> “As the debate over gun control heats up following back-to-back mass shootings, the industry has a spokesman with unparalleled access to U.S. Rep. Elise Stefanik, the No. 3 Republican in the House: her husband. Matthew Manda works as the manager of public affairs for the National Shooting Sports Foundation, based in Newtown, Conn.</w:t>
      </w:r>
      <w:r w:rsidR="00073ACD" w:rsidRPr="00625265">
        <w:t xml:space="preserve">” </w:t>
      </w:r>
      <w:r w:rsidRPr="00625265">
        <w:t xml:space="preserve">[Albany Times-Union, </w:t>
      </w:r>
      <w:hyperlink r:id="rId10" w:history="1">
        <w:r w:rsidRPr="00625265">
          <w:rPr>
            <w:rStyle w:val="Hyperlink"/>
            <w:rFonts w:cs="Arial"/>
          </w:rPr>
          <w:t>5/27/22</w:t>
        </w:r>
      </w:hyperlink>
      <w:r w:rsidRPr="00625265">
        <w:t>]</w:t>
      </w:r>
    </w:p>
    <w:p w14:paraId="563FE094" w14:textId="77777777" w:rsidR="00073ACD" w:rsidRPr="00625265" w:rsidRDefault="00073ACD" w:rsidP="00625265"/>
    <w:p w14:paraId="49C5BB7D" w14:textId="586158D5" w:rsidR="00625265" w:rsidRPr="0075169E" w:rsidRDefault="00073ACD" w:rsidP="00625265">
      <w:pPr>
        <w:pStyle w:val="ListParagraph"/>
        <w:numPr>
          <w:ilvl w:val="0"/>
          <w:numId w:val="9"/>
        </w:numPr>
        <w:rPr>
          <w:bCs/>
        </w:rPr>
      </w:pPr>
      <w:r w:rsidRPr="00625265">
        <w:rPr>
          <w:b/>
        </w:rPr>
        <w:t xml:space="preserve">The Stated Mission Of The National Shooting Sports Foundation Was “To Promote, Protect And Preserve Hunting And The Shooting Sports.” </w:t>
      </w:r>
      <w:r w:rsidRPr="00625265">
        <w:rPr>
          <w:bCs/>
        </w:rPr>
        <w:t xml:space="preserve">“Matthew Manda works as the manager of public affairs for the National Shooting Sports Foundation, based in Newtown, Conn. The trade group — whose stated mission is ‘to promote, protect and preserve hunting and the shooting sports’ — was among the plaintiffs in a federal lawsuit seeking to block a New York law that increases potential liability for gun manufacturers. The suit was dismissed by a judge in Albany earlier this week, though an appeal is likely.” </w:t>
      </w:r>
      <w:r w:rsidRPr="00625265">
        <w:t xml:space="preserve">[Albany Times-Union, </w:t>
      </w:r>
      <w:hyperlink r:id="rId11" w:history="1">
        <w:r w:rsidRPr="00625265">
          <w:rPr>
            <w:rStyle w:val="Hyperlink"/>
            <w:rFonts w:cs="Arial"/>
          </w:rPr>
          <w:t>5/27/22</w:t>
        </w:r>
      </w:hyperlink>
      <w:r w:rsidRPr="00625265">
        <w:t>]</w:t>
      </w:r>
    </w:p>
    <w:p w14:paraId="6D41D586" w14:textId="77777777" w:rsidR="0075169E" w:rsidRDefault="0075169E" w:rsidP="00625265"/>
    <w:p w14:paraId="082ACBC3" w14:textId="77777777" w:rsidR="00D909DC" w:rsidRPr="00625265" w:rsidRDefault="00D909DC" w:rsidP="00D909DC">
      <w:r w:rsidRPr="00625265">
        <w:rPr>
          <w:b/>
          <w:bCs/>
        </w:rPr>
        <w:lastRenderedPageBreak/>
        <w:t xml:space="preserve">2022: An NSSF Spokesman Refused To Say When Manda Began Working For The Group. </w:t>
      </w:r>
      <w:r w:rsidRPr="00625265">
        <w:t xml:space="preserve">“Manda did not respond to a Times Union request for comment. An NSSF spokesman refused to say when Manda began working for the group, calling it ‘personal information.’” [Albany Times-Union, </w:t>
      </w:r>
      <w:hyperlink r:id="rId12" w:history="1">
        <w:r w:rsidRPr="00625265">
          <w:rPr>
            <w:rStyle w:val="Hyperlink"/>
            <w:rFonts w:cs="Arial"/>
          </w:rPr>
          <w:t>5/27/22</w:t>
        </w:r>
      </w:hyperlink>
      <w:r w:rsidRPr="00625265">
        <w:t>]</w:t>
      </w:r>
    </w:p>
    <w:p w14:paraId="6B1FC4E1" w14:textId="77777777" w:rsidR="00D909DC" w:rsidRDefault="00D909DC" w:rsidP="00625265"/>
    <w:p w14:paraId="31FC9792" w14:textId="516C1901" w:rsidR="00D909DC" w:rsidRPr="00574DEA" w:rsidRDefault="00D909DC" w:rsidP="00D909DC">
      <w:pPr>
        <w:rPr>
          <w:i/>
          <w:iCs/>
          <w:color w:val="EE0000"/>
        </w:rPr>
      </w:pPr>
      <w:r w:rsidRPr="00574DEA">
        <w:rPr>
          <w:i/>
          <w:iCs/>
          <w:color w:val="EE0000"/>
        </w:rPr>
        <w:t xml:space="preserve">NOTE: A site-search of the National Sports Shooting </w:t>
      </w:r>
      <w:r w:rsidR="00D76CC2">
        <w:rPr>
          <w:i/>
          <w:iCs/>
          <w:color w:val="EE0000"/>
        </w:rPr>
        <w:t>Foundation</w:t>
      </w:r>
      <w:r w:rsidR="00D76CC2" w:rsidRPr="00574DEA">
        <w:rPr>
          <w:i/>
          <w:iCs/>
          <w:color w:val="EE0000"/>
        </w:rPr>
        <w:t xml:space="preserve"> </w:t>
      </w:r>
      <w:r w:rsidRPr="00574DEA">
        <w:rPr>
          <w:i/>
          <w:iCs/>
          <w:color w:val="EE0000"/>
        </w:rPr>
        <w:t xml:space="preserve">website indicated that Manda began working at NSSF in mid-2020 based on when he began writing articles on their website. </w:t>
      </w:r>
    </w:p>
    <w:p w14:paraId="79A0C8E5" w14:textId="77777777" w:rsidR="00D909DC" w:rsidRPr="00625265" w:rsidRDefault="00D909DC" w:rsidP="00D909DC">
      <w:pPr>
        <w:rPr>
          <w:i/>
          <w:iCs/>
        </w:rPr>
      </w:pPr>
    </w:p>
    <w:p w14:paraId="11EF9798" w14:textId="397C38AB" w:rsidR="00455CB7" w:rsidRDefault="00455CB7" w:rsidP="00424903">
      <w:pPr>
        <w:pStyle w:val="Heading4"/>
      </w:pPr>
      <w:r>
        <w:t>MANDA WAS NOT A REGISTERED LOBBYIST “BUT HIS INTIMATE RELATIONSHIP WITH STEFANIK GIVES HIM THE KIND OF ACCESS THAT MOST INDUSTRY INSIDERS COULD ONLY DREAM OF”</w:t>
      </w:r>
    </w:p>
    <w:p w14:paraId="409AF8AA" w14:textId="77777777" w:rsidR="00455CB7" w:rsidRDefault="00455CB7" w:rsidP="00625265"/>
    <w:p w14:paraId="1393598B" w14:textId="6BC2436D" w:rsidR="00455CB7" w:rsidRPr="00455CB7" w:rsidRDefault="00455CB7" w:rsidP="00424903">
      <w:pPr>
        <w:rPr>
          <w:b/>
        </w:rPr>
      </w:pPr>
      <w:r>
        <w:rPr>
          <w:b/>
          <w:bCs/>
        </w:rPr>
        <w:t>Rolling Stone: Manda Was Not A Registered Lobbyist “But His Intimate Relationship With Stefanik Gives Him The Kind Of Daily Access To Power That Most Industry Insiders Could Only Dream Of.”</w:t>
      </w:r>
      <w:r>
        <w:t xml:space="preserve"> “</w:t>
      </w:r>
      <w:r w:rsidRPr="00455CB7">
        <w:t>The exact date of Manda’s hire by NSSF is unclear, but he began writing under his byline on the firearms trade group’s website in early 2020. A former Hill staffer for Rep. Kevin Yoder (R-Kan.), Manda is not a registered lobbyist. But his intimate relationship with Stefanik gives him the kind of daily access to power that most industry insiders could only dream of.</w:t>
      </w:r>
      <w:r>
        <w:t>” [</w:t>
      </w:r>
      <w:r w:rsidRPr="00455CB7">
        <w:rPr>
          <w:bCs/>
        </w:rPr>
        <w:t xml:space="preserve">Rolling Stone, </w:t>
      </w:r>
      <w:hyperlink r:id="rId13" w:history="1">
        <w:r w:rsidRPr="00455CB7">
          <w:rPr>
            <w:rStyle w:val="Hyperlink"/>
            <w:rFonts w:cs="Arial"/>
            <w:bCs/>
          </w:rPr>
          <w:t>6/8/22</w:t>
        </w:r>
      </w:hyperlink>
      <w:r w:rsidRPr="00455CB7">
        <w:rPr>
          <w:bCs/>
        </w:rPr>
        <w:t>]</w:t>
      </w:r>
    </w:p>
    <w:p w14:paraId="6547272C" w14:textId="77777777" w:rsidR="00455CB7" w:rsidRDefault="00455CB7" w:rsidP="00625265"/>
    <w:p w14:paraId="2AEBA9FE" w14:textId="29249576" w:rsidR="0075169E" w:rsidRDefault="0075169E" w:rsidP="0075169E">
      <w:pPr>
        <w:pStyle w:val="Heading3"/>
      </w:pPr>
      <w:r>
        <w:t>THE NSSF “[DID] THE BIDDING OF HARDCORE GUNMAKERS”</w:t>
      </w:r>
    </w:p>
    <w:p w14:paraId="686D99E1" w14:textId="77777777" w:rsidR="00BB6688" w:rsidRDefault="00BB6688" w:rsidP="00625265"/>
    <w:p w14:paraId="76C90894" w14:textId="35ECEB6C" w:rsidR="00BB6688" w:rsidRDefault="00BB6688" w:rsidP="00BB6688">
      <w:pPr>
        <w:rPr>
          <w:bCs/>
        </w:rPr>
      </w:pPr>
      <w:r w:rsidRPr="00BB6688">
        <w:rPr>
          <w:b/>
          <w:bCs/>
        </w:rPr>
        <w:t>Rolling Stone: “NSSF</w:t>
      </w:r>
      <w:r>
        <w:t xml:space="preserve"> </w:t>
      </w:r>
      <w:r>
        <w:rPr>
          <w:b/>
        </w:rPr>
        <w:t>[Did]</w:t>
      </w:r>
      <w:r w:rsidRPr="00BB6688">
        <w:rPr>
          <w:b/>
        </w:rPr>
        <w:t xml:space="preserve"> The Bidding Of Hardcore Gunmakers</w:t>
      </w:r>
      <w:r>
        <w:rPr>
          <w:b/>
        </w:rPr>
        <w:t xml:space="preserve">.” </w:t>
      </w:r>
      <w:r>
        <w:rPr>
          <w:bCs/>
        </w:rPr>
        <w:t>“</w:t>
      </w:r>
      <w:r w:rsidRPr="00BB6688">
        <w:rPr>
          <w:bCs/>
        </w:rPr>
        <w:t>Stefanik’s husband, Matt Manda, is the public affairs manager for the firearm industry’s top trade association, the National Shooting Sports Foundation. Despite the sporty branding, NSSF does the bidding of hardcore gunmakers. Its board of governors includes the CEO of Daniel Defense, the gunmaker whose AR-15 was the massacre weapon in Uvalde, as well as executives from Smith &amp; Wesson, Glock, Beretta, Sturm, Ruger &amp; Co, and Hornady — maker of ammo it bills as ‘Accurate. Deadly. Dependable.’</w:t>
      </w:r>
      <w:r>
        <w:rPr>
          <w:bCs/>
        </w:rPr>
        <w:t xml:space="preserve">” [Rolling Stone, </w:t>
      </w:r>
      <w:hyperlink r:id="rId14" w:history="1">
        <w:r w:rsidRPr="00BB6688">
          <w:rPr>
            <w:rStyle w:val="Hyperlink"/>
            <w:rFonts w:cs="Arial"/>
            <w:bCs/>
          </w:rPr>
          <w:t>6/8/22</w:t>
        </w:r>
      </w:hyperlink>
      <w:r>
        <w:rPr>
          <w:bCs/>
        </w:rPr>
        <w:t>]</w:t>
      </w:r>
    </w:p>
    <w:p w14:paraId="5A9AA562" w14:textId="77777777" w:rsidR="00BB6688" w:rsidRDefault="00BB6688" w:rsidP="00BB6688">
      <w:pPr>
        <w:rPr>
          <w:bCs/>
        </w:rPr>
      </w:pPr>
    </w:p>
    <w:p w14:paraId="51091C2E" w14:textId="6CDE4389" w:rsidR="008F7519" w:rsidRDefault="008F7519" w:rsidP="00424903">
      <w:pPr>
        <w:pStyle w:val="Heading3"/>
      </w:pPr>
      <w:r>
        <w:t>2020 – 2025: the NSSF SPENT $30,500,000 ON FEDERAL LOBBYING EFFORTS</w:t>
      </w:r>
    </w:p>
    <w:p w14:paraId="3BFBF9A2" w14:textId="77777777" w:rsidR="008F7519" w:rsidRDefault="008F7519" w:rsidP="00BB6688">
      <w:pPr>
        <w:rPr>
          <w:bCs/>
        </w:rPr>
      </w:pPr>
    </w:p>
    <w:p w14:paraId="67E98ECC" w14:textId="1F7DD4AD" w:rsidR="008F7519" w:rsidRPr="00424903" w:rsidRDefault="008F7519" w:rsidP="00BB6688">
      <w:pPr>
        <w:rPr>
          <w:b/>
        </w:rPr>
      </w:pPr>
      <w:r>
        <w:rPr>
          <w:b/>
        </w:rPr>
        <w:t>2020 – 2025: The NSSF Spent $30,500,000 On Federal Lobbying Efforts.</w:t>
      </w:r>
    </w:p>
    <w:p w14:paraId="4C1381FB" w14:textId="77777777" w:rsidR="008F7519" w:rsidRDefault="008F7519" w:rsidP="00BB6688">
      <w:pPr>
        <w:rPr>
          <w:bCs/>
        </w:rPr>
      </w:pPr>
    </w:p>
    <w:tbl>
      <w:tblPr>
        <w:tblStyle w:val="TableGrid"/>
        <w:tblW w:w="0" w:type="auto"/>
        <w:tblLook w:val="04A0" w:firstRow="1" w:lastRow="0" w:firstColumn="1" w:lastColumn="0" w:noHBand="0" w:noVBand="1"/>
      </w:tblPr>
      <w:tblGrid>
        <w:gridCol w:w="5395"/>
        <w:gridCol w:w="5395"/>
      </w:tblGrid>
      <w:tr w:rsidR="008F7519" w14:paraId="59244990" w14:textId="77777777" w:rsidTr="00424903">
        <w:tc>
          <w:tcPr>
            <w:tcW w:w="10790" w:type="dxa"/>
            <w:gridSpan w:val="2"/>
            <w:shd w:val="clear" w:color="auto" w:fill="000000" w:themeFill="text1"/>
          </w:tcPr>
          <w:p w14:paraId="4BE2DC25" w14:textId="34852D50" w:rsidR="008F7519" w:rsidRDefault="008F7519" w:rsidP="00424903">
            <w:pPr>
              <w:jc w:val="center"/>
              <w:rPr>
                <w:bCs/>
              </w:rPr>
            </w:pPr>
            <w:r>
              <w:rPr>
                <w:b/>
              </w:rPr>
              <w:t>NSSF FEDERAL LOBBYING EXPENDITURES BY YEAR</w:t>
            </w:r>
          </w:p>
        </w:tc>
      </w:tr>
      <w:tr w:rsidR="008F7519" w14:paraId="7E06CD1E" w14:textId="77777777" w:rsidTr="00424903">
        <w:tc>
          <w:tcPr>
            <w:tcW w:w="5395" w:type="dxa"/>
            <w:shd w:val="clear" w:color="auto" w:fill="D9D9D9" w:themeFill="background1" w:themeFillShade="D9"/>
          </w:tcPr>
          <w:p w14:paraId="6026F626" w14:textId="24B9562D" w:rsidR="008F7519" w:rsidRPr="00424903" w:rsidRDefault="008F7519" w:rsidP="00BB6688">
            <w:pPr>
              <w:rPr>
                <w:b/>
              </w:rPr>
            </w:pPr>
            <w:r>
              <w:rPr>
                <w:b/>
              </w:rPr>
              <w:t>Year</w:t>
            </w:r>
          </w:p>
        </w:tc>
        <w:tc>
          <w:tcPr>
            <w:tcW w:w="5395" w:type="dxa"/>
            <w:shd w:val="clear" w:color="auto" w:fill="D9D9D9" w:themeFill="background1" w:themeFillShade="D9"/>
          </w:tcPr>
          <w:p w14:paraId="51BDEBAB" w14:textId="42471333" w:rsidR="008F7519" w:rsidRPr="00424903" w:rsidRDefault="008F7519" w:rsidP="00BB6688">
            <w:pPr>
              <w:rPr>
                <w:b/>
              </w:rPr>
            </w:pPr>
            <w:r>
              <w:rPr>
                <w:b/>
              </w:rPr>
              <w:t>Amount</w:t>
            </w:r>
          </w:p>
        </w:tc>
      </w:tr>
      <w:tr w:rsidR="008F7519" w14:paraId="7778285D" w14:textId="77777777" w:rsidTr="008F7519">
        <w:tc>
          <w:tcPr>
            <w:tcW w:w="5395" w:type="dxa"/>
          </w:tcPr>
          <w:p w14:paraId="65F7FB78" w14:textId="752EF7D3" w:rsidR="008F7519" w:rsidRDefault="008F7519" w:rsidP="00BB6688">
            <w:pPr>
              <w:rPr>
                <w:bCs/>
              </w:rPr>
            </w:pPr>
            <w:r>
              <w:rPr>
                <w:bCs/>
              </w:rPr>
              <w:t>2025</w:t>
            </w:r>
          </w:p>
        </w:tc>
        <w:tc>
          <w:tcPr>
            <w:tcW w:w="5395" w:type="dxa"/>
          </w:tcPr>
          <w:p w14:paraId="7577294B" w14:textId="36406431" w:rsidR="008F7519" w:rsidRDefault="008F7519" w:rsidP="00BB6688">
            <w:pPr>
              <w:rPr>
                <w:bCs/>
              </w:rPr>
            </w:pPr>
            <w:r>
              <w:rPr>
                <w:bCs/>
              </w:rPr>
              <w:t>$3,630,000</w:t>
            </w:r>
          </w:p>
        </w:tc>
      </w:tr>
      <w:tr w:rsidR="008F7519" w14:paraId="30553385" w14:textId="77777777" w:rsidTr="008F7519">
        <w:tc>
          <w:tcPr>
            <w:tcW w:w="5395" w:type="dxa"/>
          </w:tcPr>
          <w:p w14:paraId="57B17D62" w14:textId="0D015B6A" w:rsidR="008F7519" w:rsidRDefault="008F7519" w:rsidP="00BB6688">
            <w:pPr>
              <w:rPr>
                <w:bCs/>
              </w:rPr>
            </w:pPr>
            <w:r>
              <w:rPr>
                <w:bCs/>
              </w:rPr>
              <w:t>2024</w:t>
            </w:r>
          </w:p>
        </w:tc>
        <w:tc>
          <w:tcPr>
            <w:tcW w:w="5395" w:type="dxa"/>
          </w:tcPr>
          <w:p w14:paraId="4F23ED58" w14:textId="2B6E6BF4" w:rsidR="008F7519" w:rsidRDefault="008F7519" w:rsidP="00BB6688">
            <w:pPr>
              <w:rPr>
                <w:bCs/>
              </w:rPr>
            </w:pPr>
            <w:r>
              <w:rPr>
                <w:bCs/>
              </w:rPr>
              <w:t>$6,970,000</w:t>
            </w:r>
          </w:p>
        </w:tc>
      </w:tr>
      <w:tr w:rsidR="008F7519" w14:paraId="0F1F7EDD" w14:textId="77777777" w:rsidTr="008F7519">
        <w:tc>
          <w:tcPr>
            <w:tcW w:w="5395" w:type="dxa"/>
          </w:tcPr>
          <w:p w14:paraId="4FA63408" w14:textId="43187996" w:rsidR="008F7519" w:rsidRDefault="008F7519" w:rsidP="00BB6688">
            <w:pPr>
              <w:rPr>
                <w:bCs/>
              </w:rPr>
            </w:pPr>
            <w:r>
              <w:rPr>
                <w:bCs/>
              </w:rPr>
              <w:t>2023</w:t>
            </w:r>
          </w:p>
        </w:tc>
        <w:tc>
          <w:tcPr>
            <w:tcW w:w="5395" w:type="dxa"/>
          </w:tcPr>
          <w:p w14:paraId="3626F205" w14:textId="5A0AE76E" w:rsidR="008F7519" w:rsidRDefault="008F7519" w:rsidP="00BB6688">
            <w:pPr>
              <w:rPr>
                <w:bCs/>
              </w:rPr>
            </w:pPr>
            <w:r>
              <w:rPr>
                <w:bCs/>
              </w:rPr>
              <w:t>$5,450,000</w:t>
            </w:r>
          </w:p>
        </w:tc>
      </w:tr>
      <w:tr w:rsidR="008F7519" w14:paraId="510A00E7" w14:textId="77777777" w:rsidTr="008F7519">
        <w:tc>
          <w:tcPr>
            <w:tcW w:w="5395" w:type="dxa"/>
          </w:tcPr>
          <w:p w14:paraId="46529DFB" w14:textId="5C223A74" w:rsidR="008F7519" w:rsidRDefault="008F7519" w:rsidP="00BB6688">
            <w:pPr>
              <w:rPr>
                <w:bCs/>
              </w:rPr>
            </w:pPr>
            <w:r>
              <w:rPr>
                <w:bCs/>
              </w:rPr>
              <w:t>2022</w:t>
            </w:r>
          </w:p>
        </w:tc>
        <w:tc>
          <w:tcPr>
            <w:tcW w:w="5395" w:type="dxa"/>
          </w:tcPr>
          <w:p w14:paraId="6A837AC6" w14:textId="7D36CDD4" w:rsidR="008F7519" w:rsidRDefault="008F7519" w:rsidP="00BB6688">
            <w:pPr>
              <w:rPr>
                <w:bCs/>
              </w:rPr>
            </w:pPr>
            <w:r>
              <w:rPr>
                <w:bCs/>
              </w:rPr>
              <w:t>$4,870,000</w:t>
            </w:r>
          </w:p>
        </w:tc>
      </w:tr>
      <w:tr w:rsidR="008F7519" w14:paraId="73A3AD48" w14:textId="77777777" w:rsidTr="008F7519">
        <w:tc>
          <w:tcPr>
            <w:tcW w:w="5395" w:type="dxa"/>
          </w:tcPr>
          <w:p w14:paraId="059B73E6" w14:textId="7773A8BA" w:rsidR="008F7519" w:rsidRDefault="008F7519" w:rsidP="00BB6688">
            <w:pPr>
              <w:rPr>
                <w:bCs/>
              </w:rPr>
            </w:pPr>
            <w:r>
              <w:rPr>
                <w:bCs/>
              </w:rPr>
              <w:t>2021</w:t>
            </w:r>
          </w:p>
        </w:tc>
        <w:tc>
          <w:tcPr>
            <w:tcW w:w="5395" w:type="dxa"/>
          </w:tcPr>
          <w:p w14:paraId="37B9F2C8" w14:textId="72636679" w:rsidR="008F7519" w:rsidRDefault="008F7519" w:rsidP="00BB6688">
            <w:pPr>
              <w:rPr>
                <w:bCs/>
              </w:rPr>
            </w:pPr>
            <w:r>
              <w:rPr>
                <w:bCs/>
              </w:rPr>
              <w:t>$5,000,000</w:t>
            </w:r>
          </w:p>
        </w:tc>
      </w:tr>
      <w:tr w:rsidR="008F7519" w14:paraId="36CF68CA" w14:textId="77777777" w:rsidTr="008F7519">
        <w:tc>
          <w:tcPr>
            <w:tcW w:w="5395" w:type="dxa"/>
          </w:tcPr>
          <w:p w14:paraId="693BA00F" w14:textId="237D3D87" w:rsidR="008F7519" w:rsidRDefault="008F7519" w:rsidP="00BB6688">
            <w:pPr>
              <w:rPr>
                <w:bCs/>
              </w:rPr>
            </w:pPr>
            <w:r>
              <w:rPr>
                <w:bCs/>
              </w:rPr>
              <w:t>2020</w:t>
            </w:r>
          </w:p>
        </w:tc>
        <w:tc>
          <w:tcPr>
            <w:tcW w:w="5395" w:type="dxa"/>
          </w:tcPr>
          <w:p w14:paraId="2F7857DC" w14:textId="589B5088" w:rsidR="008F7519" w:rsidRDefault="008F7519" w:rsidP="00BB6688">
            <w:pPr>
              <w:rPr>
                <w:bCs/>
              </w:rPr>
            </w:pPr>
            <w:r>
              <w:rPr>
                <w:bCs/>
              </w:rPr>
              <w:t>$4,580,000</w:t>
            </w:r>
          </w:p>
        </w:tc>
      </w:tr>
      <w:tr w:rsidR="008F7519" w14:paraId="0F1F18AA" w14:textId="77777777" w:rsidTr="00424903">
        <w:tc>
          <w:tcPr>
            <w:tcW w:w="5395" w:type="dxa"/>
            <w:shd w:val="clear" w:color="auto" w:fill="D9D9D9" w:themeFill="background1" w:themeFillShade="D9"/>
          </w:tcPr>
          <w:p w14:paraId="4DF3ED5E" w14:textId="4E11C76B" w:rsidR="008F7519" w:rsidRPr="00424903" w:rsidRDefault="008F7519" w:rsidP="00424903">
            <w:pPr>
              <w:jc w:val="right"/>
              <w:rPr>
                <w:b/>
              </w:rPr>
            </w:pPr>
            <w:r>
              <w:rPr>
                <w:b/>
              </w:rPr>
              <w:t>TOTAL:</w:t>
            </w:r>
          </w:p>
        </w:tc>
        <w:tc>
          <w:tcPr>
            <w:tcW w:w="5395" w:type="dxa"/>
            <w:shd w:val="clear" w:color="auto" w:fill="D9D9D9" w:themeFill="background1" w:themeFillShade="D9"/>
          </w:tcPr>
          <w:p w14:paraId="21E5FCC7" w14:textId="174DBBC1" w:rsidR="008F7519" w:rsidRPr="00424903" w:rsidRDefault="008F7519" w:rsidP="00BB6688">
            <w:pPr>
              <w:rPr>
                <w:b/>
              </w:rPr>
            </w:pPr>
            <w:r>
              <w:rPr>
                <w:b/>
              </w:rPr>
              <w:t>$30,500,000</w:t>
            </w:r>
          </w:p>
        </w:tc>
      </w:tr>
    </w:tbl>
    <w:p w14:paraId="2593B3F9" w14:textId="1229A84F" w:rsidR="008F7519" w:rsidRDefault="008F7519" w:rsidP="008F7519">
      <w:pPr>
        <w:jc w:val="right"/>
        <w:rPr>
          <w:bCs/>
        </w:rPr>
      </w:pPr>
      <w:r>
        <w:rPr>
          <w:bCs/>
        </w:rPr>
        <w:t xml:space="preserve">[Open Secrets, National Shooting Sports Foundation Federal Lobbying, 2021 – 2025, accessed </w:t>
      </w:r>
      <w:hyperlink r:id="rId15" w:history="1">
        <w:r w:rsidRPr="008F7519">
          <w:rPr>
            <w:rStyle w:val="Hyperlink"/>
            <w:rFonts w:cs="Arial"/>
            <w:bCs/>
          </w:rPr>
          <w:t>9/10/25</w:t>
        </w:r>
      </w:hyperlink>
      <w:r>
        <w:rPr>
          <w:bCs/>
        </w:rPr>
        <w:t>]</w:t>
      </w:r>
    </w:p>
    <w:p w14:paraId="62A35285" w14:textId="77777777" w:rsidR="008F7519" w:rsidRDefault="008F7519" w:rsidP="008F7519">
      <w:pPr>
        <w:jc w:val="right"/>
        <w:rPr>
          <w:bCs/>
        </w:rPr>
      </w:pPr>
    </w:p>
    <w:p w14:paraId="72A288C9" w14:textId="31F1127B" w:rsidR="008F7519" w:rsidRPr="00424903" w:rsidRDefault="008F7519" w:rsidP="008F7519">
      <w:pPr>
        <w:rPr>
          <w:bCs/>
          <w:i/>
          <w:iCs/>
        </w:rPr>
      </w:pPr>
      <w:r>
        <w:rPr>
          <w:bCs/>
          <w:i/>
          <w:iCs/>
        </w:rPr>
        <w:t>NOTE: The 2025 number only include Q1 and Q2. As of September 2025 no Q3 numbers were available.</w:t>
      </w:r>
    </w:p>
    <w:p w14:paraId="13288767" w14:textId="77777777" w:rsidR="008F7519" w:rsidRDefault="008F7519" w:rsidP="00BB6688">
      <w:pPr>
        <w:rPr>
          <w:bCs/>
        </w:rPr>
      </w:pPr>
    </w:p>
    <w:p w14:paraId="69753626" w14:textId="03EECE3A" w:rsidR="008F7519" w:rsidRDefault="008F7519" w:rsidP="00BB6688">
      <w:pPr>
        <w:rPr>
          <w:bCs/>
        </w:rPr>
      </w:pPr>
      <w:r w:rsidRPr="00BB6688">
        <w:rPr>
          <w:b/>
        </w:rPr>
        <w:t xml:space="preserve">2021: The NSSF Spent $5 Million Lobbying For The Gun Industry. </w:t>
      </w:r>
      <w:r>
        <w:rPr>
          <w:bCs/>
        </w:rPr>
        <w:t>“</w:t>
      </w:r>
      <w:r w:rsidRPr="00BB6688">
        <w:rPr>
          <w:bCs/>
        </w:rPr>
        <w:t>Headquartered in Newtown, Connecticut — the same Newtown where 20 first graders were slaughtered in 2012 with an AR-15 — NSSF also battles for the firearms industry in Washington, D.C., spending $5 million on lobbying in 2021.</w:t>
      </w:r>
      <w:r>
        <w:rPr>
          <w:bCs/>
        </w:rPr>
        <w:t xml:space="preserve">” [Rolling Stone, </w:t>
      </w:r>
      <w:hyperlink r:id="rId16" w:history="1">
        <w:r w:rsidRPr="00BB6688">
          <w:rPr>
            <w:rStyle w:val="Hyperlink"/>
            <w:rFonts w:cs="Arial"/>
            <w:bCs/>
          </w:rPr>
          <w:t>6/8/22</w:t>
        </w:r>
      </w:hyperlink>
      <w:r>
        <w:rPr>
          <w:bCs/>
        </w:rPr>
        <w:t>]</w:t>
      </w:r>
    </w:p>
    <w:p w14:paraId="0CA49290" w14:textId="77777777" w:rsidR="008F7519" w:rsidRDefault="008F7519" w:rsidP="00BB6688">
      <w:pPr>
        <w:rPr>
          <w:bCs/>
        </w:rPr>
      </w:pPr>
    </w:p>
    <w:p w14:paraId="194D1156" w14:textId="431C65E4" w:rsidR="0075169E" w:rsidRDefault="0075169E" w:rsidP="0075169E">
      <w:pPr>
        <w:pStyle w:val="Heading3"/>
      </w:pPr>
      <w:r>
        <w:t xml:space="preserve">AN ETHICS EXPERT </w:t>
      </w:r>
      <w:r w:rsidR="00277288">
        <w:t xml:space="preserve">SAID THAT HIRING MANDA MEANT THAT THE NSSF WOULD GET MORE INFLUENCE OVER GUN POLICY AND </w:t>
      </w:r>
      <w:r>
        <w:t>CALLED STEFANIK AND MANDA’S SITUATION “LEGAL BUT DUBIOUS”</w:t>
      </w:r>
    </w:p>
    <w:p w14:paraId="0D23567E" w14:textId="77777777" w:rsidR="00BB6688" w:rsidRPr="00450932" w:rsidRDefault="00BB6688" w:rsidP="00BB6688">
      <w:pPr>
        <w:rPr>
          <w:b/>
        </w:rPr>
      </w:pPr>
    </w:p>
    <w:p w14:paraId="5C389E68" w14:textId="6C039F3B" w:rsidR="0075169E" w:rsidRDefault="0075169E" w:rsidP="00450932">
      <w:pPr>
        <w:rPr>
          <w:b/>
        </w:rPr>
      </w:pPr>
      <w:r w:rsidRPr="00625265">
        <w:rPr>
          <w:b/>
          <w:bCs/>
        </w:rPr>
        <w:t>HEADLINE: “Trump's Favorite House Republican Is Married To The Gun Industry.”</w:t>
      </w:r>
      <w:r w:rsidRPr="00625265">
        <w:t xml:space="preserve"> [Rolling Stone, </w:t>
      </w:r>
      <w:hyperlink r:id="rId17" w:history="1">
        <w:r w:rsidRPr="00625265">
          <w:rPr>
            <w:rStyle w:val="Hyperlink"/>
            <w:rFonts w:cs="Arial"/>
          </w:rPr>
          <w:t>6/8/22</w:t>
        </w:r>
      </w:hyperlink>
      <w:r w:rsidRPr="00625265">
        <w:t>]</w:t>
      </w:r>
    </w:p>
    <w:p w14:paraId="4482E122" w14:textId="77777777" w:rsidR="0075169E" w:rsidRDefault="0075169E" w:rsidP="00450932">
      <w:pPr>
        <w:rPr>
          <w:b/>
        </w:rPr>
      </w:pPr>
    </w:p>
    <w:p w14:paraId="1ED9DA28" w14:textId="0321D8B2" w:rsidR="00450932" w:rsidRDefault="00450932" w:rsidP="00450932">
      <w:pPr>
        <w:rPr>
          <w:bCs/>
        </w:rPr>
      </w:pPr>
      <w:r>
        <w:rPr>
          <w:b/>
        </w:rPr>
        <w:t xml:space="preserve">Donald Sherman, </w:t>
      </w:r>
      <w:r w:rsidRPr="00450932">
        <w:rPr>
          <w:b/>
        </w:rPr>
        <w:t xml:space="preserve">A Vice President At Citizens For Responsibility And Ethics In Washington Called Stefanik And Manda’s Situation “Legal But Dubious.” </w:t>
      </w:r>
      <w:r>
        <w:rPr>
          <w:bCs/>
        </w:rPr>
        <w:t>“</w:t>
      </w:r>
      <w:r w:rsidRPr="00450932">
        <w:rPr>
          <w:bCs/>
        </w:rPr>
        <w:t>Conflicts of interest are not unheard of among D.C. power couples, but experts call the Stefanik/Manda matter extreme. ‘It is unique for a member’s spouse to be employed by an organization that lobbies so heavily on behalf of industry,’ says Donald Sherman, Vice President of Citizens for Responsibility and Ethics in Washington (CREW), who calls the setup ‘legal but dubious.’</w:t>
      </w:r>
      <w:r>
        <w:rPr>
          <w:bCs/>
        </w:rPr>
        <w:t xml:space="preserve">” [Rolling Stone, </w:t>
      </w:r>
      <w:hyperlink r:id="rId18" w:history="1">
        <w:r w:rsidRPr="00BB6688">
          <w:rPr>
            <w:rStyle w:val="Hyperlink"/>
            <w:rFonts w:cs="Arial"/>
            <w:bCs/>
          </w:rPr>
          <w:t>6/8/22</w:t>
        </w:r>
      </w:hyperlink>
      <w:r>
        <w:rPr>
          <w:bCs/>
        </w:rPr>
        <w:t>]</w:t>
      </w:r>
    </w:p>
    <w:p w14:paraId="34D647D9" w14:textId="2692E4D5" w:rsidR="00BB6688" w:rsidRDefault="00BB6688" w:rsidP="00450932">
      <w:pPr>
        <w:rPr>
          <w:b/>
        </w:rPr>
      </w:pPr>
    </w:p>
    <w:p w14:paraId="2B5A7630" w14:textId="5E710777" w:rsidR="00450932" w:rsidRPr="00424903" w:rsidRDefault="00450932" w:rsidP="00450932">
      <w:pPr>
        <w:pStyle w:val="ListParagraph"/>
        <w:numPr>
          <w:ilvl w:val="0"/>
          <w:numId w:val="9"/>
        </w:numPr>
        <w:rPr>
          <w:b/>
        </w:rPr>
      </w:pPr>
      <w:r w:rsidRPr="00450932">
        <w:rPr>
          <w:b/>
        </w:rPr>
        <w:lastRenderedPageBreak/>
        <w:t xml:space="preserve">Sherman: Hiring Manda “[Was] The Next Best Thing To Something That Would Be Illegal – Which Is Having A Member [Of Congress] On The Payroll.” </w:t>
      </w:r>
      <w:r w:rsidRPr="00450932">
        <w:rPr>
          <w:bCs/>
        </w:rPr>
        <w:t xml:space="preserve">“Conflicts of interest are not unheard of among D.C. power couples, but experts call the Stefanik/Manda matter extreme. ‘It is unique for a member’s spouse to be employed by an organization that lobbies so heavily on behalf of industry,’ says Donald Sherman, Vice President of Citizens for Responsibility and Ethics in Washington (CREW), who calls the setup ‘legal but dubious.’ For NSSF, he adds, hiring Manda ‘is the next best thing to something that would be illegal — which is having a member [of Congress] on the payroll.’” [Rolling Stone, </w:t>
      </w:r>
      <w:hyperlink r:id="rId19" w:history="1">
        <w:r w:rsidRPr="00450932">
          <w:rPr>
            <w:rStyle w:val="Hyperlink"/>
            <w:rFonts w:cs="Arial"/>
            <w:bCs/>
          </w:rPr>
          <w:t>6/8/22</w:t>
        </w:r>
      </w:hyperlink>
      <w:r w:rsidRPr="00450932">
        <w:rPr>
          <w:bCs/>
        </w:rPr>
        <w:t>]</w:t>
      </w:r>
    </w:p>
    <w:p w14:paraId="54BDA530" w14:textId="77777777" w:rsidR="008F7519" w:rsidRPr="00424903" w:rsidRDefault="008F7519" w:rsidP="00424903">
      <w:pPr>
        <w:pStyle w:val="ListParagraph"/>
        <w:rPr>
          <w:b/>
        </w:rPr>
      </w:pPr>
    </w:p>
    <w:p w14:paraId="6A15551C" w14:textId="7D799273" w:rsidR="008F7519" w:rsidRPr="00424903" w:rsidRDefault="008F7519" w:rsidP="008F7519">
      <w:pPr>
        <w:pStyle w:val="ListParagraph"/>
        <w:numPr>
          <w:ilvl w:val="0"/>
          <w:numId w:val="9"/>
        </w:numPr>
        <w:rPr>
          <w:b/>
        </w:rPr>
      </w:pPr>
      <w:r w:rsidRPr="00450932">
        <w:rPr>
          <w:b/>
        </w:rPr>
        <w:t xml:space="preserve">Sherman: </w:t>
      </w:r>
      <w:r>
        <w:rPr>
          <w:b/>
        </w:rPr>
        <w:t xml:space="preserve">It Was “Unique For A Member’s Spouse To Be Employed By An Organization That </w:t>
      </w:r>
      <w:r w:rsidR="00D76CC2">
        <w:rPr>
          <w:b/>
        </w:rPr>
        <w:t>Lobbies So Heavily On Behalf Of Industry</w:t>
      </w:r>
      <w:r w:rsidRPr="00450932">
        <w:rPr>
          <w:b/>
        </w:rPr>
        <w:t xml:space="preserve">.” </w:t>
      </w:r>
      <w:r w:rsidRPr="00450932">
        <w:rPr>
          <w:bCs/>
        </w:rPr>
        <w:t xml:space="preserve">“Conflicts of interest are not unheard of among D.C. power couples, but experts call the Stefanik/Manda matter extreme. ‘It is unique for a member’s spouse to be employed by an organization that lobbies so heavily on behalf of industry,’ says Donald Sherman, Vice President of Citizens for Responsibility and Ethics in Washington (CREW), who calls the setup ‘legal but dubious.’ For NSSF, he adds, hiring Manda ‘is the next best thing to something that would be illegal — which is having a member [of Congress] on the payroll.’” [Rolling Stone, </w:t>
      </w:r>
      <w:hyperlink r:id="rId20" w:history="1">
        <w:r w:rsidRPr="00450932">
          <w:rPr>
            <w:rStyle w:val="Hyperlink"/>
            <w:rFonts w:cs="Arial"/>
            <w:bCs/>
          </w:rPr>
          <w:t>6/8/22</w:t>
        </w:r>
      </w:hyperlink>
      <w:r w:rsidRPr="00450932">
        <w:rPr>
          <w:bCs/>
        </w:rPr>
        <w:t>]</w:t>
      </w:r>
    </w:p>
    <w:p w14:paraId="788A23A2" w14:textId="77777777" w:rsidR="0053642F" w:rsidRPr="00424903" w:rsidRDefault="0053642F" w:rsidP="00424903">
      <w:pPr>
        <w:pStyle w:val="ListParagraph"/>
        <w:rPr>
          <w:b/>
        </w:rPr>
      </w:pPr>
    </w:p>
    <w:p w14:paraId="2E7924EB" w14:textId="2383D3DB" w:rsidR="0053642F" w:rsidRPr="00574DEA" w:rsidRDefault="00D76CC2" w:rsidP="0053642F">
      <w:pPr>
        <w:pStyle w:val="ListParagraph"/>
        <w:numPr>
          <w:ilvl w:val="0"/>
          <w:numId w:val="9"/>
        </w:numPr>
        <w:rPr>
          <w:b/>
        </w:rPr>
      </w:pPr>
      <w:r>
        <w:rPr>
          <w:b/>
        </w:rPr>
        <w:t xml:space="preserve">Sherman: “You’d Be Hard Pressed To Find An Example – On Either Side Of The Aisle – Where A Member’s Spouse Has Been Hired By A Lobbying Arm On Such A Hotly Contested Issue.” </w:t>
      </w:r>
      <w:r w:rsidR="0053642F" w:rsidRPr="00424903">
        <w:rPr>
          <w:bCs/>
        </w:rPr>
        <w:t>“You’d be hard pressed to find an example — on either side of the aisle — where a member’s spouse has been hired by a lobbying arm on such a hotly contested issue,</w:t>
      </w:r>
      <w:r w:rsidR="0053642F" w:rsidRPr="0053642F">
        <w:rPr>
          <w:bCs/>
        </w:rPr>
        <w:t>’</w:t>
      </w:r>
      <w:r w:rsidR="0053642F" w:rsidRPr="00424903">
        <w:rPr>
          <w:bCs/>
        </w:rPr>
        <w:t xml:space="preserve"> says Sherman, of CREW. </w:t>
      </w:r>
      <w:r w:rsidR="0053642F" w:rsidRPr="0053642F">
        <w:rPr>
          <w:bCs/>
        </w:rPr>
        <w:t>‘</w:t>
      </w:r>
      <w:r w:rsidR="0053642F" w:rsidRPr="00424903">
        <w:rPr>
          <w:bCs/>
        </w:rPr>
        <w:t>Having hired Elise Stefanik’s husband,</w:t>
      </w:r>
      <w:r w:rsidR="0053642F" w:rsidRPr="0053642F">
        <w:rPr>
          <w:bCs/>
        </w:rPr>
        <w:t>’</w:t>
      </w:r>
      <w:r w:rsidR="0053642F" w:rsidRPr="00424903">
        <w:rPr>
          <w:bCs/>
        </w:rPr>
        <w:t xml:space="preserve"> he argues, </w:t>
      </w:r>
      <w:r w:rsidR="0053642F" w:rsidRPr="0053642F">
        <w:rPr>
          <w:bCs/>
        </w:rPr>
        <w:t>‘</w:t>
      </w:r>
      <w:r w:rsidR="0053642F" w:rsidRPr="00424903">
        <w:rPr>
          <w:bCs/>
        </w:rPr>
        <w:t>means that they will get more influence over policy making — in that office and in her caucus.”</w:t>
      </w:r>
      <w:r w:rsidR="0053642F">
        <w:rPr>
          <w:bCs/>
        </w:rPr>
        <w:t xml:space="preserve"> </w:t>
      </w:r>
      <w:r w:rsidR="0053642F" w:rsidRPr="00450932">
        <w:rPr>
          <w:bCs/>
        </w:rPr>
        <w:t xml:space="preserve">[Rolling Stone, </w:t>
      </w:r>
      <w:hyperlink r:id="rId21" w:history="1">
        <w:r w:rsidR="0053642F" w:rsidRPr="00450932">
          <w:rPr>
            <w:rStyle w:val="Hyperlink"/>
            <w:rFonts w:cs="Arial"/>
            <w:bCs/>
          </w:rPr>
          <w:t>6/8/22</w:t>
        </w:r>
      </w:hyperlink>
      <w:r w:rsidR="0053642F" w:rsidRPr="00450932">
        <w:rPr>
          <w:bCs/>
        </w:rPr>
        <w:t>]</w:t>
      </w:r>
    </w:p>
    <w:p w14:paraId="75A768B1" w14:textId="77777777" w:rsidR="00D76CC2" w:rsidRPr="00574DEA" w:rsidRDefault="00D76CC2" w:rsidP="00574DEA">
      <w:pPr>
        <w:pStyle w:val="ListParagraph"/>
        <w:rPr>
          <w:b/>
        </w:rPr>
      </w:pPr>
    </w:p>
    <w:p w14:paraId="46563E78" w14:textId="28030CED" w:rsidR="00D76CC2" w:rsidRPr="00D76CC2" w:rsidRDefault="00D76CC2" w:rsidP="00574DEA">
      <w:pPr>
        <w:rPr>
          <w:bCs/>
        </w:rPr>
      </w:pPr>
      <w:r>
        <w:rPr>
          <w:b/>
        </w:rPr>
        <w:t>Rolling Stone: “Conflicts Of Interest Are Not Unheard Of Among D.C. Power Couples, But Experts Call The Stefanik/Manda Matter Extreme</w:t>
      </w:r>
      <w:r w:rsidRPr="00D76CC2">
        <w:rPr>
          <w:b/>
        </w:rPr>
        <w:t xml:space="preserve">.” </w:t>
      </w:r>
      <w:r w:rsidRPr="00D76CC2">
        <w:rPr>
          <w:bCs/>
        </w:rPr>
        <w:t xml:space="preserve">“Conflicts of interest are not unheard of among D.C. power couples, but experts call the Stefanik/Manda matter extreme. ‘It is unique for a member’s spouse to be employed by an organization that lobbies so heavily on behalf of industry,’ says Donald Sherman, Vice President of Citizens for Responsibility and Ethics in Washington (CREW), who calls the setup ‘legal but dubious.’” [Rolling Stone, </w:t>
      </w:r>
      <w:hyperlink r:id="rId22" w:history="1">
        <w:r w:rsidRPr="00D76CC2">
          <w:rPr>
            <w:rStyle w:val="Hyperlink"/>
            <w:rFonts w:cs="Arial"/>
            <w:bCs/>
          </w:rPr>
          <w:t>6/8/22</w:t>
        </w:r>
      </w:hyperlink>
      <w:r w:rsidRPr="00D76CC2">
        <w:rPr>
          <w:bCs/>
        </w:rPr>
        <w:t>]</w:t>
      </w:r>
    </w:p>
    <w:p w14:paraId="4D776127" w14:textId="79BD66A2" w:rsidR="00450932" w:rsidRDefault="00450932" w:rsidP="00450932">
      <w:pPr>
        <w:rPr>
          <w:b/>
        </w:rPr>
      </w:pPr>
    </w:p>
    <w:p w14:paraId="26B009F2" w14:textId="3DCBE043" w:rsidR="00450932" w:rsidRDefault="00450932" w:rsidP="0075169E">
      <w:pPr>
        <w:rPr>
          <w:bCs/>
        </w:rPr>
      </w:pPr>
      <w:r w:rsidRPr="0075169E">
        <w:rPr>
          <w:b/>
        </w:rPr>
        <w:t>Sherman: “</w:t>
      </w:r>
      <w:r w:rsidRPr="0075169E">
        <w:rPr>
          <w:b/>
          <w:bCs/>
        </w:rPr>
        <w:t xml:space="preserve">Having Hired Elise Stefanik’s Husband […] Means That [NSSF] Will Get More Influence Over Policy Making — In That Office And In Her Caucus.” </w:t>
      </w:r>
      <w:r>
        <w:t>“</w:t>
      </w:r>
      <w:r w:rsidRPr="00450932">
        <w:t>The exact date of Manda’s hire by NSSF is unclear, but he began writing under his byline on the firearms trade group’s website in early 2020</w:t>
      </w:r>
      <w:r>
        <w:t xml:space="preserve"> […] ‘</w:t>
      </w:r>
      <w:r w:rsidRPr="00450932">
        <w:t>You’d be hard pressed to find an example — on either side of the aisle — where a member’s spouse has been hired by a lobbying arm on such a hotly contested issue,</w:t>
      </w:r>
      <w:r>
        <w:t>’</w:t>
      </w:r>
      <w:r w:rsidRPr="00450932">
        <w:t xml:space="preserve"> says Sherman, of CREW. </w:t>
      </w:r>
      <w:r>
        <w:t>‘</w:t>
      </w:r>
      <w:r w:rsidRPr="00450932">
        <w:t>Having hired Elise Stefanik’s husband,</w:t>
      </w:r>
      <w:r>
        <w:t>’</w:t>
      </w:r>
      <w:r w:rsidRPr="00450932">
        <w:t xml:space="preserve"> he argues, </w:t>
      </w:r>
      <w:r>
        <w:t>‘</w:t>
      </w:r>
      <w:r w:rsidRPr="00450932">
        <w:t>means that they will get more influence over policy making — in that office and in her caucus.</w:t>
      </w:r>
      <w:r>
        <w:t xml:space="preserve">’” </w:t>
      </w:r>
      <w:r w:rsidRPr="0075169E">
        <w:rPr>
          <w:bCs/>
        </w:rPr>
        <w:t xml:space="preserve">[Rolling Stone, </w:t>
      </w:r>
      <w:hyperlink r:id="rId23" w:history="1">
        <w:r w:rsidRPr="0075169E">
          <w:rPr>
            <w:rStyle w:val="Hyperlink"/>
            <w:rFonts w:cs="Arial"/>
            <w:bCs/>
          </w:rPr>
          <w:t>6/8/22</w:t>
        </w:r>
      </w:hyperlink>
      <w:r w:rsidRPr="0075169E">
        <w:rPr>
          <w:bCs/>
        </w:rPr>
        <w:t>]</w:t>
      </w:r>
    </w:p>
    <w:p w14:paraId="34282AED" w14:textId="77777777" w:rsidR="00625265" w:rsidRDefault="00625265" w:rsidP="00625265">
      <w:pPr>
        <w:rPr>
          <w:bCs/>
        </w:rPr>
      </w:pPr>
    </w:p>
    <w:p w14:paraId="15DB3DCF" w14:textId="04D1D31B" w:rsidR="00D909DC" w:rsidRDefault="00D909DC" w:rsidP="00424903">
      <w:pPr>
        <w:pStyle w:val="Heading3"/>
      </w:pPr>
      <w:r>
        <w:t>THE NSSF GAVE STEFANIK POSITIVE PRESS COVERAGE ON ITS WEBSITE WITHOUT DISCLOSING THAT SHE WAS MARRIED TO MANDA</w:t>
      </w:r>
    </w:p>
    <w:p w14:paraId="77D602FB" w14:textId="77777777" w:rsidR="00D909DC" w:rsidRPr="00625265" w:rsidRDefault="00D909DC" w:rsidP="00625265">
      <w:pPr>
        <w:rPr>
          <w:bCs/>
        </w:rPr>
      </w:pPr>
    </w:p>
    <w:p w14:paraId="65FAC2A9" w14:textId="5FBC3525" w:rsidR="00625265" w:rsidRPr="00625265" w:rsidRDefault="004B538D" w:rsidP="00424903">
      <w:pPr>
        <w:pStyle w:val="Heading4"/>
      </w:pPr>
      <w:r>
        <w:t xml:space="preserve">Albany Times-Union: </w:t>
      </w:r>
      <w:r w:rsidR="00625265" w:rsidRPr="00625265">
        <w:t xml:space="preserve">MANDA WROTE ABOUT STEFANIK </w:t>
      </w:r>
      <w:r w:rsidR="00EF3B7F">
        <w:t>For</w:t>
      </w:r>
      <w:r w:rsidR="00625265" w:rsidRPr="00625265">
        <w:t xml:space="preserve"> THE NSSF’S WEBSITE WITHOUT DISCLOSING THAT THEY WERE MARRIED</w:t>
      </w:r>
    </w:p>
    <w:p w14:paraId="7429FD50" w14:textId="77777777" w:rsidR="00625265" w:rsidRPr="00625265" w:rsidRDefault="00625265" w:rsidP="00625265">
      <w:pPr>
        <w:rPr>
          <w:bCs/>
        </w:rPr>
      </w:pPr>
    </w:p>
    <w:p w14:paraId="3CC54431" w14:textId="7AD4BCB5" w:rsidR="00FB272D" w:rsidRPr="00625265" w:rsidRDefault="00073ACD" w:rsidP="00625265">
      <w:r w:rsidRPr="00625265">
        <w:rPr>
          <w:b/>
        </w:rPr>
        <w:t xml:space="preserve">Manda Wrote About Stefanik In An Article About An NSSF-Sponsored Congressional Event, But Did Not Mention That She Was His Wife. </w:t>
      </w:r>
      <w:r w:rsidRPr="00625265">
        <w:rPr>
          <w:bCs/>
        </w:rPr>
        <w:t xml:space="preserve">“Manda frequently writes for the NSSF website and other outlets about the group's events and policy stances. ‘Law-abiding Americans choose over and over again to take their personal safety into their own hands and purchase a firearm,’ he wrote in April in a piece about a ‘Congressional Fly-In’ hosted by the group. ‘Congress needs to ensure the industry is free from ‘woke’ corporate discrimination.’  The Washington, D.C., event featured ‘dozens of firearm, ammunition and accessories industry leaders who spoke face-to-face with elected officials,’ Manda wrote. Among them was Stefanik, who ‘added her enthusiasm to elect more Republican women to Congress is heading in the right direction as several pro-Second Amendment women will likely join the Republican conference at the start of next year.’  Manda's article did not mention she is his wife.” </w:t>
      </w:r>
      <w:r w:rsidRPr="00625265">
        <w:t xml:space="preserve">[Albany Times-Union, </w:t>
      </w:r>
      <w:hyperlink r:id="rId24" w:history="1">
        <w:r w:rsidRPr="00625265">
          <w:rPr>
            <w:rStyle w:val="Hyperlink"/>
            <w:rFonts w:cs="Arial"/>
          </w:rPr>
          <w:t>5/27/22</w:t>
        </w:r>
      </w:hyperlink>
      <w:r w:rsidRPr="00625265">
        <w:t>]</w:t>
      </w:r>
    </w:p>
    <w:p w14:paraId="4A93083E" w14:textId="77777777" w:rsidR="000A5773" w:rsidRDefault="000A5773" w:rsidP="00625265"/>
    <w:p w14:paraId="0A50C2F4" w14:textId="01ABC3A2" w:rsidR="006843BF" w:rsidRPr="001D3D68" w:rsidRDefault="006843BF" w:rsidP="00625265">
      <w:pPr>
        <w:rPr>
          <w:bCs/>
        </w:rPr>
      </w:pPr>
      <w:r>
        <w:rPr>
          <w:b/>
        </w:rPr>
        <w:t xml:space="preserve">April 2022: The NSSF Covered Stefanik On Its Website In A Post Written By Manda. </w:t>
      </w:r>
      <w:r>
        <w:rPr>
          <w:bCs/>
        </w:rPr>
        <w:t>“</w:t>
      </w:r>
      <w:r w:rsidRPr="006843BF">
        <w:rPr>
          <w:bCs/>
        </w:rPr>
        <w:t>After Two-Year Hiatus, 2022 NSSF Congressional Fly-In a Resounding Success</w:t>
      </w:r>
      <w:r>
        <w:rPr>
          <w:bCs/>
        </w:rPr>
        <w:t> </w:t>
      </w:r>
      <w:r w:rsidRPr="006843BF">
        <w:rPr>
          <w:bCs/>
        </w:rPr>
        <w:t>By Matt Manda</w:t>
      </w:r>
      <w:r>
        <w:rPr>
          <w:bCs/>
        </w:rPr>
        <w:t xml:space="preserve"> </w:t>
      </w:r>
      <w:r w:rsidRPr="006843BF">
        <w:rPr>
          <w:bCs/>
        </w:rPr>
        <w:t>Chief executives and other C-suite executives from the firearm and ammunition industry gathered in Washington, D.C., for the 2022 NSSF Congressional Fly-In and met with Members of Congress and Senators to raise awareness about several key issues impacting the industry.</w:t>
      </w:r>
      <w:r>
        <w:rPr>
          <w:bCs/>
        </w:rPr>
        <w:t xml:space="preserve"> […] </w:t>
      </w:r>
      <w:r w:rsidRPr="006843BF">
        <w:rPr>
          <w:bCs/>
        </w:rPr>
        <w:t>Republican Conference Chair U.S. Rep. Elise Stefanik (R-N.Y.) provided industry leaders an update on the legislative landscape in the lower chamber, as well as her efforts in leading the conference to stay on targeted message in their efforts to take back the majority in the House and retire Democratic Speaker Nancy Pelosi (D-Calif.). Rep. Stefanik also added her enthusiasm to elect more Republican women to Congress is heading in the right direction as several pro-Second Amendment women will likely join the Republican conference at the start of next year.</w:t>
      </w:r>
      <w:r>
        <w:rPr>
          <w:bCs/>
        </w:rPr>
        <w:t xml:space="preserve">” [NSSF, </w:t>
      </w:r>
      <w:hyperlink r:id="rId25" w:history="1">
        <w:r w:rsidRPr="006843BF">
          <w:rPr>
            <w:rStyle w:val="Hyperlink"/>
            <w:rFonts w:cs="Arial"/>
            <w:bCs/>
          </w:rPr>
          <w:t>4/7/22</w:t>
        </w:r>
      </w:hyperlink>
      <w:r>
        <w:rPr>
          <w:bCs/>
        </w:rPr>
        <w:t>]</w:t>
      </w:r>
    </w:p>
    <w:p w14:paraId="70768F5C" w14:textId="77777777" w:rsidR="006843BF" w:rsidRDefault="006843BF" w:rsidP="00625265"/>
    <w:p w14:paraId="0114A669" w14:textId="519B6DA0" w:rsidR="000A5773" w:rsidRDefault="00645A2E" w:rsidP="000A5773">
      <w:pPr>
        <w:pStyle w:val="Heading4"/>
      </w:pPr>
      <w:r>
        <w:t>2021: THE NSSF PUBLISHED A Q&amp;A WITH STEFANIK ON HER WEBSITE</w:t>
      </w:r>
      <w:r w:rsidR="00A94610">
        <w:t xml:space="preserve"> WHERE SHE ATTACKED DEMOCRATS ON GUN POLICY AND PROMOTED SPORTS SHOOTING </w:t>
      </w:r>
    </w:p>
    <w:p w14:paraId="55EBD140" w14:textId="77777777" w:rsidR="000A5773" w:rsidRDefault="000A5773" w:rsidP="000A5773"/>
    <w:p w14:paraId="72EE7AF6" w14:textId="77777777" w:rsidR="000A5773" w:rsidRDefault="000A5773" w:rsidP="000A5773">
      <w:r>
        <w:rPr>
          <w:b/>
          <w:bCs/>
        </w:rPr>
        <w:t>HEADLINE: “</w:t>
      </w:r>
      <w:r w:rsidRPr="000A5773">
        <w:rPr>
          <w:b/>
          <w:bCs/>
        </w:rPr>
        <w:t>NSSF Profile Q &amp; A: Congresswoman Elise Stefanik (R-N.Y.)</w:t>
      </w:r>
      <w:r>
        <w:rPr>
          <w:b/>
          <w:bCs/>
        </w:rPr>
        <w:t>.”</w:t>
      </w:r>
      <w:r>
        <w:t xml:space="preserve"> [NSSF, </w:t>
      </w:r>
      <w:hyperlink r:id="rId26" w:history="1">
        <w:r w:rsidRPr="000A5773">
          <w:rPr>
            <w:rStyle w:val="Hyperlink"/>
            <w:rFonts w:cs="Arial"/>
          </w:rPr>
          <w:t>1/20/21</w:t>
        </w:r>
      </w:hyperlink>
      <w:r>
        <w:t>]</w:t>
      </w:r>
    </w:p>
    <w:p w14:paraId="53278F8E" w14:textId="77777777" w:rsidR="00126717" w:rsidRDefault="00126717" w:rsidP="00126717"/>
    <w:p w14:paraId="7A65B844" w14:textId="77777777" w:rsidR="000A5773" w:rsidRDefault="000A5773" w:rsidP="000A5773">
      <w:r>
        <w:rPr>
          <w:b/>
          <w:bCs/>
        </w:rPr>
        <w:t>Asked What “Piece Of Pending Legislation Related To The Firearm Industry” Was Particularly Important To Her, Stefanik Cited H.R. 225 And H.R. 38.</w:t>
      </w:r>
      <w:r>
        <w:t xml:space="preserve"> “4) Which piece </w:t>
      </w:r>
      <w:r w:rsidRPr="000A5773">
        <w:t>of pending legislation related to the firearm industry is particularly important to you and why?</w:t>
      </w:r>
      <w:r>
        <w:t>  </w:t>
      </w:r>
      <w:r w:rsidRPr="000A5773">
        <w:t>I strongly support lawful firearm carriers having constitutional protections across state lines. My colleague Rep. Morgan Griffith introduced H.R. 225 once again in this new Congressional session to protect interstate firearm transportation for legal firearm owners. I’m also a strong supporter of national concealed carry reciprocity. I’m cosponsoring my friend Rep. Richard Hudson’s bill, H.R. 38, to implement that policy as well. With Nancy Pelosi as Speaker of the House, gun rights policies have an uphill battle, but we will continue to strongly support these important bills.</w:t>
      </w:r>
      <w:r>
        <w:t xml:space="preserve">” [NSSF, </w:t>
      </w:r>
      <w:hyperlink r:id="rId27" w:history="1">
        <w:r w:rsidRPr="000A5773">
          <w:rPr>
            <w:rStyle w:val="Hyperlink"/>
            <w:rFonts w:cs="Arial"/>
          </w:rPr>
          <w:t>1/20/21</w:t>
        </w:r>
      </w:hyperlink>
      <w:r>
        <w:t>]</w:t>
      </w:r>
    </w:p>
    <w:p w14:paraId="1E3930B1" w14:textId="4B94BAB2" w:rsidR="000A5773" w:rsidRDefault="000A5773" w:rsidP="00645A2E">
      <w:pPr>
        <w:tabs>
          <w:tab w:val="left" w:pos="2830"/>
        </w:tabs>
      </w:pPr>
    </w:p>
    <w:p w14:paraId="042F6D76" w14:textId="77777777" w:rsidR="00645A2E" w:rsidRPr="00625265" w:rsidRDefault="00645A2E" w:rsidP="00424903">
      <w:pPr>
        <w:pStyle w:val="ListParagraph"/>
        <w:numPr>
          <w:ilvl w:val="0"/>
          <w:numId w:val="13"/>
        </w:numPr>
      </w:pPr>
      <w:r w:rsidRPr="00424903">
        <w:rPr>
          <w:b/>
          <w:bCs/>
        </w:rPr>
        <w:t xml:space="preserve">January 2021: Stefanik Cosponsored H.R. 38, The Concealed Carry Reciprocity Act, Which Would Have Allowed People To Carry Concealed Firearms Across State Lines And  Would Have “[Preempted] Most State And Local Laws Related To Concealed Carry.”  </w:t>
      </w:r>
      <w:r w:rsidRPr="00625265">
        <w:t xml:space="preserve">In January 2021, Stefanik cosponsored H.R. 38, the Concealed Carry Reciprocity Act, which "establishes a federal statutory framework to regulate the carry or possession of concealed firearms across state lines. Specifically, an individual who is eligible to carry a concealed firearm in one state may carry or possess a concealed handgun (other than a machine gun or destructive device) in another state that allows its residents to carry concealed firearms. It sets forth requirements for the lawful concealed carry across state lines. The bill preempts most state and local laws related to concealed carry and establishes a private right of action for a person adversely affected by interference with a concealed-carry right established by this bill." H.R. 38 was referred to the Subcommittee on Crime, Terrorism, and Homeland Security. [H.R. 38, cosponsored </w:t>
      </w:r>
      <w:hyperlink r:id="rId28">
        <w:r w:rsidRPr="00645A2E">
          <w:rPr>
            <w:color w:val="0000FF"/>
            <w:u w:val="single"/>
          </w:rPr>
          <w:t>1/4/21</w:t>
        </w:r>
      </w:hyperlink>
      <w:r w:rsidRPr="00625265">
        <w:t>]</w:t>
      </w:r>
    </w:p>
    <w:p w14:paraId="36384711" w14:textId="77777777" w:rsidR="00645A2E" w:rsidRDefault="00645A2E" w:rsidP="00424903">
      <w:pPr>
        <w:tabs>
          <w:tab w:val="left" w:pos="2830"/>
        </w:tabs>
      </w:pPr>
    </w:p>
    <w:p w14:paraId="481EF725" w14:textId="5E17310A" w:rsidR="00126717" w:rsidRDefault="00126717" w:rsidP="00126717">
      <w:r>
        <w:rPr>
          <w:b/>
          <w:bCs/>
        </w:rPr>
        <w:t>Asked What “Piece Of Pending Legislation Related To The Firearm Industry” Was Particularly Important To Her, Stefanik Said That “With Nancy Pelosi As Speaker Of The House, Gun Rights Have An Uphill Battle.”</w:t>
      </w:r>
      <w:r>
        <w:t xml:space="preserve"> “4) Which piece </w:t>
      </w:r>
      <w:r w:rsidRPr="000A5773">
        <w:t>of pending legislation related to the firearm industry is particularly important to you and why?</w:t>
      </w:r>
      <w:r>
        <w:t>  </w:t>
      </w:r>
      <w:r w:rsidRPr="000A5773">
        <w:t>I strongly support lawful firearm carriers having constitutional protections across state lines. My colleague Rep. Morgan Griffith introduced H.R. 225 once again in this new Congressional session to protect interstate firearm transportation for legal firearm owners. I’m also a strong supporter of national concealed carry reciprocity. I’m cosponsoring my friend Rep. Richard Hudson’s bill, H.R. 38, to implement that policy as well. With Nancy Pelosi as Speaker of the House, gun rights policies have an uphill battle, but we will continue to strongly support these important bills.</w:t>
      </w:r>
      <w:r>
        <w:t xml:space="preserve">” [NSSF, </w:t>
      </w:r>
      <w:hyperlink r:id="rId29" w:history="1">
        <w:r w:rsidRPr="000A5773">
          <w:rPr>
            <w:rStyle w:val="Hyperlink"/>
            <w:rFonts w:cs="Arial"/>
          </w:rPr>
          <w:t>1/20/21</w:t>
        </w:r>
      </w:hyperlink>
      <w:r>
        <w:t>]</w:t>
      </w:r>
    </w:p>
    <w:p w14:paraId="6ADFE129" w14:textId="77777777" w:rsidR="00126717" w:rsidRDefault="00126717" w:rsidP="00424903">
      <w:pPr>
        <w:tabs>
          <w:tab w:val="left" w:pos="2830"/>
        </w:tabs>
      </w:pPr>
    </w:p>
    <w:p w14:paraId="4FD15DD1" w14:textId="77777777" w:rsidR="00126717" w:rsidRDefault="00126717" w:rsidP="00126717">
      <w:r>
        <w:rPr>
          <w:b/>
          <w:bCs/>
        </w:rPr>
        <w:t>Asked “What Do You See As The Challenges And Opportunities For Hunters And Shooting Sports Enthusiasts,” Stefanik Siad That The Second Amendment Was “Under Constant Attack.”</w:t>
      </w:r>
      <w:r>
        <w:t xml:space="preserve"> “5) </w:t>
      </w:r>
      <w:r w:rsidRPr="00126717">
        <w:t>What do you see as the challenges and opportunities for hunters and shooting sports enthusiasts?</w:t>
      </w:r>
      <w:r>
        <w:t>  </w:t>
      </w:r>
      <w:r w:rsidRPr="00126717">
        <w:t>The Second Amendment is under constant attack – especially in New York State. In 2020, we saw historic numbers of firearm purchases including first-time buyers and a record number of women and minorities. One of my priorities has been recruiting more women to run for Congress and we now have a record number of women Members of Congress who strongly support the Second Amendment. Ensuring the right to purchase and own firearms is critical now more than ever and I will continue advocating to make sure our Constitutional rights are not infringed.</w:t>
      </w:r>
      <w:r>
        <w:t xml:space="preserve">” [NSSF, </w:t>
      </w:r>
      <w:hyperlink r:id="rId30" w:history="1">
        <w:r w:rsidRPr="000A5773">
          <w:rPr>
            <w:rStyle w:val="Hyperlink"/>
            <w:rFonts w:cs="Arial"/>
          </w:rPr>
          <w:t>1/20/21</w:t>
        </w:r>
      </w:hyperlink>
      <w:r>
        <w:t>]</w:t>
      </w:r>
    </w:p>
    <w:p w14:paraId="11228936" w14:textId="77777777" w:rsidR="00126717" w:rsidRDefault="00126717" w:rsidP="00424903">
      <w:pPr>
        <w:tabs>
          <w:tab w:val="left" w:pos="2830"/>
        </w:tabs>
      </w:pPr>
    </w:p>
    <w:p w14:paraId="21534089" w14:textId="5880E20C" w:rsidR="000A5773" w:rsidRPr="00574DEA" w:rsidDel="00D909DC" w:rsidRDefault="00645A2E" w:rsidP="000A5773">
      <w:pPr>
        <w:rPr>
          <w:i/>
          <w:iCs/>
          <w:color w:val="EE0000"/>
        </w:rPr>
      </w:pPr>
      <w:r w:rsidRPr="00574DEA">
        <w:rPr>
          <w:i/>
          <w:iCs/>
          <w:color w:val="EE0000"/>
        </w:rPr>
        <w:t>NOTE: No author was listed on the Q&amp;A.</w:t>
      </w:r>
    </w:p>
    <w:p w14:paraId="68532421" w14:textId="77777777" w:rsidR="00FB272D" w:rsidRDefault="00FB272D" w:rsidP="00625265"/>
    <w:p w14:paraId="76BCA0E4" w14:textId="77777777" w:rsidR="000331A1" w:rsidRPr="000331A1" w:rsidRDefault="000331A1" w:rsidP="00424903">
      <w:pPr>
        <w:pStyle w:val="Heading2"/>
        <w:rPr>
          <w:lang w:eastAsia="ja-JP"/>
        </w:rPr>
      </w:pPr>
      <w:r w:rsidRPr="000331A1">
        <w:rPr>
          <w:lang w:eastAsia="ja-JP"/>
        </w:rPr>
        <w:t>STEFANIK BACKED LEGISLATION THE NSSF LOBBIED CONGRESS ON AND SPOKE AT THE NSSF’S CONGRESSIONAL FLY-IN, WHICH BROUGHT INDUSTRY LEADERS TO DC TO LOBBY CONGRESS</w:t>
      </w:r>
    </w:p>
    <w:p w14:paraId="29BE717D" w14:textId="77777777" w:rsidR="002E390A" w:rsidRDefault="002E390A" w:rsidP="00625265">
      <w:pPr>
        <w:rPr>
          <w:lang w:eastAsia="ja-JP"/>
        </w:rPr>
      </w:pPr>
    </w:p>
    <w:p w14:paraId="65A6AF4C" w14:textId="45D12A6A" w:rsidR="002B007C" w:rsidRPr="0075169E" w:rsidRDefault="00724A97" w:rsidP="002B007C">
      <w:pPr>
        <w:pStyle w:val="Heading3"/>
      </w:pPr>
      <w:r>
        <w:rPr>
          <w:caps w:val="0"/>
        </w:rPr>
        <w:t xml:space="preserve">STEFANIK BECAME A MORE ACTIVE LEGISLATOR ON GUN ISSUES </w:t>
      </w:r>
      <w:r w:rsidR="008C0646">
        <w:rPr>
          <w:caps w:val="0"/>
        </w:rPr>
        <w:t xml:space="preserve">WHILE </w:t>
      </w:r>
      <w:r>
        <w:rPr>
          <w:caps w:val="0"/>
        </w:rPr>
        <w:t xml:space="preserve">HER HUSBAND </w:t>
      </w:r>
      <w:r w:rsidR="008C0646">
        <w:rPr>
          <w:caps w:val="0"/>
        </w:rPr>
        <w:t xml:space="preserve">WAS </w:t>
      </w:r>
      <w:r>
        <w:rPr>
          <w:caps w:val="0"/>
        </w:rPr>
        <w:t>WORKING FOR THE NSSF</w:t>
      </w:r>
    </w:p>
    <w:p w14:paraId="469FF11E" w14:textId="77777777" w:rsidR="002B007C" w:rsidRDefault="002B007C" w:rsidP="002B007C">
      <w:pPr>
        <w:pStyle w:val="ListParagraph"/>
      </w:pPr>
    </w:p>
    <w:p w14:paraId="2F89F482" w14:textId="62E7BE40" w:rsidR="002B007C" w:rsidRPr="002B007C" w:rsidRDefault="002B007C" w:rsidP="00625265">
      <w:pPr>
        <w:rPr>
          <w:b/>
        </w:rPr>
      </w:pPr>
      <w:r w:rsidRPr="0075169E">
        <w:rPr>
          <w:b/>
          <w:bCs/>
        </w:rPr>
        <w:t>Rolling Stone: Stefanik Became “</w:t>
      </w:r>
      <w:r w:rsidRPr="0075169E">
        <w:rPr>
          <w:b/>
        </w:rPr>
        <w:t>More Active As A Legislator On Gun Issues During The Period That Manda Has Been Working With NSSF</w:t>
      </w:r>
      <w:r>
        <w:rPr>
          <w:b/>
        </w:rPr>
        <w:t xml:space="preserve">.” </w:t>
      </w:r>
      <w:r>
        <w:rPr>
          <w:bCs/>
        </w:rPr>
        <w:t>“</w:t>
      </w:r>
      <w:r w:rsidRPr="0075169E">
        <w:rPr>
          <w:bCs/>
        </w:rPr>
        <w:t>Stefanik is not a newcomer to gun advocacy. She touted an A+ rating from the NRA during her latest election bid. But she’s become more active as a legislator on gun issues during the period that Manda has been working with NSSF — including sponsoring the Second Amendment Guarantee Act of 2021, which would strip states of the right to place restrictions on assault weapons, including AR-15s.</w:t>
      </w:r>
      <w:r>
        <w:rPr>
          <w:bCs/>
        </w:rPr>
        <w:t xml:space="preserve">” </w:t>
      </w:r>
      <w:r w:rsidRPr="00450932">
        <w:rPr>
          <w:bCs/>
        </w:rPr>
        <w:t xml:space="preserve">[Rolling Stone, </w:t>
      </w:r>
      <w:hyperlink r:id="rId31" w:history="1">
        <w:r w:rsidRPr="00450932">
          <w:rPr>
            <w:rStyle w:val="Hyperlink"/>
            <w:rFonts w:cs="Arial"/>
            <w:bCs/>
          </w:rPr>
          <w:t>6/8/22</w:t>
        </w:r>
      </w:hyperlink>
      <w:r w:rsidRPr="00450932">
        <w:rPr>
          <w:bCs/>
        </w:rPr>
        <w:t>]</w:t>
      </w:r>
    </w:p>
    <w:p w14:paraId="767445CD" w14:textId="77777777" w:rsidR="002B007C" w:rsidRPr="00625265" w:rsidRDefault="002B007C" w:rsidP="00625265">
      <w:pPr>
        <w:rPr>
          <w:lang w:eastAsia="ja-JP"/>
        </w:rPr>
      </w:pPr>
    </w:p>
    <w:p w14:paraId="57CAFFB3" w14:textId="1D62A691" w:rsidR="00432A88" w:rsidRDefault="009738E1" w:rsidP="00432A88">
      <w:pPr>
        <w:pStyle w:val="Heading3"/>
      </w:pPr>
      <w:r>
        <w:rPr>
          <w:caps w:val="0"/>
        </w:rPr>
        <w:lastRenderedPageBreak/>
        <w:t>2022: STEFANIK SPOKE AT THE NSSF’S “CONGRESSIONAL FLY-IN” EVENT AND BRIEFED FIREARMS INDUSTRY LEADERS ON “THE GOP’S STRATEGY ‘TO TAKE BACK THE MAJORITY”</w:t>
      </w:r>
    </w:p>
    <w:p w14:paraId="21C05DA8" w14:textId="77777777" w:rsidR="00432A88" w:rsidRDefault="00432A88" w:rsidP="00432A88"/>
    <w:p w14:paraId="6BD5B186" w14:textId="77777777" w:rsidR="00432A88" w:rsidRPr="008C0646" w:rsidRDefault="00432A88" w:rsidP="00432A88">
      <w:pPr>
        <w:rPr>
          <w:bCs/>
        </w:rPr>
      </w:pPr>
      <w:r>
        <w:rPr>
          <w:b/>
          <w:bCs/>
        </w:rPr>
        <w:t xml:space="preserve">2022: Stefanik Spoke At The NSSF’s “Congressional Fly-In” Event And Briefed Firearms Industry Leaders At The Event On “The GOP’s Strategy ‘To Take Back The Majority.” </w:t>
      </w:r>
      <w:r>
        <w:t>“</w:t>
      </w:r>
      <w:r w:rsidRPr="008C0646">
        <w:t xml:space="preserve">And the New York Republican has also doted on NSSF executives. This April, shortly before the recent rash of mass shootings, Stefanik delivered a speech before NSSF’s </w:t>
      </w:r>
      <w:r>
        <w:t>‘</w:t>
      </w:r>
      <w:r w:rsidRPr="008C0646">
        <w:t>Congressional Fly-In</w:t>
      </w:r>
      <w:r>
        <w:t>’</w:t>
      </w:r>
      <w:r w:rsidRPr="008C0646">
        <w:t xml:space="preserve"> event in Washington D.C., attended by </w:t>
      </w:r>
      <w:r>
        <w:t>‘</w:t>
      </w:r>
      <w:r w:rsidRPr="008C0646">
        <w:t>chief executives and other C-suite executives from the firearm and ammunition industry,</w:t>
      </w:r>
      <w:r>
        <w:t>’</w:t>
      </w:r>
      <w:r w:rsidRPr="008C0646">
        <w:t xml:space="preserve"> who jetted to the nation’s capital in a </w:t>
      </w:r>
      <w:r>
        <w:t>‘</w:t>
      </w:r>
      <w:r w:rsidRPr="008C0646">
        <w:t>show of force.</w:t>
      </w:r>
      <w:r>
        <w:t>’</w:t>
      </w:r>
      <w:r w:rsidRPr="008C0646">
        <w:t xml:space="preserve"> Stefanik provided the firearms honchos with an update on </w:t>
      </w:r>
      <w:r>
        <w:t>‘</w:t>
      </w:r>
      <w:r w:rsidRPr="008C0646">
        <w:t>the legislative landscape in the lower chamber</w:t>
      </w:r>
      <w:r>
        <w:t>’</w:t>
      </w:r>
      <w:r w:rsidRPr="008C0646">
        <w:t xml:space="preserve"> and inside dish on the GOP’s strategy </w:t>
      </w:r>
      <w:r>
        <w:t>‘</w:t>
      </w:r>
      <w:r w:rsidRPr="008C0646">
        <w:t>to take back the majority in the House.</w:t>
      </w:r>
      <w:r>
        <w:t>’</w:t>
      </w:r>
      <w:r w:rsidRPr="008C0646">
        <w:t xml:space="preserve"> We know this because Manda, her husband, wrote about the event for the NSSF website under his byline. (Despite the writeup’s journalistic trappings, Manda did not disclose his personal connection to Stefanik.)</w:t>
      </w:r>
      <w:r>
        <w:t xml:space="preserve">” </w:t>
      </w:r>
      <w:r w:rsidRPr="0075169E">
        <w:rPr>
          <w:bCs/>
        </w:rPr>
        <w:t xml:space="preserve">[Rolling Stone, </w:t>
      </w:r>
      <w:hyperlink r:id="rId32" w:history="1">
        <w:r w:rsidRPr="0075169E">
          <w:rPr>
            <w:rStyle w:val="Hyperlink"/>
            <w:rFonts w:cs="Arial"/>
            <w:bCs/>
          </w:rPr>
          <w:t>6/8/22</w:t>
        </w:r>
      </w:hyperlink>
      <w:r w:rsidRPr="0075169E">
        <w:rPr>
          <w:bCs/>
        </w:rPr>
        <w:t>]</w:t>
      </w:r>
    </w:p>
    <w:p w14:paraId="00084411" w14:textId="77777777" w:rsidR="00432A88" w:rsidRDefault="00432A88" w:rsidP="00432A88"/>
    <w:p w14:paraId="4F1F8240" w14:textId="18BDC424" w:rsidR="0056331C" w:rsidRDefault="0056331C" w:rsidP="00424903">
      <w:pPr>
        <w:pStyle w:val="Heading4"/>
      </w:pPr>
      <w:r>
        <w:t>THE NSSF’S “CONGRESSIONAL FLY-IN” EVENT GAVE FIREARMS INDUSTRY LEADERS “THE OPPORTUNITY TO MEET WITH MEMBERS OF THE U.S. HOUSE OF REPRESENTATIVES AND THE U.S. SENATE TO DISCUSS THE INDUSTRY’S PRIORITY LEGISLATION”</w:t>
      </w:r>
    </w:p>
    <w:p w14:paraId="6E89AC73" w14:textId="77777777" w:rsidR="0056331C" w:rsidRDefault="0056331C" w:rsidP="00432A88"/>
    <w:p w14:paraId="76F3B11D" w14:textId="174DBE97" w:rsidR="0056331C" w:rsidRDefault="0056331C" w:rsidP="0056331C">
      <w:r>
        <w:rPr>
          <w:b/>
          <w:bCs/>
        </w:rPr>
        <w:t>2025: The NSSF Said That Its Congressional Fly-In Gave Firearms Industry Leaders “</w:t>
      </w:r>
      <w:r w:rsidRPr="0056331C">
        <w:rPr>
          <w:b/>
          <w:bCs/>
        </w:rPr>
        <w:t>The Opportunity To Meet With Members Of The U.S. House Of Representatives And U.S. Senate To Discuss The Industry’s Priority Legislation</w:t>
      </w:r>
      <w:r>
        <w:rPr>
          <w:b/>
          <w:bCs/>
        </w:rPr>
        <w:t xml:space="preserve">.” </w:t>
      </w:r>
      <w:r>
        <w:t xml:space="preserve">“2025 </w:t>
      </w:r>
      <w:r w:rsidRPr="0056331C">
        <w:t>marked the 18th NSSF Congressional Fly-In and it was one of the most optimistic and energized gatherings in recent memory. There’s a very good and big reason why: the second President Donald Trump administration is just over two months in and it’s been a dramatic and welcomed change from the past four years under former President Joe Biden.</w:t>
      </w:r>
      <w:r>
        <w:t>  </w:t>
      </w:r>
      <w:r w:rsidRPr="0056331C">
        <w:t>Dozens of firearm industry executives and leaders gathered in Washington, D.C., this week where they had the opportunity to meet with Members of the U.S. House of Representatives and U.S. Senate to discuss the industry’s priority legislation.</w:t>
      </w:r>
      <w:r>
        <w:t>  </w:t>
      </w:r>
      <w:r w:rsidRPr="0056331C">
        <w:t>Following two jam-packed days of meetings, industry leaders were optimistic and energized to talk about the new landscape under a second President Donald Trump administration, that has vowed to protect and preserve Second Amendment rights, and with pro-gun majorities in both the House and Senate.</w:t>
      </w:r>
      <w:r>
        <w:t xml:space="preserve">” [NSSF, </w:t>
      </w:r>
      <w:hyperlink r:id="rId33" w:history="1">
        <w:r w:rsidRPr="0056331C">
          <w:rPr>
            <w:rStyle w:val="Hyperlink"/>
            <w:rFonts w:cs="Arial"/>
          </w:rPr>
          <w:t>4/11/25</w:t>
        </w:r>
      </w:hyperlink>
      <w:r>
        <w:t>]</w:t>
      </w:r>
    </w:p>
    <w:p w14:paraId="589BC38F" w14:textId="628DDA11" w:rsidR="0056331C" w:rsidRPr="00625265" w:rsidRDefault="0056331C" w:rsidP="0056331C">
      <w:r>
        <w:t> </w:t>
      </w:r>
    </w:p>
    <w:p w14:paraId="05ED52A4" w14:textId="38680A79" w:rsidR="005A41A0" w:rsidRPr="00625265" w:rsidRDefault="005B6ECC" w:rsidP="004C7019">
      <w:pPr>
        <w:pStyle w:val="Heading3"/>
        <w:rPr>
          <w:lang w:eastAsia="ja-JP"/>
        </w:rPr>
      </w:pPr>
      <w:r>
        <w:rPr>
          <w:lang w:eastAsia="ja-JP"/>
        </w:rPr>
        <w:t xml:space="preserve">THE </w:t>
      </w:r>
      <w:r w:rsidR="004A7156">
        <w:rPr>
          <w:lang w:eastAsia="ja-JP"/>
        </w:rPr>
        <w:t>NSSF LOBBIED</w:t>
      </w:r>
      <w:r w:rsidR="00831467" w:rsidRPr="00625265">
        <w:rPr>
          <w:lang w:eastAsia="ja-JP"/>
        </w:rPr>
        <w:t xml:space="preserve"> FOR THE STEFANIK-BACKED CONCEALED CARRY RECIPROCITY ACT, WHICH WOULD ALLOW PEOPLE TO CARRY CONCEALED FIREARMS ACROSS STATE LINES</w:t>
      </w:r>
    </w:p>
    <w:p w14:paraId="2D990AD6" w14:textId="77777777" w:rsidR="005A41A0" w:rsidRPr="00625265" w:rsidRDefault="005A41A0" w:rsidP="00625265">
      <w:pPr>
        <w:rPr>
          <w:lang w:eastAsia="ja-JP"/>
        </w:rPr>
      </w:pPr>
    </w:p>
    <w:p w14:paraId="3B1BE297" w14:textId="728804EA" w:rsidR="00831467" w:rsidRPr="00625265" w:rsidRDefault="00831467" w:rsidP="004C7019">
      <w:pPr>
        <w:pStyle w:val="Heading4"/>
      </w:pPr>
      <w:r w:rsidRPr="00625265">
        <w:t>2015</w:t>
      </w:r>
      <w:r w:rsidR="005B6ECC">
        <w:t xml:space="preserve"> – </w:t>
      </w:r>
      <w:r w:rsidRPr="00625265">
        <w:t>2025: STEFANIK CO-SPONSORED THE CONCEALED CARRY RECIPROCITY ACT, WHICH WOULD ALLOW PEOPLE TO CARRY CONCEALED FIREARMS ACROSS STATE LINES</w:t>
      </w:r>
    </w:p>
    <w:p w14:paraId="19DF2D79" w14:textId="77777777" w:rsidR="00831467" w:rsidRPr="00625265" w:rsidRDefault="00831467" w:rsidP="00625265"/>
    <w:p w14:paraId="2FC7D2E9" w14:textId="77777777" w:rsidR="00831467" w:rsidRPr="00625265" w:rsidRDefault="00831467" w:rsidP="00625265">
      <w:r w:rsidRPr="00625265">
        <w:rPr>
          <w:b/>
          <w:bCs/>
        </w:rPr>
        <w:t xml:space="preserve">January 2025: Stefanik Cosponsored H.R. 38, The Constitutional Concealed Carry Reciprocity Act, Which Would Allow People To Carry Concealed Firearms Across State Lines And Would “[Preempt] Most State And Local Laws Related To Concealed Carry.” </w:t>
      </w:r>
      <w:r w:rsidRPr="00625265">
        <w:t xml:space="preserve">In January 2025, Stefanik cosponsored H.R. 38, the Constitutional Concealed Carry Reciprocity Act, which "establishes a federal statutory framework to regulate the carry or possession of concealed firearms across state lines.Specifically, an individual who is eligible to carry a concealed firearm in one state may carry or possess a concealed handgun (other than a machine gun or destructive device) in another state that allows its residents to carry concealed firearms.It sets forth requirements for lawful concealed carry across state lines. The bill preempts most state and local laws related to concealed carry and establishes a private right of action for a person adversely affected by interference with a concealed-carry right established by this bill." H.R. 38 was ordered to be Reported (Amended) by the Yeas and Nays: 18 - 9. [H.R. 38, cosponsored </w:t>
      </w:r>
      <w:hyperlink r:id="rId34">
        <w:r w:rsidRPr="00625265">
          <w:rPr>
            <w:color w:val="0000FF"/>
            <w:u w:val="single"/>
          </w:rPr>
          <w:t>1/3/25</w:t>
        </w:r>
      </w:hyperlink>
      <w:r w:rsidRPr="00625265">
        <w:t>]</w:t>
      </w:r>
    </w:p>
    <w:p w14:paraId="1FF31109" w14:textId="77777777" w:rsidR="00831467" w:rsidRPr="00625265" w:rsidRDefault="00831467" w:rsidP="00625265"/>
    <w:p w14:paraId="4AE13852" w14:textId="77777777" w:rsidR="00831467" w:rsidRPr="00625265" w:rsidRDefault="00831467" w:rsidP="00625265">
      <w:r w:rsidRPr="00625265">
        <w:rPr>
          <w:b/>
          <w:bCs/>
        </w:rPr>
        <w:t xml:space="preserve">January 2023: Stefanik Cosponsored H.R. 38, The Concealed Carry Reciprocity Act, Which Would Have Allowed People To Carry Concealed Firearms Across State Lines And “Would [Have Preempted] Most State And Local Laws Related To Concealed Carry.” </w:t>
      </w:r>
      <w:r w:rsidRPr="00625265">
        <w:t xml:space="preserve">In January 2023, Stefanik cosponsored H.R. 38, the Concealed Carry Reciprocity Act, which "establishes a federal statutory framework to regulate the carry or possession of concealed firearms across state lines. Specifically, an individual who is eligible to carry a concealed firearm in one state may carry or possess a concealed handgun (other than a machine gun or destructive device) in another state that allows its residents to carry concealed firearms. It sets forth requirements for the lawful concealed carry across state lines. The bill preempts most state and local laws related to concealed carry and establishes a private right of action for a person adversely affected by interference with a concealed-carry right established by this bill." H.R. 38 was referred to the House Committee on the Judiciary. [H.R. 38, cosponsored </w:t>
      </w:r>
      <w:hyperlink r:id="rId35">
        <w:r w:rsidRPr="00625265">
          <w:rPr>
            <w:color w:val="0000FF"/>
            <w:u w:val="single"/>
          </w:rPr>
          <w:t>1/9/23</w:t>
        </w:r>
      </w:hyperlink>
      <w:r w:rsidRPr="00625265">
        <w:t>]</w:t>
      </w:r>
    </w:p>
    <w:p w14:paraId="3D3A8884" w14:textId="77777777" w:rsidR="00831467" w:rsidRPr="00625265" w:rsidRDefault="00831467" w:rsidP="00625265"/>
    <w:p w14:paraId="09940AEB" w14:textId="77777777" w:rsidR="00831467" w:rsidRPr="00625265" w:rsidRDefault="00831467" w:rsidP="00625265">
      <w:r w:rsidRPr="00625265">
        <w:rPr>
          <w:b/>
          <w:bCs/>
        </w:rPr>
        <w:lastRenderedPageBreak/>
        <w:t xml:space="preserve">January 2021: Stefanik Cosponsored H.R. 38, The Concealed Carry Reciprocity Act, Which Would Have Allowed People To Carry Concealed Firearms Across State Lines And  Would Have “[Preempted] Most State And Local Laws Related To Concealed Carry.”  </w:t>
      </w:r>
      <w:r w:rsidRPr="00625265">
        <w:t xml:space="preserve">In January 2021, Stefanik cosponsored H.R. 38, the Concealed Carry Reciprocity Act, which "establishes a federal statutory framework to regulate the carry or possession of concealed firearms across state lines. Specifically, an individual who is eligible to carry a concealed firearm in one state may carry or possess a concealed handgun (other than a machine gun or destructive device) in another state that allows its residents to carry concealed firearms. It sets forth requirements for the lawful concealed carry across state lines. The bill preempts most state and local laws related to concealed carry and establishes a private right of action for a person adversely affected by interference with a concealed-carry right established by this bill." H.R. 38 was referred to the Subcommittee on Crime, Terrorism, and Homeland Security. [H.R. 38, cosponsored </w:t>
      </w:r>
      <w:hyperlink r:id="rId36">
        <w:r w:rsidRPr="00625265">
          <w:rPr>
            <w:color w:val="0000FF"/>
            <w:u w:val="single"/>
          </w:rPr>
          <w:t>1/4/21</w:t>
        </w:r>
      </w:hyperlink>
      <w:r w:rsidRPr="00625265">
        <w:t>]</w:t>
      </w:r>
    </w:p>
    <w:p w14:paraId="0F73A07B" w14:textId="77777777" w:rsidR="00831467" w:rsidRPr="00625265" w:rsidRDefault="00831467" w:rsidP="00625265"/>
    <w:p w14:paraId="61E0509E" w14:textId="77777777" w:rsidR="00831467" w:rsidRPr="00625265" w:rsidRDefault="00831467" w:rsidP="00625265">
      <w:r w:rsidRPr="00625265">
        <w:rPr>
          <w:b/>
          <w:bCs/>
        </w:rPr>
        <w:t xml:space="preserve">January 2019: Stefanik Cosponsored H.R. 38, The Concealed Carry Reciprocity Act, Which Would Have Allowed People To Carry Concealed Firearms Across State Lines And Would Have Allowed People To Carry Concealed Firearms In School Zones. </w:t>
      </w:r>
      <w:r w:rsidRPr="00625265">
        <w:t xml:space="preserve">In January 2019, Stefanik cosponsored H.R. 38, the Concealed Carry Reciprocity Act of 2019, which "allows a qualified individual to carry a concealed handgun into or possess a concealed handgun in another state that allows individuals to carry concealed firearms. A qualified individual must (1) be eligible to possess, transport, or receive a firearm under federal law; (2) carry a valid photo identification document; and (3) carry a valid concealed carry permit issued by any state or be eligible to carry a concealed firearm in his or her state of residence. Additionally, the bill specifies that a qualified individual who lawfully carries or possesses a concealed handgun in another state (1) is not subject to the federal prohibition on possessing a firearm in a school zone, and (2) may carry or possess the concealed handgun in federally owned lands that are open to the public." H.R. 38 was referred to the Subcommittee on Crime, Terrorism, and Homeland Security. [H.R. 38, cosponsored </w:t>
      </w:r>
      <w:hyperlink r:id="rId37">
        <w:r w:rsidRPr="00625265">
          <w:rPr>
            <w:color w:val="0000FF"/>
            <w:u w:val="single"/>
          </w:rPr>
          <w:t>1/3/19</w:t>
        </w:r>
      </w:hyperlink>
      <w:r w:rsidRPr="00625265">
        <w:t>]</w:t>
      </w:r>
    </w:p>
    <w:p w14:paraId="7581B79B" w14:textId="77777777" w:rsidR="00831467" w:rsidRPr="00625265" w:rsidRDefault="00831467" w:rsidP="00625265"/>
    <w:p w14:paraId="0C6D98F7" w14:textId="77777777" w:rsidR="00831467" w:rsidRPr="00625265" w:rsidRDefault="00831467" w:rsidP="00625265">
      <w:r w:rsidRPr="00625265">
        <w:rPr>
          <w:b/>
          <w:bCs/>
        </w:rPr>
        <w:t xml:space="preserve">January 2017: Stefanik Cosponsored H.R. 38, The Concealed Carry Reciprocity Act, Which Would Have Allowed People To Carry Concealed Firearms Across State Lines And Would Have Allowed People To Carry Concealed Firearms In School Zones. </w:t>
      </w:r>
      <w:r w:rsidRPr="00625265">
        <w:t xml:space="preserve">In January 2017, Stefanik cosponsored H.R. 38, the Concealed Carry Reciprocity Act of 2017, which "TITLE I-- (Sec. 101) This bill amends the federal criminal code to allow a qualified individual to carry a concealed handgun into or possess a concealed handgun in another state that allows individuals to carry concealed firearms. A qualified individual must: (1) be eligible to possess, transport, or receive a firearm under federal law; (2) carry a valid photo identification document; and (3) carry a valid concealed carry permit issued by any state or be eligible to carry a concealed firearm in his or her state of residence. Additionally, the bill specifies that a qualified individual who lawfully carries or possesses a concealed handgun in another state: (1) is not subject to the federal prohibition on possessing a firearm in a school zone, and (2) may carry or possess the concealed handgun in federally owned lands that are open to the public. (Sec. 102) This bill does not prohibit a law enforcement officer with reasonable suspicion of a violation of any law from conducting a brief investigative stop in accordance with the U.S. Constitution. (Sec. 103) It specifies that certain retired and off-duty law enforcement officers who are authorized to carry concealed firearms are not subject to the federal prohibitions on possessing or discharging a firearm in a school zone. (Sec. 104) It permits a federal judge to carry a concealed firearm in any state if the judge is not prohibited from receiving a firearm under federal law. TITLE II--FIX NICS ACT Fix NICS Act of 2017 (Sec. 202) This bill amends the Brady Handgun Violence Prevention Act to require each federal agency and department, including a federal court, to: certify whether it has provided to the National Instant Criminal Background Check System (NICS) disqualifying records of persons prohibited from receiving or possessing a firearm, and establish and substantially comply with an implementation plan to maximize record submissions and verify their accuracy. (Sec. 203) The bill amends the NICS Improvement Amendments Act of 2007 to modify the NICS Act Record Improvement Program (NARIP). Specifically, it: establishes a domestic abuse and violence prevention initiative as a priority area for NARIP grant funding, and creates a funding preference for states that establish an implementation plan and use grant funds to upload felony conviction and domestic violence records. (Sec. 204) It amends the Crime Identification Technology Act of 1998 to modify the National Criminal History Improvement Program (NCHIP). Specifically, it: specifies that facilitating full participation in the NICS, as an allowable use of NCHIP grant funds, includes increasing efforts to pre-validate felony conviction and domestic violence records to expedite eligibility determinations; and permits the federal share of a grant to exceed 90% of program costs if a state complies with its implementation plan. (Sec. 205) This section amends the NICS Improvement Amendments Act of 2007 to: direct the Department of Justice (DOJ), in coordination with each state or tribal government, to establish an implementation plan, including benchmarks, to maximize the automation and submission of mental health and criminal history records to the NICS; require DOJ to conduct, and publish the results of, compliance determinations for state and tribal governments; give preference to certain discretionary grant applicants that substantially comply with an implementation plan; and require the NICS to notify law enforcement agencies when a firearm is transferred to a person who is subsequently determined to be prohibited from receiving or possessing a firearm. (Sec. 206) DOJ's Bureau of Justice Assistance must report to Congress on the use of bump stocks in the commission of crimes, including the number of instances and the types of firearms. (Sec. 207) The bill authorizes appropriations for FY2018-FY2022 to carry out activities under this title." H.R. 38 was received in the Senate and Read twice and referred to the Committee on the Judiciary. [H.R. 38, cosponsored </w:t>
      </w:r>
      <w:hyperlink r:id="rId38">
        <w:r w:rsidRPr="00625265">
          <w:rPr>
            <w:color w:val="0000FF"/>
            <w:u w:val="single"/>
          </w:rPr>
          <w:t>1/3/17</w:t>
        </w:r>
      </w:hyperlink>
      <w:r w:rsidRPr="00625265">
        <w:t>]</w:t>
      </w:r>
    </w:p>
    <w:p w14:paraId="63920588" w14:textId="77777777" w:rsidR="00831467" w:rsidRPr="00625265" w:rsidRDefault="00831467" w:rsidP="00625265"/>
    <w:p w14:paraId="342DBE49" w14:textId="232B04A0" w:rsidR="00831467" w:rsidRPr="00625265" w:rsidRDefault="00831467" w:rsidP="00625265">
      <w:r w:rsidRPr="00625265">
        <w:rPr>
          <w:b/>
          <w:bCs/>
        </w:rPr>
        <w:lastRenderedPageBreak/>
        <w:t xml:space="preserve">February 2015: Stefanik Cosponsored H.R. 986, The Concealed Carry Reciprocity Act, Which Would Have Allowed People To Carry Concealed Firearms Across State Lines. </w:t>
      </w:r>
      <w:r w:rsidRPr="00625265">
        <w:t xml:space="preserve">In February 2015, Stefanik cosponsored H.R. 986, which "Concealed Carry Reciprocity Act of 2015 Amends the federal criminal code to authorize a person who is not prohibited from possessing, transporting, shipping, or receiving a firearm under federal law, and who is carrying a valid, government-issued identification document containing that person's photograph and a valid permit issued by any state to carry a concealed firearm, to possess or carry a concealed handgun (other than a machine gun or destructive device) in any other state that permits residents to carry a concealed firearm, in accordance with the restrictions of that state. Makes presentation of facially valid documents prima facie evidence that the individual has a license or permit as required." H.R. 986 was referred to the Subcommittee on Crime, Terrorism, Homeland Security, and Investigations. [H.R. 986, cosponsored </w:t>
      </w:r>
      <w:hyperlink r:id="rId39">
        <w:r w:rsidRPr="00625265">
          <w:rPr>
            <w:color w:val="0000FF"/>
            <w:u w:val="single"/>
          </w:rPr>
          <w:t>2/13/15</w:t>
        </w:r>
      </w:hyperlink>
      <w:r w:rsidRPr="00625265">
        <w:t>]</w:t>
      </w:r>
    </w:p>
    <w:p w14:paraId="597D6FF8" w14:textId="77777777" w:rsidR="00831467" w:rsidRPr="00625265" w:rsidRDefault="00831467" w:rsidP="004C7019"/>
    <w:p w14:paraId="5740F0F7" w14:textId="527E5D76" w:rsidR="00444F6E" w:rsidRPr="00625265" w:rsidRDefault="00444F6E" w:rsidP="004C7019">
      <w:pPr>
        <w:pStyle w:val="Heading4"/>
      </w:pPr>
      <w:r w:rsidRPr="00625265">
        <w:t>2020 – 2025</w:t>
      </w:r>
      <w:r w:rsidR="004A7156">
        <w:t>: THE NSSF LOBBIED</w:t>
      </w:r>
      <w:r w:rsidR="00831467" w:rsidRPr="00625265">
        <w:t xml:space="preserve"> CONGRESS ON THE CONCEALED CARRY RECIPROCITY ACT</w:t>
      </w:r>
    </w:p>
    <w:p w14:paraId="69A44465" w14:textId="77777777" w:rsidR="00444F6E" w:rsidRPr="00625265" w:rsidRDefault="00444F6E" w:rsidP="00625265">
      <w:pPr>
        <w:rPr>
          <w:b/>
          <w:bCs/>
        </w:rPr>
      </w:pPr>
    </w:p>
    <w:p w14:paraId="12343AE2" w14:textId="1CD19639" w:rsidR="005A41A0" w:rsidRPr="00625265" w:rsidRDefault="005B6ECC" w:rsidP="00625265">
      <w:r>
        <w:rPr>
          <w:b/>
          <w:bCs/>
        </w:rPr>
        <w:t xml:space="preserve">Q1 </w:t>
      </w:r>
      <w:r w:rsidR="005A41A0" w:rsidRPr="00625265">
        <w:rPr>
          <w:b/>
          <w:bCs/>
        </w:rPr>
        <w:t>2025</w:t>
      </w:r>
      <w:r w:rsidR="004A7156">
        <w:rPr>
          <w:b/>
          <w:bCs/>
        </w:rPr>
        <w:t>: The National</w:t>
      </w:r>
      <w:r w:rsidR="005A41A0" w:rsidRPr="00625265">
        <w:rPr>
          <w:b/>
          <w:bCs/>
        </w:rPr>
        <w:t xml:space="preserve"> Shooting Sports Foundation Lobbied Congress On The Concealed Carry Act. </w:t>
      </w:r>
      <w:r w:rsidR="005A41A0" w:rsidRPr="00625265">
        <w:t>“1. Registrant Name Organization/Lobbying Firm National Shooting Sports Foundation […] Concealed Carry (H.R.38 / S.65 / H.R.645)  […] 17. House(s) of Congress and Federal agencies  U.S. SENATE, U.S. HOUSE OF REPRESENTATIVES” [National Shooting Sports Foundation Lobbying Report,</w:t>
      </w:r>
      <w:r w:rsidR="00DD1D1D" w:rsidRPr="00625265">
        <w:t xml:space="preserve"> 2025 Q1, filed</w:t>
      </w:r>
      <w:r w:rsidR="005A41A0" w:rsidRPr="00625265">
        <w:t xml:space="preserve"> </w:t>
      </w:r>
      <w:hyperlink r:id="rId40" w:history="1">
        <w:r w:rsidR="005A41A0" w:rsidRPr="00625265">
          <w:rPr>
            <w:rStyle w:val="Hyperlink"/>
            <w:rFonts w:cs="Arial"/>
          </w:rPr>
          <w:t>4/21/25</w:t>
        </w:r>
      </w:hyperlink>
      <w:r w:rsidR="005A41A0" w:rsidRPr="00625265">
        <w:t>]</w:t>
      </w:r>
    </w:p>
    <w:p w14:paraId="320A81C4" w14:textId="77777777" w:rsidR="003B60A3" w:rsidRPr="00625265" w:rsidRDefault="003B60A3" w:rsidP="00625265"/>
    <w:p w14:paraId="12F8BCC6" w14:textId="7FBC598C" w:rsidR="003B60A3" w:rsidRPr="00625265" w:rsidRDefault="005B6ECC" w:rsidP="00625265">
      <w:r>
        <w:rPr>
          <w:b/>
          <w:bCs/>
        </w:rPr>
        <w:t xml:space="preserve">Q4 </w:t>
      </w:r>
      <w:r w:rsidR="003B60A3" w:rsidRPr="00625265">
        <w:rPr>
          <w:b/>
          <w:bCs/>
        </w:rPr>
        <w:t>2023</w:t>
      </w:r>
      <w:r w:rsidR="004A7156">
        <w:rPr>
          <w:b/>
          <w:bCs/>
        </w:rPr>
        <w:t>: The National</w:t>
      </w:r>
      <w:r w:rsidR="003B60A3" w:rsidRPr="00625265">
        <w:rPr>
          <w:b/>
          <w:bCs/>
        </w:rPr>
        <w:t xml:space="preserve"> Shooting Sports Foundation Lobbied Congress On The Concealed Carry Reciprocity Act. </w:t>
      </w:r>
      <w:r w:rsidR="003B60A3" w:rsidRPr="00625265">
        <w:t xml:space="preserve">“1. Registrant Name Organization/Lobbying Firm  National Shooting Sports Foundation […] 7.Concealed Carry Reciprocity Act (S.214 / H.R.38); […] 17. House(s) of Congress and Federal agencies  Check if None  U.S. SENATE, U.S. HOUSE OF REPRESENTATIVES” [National Shooting Sports Foundation Lobbying Report, 2023 Q4, filed </w:t>
      </w:r>
      <w:hyperlink r:id="rId41" w:history="1">
        <w:r w:rsidR="003B60A3" w:rsidRPr="00625265">
          <w:rPr>
            <w:rStyle w:val="Hyperlink"/>
            <w:rFonts w:cs="Arial"/>
          </w:rPr>
          <w:t>1/17/24</w:t>
        </w:r>
      </w:hyperlink>
      <w:r w:rsidR="003B60A3" w:rsidRPr="00625265">
        <w:t>] </w:t>
      </w:r>
    </w:p>
    <w:p w14:paraId="63D16C54" w14:textId="77777777" w:rsidR="000320FD" w:rsidRPr="00625265" w:rsidRDefault="000320FD" w:rsidP="00625265"/>
    <w:p w14:paraId="4EF03961" w14:textId="52745A84" w:rsidR="000320FD" w:rsidRPr="00625265" w:rsidRDefault="005B6ECC" w:rsidP="00625265">
      <w:r>
        <w:rPr>
          <w:b/>
          <w:bCs/>
        </w:rPr>
        <w:t xml:space="preserve">Q3 </w:t>
      </w:r>
      <w:r w:rsidR="000320FD" w:rsidRPr="00625265">
        <w:rPr>
          <w:b/>
          <w:bCs/>
        </w:rPr>
        <w:t>2023</w:t>
      </w:r>
      <w:r w:rsidR="004A7156">
        <w:rPr>
          <w:b/>
          <w:bCs/>
        </w:rPr>
        <w:t>: The National</w:t>
      </w:r>
      <w:r w:rsidR="000320FD" w:rsidRPr="00625265">
        <w:rPr>
          <w:b/>
          <w:bCs/>
        </w:rPr>
        <w:t xml:space="preserve"> Shooting Sports Foundation Lobbied Congress On The Concealed Carry Reciprocity Act. </w:t>
      </w:r>
      <w:r w:rsidR="000320FD" w:rsidRPr="00625265">
        <w:t xml:space="preserve">“1. Registrant Name Organization/Lobbying Firm  National Shooting Sports Foundation […] 7.Concealed Carry Reciprocity Act (S.214 / H.R.38); […] 17. House(s) of Congress and Federal agencies  Check if None  U.S. SENATE, U.S. HOUSE OF REPRESENTATIVES” [National Shooting Sports Foundation Lobbying Report, 2023 Q3, filed </w:t>
      </w:r>
      <w:hyperlink r:id="rId42" w:history="1">
        <w:r w:rsidR="000320FD" w:rsidRPr="00625265">
          <w:rPr>
            <w:rStyle w:val="Hyperlink"/>
            <w:rFonts w:cs="Arial"/>
          </w:rPr>
          <w:t>10/20/23</w:t>
        </w:r>
      </w:hyperlink>
      <w:r w:rsidR="000320FD" w:rsidRPr="00625265">
        <w:t>]</w:t>
      </w:r>
    </w:p>
    <w:p w14:paraId="64E109A0" w14:textId="77777777" w:rsidR="00AA6778" w:rsidRPr="00625265" w:rsidRDefault="00AA6778" w:rsidP="00625265"/>
    <w:p w14:paraId="0141AA7D" w14:textId="11EE724E" w:rsidR="00AA6778" w:rsidRPr="00625265" w:rsidRDefault="005B6ECC" w:rsidP="00625265">
      <w:r>
        <w:rPr>
          <w:b/>
          <w:bCs/>
        </w:rPr>
        <w:t xml:space="preserve">Q2 </w:t>
      </w:r>
      <w:r w:rsidR="00AA6778" w:rsidRPr="00625265">
        <w:rPr>
          <w:b/>
          <w:bCs/>
        </w:rPr>
        <w:t>2023</w:t>
      </w:r>
      <w:r w:rsidR="004A7156">
        <w:rPr>
          <w:b/>
          <w:bCs/>
        </w:rPr>
        <w:t>: The National</w:t>
      </w:r>
      <w:r w:rsidR="00AA6778" w:rsidRPr="00625265">
        <w:rPr>
          <w:b/>
          <w:bCs/>
        </w:rPr>
        <w:t xml:space="preserve"> Shooting Sports Foundation Lobbied Congress On The Concealed Carry Reciprocity Act. </w:t>
      </w:r>
      <w:r w:rsidR="00AA6778" w:rsidRPr="00625265">
        <w:t xml:space="preserve">“1. Registrant Name Organization/Lobbying Firm  National Shooting Sports Foundation […] 6.Concealed Carry Reciprocity Act (S.214 / H.R.38) […] 17. House(s) of Congress and Federal agencies  Check if None  U.S. SENATE, U.S. HOUSE OF REPRESENTATIVES” [National Shooting Sports Foundation Lobbying Report, 2023 Q2, filed </w:t>
      </w:r>
      <w:hyperlink r:id="rId43" w:history="1">
        <w:r w:rsidR="00AA6778" w:rsidRPr="00625265">
          <w:rPr>
            <w:rStyle w:val="Hyperlink"/>
            <w:rFonts w:cs="Arial"/>
          </w:rPr>
          <w:t>7/20/23</w:t>
        </w:r>
      </w:hyperlink>
      <w:r w:rsidR="00AA6778" w:rsidRPr="00625265">
        <w:t>]</w:t>
      </w:r>
    </w:p>
    <w:p w14:paraId="0B575CE9" w14:textId="77777777" w:rsidR="00E97FA5" w:rsidRPr="00625265" w:rsidRDefault="00E97FA5" w:rsidP="00625265"/>
    <w:p w14:paraId="102B4106" w14:textId="4C6E1268" w:rsidR="003B60A3" w:rsidRPr="00625265" w:rsidRDefault="005B6ECC" w:rsidP="00625265">
      <w:r>
        <w:rPr>
          <w:b/>
          <w:bCs/>
        </w:rPr>
        <w:t xml:space="preserve">Q1 </w:t>
      </w:r>
      <w:r w:rsidR="00E97FA5" w:rsidRPr="00625265">
        <w:rPr>
          <w:b/>
          <w:bCs/>
        </w:rPr>
        <w:t>2023</w:t>
      </w:r>
      <w:r w:rsidR="004A7156">
        <w:rPr>
          <w:b/>
          <w:bCs/>
        </w:rPr>
        <w:t>: The National</w:t>
      </w:r>
      <w:r w:rsidR="00E97FA5" w:rsidRPr="00625265">
        <w:rPr>
          <w:b/>
          <w:bCs/>
        </w:rPr>
        <w:t xml:space="preserve"> Shooting Sports Foundation Lobbied Congress On The Concealed Carry Reciprocity Act. </w:t>
      </w:r>
      <w:r w:rsidR="00E97FA5" w:rsidRPr="00625265">
        <w:t xml:space="preserve">“1. Registrant Name Organization/Lobbying Firm  National Shooting Sports Foundation […] 6.Concealed Carry Reciprocity Act (S.214 / H.R.38); […] 17. House(s) of Congress and Federal agencies  Check if None  U.S. SENATE, U.S. HOUSE OF REPRESENTATIVES” [National Shooting Sports Foundation Lobbying Report, 2023 Q1, filed </w:t>
      </w:r>
      <w:hyperlink r:id="rId44" w:history="1">
        <w:r w:rsidR="00E97FA5" w:rsidRPr="00625265">
          <w:rPr>
            <w:rStyle w:val="Hyperlink"/>
            <w:rFonts w:cs="Arial"/>
          </w:rPr>
          <w:t>4/20/23</w:t>
        </w:r>
      </w:hyperlink>
      <w:r w:rsidR="00E97FA5" w:rsidRPr="00625265">
        <w:t>] </w:t>
      </w:r>
    </w:p>
    <w:p w14:paraId="47C0C19B" w14:textId="77777777" w:rsidR="0074072A" w:rsidRPr="00625265" w:rsidRDefault="0074072A" w:rsidP="00625265"/>
    <w:p w14:paraId="73AFEADB" w14:textId="6A5B049D" w:rsidR="0074072A" w:rsidRPr="00625265" w:rsidRDefault="005B6ECC" w:rsidP="00625265">
      <w:r>
        <w:rPr>
          <w:b/>
          <w:bCs/>
        </w:rPr>
        <w:t xml:space="preserve">Q3 </w:t>
      </w:r>
      <w:r w:rsidR="0074072A" w:rsidRPr="00625265">
        <w:rPr>
          <w:b/>
          <w:bCs/>
        </w:rPr>
        <w:t>2022</w:t>
      </w:r>
      <w:r w:rsidR="004A7156">
        <w:rPr>
          <w:b/>
          <w:bCs/>
        </w:rPr>
        <w:t>: The National</w:t>
      </w:r>
      <w:r w:rsidR="0074072A" w:rsidRPr="00625265">
        <w:rPr>
          <w:b/>
          <w:bCs/>
        </w:rPr>
        <w:t xml:space="preserve"> Shooting Sports Foundation Lobbied Congress On The Concealed Carry Reciprocity Act. </w:t>
      </w:r>
      <w:r w:rsidR="0074072A" w:rsidRPr="00625265">
        <w:t>“1. Registrant Name Organization/Lobbying Firm  Self Employed Individual National Shooting Sports Foundation</w:t>
      </w:r>
      <w:r w:rsidR="0074072A" w:rsidRPr="00625265">
        <w:rPr>
          <w:b/>
        </w:rPr>
        <w:t> </w:t>
      </w:r>
      <w:r w:rsidR="0074072A" w:rsidRPr="00625265">
        <w:rPr>
          <w:bCs/>
        </w:rPr>
        <w:t xml:space="preserve">[…] 11.Concealed Carry Reciprocity Act (S.1522/H.R.38/S.4105); […] 17. House(s) of Congress and Federal agencies  Check if None  U.S. SENATE, U.S. HOUSE OF REPRESENTATIVES” </w:t>
      </w:r>
      <w:r w:rsidR="0074072A" w:rsidRPr="00625265">
        <w:t xml:space="preserve">[National Shooting Sports Foundation Lobbying Report, 2022 Q3, filed </w:t>
      </w:r>
      <w:hyperlink r:id="rId45" w:history="1">
        <w:r w:rsidR="0074072A" w:rsidRPr="00625265">
          <w:rPr>
            <w:rStyle w:val="Hyperlink"/>
            <w:rFonts w:cs="Arial"/>
          </w:rPr>
          <w:t>5/4/23</w:t>
        </w:r>
      </w:hyperlink>
      <w:r w:rsidR="0074072A" w:rsidRPr="00625265">
        <w:t>]</w:t>
      </w:r>
    </w:p>
    <w:p w14:paraId="62D2F006" w14:textId="265B0120" w:rsidR="00A76B7B" w:rsidRPr="00625265" w:rsidRDefault="00671CB7" w:rsidP="00625265">
      <w:r w:rsidRPr="00625265">
        <w:t> </w:t>
      </w:r>
    </w:p>
    <w:p w14:paraId="565A0A84" w14:textId="51E0A675" w:rsidR="006743CF" w:rsidRPr="00625265" w:rsidRDefault="005B6ECC" w:rsidP="00625265">
      <w:r>
        <w:rPr>
          <w:b/>
          <w:bCs/>
        </w:rPr>
        <w:t xml:space="preserve">Q2 </w:t>
      </w:r>
      <w:r w:rsidR="00A76B7B" w:rsidRPr="00625265">
        <w:rPr>
          <w:b/>
          <w:bCs/>
        </w:rPr>
        <w:t>2022</w:t>
      </w:r>
      <w:r w:rsidR="004A7156">
        <w:rPr>
          <w:b/>
          <w:bCs/>
        </w:rPr>
        <w:t>: The National</w:t>
      </w:r>
      <w:r w:rsidR="00A76B7B" w:rsidRPr="00625265">
        <w:rPr>
          <w:b/>
          <w:bCs/>
        </w:rPr>
        <w:t xml:space="preserve"> Shooting Sports Foundation Lobbied Congress On The Concealed Carry Reciprocity Act. </w:t>
      </w:r>
      <w:r w:rsidR="00A76B7B" w:rsidRPr="00625265">
        <w:t>“1. Registrant Name Organization/Lobbying Firm  Self Employed Individual National Shooting Sports Foundation</w:t>
      </w:r>
      <w:r w:rsidR="00A76B7B" w:rsidRPr="00625265">
        <w:rPr>
          <w:b/>
        </w:rPr>
        <w:t> </w:t>
      </w:r>
      <w:r w:rsidR="00A76B7B" w:rsidRPr="00625265">
        <w:rPr>
          <w:bCs/>
        </w:rPr>
        <w:t xml:space="preserve">[…] 8.Concealed Carry Reciprocity Act (S.1522/H.R.38); […] 17. House(s) of Congress and Federal agencies  Check if None  U.S. SENATE, U.S. HOUSE OF REPRESENTATIVES” </w:t>
      </w:r>
      <w:r w:rsidR="006743CF" w:rsidRPr="00625265">
        <w:t xml:space="preserve">[National Shooting Sports Foundation Lobbying Report, 2022 Q2, filed </w:t>
      </w:r>
      <w:hyperlink r:id="rId46" w:history="1">
        <w:r w:rsidR="006743CF" w:rsidRPr="00625265">
          <w:rPr>
            <w:rStyle w:val="Hyperlink"/>
            <w:rFonts w:cs="Arial"/>
          </w:rPr>
          <w:t>4/20/23</w:t>
        </w:r>
      </w:hyperlink>
      <w:r w:rsidR="006743CF" w:rsidRPr="00625265">
        <w:t>]</w:t>
      </w:r>
    </w:p>
    <w:p w14:paraId="00628BB5" w14:textId="77777777" w:rsidR="000D71F3" w:rsidRPr="00625265" w:rsidRDefault="000D71F3" w:rsidP="00625265"/>
    <w:p w14:paraId="67947D74" w14:textId="0D9D6BC5" w:rsidR="0074072A" w:rsidRPr="00625265" w:rsidRDefault="005B6ECC" w:rsidP="00625265">
      <w:r>
        <w:rPr>
          <w:b/>
          <w:bCs/>
        </w:rPr>
        <w:t xml:space="preserve">Q1 </w:t>
      </w:r>
      <w:r w:rsidR="0074072A" w:rsidRPr="00625265">
        <w:rPr>
          <w:b/>
          <w:bCs/>
        </w:rPr>
        <w:t>2022</w:t>
      </w:r>
      <w:r w:rsidR="004A7156">
        <w:rPr>
          <w:b/>
          <w:bCs/>
        </w:rPr>
        <w:t>: The National</w:t>
      </w:r>
      <w:r w:rsidR="0074072A" w:rsidRPr="00625265">
        <w:rPr>
          <w:b/>
          <w:bCs/>
        </w:rPr>
        <w:t xml:space="preserve"> Shooting Sports Foundation Lobbied Congress On The Concealed Carry Reciprocity Act. </w:t>
      </w:r>
      <w:r w:rsidR="0074072A" w:rsidRPr="00625265">
        <w:t>“1. Registrant Name Organization/Lobbying Firm  Self Employed Individual National Shooting Sports Foundation</w:t>
      </w:r>
      <w:r w:rsidR="0074072A" w:rsidRPr="00625265">
        <w:rPr>
          <w:b/>
        </w:rPr>
        <w:t> </w:t>
      </w:r>
      <w:r w:rsidR="0074072A" w:rsidRPr="00625265">
        <w:rPr>
          <w:bCs/>
        </w:rPr>
        <w:t xml:space="preserve">[…] 4.Concealed Carry Reciprocity Act (S.1522/H.R.38); […] 17. House(s) of Congress and Federal agencies  Check if None  U.S. SENATE, U.S. HOUSE OF REPRESENTATIVES” </w:t>
      </w:r>
      <w:r w:rsidR="0074072A" w:rsidRPr="00625265">
        <w:t xml:space="preserve">[National Shooting Sports Foundation Lobbying Report, 2022 Q1, filed </w:t>
      </w:r>
      <w:hyperlink r:id="rId47" w:history="1">
        <w:r w:rsidR="0074072A" w:rsidRPr="00625265">
          <w:rPr>
            <w:rStyle w:val="Hyperlink"/>
            <w:rFonts w:cs="Arial"/>
          </w:rPr>
          <w:t>4/20/22</w:t>
        </w:r>
      </w:hyperlink>
      <w:r w:rsidR="0074072A" w:rsidRPr="00625265">
        <w:t>]</w:t>
      </w:r>
    </w:p>
    <w:p w14:paraId="74CE7628" w14:textId="77777777" w:rsidR="0074072A" w:rsidRPr="00625265" w:rsidRDefault="0074072A" w:rsidP="00625265"/>
    <w:p w14:paraId="2B196879" w14:textId="7F7FF39D" w:rsidR="0074072A" w:rsidRPr="00625265" w:rsidRDefault="005B6ECC" w:rsidP="00625265">
      <w:r>
        <w:rPr>
          <w:b/>
          <w:bCs/>
        </w:rPr>
        <w:t xml:space="preserve">Q4 </w:t>
      </w:r>
      <w:r w:rsidR="0074072A" w:rsidRPr="00625265">
        <w:rPr>
          <w:b/>
          <w:bCs/>
        </w:rPr>
        <w:t>2021</w:t>
      </w:r>
      <w:r w:rsidR="004A7156">
        <w:rPr>
          <w:b/>
          <w:bCs/>
        </w:rPr>
        <w:t>: The National</w:t>
      </w:r>
      <w:r w:rsidR="0074072A" w:rsidRPr="00625265">
        <w:rPr>
          <w:b/>
          <w:bCs/>
        </w:rPr>
        <w:t xml:space="preserve"> Shooting Sports Foundation Lobbied Congress On The Concealed Carry Reciprocity Act. </w:t>
      </w:r>
      <w:r w:rsidR="0074072A" w:rsidRPr="00625265">
        <w:t xml:space="preserve">“1. Registrant Name Organization/Lobbying Firm National Shooting Sports Foundation […] 5.Concealed Carry Reciprocity Act (S.1522/H.R.38); […] 17. House(s) of Congress and Federal agencies  Check if None  U.S. SENATE, U.S. HOUSE OF REPRESENTATIVES” [National Shooting Sports Foundation Lobbying Report, 2021 Q4, </w:t>
      </w:r>
      <w:hyperlink r:id="rId48" w:history="1">
        <w:r w:rsidR="0074072A" w:rsidRPr="00625265">
          <w:rPr>
            <w:rStyle w:val="Hyperlink"/>
            <w:rFonts w:cs="Arial"/>
          </w:rPr>
          <w:t>1/18/22</w:t>
        </w:r>
      </w:hyperlink>
      <w:r w:rsidR="0074072A" w:rsidRPr="00625265">
        <w:t>]</w:t>
      </w:r>
    </w:p>
    <w:p w14:paraId="02894FF3" w14:textId="77777777" w:rsidR="0074072A" w:rsidRPr="00625265" w:rsidRDefault="0074072A" w:rsidP="00625265"/>
    <w:p w14:paraId="164E7852" w14:textId="5C1FAAF5" w:rsidR="0074072A" w:rsidRPr="00625265" w:rsidRDefault="005B6ECC" w:rsidP="00625265">
      <w:r>
        <w:rPr>
          <w:b/>
          <w:bCs/>
        </w:rPr>
        <w:t xml:space="preserve">Q3 </w:t>
      </w:r>
      <w:r w:rsidR="0074072A" w:rsidRPr="00625265">
        <w:rPr>
          <w:b/>
          <w:bCs/>
        </w:rPr>
        <w:t>2021</w:t>
      </w:r>
      <w:r w:rsidR="004A7156">
        <w:rPr>
          <w:b/>
          <w:bCs/>
        </w:rPr>
        <w:t>: The National</w:t>
      </w:r>
      <w:r w:rsidR="0074072A" w:rsidRPr="00625265">
        <w:rPr>
          <w:b/>
          <w:bCs/>
        </w:rPr>
        <w:t xml:space="preserve"> Shooting Sports Foundation Lobbied Congress On The Concealed Carry Reciprocity Act. </w:t>
      </w:r>
      <w:r w:rsidR="0074072A" w:rsidRPr="00625265">
        <w:t xml:space="preserve">“1. Registrant Name Organization/Lobbying Firm National Shooting Sports Foundation […] 6.Concealed Carry Reciprocity Act (S.1522/H.R.38); […] 17. House(s) of Congress and Federal agencies  Check if None  U.S. SENATE, U.S. HOUSE OF REPRESENTATIVES” [National Shooting Sports Foundation Lobbying Report, 2021 Q3, filed </w:t>
      </w:r>
      <w:hyperlink r:id="rId49" w:history="1">
        <w:r w:rsidR="0074072A" w:rsidRPr="00625265">
          <w:rPr>
            <w:rStyle w:val="Hyperlink"/>
            <w:rFonts w:cs="Arial"/>
          </w:rPr>
          <w:t>10/20/21</w:t>
        </w:r>
      </w:hyperlink>
      <w:r w:rsidR="0074072A" w:rsidRPr="00625265">
        <w:t>]</w:t>
      </w:r>
    </w:p>
    <w:p w14:paraId="07158083" w14:textId="77777777" w:rsidR="00BB3EC3" w:rsidRPr="00625265" w:rsidRDefault="00BB3EC3" w:rsidP="00625265"/>
    <w:p w14:paraId="71C7F3BD" w14:textId="45AC26F7" w:rsidR="00CE5EC6" w:rsidRPr="00625265" w:rsidRDefault="005B6ECC" w:rsidP="00625265">
      <w:r>
        <w:rPr>
          <w:b/>
          <w:bCs/>
        </w:rPr>
        <w:t xml:space="preserve">Q2 </w:t>
      </w:r>
      <w:r w:rsidR="00BB3EC3" w:rsidRPr="00625265">
        <w:rPr>
          <w:b/>
          <w:bCs/>
        </w:rPr>
        <w:t>2021</w:t>
      </w:r>
      <w:r w:rsidR="004A7156">
        <w:rPr>
          <w:b/>
          <w:bCs/>
        </w:rPr>
        <w:t>: The National</w:t>
      </w:r>
      <w:r w:rsidR="00BB3EC3" w:rsidRPr="00625265">
        <w:rPr>
          <w:b/>
          <w:bCs/>
        </w:rPr>
        <w:t xml:space="preserve"> Shooting Sports Foundation Lobbied Congress On The Concealed Carry Reciprocity Act. </w:t>
      </w:r>
      <w:r w:rsidR="00BB3EC3" w:rsidRPr="00625265">
        <w:t xml:space="preserve">“1. Registrant Name Organization/Lobbying Firm National Shooting Sports Foundation […] 6.Concealed Carry Reciprocity Act (S.1522/H.R.38); […] 17. House(s) of Congress and Federal agencies  Check if None  U.S. SENATE, U.S. HOUSE OF REPRESENTATIVES” [National Shooting Sports Foundation Lobbying Report, 2021 Q2, filed </w:t>
      </w:r>
      <w:hyperlink r:id="rId50" w:history="1">
        <w:r w:rsidR="00BB3EC3" w:rsidRPr="00625265">
          <w:rPr>
            <w:rStyle w:val="Hyperlink"/>
            <w:rFonts w:cs="Arial"/>
          </w:rPr>
          <w:t>7/20/21</w:t>
        </w:r>
      </w:hyperlink>
      <w:r w:rsidR="00BB3EC3" w:rsidRPr="00625265">
        <w:t>]</w:t>
      </w:r>
    </w:p>
    <w:p w14:paraId="2E7C1F91" w14:textId="77777777" w:rsidR="00BB3EC3" w:rsidRPr="00625265" w:rsidRDefault="00BB3EC3" w:rsidP="00625265"/>
    <w:p w14:paraId="509DC1FB" w14:textId="63FC249E" w:rsidR="00BB3EC3" w:rsidRPr="00625265" w:rsidRDefault="005B6ECC" w:rsidP="00625265">
      <w:r>
        <w:rPr>
          <w:b/>
          <w:bCs/>
        </w:rPr>
        <w:t xml:space="preserve">Q1 </w:t>
      </w:r>
      <w:r w:rsidR="00CE5EC6" w:rsidRPr="00625265">
        <w:rPr>
          <w:b/>
          <w:bCs/>
        </w:rPr>
        <w:t>2021</w:t>
      </w:r>
      <w:r w:rsidR="004A7156">
        <w:rPr>
          <w:b/>
          <w:bCs/>
        </w:rPr>
        <w:t>: The National</w:t>
      </w:r>
      <w:r w:rsidR="00BB3EC3" w:rsidRPr="00625265">
        <w:rPr>
          <w:b/>
          <w:bCs/>
        </w:rPr>
        <w:t xml:space="preserve"> Shooting Sports Foundation Lobbied Congress On The Concealed Carry Reciprocity Act. </w:t>
      </w:r>
      <w:r w:rsidR="00BB3EC3" w:rsidRPr="00625265">
        <w:t xml:space="preserve">“1. Registrant Name Organization/Lobbying Firm National Shooting Sports Foundation […] Concealed Carry Reciprocity Act (H.R.38) […] 17. House(s) of Congress and Federal agencies  Check if None  U.S. SENATE, U.S. HOUSE OF REPRESENTATIVES” [National Shooting Sports Foundation Lobbying Report, 2021 Q1, filed </w:t>
      </w:r>
      <w:hyperlink r:id="rId51" w:history="1">
        <w:r w:rsidR="00BB3EC3" w:rsidRPr="00625265">
          <w:rPr>
            <w:rStyle w:val="Hyperlink"/>
            <w:rFonts w:cs="Arial"/>
          </w:rPr>
          <w:t>4/19/21</w:t>
        </w:r>
      </w:hyperlink>
      <w:r w:rsidR="00BB3EC3" w:rsidRPr="00625265">
        <w:t>]</w:t>
      </w:r>
    </w:p>
    <w:p w14:paraId="6E2B63F3" w14:textId="5A06C418" w:rsidR="00CE5EC6" w:rsidRPr="00625265" w:rsidRDefault="00BB3EC3" w:rsidP="00625265">
      <w:r w:rsidRPr="00625265">
        <w:t> </w:t>
      </w:r>
    </w:p>
    <w:p w14:paraId="36586478" w14:textId="5BDA8F1D" w:rsidR="00CE5EC6" w:rsidRPr="00625265" w:rsidRDefault="005B6ECC" w:rsidP="00625265">
      <w:r>
        <w:rPr>
          <w:b/>
          <w:bCs/>
        </w:rPr>
        <w:t xml:space="preserve">Q4 </w:t>
      </w:r>
      <w:r w:rsidR="00CE5EC6" w:rsidRPr="00625265">
        <w:rPr>
          <w:b/>
          <w:bCs/>
        </w:rPr>
        <w:t>2020</w:t>
      </w:r>
      <w:r w:rsidR="004A7156">
        <w:rPr>
          <w:b/>
          <w:bCs/>
        </w:rPr>
        <w:t>: The National</w:t>
      </w:r>
      <w:r w:rsidR="00CE5EC6" w:rsidRPr="00625265">
        <w:rPr>
          <w:b/>
          <w:bCs/>
        </w:rPr>
        <w:t xml:space="preserve"> Shooting Sports Foundation Lobbied Congress On The Concealed Carry Reciprocity Act. </w:t>
      </w:r>
      <w:r w:rsidR="00CE5EC6" w:rsidRPr="00625265">
        <w:t xml:space="preserve">“1. Registrant Name Organization/Lobbying Firm National Shooting Sports Foundation […] Concealed Carry Reciprocity Act (S.69 / H.R.38); […] 17. House(s) of Congress and Federal agencies  Check if None  U.S. SENATE, U.S. HOUSE OF REPRESENTATIVES” [National Shooting Sports Foundation Lobbying Report, 2020 Q4, filed </w:t>
      </w:r>
      <w:hyperlink r:id="rId52" w:history="1">
        <w:r w:rsidR="00CE5EC6" w:rsidRPr="00625265">
          <w:rPr>
            <w:rStyle w:val="Hyperlink"/>
            <w:rFonts w:cs="Arial"/>
          </w:rPr>
          <w:t>1/20/21</w:t>
        </w:r>
      </w:hyperlink>
      <w:r w:rsidR="00CE5EC6" w:rsidRPr="00625265">
        <w:t>]</w:t>
      </w:r>
    </w:p>
    <w:p w14:paraId="0B1E4C54" w14:textId="77777777" w:rsidR="002C2D52" w:rsidRPr="00625265" w:rsidRDefault="002C2D52" w:rsidP="00625265"/>
    <w:p w14:paraId="7ED68D32" w14:textId="1CB0901E" w:rsidR="002C2D52" w:rsidRPr="00625265" w:rsidRDefault="005B6ECC" w:rsidP="00625265">
      <w:r>
        <w:rPr>
          <w:b/>
          <w:bCs/>
        </w:rPr>
        <w:t xml:space="preserve">Q3 </w:t>
      </w:r>
      <w:r w:rsidR="002C2D52" w:rsidRPr="00625265">
        <w:rPr>
          <w:b/>
          <w:bCs/>
        </w:rPr>
        <w:t>2020</w:t>
      </w:r>
      <w:r w:rsidR="004A7156">
        <w:rPr>
          <w:b/>
          <w:bCs/>
        </w:rPr>
        <w:t>: The National</w:t>
      </w:r>
      <w:r w:rsidR="002C2D52" w:rsidRPr="00625265">
        <w:rPr>
          <w:b/>
          <w:bCs/>
        </w:rPr>
        <w:t xml:space="preserve"> Shooting Sports Foundation Lobbied Congress On The Concealed Carry Reciprocity Act. </w:t>
      </w:r>
      <w:r w:rsidR="002C2D52" w:rsidRPr="00625265">
        <w:t xml:space="preserve">“1. Registrant Name Organization/Lobbying Firm National Shooting Sports Foundation […] Concealed Carry Reciprocity Act (S.69 / H.R.38); […] 17. House(s) of Congress and Federal agencies  Check if None  U.S. SENATE, U.S. HOUSE OF REPRESENTATIVES” [National Shooting Sports Foundation Lobbying Report, 2020 Q3, filed </w:t>
      </w:r>
      <w:hyperlink r:id="rId53" w:history="1">
        <w:r w:rsidR="002C2D52" w:rsidRPr="00625265">
          <w:rPr>
            <w:rStyle w:val="Hyperlink"/>
            <w:rFonts w:cs="Arial"/>
          </w:rPr>
          <w:t>10/16/20</w:t>
        </w:r>
      </w:hyperlink>
      <w:r w:rsidR="002C2D52" w:rsidRPr="00625265">
        <w:t>]</w:t>
      </w:r>
    </w:p>
    <w:p w14:paraId="05696134" w14:textId="77777777" w:rsidR="002C2D52" w:rsidRPr="00625265" w:rsidRDefault="002C2D52" w:rsidP="00625265"/>
    <w:p w14:paraId="69D3FD36" w14:textId="75B8A78A" w:rsidR="002C2D52" w:rsidRPr="00625265" w:rsidRDefault="005B6ECC" w:rsidP="00625265">
      <w:r>
        <w:rPr>
          <w:b/>
          <w:bCs/>
        </w:rPr>
        <w:t xml:space="preserve">Q2 </w:t>
      </w:r>
      <w:r w:rsidR="002C2D52" w:rsidRPr="00625265">
        <w:rPr>
          <w:b/>
          <w:bCs/>
        </w:rPr>
        <w:t>2020</w:t>
      </w:r>
      <w:r w:rsidR="004A7156">
        <w:rPr>
          <w:b/>
          <w:bCs/>
        </w:rPr>
        <w:t>: The National</w:t>
      </w:r>
      <w:r w:rsidR="002C2D52" w:rsidRPr="00625265">
        <w:rPr>
          <w:b/>
          <w:bCs/>
        </w:rPr>
        <w:t xml:space="preserve"> Shooting Sports Foundation Lobbied Congress On The Concealed Carry Reciprocity Act. </w:t>
      </w:r>
      <w:r w:rsidR="002C2D52" w:rsidRPr="00625265">
        <w:t xml:space="preserve">“1. Registrant Name Organization/Lobbying Firm National Shooting Sports Foundation […] Concealed Carry Reciprocity Act (S.69 / H.R.38); […] 17. House(s) of Congress and Federal agencies  Check if None  U.S. SENATE, U.S. HOUSE OF REPRESENTATIVES” [National Shooting Sports Foundation Lobbying Report, 2020 Q2, filed </w:t>
      </w:r>
      <w:hyperlink r:id="rId54" w:history="1">
        <w:r w:rsidR="002C2D52" w:rsidRPr="00625265">
          <w:rPr>
            <w:rStyle w:val="Hyperlink"/>
            <w:rFonts w:cs="Arial"/>
          </w:rPr>
          <w:t>7/10/20</w:t>
        </w:r>
      </w:hyperlink>
      <w:r w:rsidR="002C2D52" w:rsidRPr="00625265">
        <w:t>]</w:t>
      </w:r>
    </w:p>
    <w:p w14:paraId="6A0C5235" w14:textId="77777777" w:rsidR="005B6ECC" w:rsidRDefault="005B6ECC" w:rsidP="00625265">
      <w:pPr>
        <w:rPr>
          <w:b/>
          <w:bCs/>
        </w:rPr>
      </w:pPr>
    </w:p>
    <w:p w14:paraId="343AAF8F" w14:textId="21711E72" w:rsidR="00831467" w:rsidRPr="00625265" w:rsidRDefault="005B6ECC" w:rsidP="00625265">
      <w:r>
        <w:rPr>
          <w:b/>
          <w:bCs/>
        </w:rPr>
        <w:t xml:space="preserve">Q1 </w:t>
      </w:r>
      <w:r w:rsidR="002C2D52" w:rsidRPr="00625265">
        <w:rPr>
          <w:b/>
          <w:bCs/>
        </w:rPr>
        <w:t>2020</w:t>
      </w:r>
      <w:r w:rsidR="004A7156">
        <w:rPr>
          <w:b/>
          <w:bCs/>
        </w:rPr>
        <w:t>: The National</w:t>
      </w:r>
      <w:r w:rsidR="002C2D52" w:rsidRPr="00625265">
        <w:rPr>
          <w:b/>
          <w:bCs/>
        </w:rPr>
        <w:t xml:space="preserve"> Shooting Sports Foundation Lobbied Congress On The Concealed Carry Reciprocity Act. </w:t>
      </w:r>
      <w:r w:rsidR="002C2D52" w:rsidRPr="00625265">
        <w:t xml:space="preserve">“1. Registrant Name Organization/Lobbying Firm National Shooting Sports Foundation […] Concealed Carry Reciprocity Act (S.69 / H.R.38); […] 17. House(s) of Congress and Federal agencies  Check if None  U.S. SENATE, U.S. HOUSE OF REPRESENTATIVES” [National Shooting Sports Foundation Lobbying Report, 2020 Q1, filed </w:t>
      </w:r>
      <w:hyperlink r:id="rId55" w:history="1">
        <w:r w:rsidR="002C2D52" w:rsidRPr="00625265">
          <w:rPr>
            <w:rStyle w:val="Hyperlink"/>
            <w:rFonts w:cs="Arial"/>
          </w:rPr>
          <w:t>4/17/20</w:t>
        </w:r>
      </w:hyperlink>
      <w:r w:rsidR="002C2D52" w:rsidRPr="00625265">
        <w:t>]</w:t>
      </w:r>
    </w:p>
    <w:p w14:paraId="0856F68B" w14:textId="77777777" w:rsidR="005A41A0" w:rsidRPr="00625265" w:rsidRDefault="005A41A0" w:rsidP="00625265">
      <w:pPr>
        <w:rPr>
          <w:lang w:eastAsia="ja-JP"/>
        </w:rPr>
      </w:pPr>
    </w:p>
    <w:p w14:paraId="1DA8F9BA" w14:textId="5AC6FA60" w:rsidR="009738E1" w:rsidRPr="00625265" w:rsidRDefault="009738E1" w:rsidP="009738E1">
      <w:pPr>
        <w:pStyle w:val="Heading3"/>
      </w:pPr>
      <w:r>
        <w:rPr>
          <w:caps w:val="0"/>
        </w:rPr>
        <w:t>THE NSSF LOBBIED</w:t>
      </w:r>
      <w:r w:rsidRPr="00625265">
        <w:rPr>
          <w:caps w:val="0"/>
        </w:rPr>
        <w:t xml:space="preserve"> </w:t>
      </w:r>
      <w:r>
        <w:rPr>
          <w:caps w:val="0"/>
        </w:rPr>
        <w:t>FOR</w:t>
      </w:r>
      <w:r w:rsidRPr="00625265">
        <w:rPr>
          <w:caps w:val="0"/>
        </w:rPr>
        <w:t xml:space="preserve"> THE SECOND AMENDMENT GUARANTEE ACT (SAGA), WHICH WOULD HAVE PROHIBITED STATES FROM ESTABLISHING ANY REGULATIONS, PROHIBITIONS, OR LICENSING REQUIREMENTS STRICTER THAN FEDERAL RULES FOR FIREARMS OWNERSHIP</w:t>
      </w:r>
    </w:p>
    <w:p w14:paraId="76810AAA" w14:textId="77777777" w:rsidR="009738E1" w:rsidRPr="00625265" w:rsidRDefault="009738E1" w:rsidP="009738E1"/>
    <w:p w14:paraId="4F832181" w14:textId="77777777" w:rsidR="009738E1" w:rsidRPr="00625265" w:rsidRDefault="009738E1" w:rsidP="009738E1">
      <w:pPr>
        <w:pStyle w:val="Heading4"/>
      </w:pPr>
      <w:r w:rsidRPr="00625265">
        <w:t>2017 – 2019: STEFANIK COSPONSORED THE SAGA ACT</w:t>
      </w:r>
    </w:p>
    <w:p w14:paraId="74A9348A" w14:textId="77777777" w:rsidR="009738E1" w:rsidRPr="00625265" w:rsidRDefault="009738E1" w:rsidP="009738E1">
      <w:pPr>
        <w:rPr>
          <w:b/>
          <w:bCs/>
        </w:rPr>
      </w:pPr>
    </w:p>
    <w:p w14:paraId="1A519ACE" w14:textId="77777777" w:rsidR="009738E1" w:rsidRPr="00625265" w:rsidRDefault="009738E1" w:rsidP="009738E1">
      <w:r w:rsidRPr="00625265">
        <w:rPr>
          <w:b/>
          <w:bCs/>
        </w:rPr>
        <w:t xml:space="preserve">February 2019: Stefanik Cosponsored H.R. 1072, The Second Amendment Guarantee Act, Which Would Have Prohibited States From Establishing Any Regulations, Prohibitions, Or Licensing Requirements Stricter Than Federal Rules For Firearms Ownership. </w:t>
      </w:r>
      <w:r w:rsidRPr="00625265">
        <w:t xml:space="preserve">In February 2019, Stefanik cosponsored H.R. 1072, the SAGA Act, which "Second Amendment Guarantee Act or the This bill prohibits a state or local government from establishing a regulation, prohibition, or registration or licensing requirement with respect to a rifle or shotgun that is more restrictive (or that imposes a greater penalty) than federal law." H.R. 1072 was referred to the Subcommittee on Crime, Terrorism, and Homeland Security. [H.R. 1072, cosponsored </w:t>
      </w:r>
      <w:hyperlink r:id="rId56">
        <w:r w:rsidRPr="00625265">
          <w:rPr>
            <w:color w:val="0000FF"/>
            <w:u w:val="single"/>
          </w:rPr>
          <w:t>2/7/19</w:t>
        </w:r>
      </w:hyperlink>
      <w:r w:rsidRPr="00625265">
        <w:t>]</w:t>
      </w:r>
    </w:p>
    <w:p w14:paraId="47AC904D" w14:textId="77777777" w:rsidR="009738E1" w:rsidRPr="00625265" w:rsidRDefault="009738E1" w:rsidP="009738E1"/>
    <w:p w14:paraId="4228AE0B" w14:textId="77777777" w:rsidR="009738E1" w:rsidRPr="00625265" w:rsidRDefault="009738E1" w:rsidP="009738E1">
      <w:r w:rsidRPr="00625265">
        <w:rPr>
          <w:b/>
          <w:bCs/>
        </w:rPr>
        <w:t xml:space="preserve">July 2017: Stefanik Cosponsored H.R. 3576, The Second Amendment Guarantee Act, Which Would Have Prohibited States From Establishing Any Regulations, Prohibitions, Or Licensing Requirements Stricter Than Federal Rules For Firearms Ownership. </w:t>
      </w:r>
      <w:r w:rsidRPr="00625265">
        <w:t xml:space="preserve">In July 2017, Stefanik cosponsored H.R. 3576, which "Second Amendment Guarantee Act or the SAGA Act This bill prohibits a state or local government from establishing a regulation, prohibition, or registration or licensing requirement with respect to a rifle or shotgun that is more restrictive (or that imposes a greater penalty) than federal law." H.R. 3576 was referred to the Subcommittee on Crime, Terrorism, Homeland Security, and Investigations. [H.R. 3576, cosponsored </w:t>
      </w:r>
      <w:hyperlink r:id="rId57">
        <w:r w:rsidRPr="00625265">
          <w:rPr>
            <w:color w:val="0000FF"/>
            <w:u w:val="single"/>
          </w:rPr>
          <w:t>7/28/17</w:t>
        </w:r>
      </w:hyperlink>
      <w:r w:rsidRPr="00625265">
        <w:t>]</w:t>
      </w:r>
    </w:p>
    <w:p w14:paraId="2DA9AE32" w14:textId="77777777" w:rsidR="009738E1" w:rsidRPr="00625265" w:rsidRDefault="009738E1" w:rsidP="009738E1"/>
    <w:p w14:paraId="618C719B" w14:textId="77777777" w:rsidR="009738E1" w:rsidRPr="00625265" w:rsidRDefault="009738E1" w:rsidP="009738E1">
      <w:pPr>
        <w:pStyle w:val="Heading4"/>
      </w:pPr>
      <w:r w:rsidRPr="00625265">
        <w:t>2021-2025</w:t>
      </w:r>
      <w:r>
        <w:t>: THE NSSF LOBBIED</w:t>
      </w:r>
      <w:r w:rsidRPr="00625265">
        <w:t xml:space="preserve"> CONGRESS ON THE SAGA ACT</w:t>
      </w:r>
    </w:p>
    <w:p w14:paraId="63EF1F0C" w14:textId="77777777" w:rsidR="009738E1" w:rsidRPr="00625265" w:rsidRDefault="009738E1" w:rsidP="009738E1">
      <w:pPr>
        <w:rPr>
          <w:b/>
          <w:bCs/>
        </w:rPr>
      </w:pPr>
    </w:p>
    <w:p w14:paraId="67870418" w14:textId="77777777" w:rsidR="009738E1" w:rsidRPr="00625265" w:rsidRDefault="009738E1" w:rsidP="009738E1">
      <w:r>
        <w:rPr>
          <w:b/>
          <w:bCs/>
        </w:rPr>
        <w:t xml:space="preserve">Q1 </w:t>
      </w:r>
      <w:r w:rsidRPr="00625265">
        <w:rPr>
          <w:b/>
          <w:bCs/>
        </w:rPr>
        <w:t>2025</w:t>
      </w:r>
      <w:r>
        <w:rPr>
          <w:b/>
          <w:bCs/>
        </w:rPr>
        <w:t>: The National</w:t>
      </w:r>
      <w:r w:rsidRPr="00625265">
        <w:rPr>
          <w:b/>
          <w:bCs/>
        </w:rPr>
        <w:t xml:space="preserve"> Shooting Sports Foundation Lobbied Congress On The SAGA Act. </w:t>
      </w:r>
      <w:r w:rsidRPr="00625265">
        <w:t xml:space="preserve">“1. Registrant Name Organization/Lobbying Firm National Shooting Sports Foundation […] Second Amendment Guarantee Act (H.R.373); […] 17. House(s) of Congress and Federal agencies  U.S. SENATE, U.S. HOUSE OF REPRESENTATIVES” [National Shooting Sports Foundation Lobbying Report, 2025 Q1, filed </w:t>
      </w:r>
      <w:hyperlink r:id="rId58" w:history="1">
        <w:r w:rsidRPr="00625265">
          <w:rPr>
            <w:rStyle w:val="Hyperlink"/>
            <w:rFonts w:cs="Arial"/>
          </w:rPr>
          <w:t>4/21/25</w:t>
        </w:r>
      </w:hyperlink>
      <w:r w:rsidRPr="00625265">
        <w:t>]</w:t>
      </w:r>
    </w:p>
    <w:p w14:paraId="41B50CC5" w14:textId="77777777" w:rsidR="009738E1" w:rsidRPr="00625265" w:rsidRDefault="009738E1" w:rsidP="009738E1"/>
    <w:p w14:paraId="59B7CBAA" w14:textId="77777777" w:rsidR="009738E1" w:rsidRPr="00625265" w:rsidRDefault="009738E1" w:rsidP="009738E1">
      <w:r>
        <w:rPr>
          <w:b/>
          <w:bCs/>
        </w:rPr>
        <w:t xml:space="preserve">Q2 </w:t>
      </w:r>
      <w:r w:rsidRPr="00625265">
        <w:rPr>
          <w:b/>
          <w:bCs/>
        </w:rPr>
        <w:t>2021</w:t>
      </w:r>
      <w:r>
        <w:rPr>
          <w:b/>
          <w:bCs/>
        </w:rPr>
        <w:t>: The National</w:t>
      </w:r>
      <w:r w:rsidRPr="00625265">
        <w:rPr>
          <w:b/>
          <w:bCs/>
        </w:rPr>
        <w:t xml:space="preserve"> Shooting Sports Foundation Lobbied Congress On The SAGA Act. </w:t>
      </w:r>
      <w:r w:rsidRPr="00625265">
        <w:t xml:space="preserve">“1. Registrant Name Organization/Lobbying Firm National Shooting Sports Foundation […] 32.Second Amendment Guarantee Act (H.R.1715); […] 17. House(s) of Congress and Federal agencies  U.S. SENATE, U.S. HOUSE OF REPRESENTATIVES” [National Shooting Sports Foundation Lobbying Report, 2021 Q2, </w:t>
      </w:r>
      <w:hyperlink r:id="rId59" w:history="1">
        <w:r w:rsidRPr="00625265">
          <w:rPr>
            <w:rStyle w:val="Hyperlink"/>
            <w:rFonts w:cs="Arial"/>
          </w:rPr>
          <w:t>7/20/21</w:t>
        </w:r>
      </w:hyperlink>
      <w:r w:rsidRPr="00625265">
        <w:t>]</w:t>
      </w:r>
    </w:p>
    <w:p w14:paraId="7B0D1A63" w14:textId="77777777" w:rsidR="009738E1" w:rsidRPr="00625265" w:rsidRDefault="009738E1" w:rsidP="009738E1"/>
    <w:p w14:paraId="09B368D4" w14:textId="77777777" w:rsidR="009738E1" w:rsidRPr="00625265" w:rsidRDefault="009738E1" w:rsidP="009738E1">
      <w:pPr>
        <w:pStyle w:val="Heading3"/>
      </w:pPr>
      <w:r>
        <w:t>THE NSSF LOBBIED</w:t>
      </w:r>
      <w:r w:rsidRPr="00625265">
        <w:t xml:space="preserve"> FOR THE STEFANIK-BACKED FIREARMS INTERSTATE COMMERCE REFORM ACT, WHICH WOULD HAVE MADE IT EASIER TO BUY A GUN ACROSS STATE LINES</w:t>
      </w:r>
    </w:p>
    <w:p w14:paraId="42C9504E" w14:textId="77777777" w:rsidR="009738E1" w:rsidRPr="00625265" w:rsidRDefault="009738E1" w:rsidP="009738E1"/>
    <w:p w14:paraId="401A8F27" w14:textId="77777777" w:rsidR="009738E1" w:rsidRPr="00625265" w:rsidRDefault="009738E1" w:rsidP="009738E1">
      <w:pPr>
        <w:pStyle w:val="Heading4"/>
      </w:pPr>
      <w:r w:rsidRPr="00625265">
        <w:t>2024: STEFANIK COSPONSORED THE FIREARMS INTERSTATE COMMERCE REFORM ACT</w:t>
      </w:r>
    </w:p>
    <w:p w14:paraId="55F29904" w14:textId="77777777" w:rsidR="009738E1" w:rsidRPr="00625265" w:rsidRDefault="009738E1" w:rsidP="009738E1">
      <w:pPr>
        <w:rPr>
          <w:b/>
          <w:bCs/>
        </w:rPr>
      </w:pPr>
    </w:p>
    <w:p w14:paraId="56E52417" w14:textId="77777777" w:rsidR="009738E1" w:rsidRPr="00625265" w:rsidRDefault="009738E1" w:rsidP="009738E1">
      <w:r w:rsidRPr="00625265">
        <w:rPr>
          <w:b/>
          <w:bCs/>
        </w:rPr>
        <w:t xml:space="preserve">May 2024: Stefanik Cosponsored H.R. 8364, The Firearms Interstate Commerce Reform Act. </w:t>
      </w:r>
      <w:r w:rsidRPr="00625265">
        <w:t xml:space="preserve">In May 2024, Stefanik cosponsored H.R. 8364, the Firearms Interstate Commerce Reform Act, which was referred to the House Committee on the Judiciary. [H.R. 8364, cosponsored </w:t>
      </w:r>
      <w:hyperlink r:id="rId60">
        <w:r w:rsidRPr="00625265">
          <w:rPr>
            <w:color w:val="0000FF"/>
            <w:u w:val="single"/>
          </w:rPr>
          <w:t>5/10/24</w:t>
        </w:r>
      </w:hyperlink>
      <w:r w:rsidRPr="00625265">
        <w:t>]</w:t>
      </w:r>
    </w:p>
    <w:p w14:paraId="2FA666F0" w14:textId="77777777" w:rsidR="009738E1" w:rsidRPr="00625265" w:rsidRDefault="009738E1" w:rsidP="009738E1"/>
    <w:p w14:paraId="1DC7E433" w14:textId="77777777" w:rsidR="009738E1" w:rsidRPr="00625265" w:rsidRDefault="009738E1" w:rsidP="009738E1">
      <w:pPr>
        <w:pStyle w:val="ListParagraph"/>
        <w:numPr>
          <w:ilvl w:val="0"/>
          <w:numId w:val="8"/>
        </w:numPr>
      </w:pPr>
      <w:r w:rsidRPr="00625265">
        <w:rPr>
          <w:b/>
          <w:bCs/>
        </w:rPr>
        <w:t>The Firearms Interstate Commerce Act Would Have “[Removed] Certain Federal Restrictions On Interstate Firearms Transactions.”</w:t>
      </w:r>
      <w:r w:rsidRPr="00625265">
        <w:t xml:space="preserve"> “A BILL To amend chapter 44 of title 18, United States Code, to update certain procedures applicable to commerce in firearms and remove certain Federal restrictions on interstate firearms transactions.  Be it enacted by the Senate and House of Representatives of the United States of America in Congress assembled,  SECTION 1. Short title.  This Act may be cited as the ‘Firearms Interstate Commerce Reform Act.” [H.R. 8364, cosponsored </w:t>
      </w:r>
      <w:hyperlink r:id="rId61">
        <w:r w:rsidRPr="00625265">
          <w:rPr>
            <w:color w:val="0000FF"/>
            <w:u w:val="single"/>
          </w:rPr>
          <w:t>5/10/24</w:t>
        </w:r>
      </w:hyperlink>
      <w:r w:rsidRPr="00625265">
        <w:t>]</w:t>
      </w:r>
    </w:p>
    <w:p w14:paraId="188A384B" w14:textId="77777777" w:rsidR="009738E1" w:rsidRPr="00625265" w:rsidRDefault="009738E1" w:rsidP="009738E1">
      <w:pPr>
        <w:rPr>
          <w:b/>
          <w:bCs/>
        </w:rPr>
      </w:pPr>
    </w:p>
    <w:p w14:paraId="099E5ED4" w14:textId="77777777" w:rsidR="009738E1" w:rsidRPr="00625265" w:rsidRDefault="009738E1" w:rsidP="009738E1">
      <w:pPr>
        <w:pStyle w:val="Heading4"/>
      </w:pPr>
      <w:r w:rsidRPr="00625265">
        <w:t>2020</w:t>
      </w:r>
      <w:r>
        <w:t xml:space="preserve"> – </w:t>
      </w:r>
      <w:r w:rsidRPr="00625265">
        <w:t xml:space="preserve">2024: </w:t>
      </w:r>
      <w:r>
        <w:t>THE NSSF LOBBIED</w:t>
      </w:r>
      <w:r w:rsidRPr="00625265">
        <w:t xml:space="preserve"> CONGRESS ON THE FIREARMS INTERSTATE COMMERCE REFORM ACT</w:t>
      </w:r>
    </w:p>
    <w:p w14:paraId="1BA8ACBB" w14:textId="77777777" w:rsidR="009738E1" w:rsidRPr="00625265" w:rsidRDefault="009738E1" w:rsidP="009738E1"/>
    <w:p w14:paraId="30F740E0" w14:textId="77777777" w:rsidR="009738E1" w:rsidRPr="00625265" w:rsidRDefault="009738E1" w:rsidP="009738E1">
      <w:r>
        <w:rPr>
          <w:b/>
          <w:bCs/>
        </w:rPr>
        <w:t xml:space="preserve">Q3 </w:t>
      </w:r>
      <w:r w:rsidRPr="00625265">
        <w:rPr>
          <w:b/>
          <w:bCs/>
        </w:rPr>
        <w:t>2024</w:t>
      </w:r>
      <w:r>
        <w:rPr>
          <w:b/>
          <w:bCs/>
        </w:rPr>
        <w:t>: The National</w:t>
      </w:r>
      <w:r w:rsidRPr="00625265">
        <w:rPr>
          <w:b/>
          <w:bCs/>
        </w:rPr>
        <w:t xml:space="preserve"> Shooting Sports Foundation Lobbied Congress On The Firearms Interstate Commerce Reform Act. </w:t>
      </w:r>
      <w:r w:rsidRPr="00625265">
        <w:t xml:space="preserve">“1. Registrant Name Organization/Lobbying Firm National Shooting Sports Foundation […] 26.Firearms Interstate Commerce Reform Act (S.4652 / H.R.8364) […] 17. House(s) of Congress and Federal agencies  U.S. SENATE, U.S. HOUSE OF REPRESENTATIVES” [National Shooting Sports Foundation Lobbying Report, 2024 Q3, </w:t>
      </w:r>
      <w:hyperlink r:id="rId62" w:history="1">
        <w:r w:rsidRPr="00625265">
          <w:rPr>
            <w:rStyle w:val="Hyperlink"/>
            <w:rFonts w:cs="Arial"/>
          </w:rPr>
          <w:t>1/29/25</w:t>
        </w:r>
      </w:hyperlink>
      <w:r w:rsidRPr="00625265">
        <w:t>]</w:t>
      </w:r>
    </w:p>
    <w:p w14:paraId="18809B08" w14:textId="77777777" w:rsidR="009738E1" w:rsidRPr="00625265" w:rsidRDefault="009738E1" w:rsidP="009738E1"/>
    <w:p w14:paraId="18C84A97" w14:textId="77777777" w:rsidR="009738E1" w:rsidRPr="00625265" w:rsidRDefault="009738E1" w:rsidP="009738E1">
      <w:r>
        <w:rPr>
          <w:b/>
          <w:bCs/>
        </w:rPr>
        <w:t xml:space="preserve">Q1 </w:t>
      </w:r>
      <w:r w:rsidRPr="00625265">
        <w:rPr>
          <w:b/>
          <w:bCs/>
        </w:rPr>
        <w:t>2021</w:t>
      </w:r>
      <w:r>
        <w:rPr>
          <w:b/>
          <w:bCs/>
        </w:rPr>
        <w:t>: The National</w:t>
      </w:r>
      <w:r w:rsidRPr="00625265">
        <w:rPr>
          <w:b/>
          <w:bCs/>
        </w:rPr>
        <w:t xml:space="preserve"> Shooting Sports Foundation Lobbied Congress On The Firearms Interstate Commerce Reform Act. </w:t>
      </w:r>
      <w:r w:rsidRPr="00625265">
        <w:t xml:space="preserve">“1. Registrant Name Organization/Lobbying Firm National Shooting Sports Foundation […] Firearms Interstate Commerce Reform Act […] 17. House(s) of Congress and Federal agencies  U.S. SENATE, U.S. HOUSE OF REPRESENTATIVES” [National Shooting Sports Foundation Lobbying Report, 2021 Q1, filed </w:t>
      </w:r>
      <w:hyperlink r:id="rId63" w:history="1">
        <w:r w:rsidRPr="00625265">
          <w:rPr>
            <w:rStyle w:val="Hyperlink"/>
            <w:rFonts w:cs="Arial"/>
          </w:rPr>
          <w:t>4/19/21</w:t>
        </w:r>
      </w:hyperlink>
      <w:r w:rsidRPr="00625265">
        <w:t>]</w:t>
      </w:r>
    </w:p>
    <w:p w14:paraId="56E23DAC" w14:textId="77777777" w:rsidR="009738E1" w:rsidRPr="00625265" w:rsidRDefault="009738E1" w:rsidP="009738E1"/>
    <w:p w14:paraId="4064DFE1" w14:textId="77777777" w:rsidR="009738E1" w:rsidRPr="00625265" w:rsidRDefault="009738E1" w:rsidP="009738E1">
      <w:r>
        <w:rPr>
          <w:b/>
          <w:bCs/>
        </w:rPr>
        <w:t xml:space="preserve">Q3 </w:t>
      </w:r>
      <w:r w:rsidRPr="00625265">
        <w:rPr>
          <w:b/>
          <w:bCs/>
        </w:rPr>
        <w:t>2020</w:t>
      </w:r>
      <w:r>
        <w:rPr>
          <w:b/>
          <w:bCs/>
        </w:rPr>
        <w:t>: The National</w:t>
      </w:r>
      <w:r w:rsidRPr="00625265">
        <w:rPr>
          <w:b/>
          <w:bCs/>
        </w:rPr>
        <w:t xml:space="preserve"> Shooting Sports Foundation Lobbied Congress On The Firearms Interstate Commerce Reform Act. </w:t>
      </w:r>
      <w:r w:rsidRPr="00625265">
        <w:t xml:space="preserve">“1. Registrant Name Organization/Lobbying Firm National Shooting Sports Foundation […] Firearms Interstate Commerce Reform Act (H.R.2443); […] 17. House(s) of Congress and Federal agencies  U.S. SENATE, U.S. HOUSE OF REPRESENTATIVES” [National Shooting Sports Foundation Lobbying Report, 2020 Q3, filed </w:t>
      </w:r>
      <w:hyperlink r:id="rId64" w:history="1">
        <w:r w:rsidRPr="00625265">
          <w:rPr>
            <w:rStyle w:val="Hyperlink"/>
            <w:rFonts w:cs="Arial"/>
          </w:rPr>
          <w:t>10/16/20</w:t>
        </w:r>
      </w:hyperlink>
      <w:r w:rsidRPr="00625265">
        <w:t>]</w:t>
      </w:r>
    </w:p>
    <w:p w14:paraId="78ED7FE5" w14:textId="77777777" w:rsidR="009738E1" w:rsidRPr="00625265" w:rsidRDefault="009738E1" w:rsidP="009738E1"/>
    <w:p w14:paraId="6985B22E" w14:textId="77777777" w:rsidR="009738E1" w:rsidRPr="00625265" w:rsidRDefault="009738E1" w:rsidP="009738E1">
      <w:pPr>
        <w:pStyle w:val="Heading3"/>
      </w:pPr>
      <w:r>
        <w:t>THE NSSF LOBBIED</w:t>
      </w:r>
      <w:r w:rsidRPr="00625265">
        <w:t xml:space="preserve"> FOR THE STEFANIK-BACKED MODERN FIREARM SAFETY ACT, WHICH WOULD HAVE PREVENTED STATES FROM REQUIRING THAT HANDGUNS HAD “CERTAIN FEATURES GENERALLY ABSENT FROM FIREARMS IN COMMON USE”</w:t>
      </w:r>
    </w:p>
    <w:p w14:paraId="49117E47" w14:textId="77777777" w:rsidR="009738E1" w:rsidRPr="00625265" w:rsidRDefault="009738E1" w:rsidP="009738E1"/>
    <w:p w14:paraId="3F265564" w14:textId="77777777" w:rsidR="009738E1" w:rsidRPr="00625265" w:rsidRDefault="009738E1" w:rsidP="009738E1">
      <w:pPr>
        <w:pStyle w:val="Heading4"/>
      </w:pPr>
      <w:r w:rsidRPr="00625265">
        <w:t>2024: STEFANIK COSPONSORED THE MODERN FIREARM SAFETY ACT</w:t>
      </w:r>
    </w:p>
    <w:p w14:paraId="3CA6B0E0" w14:textId="77777777" w:rsidR="009738E1" w:rsidRPr="00625265" w:rsidRDefault="009738E1" w:rsidP="009738E1"/>
    <w:p w14:paraId="61DC4928" w14:textId="77777777" w:rsidR="009738E1" w:rsidRPr="00625265" w:rsidRDefault="009738E1" w:rsidP="009738E1">
      <w:r w:rsidRPr="00625265">
        <w:rPr>
          <w:b/>
          <w:bCs/>
        </w:rPr>
        <w:t xml:space="preserve">August 2024: Stefanik Cosponsored H.R. 9388, The Modern Firearm Safety Act. </w:t>
      </w:r>
      <w:r w:rsidRPr="00625265">
        <w:t xml:space="preserve">In August 2024, Stefanik cosponsored H.R. 9388, the Modern Firearm Safety Act, which was referred to the House Committee on the Judiciary. [H.R. 9388, cosponsored </w:t>
      </w:r>
      <w:hyperlink r:id="rId65">
        <w:r w:rsidRPr="00625265">
          <w:rPr>
            <w:color w:val="0000FF"/>
            <w:u w:val="single"/>
          </w:rPr>
          <w:t>8/20/24</w:t>
        </w:r>
      </w:hyperlink>
      <w:r w:rsidRPr="00625265">
        <w:t>]</w:t>
      </w:r>
    </w:p>
    <w:p w14:paraId="5AEF5DD2" w14:textId="77777777" w:rsidR="009738E1" w:rsidRPr="00625265" w:rsidRDefault="009738E1" w:rsidP="009738E1"/>
    <w:p w14:paraId="2BEF1669" w14:textId="77777777" w:rsidR="009738E1" w:rsidRPr="00625265" w:rsidRDefault="009738E1" w:rsidP="009738E1">
      <w:pPr>
        <w:pStyle w:val="ListParagraph"/>
        <w:numPr>
          <w:ilvl w:val="0"/>
          <w:numId w:val="8"/>
        </w:numPr>
      </w:pPr>
      <w:r w:rsidRPr="00625265">
        <w:rPr>
          <w:b/>
          <w:bCs/>
        </w:rPr>
        <w:t>The Modern Firearm Safety Act Would Have Prevented States From Requiring That Handguns Had “Certain Features Generally Absent From Firearms In Common Use.”</w:t>
      </w:r>
      <w:r w:rsidRPr="00625265">
        <w:t xml:space="preserve"> “A BILL To prohibit the imposition of </w:t>
      </w:r>
      <w:r w:rsidRPr="00625265">
        <w:lastRenderedPageBreak/>
        <w:t xml:space="preserve">requirements that handguns have certain features generally absent from firearms in common use, and to restore the civil and natural rights of Americans in States hostile to liberty, and for other purposes.  Be it enacted by the Senate and House of Representatives of the United States of America in Congress assembled,  SECTION 1. Short title.  This Act may be cited as the ‘Modern Firearm Safety Act.” [H.R. 9388, cosponsored </w:t>
      </w:r>
      <w:hyperlink r:id="rId66">
        <w:r w:rsidRPr="00625265">
          <w:rPr>
            <w:color w:val="0000FF"/>
            <w:u w:val="single"/>
          </w:rPr>
          <w:t>8/20/24</w:t>
        </w:r>
      </w:hyperlink>
      <w:r w:rsidRPr="00625265">
        <w:t>]</w:t>
      </w:r>
    </w:p>
    <w:p w14:paraId="0E3B7AD0" w14:textId="77777777" w:rsidR="009738E1" w:rsidRPr="00625265" w:rsidRDefault="009738E1" w:rsidP="009738E1"/>
    <w:p w14:paraId="1AE327AD" w14:textId="77777777" w:rsidR="009738E1" w:rsidRPr="00625265" w:rsidRDefault="009738E1" w:rsidP="009738E1">
      <w:pPr>
        <w:pStyle w:val="Heading4"/>
      </w:pPr>
      <w:r w:rsidRPr="00625265">
        <w:t>2024</w:t>
      </w:r>
      <w:r>
        <w:t>: THE NSSF LOBBIED</w:t>
      </w:r>
      <w:r w:rsidRPr="00625265">
        <w:t xml:space="preserve"> CONGRESS ON THE MODERN FIREARM SAFETY ACT</w:t>
      </w:r>
    </w:p>
    <w:p w14:paraId="1775CE79" w14:textId="77777777" w:rsidR="009738E1" w:rsidRPr="00625265" w:rsidRDefault="009738E1" w:rsidP="009738E1"/>
    <w:p w14:paraId="1D7EBB65" w14:textId="77777777" w:rsidR="009738E1" w:rsidRPr="00625265" w:rsidRDefault="009738E1" w:rsidP="009738E1">
      <w:r>
        <w:rPr>
          <w:b/>
          <w:bCs/>
        </w:rPr>
        <w:t xml:space="preserve">Q3 </w:t>
      </w:r>
      <w:r w:rsidRPr="00625265">
        <w:rPr>
          <w:b/>
          <w:bCs/>
        </w:rPr>
        <w:t>2024</w:t>
      </w:r>
      <w:r>
        <w:rPr>
          <w:b/>
          <w:bCs/>
        </w:rPr>
        <w:t>: The National</w:t>
      </w:r>
      <w:r w:rsidRPr="00625265">
        <w:rPr>
          <w:b/>
          <w:bCs/>
        </w:rPr>
        <w:t xml:space="preserve"> Shooting Sports Foundation Lobbied Congress On The Modern Firearm Safety Act.</w:t>
      </w:r>
      <w:r w:rsidRPr="00625265">
        <w:t xml:space="preserve"> “1. Registrant Name Organization/Lobbying Firm National Shooting Sports Foundation […] 45.Modern Firearm Safety Act (H.R.9388); […] 17. House(s) of Congress and Federal agencies  Check if None U.S. SENATE, U.S. HOUSE OF REPRESENTATIVES” [National Shooting Sports Foundation Lobbying Report, 2024 Q3, filed </w:t>
      </w:r>
      <w:hyperlink r:id="rId67" w:history="1">
        <w:r w:rsidRPr="00625265">
          <w:rPr>
            <w:rStyle w:val="Hyperlink"/>
            <w:rFonts w:cs="Arial"/>
          </w:rPr>
          <w:t>1/29/25</w:t>
        </w:r>
      </w:hyperlink>
      <w:r w:rsidRPr="00625265">
        <w:t>]</w:t>
      </w:r>
    </w:p>
    <w:p w14:paraId="21E7D774" w14:textId="77777777" w:rsidR="009738E1" w:rsidRPr="00625265" w:rsidRDefault="009738E1" w:rsidP="009738E1"/>
    <w:p w14:paraId="41D3BD7E" w14:textId="42900BFA" w:rsidR="009738E1" w:rsidRPr="00625265" w:rsidRDefault="009738E1" w:rsidP="009738E1">
      <w:pPr>
        <w:pStyle w:val="Heading3"/>
      </w:pPr>
      <w:r>
        <w:rPr>
          <w:caps w:val="0"/>
        </w:rPr>
        <w:t>THE NSSF LOBBIED</w:t>
      </w:r>
      <w:r w:rsidRPr="00625265">
        <w:rPr>
          <w:caps w:val="0"/>
        </w:rPr>
        <w:t xml:space="preserve"> </w:t>
      </w:r>
      <w:r>
        <w:rPr>
          <w:caps w:val="0"/>
        </w:rPr>
        <w:t>FOR</w:t>
      </w:r>
      <w:r w:rsidRPr="00625265">
        <w:rPr>
          <w:caps w:val="0"/>
        </w:rPr>
        <w:t xml:space="preserve"> THE STEFANIK-BACKED TRAVELERS GUN RIGHTS ACT, WHICH WOULD HAVE ALLOWED PEOPLE WITHOUT AN ADDRESS IN A STATE TO USE A PO BOX NUMBER TO OBTAIN A FIREARM FROM A LICENSED DEALER</w:t>
      </w:r>
    </w:p>
    <w:p w14:paraId="73197432" w14:textId="77777777" w:rsidR="009738E1" w:rsidRPr="00625265" w:rsidRDefault="009738E1" w:rsidP="009738E1"/>
    <w:p w14:paraId="328B91CF" w14:textId="77777777" w:rsidR="009738E1" w:rsidRPr="00625265" w:rsidRDefault="009738E1" w:rsidP="009738E1">
      <w:pPr>
        <w:pStyle w:val="Heading4"/>
      </w:pPr>
      <w:r w:rsidRPr="00625265">
        <w:t>2022: STEFANIK COSPONSORED THE TRAVELER’S GUN RIGHTS ACT</w:t>
      </w:r>
    </w:p>
    <w:p w14:paraId="2F657E8D" w14:textId="77777777" w:rsidR="009738E1" w:rsidRPr="00625265" w:rsidRDefault="009738E1" w:rsidP="009738E1">
      <w:pPr>
        <w:rPr>
          <w:b/>
          <w:bCs/>
        </w:rPr>
      </w:pPr>
    </w:p>
    <w:p w14:paraId="63B4C495" w14:textId="77777777" w:rsidR="009738E1" w:rsidRPr="00625265" w:rsidRDefault="009738E1" w:rsidP="009738E1">
      <w:r w:rsidRPr="00625265">
        <w:rPr>
          <w:b/>
          <w:bCs/>
        </w:rPr>
        <w:t>April 2022: Stefanik Cosponsored H.R. 7466, The Traveler’s Gun Rights Act, Which Would Have Allowed People Without An Address In A State To Use A PO Box Number To Obtain A Firearm From A Licensed Dealer.</w:t>
      </w:r>
      <w:r w:rsidRPr="00625265">
        <w:t xml:space="preserve"> In April 2022, Stefanik cosponsored H.R. 7466, the Traveler's Gun Rights Act, which "allows an individual who does not have a physical residence in a state to use the address for a private mailbox or post office box maintained by that individual for purposes of obtaining a firearm from a federally licensed dealer." H.R. 7466 was referred to the Subcommittee on Crime, Terrorism, and Homeland Security. [H.R. 7466, cosponsored </w:t>
      </w:r>
      <w:hyperlink r:id="rId68">
        <w:r w:rsidRPr="00625265">
          <w:rPr>
            <w:color w:val="0000FF"/>
            <w:u w:val="single"/>
          </w:rPr>
          <w:t>4/7/22</w:t>
        </w:r>
      </w:hyperlink>
      <w:r w:rsidRPr="00625265">
        <w:t>]</w:t>
      </w:r>
    </w:p>
    <w:p w14:paraId="28E66E68" w14:textId="77777777" w:rsidR="009738E1" w:rsidRPr="00625265" w:rsidRDefault="009738E1" w:rsidP="009738E1"/>
    <w:p w14:paraId="2B26634D" w14:textId="77777777" w:rsidR="009738E1" w:rsidRPr="00625265" w:rsidRDefault="009738E1" w:rsidP="009738E1">
      <w:pPr>
        <w:pStyle w:val="Heading4"/>
      </w:pPr>
      <w:r w:rsidRPr="00625265">
        <w:t>2022</w:t>
      </w:r>
      <w:r>
        <w:t xml:space="preserve"> – </w:t>
      </w:r>
      <w:r w:rsidRPr="00625265">
        <w:t>2025</w:t>
      </w:r>
      <w:r>
        <w:t>: THE NSSF LOBBIED</w:t>
      </w:r>
      <w:r w:rsidRPr="00625265">
        <w:t xml:space="preserve"> CONGRESS ON THE TRAVELERS GUN RIGHTS ACT</w:t>
      </w:r>
    </w:p>
    <w:p w14:paraId="7ABC3A70" w14:textId="77777777" w:rsidR="009738E1" w:rsidRPr="00625265" w:rsidRDefault="009738E1" w:rsidP="009738E1">
      <w:pPr>
        <w:rPr>
          <w:b/>
          <w:bCs/>
        </w:rPr>
      </w:pPr>
    </w:p>
    <w:p w14:paraId="221AE71B" w14:textId="77777777" w:rsidR="009738E1" w:rsidRPr="00625265" w:rsidRDefault="009738E1" w:rsidP="009738E1">
      <w:r>
        <w:rPr>
          <w:b/>
          <w:bCs/>
        </w:rPr>
        <w:t xml:space="preserve">Q1 </w:t>
      </w:r>
      <w:r w:rsidRPr="00625265">
        <w:rPr>
          <w:b/>
          <w:bCs/>
        </w:rPr>
        <w:t>2025</w:t>
      </w:r>
      <w:r>
        <w:rPr>
          <w:b/>
          <w:bCs/>
        </w:rPr>
        <w:t>: The National</w:t>
      </w:r>
      <w:r w:rsidRPr="00625265">
        <w:rPr>
          <w:b/>
          <w:bCs/>
        </w:rPr>
        <w:t xml:space="preserve"> Shooting Sports Foundation Lobbied Congress On The Travelers Gun Rights Act. </w:t>
      </w:r>
      <w:r w:rsidRPr="00625265">
        <w:t xml:space="preserve">“1. Registrant Name Organization/Lobbying Firm National Shooting Sports Foundation […] Travelers Gun Rights Act (S.966 / H.R.2060); […] 17. House(s) of Congress and Federal agencies  U.S. SENATE, U.S. HOUSE OF REPRESENTATIVES” [National Shooting Sports Foundation Lobbying Report, 2025 Q1, filed </w:t>
      </w:r>
      <w:hyperlink r:id="rId69" w:history="1">
        <w:r w:rsidRPr="00625265">
          <w:rPr>
            <w:rStyle w:val="Hyperlink"/>
            <w:rFonts w:cs="Arial"/>
          </w:rPr>
          <w:t>4/21/25</w:t>
        </w:r>
      </w:hyperlink>
      <w:r w:rsidRPr="00625265">
        <w:t>]</w:t>
      </w:r>
    </w:p>
    <w:p w14:paraId="7D20B991" w14:textId="77777777" w:rsidR="009738E1" w:rsidRPr="00625265" w:rsidRDefault="009738E1" w:rsidP="009738E1"/>
    <w:p w14:paraId="6B7BE9CE" w14:textId="77777777" w:rsidR="009738E1" w:rsidRPr="00625265" w:rsidRDefault="009738E1" w:rsidP="009738E1">
      <w:r>
        <w:rPr>
          <w:b/>
          <w:bCs/>
        </w:rPr>
        <w:t xml:space="preserve">Q1 </w:t>
      </w:r>
      <w:r w:rsidRPr="00625265">
        <w:rPr>
          <w:b/>
          <w:bCs/>
        </w:rPr>
        <w:t>2024</w:t>
      </w:r>
      <w:r>
        <w:rPr>
          <w:b/>
          <w:bCs/>
        </w:rPr>
        <w:t>: The National</w:t>
      </w:r>
      <w:r w:rsidRPr="00625265">
        <w:rPr>
          <w:b/>
          <w:bCs/>
        </w:rPr>
        <w:t xml:space="preserve"> Shooting Sports Foundation Lobbied Congress On The Travelers Gun Rights Act. </w:t>
      </w:r>
      <w:r w:rsidRPr="00625265">
        <w:t xml:space="preserve">“1. Registrant Name Organization/Lobbying Firm  National Shooting Sports Foundation […] 29.Travelers Gun Rights Act (H.R.1508); […] 17. House(s) of Congress and Federal agencies  Check if None  U.S. SENATE, U.S. HOUSE OF REPRESENTATIVES” [National Shooting Sports Foundation Lobbying Report, 2024 Q1, filed </w:t>
      </w:r>
      <w:hyperlink r:id="rId70" w:history="1">
        <w:r w:rsidRPr="00625265">
          <w:rPr>
            <w:rStyle w:val="Hyperlink"/>
            <w:rFonts w:cs="Arial"/>
          </w:rPr>
          <w:t>4/22/24</w:t>
        </w:r>
      </w:hyperlink>
      <w:r w:rsidRPr="00625265">
        <w:t>]</w:t>
      </w:r>
    </w:p>
    <w:p w14:paraId="0BC5870A" w14:textId="77777777" w:rsidR="009738E1" w:rsidRPr="00625265" w:rsidRDefault="009738E1" w:rsidP="009738E1"/>
    <w:p w14:paraId="33DA4035" w14:textId="77777777" w:rsidR="009738E1" w:rsidRPr="00625265" w:rsidRDefault="009738E1" w:rsidP="009738E1">
      <w:r>
        <w:rPr>
          <w:b/>
          <w:bCs/>
        </w:rPr>
        <w:t xml:space="preserve">Q2 </w:t>
      </w:r>
      <w:r w:rsidRPr="00625265">
        <w:rPr>
          <w:b/>
          <w:bCs/>
        </w:rPr>
        <w:t>2023</w:t>
      </w:r>
      <w:r>
        <w:rPr>
          <w:b/>
          <w:bCs/>
        </w:rPr>
        <w:t>: The National</w:t>
      </w:r>
      <w:r w:rsidRPr="00625265">
        <w:rPr>
          <w:b/>
          <w:bCs/>
        </w:rPr>
        <w:t xml:space="preserve"> Shooting Sports Foundation Lobbied Congress On The Travelers Gun Rights Act. </w:t>
      </w:r>
      <w:r w:rsidRPr="00625265">
        <w:t xml:space="preserve">“1. Registrant Name Organization/Lobbying Firm  National Shooting Sports Foundation […] 27.Travelers Gun Rights Act (S.741/H.R. 1508); […] 17. House(s) of Congress and Federal agencies  Check if None  U.S. SENATE, U.S. HOUSE OF REPRESENTATIVES” [National Shooting Sports Foundation Lobbying Report, 2023 Q2, </w:t>
      </w:r>
      <w:hyperlink r:id="rId71" w:history="1">
        <w:r w:rsidRPr="00625265">
          <w:rPr>
            <w:rStyle w:val="Hyperlink"/>
            <w:rFonts w:cs="Arial"/>
          </w:rPr>
          <w:t>7/20/23</w:t>
        </w:r>
      </w:hyperlink>
      <w:r w:rsidRPr="00625265">
        <w:t>]</w:t>
      </w:r>
    </w:p>
    <w:p w14:paraId="56DE0639" w14:textId="77777777" w:rsidR="009738E1" w:rsidRPr="00625265" w:rsidRDefault="009738E1" w:rsidP="009738E1"/>
    <w:p w14:paraId="1EA191CD" w14:textId="77777777" w:rsidR="009738E1" w:rsidRPr="00625265" w:rsidRDefault="009738E1" w:rsidP="009738E1">
      <w:r>
        <w:rPr>
          <w:b/>
          <w:bCs/>
        </w:rPr>
        <w:t xml:space="preserve">Q1 </w:t>
      </w:r>
      <w:r w:rsidRPr="00625265">
        <w:rPr>
          <w:b/>
          <w:bCs/>
        </w:rPr>
        <w:t>2023</w:t>
      </w:r>
      <w:r>
        <w:rPr>
          <w:b/>
          <w:bCs/>
        </w:rPr>
        <w:t>: The National</w:t>
      </w:r>
      <w:r w:rsidRPr="00625265">
        <w:rPr>
          <w:b/>
          <w:bCs/>
        </w:rPr>
        <w:t xml:space="preserve"> Shooting Sports Foundation Lobbied Congress On The Travelers Gun Rights Act. </w:t>
      </w:r>
      <w:r w:rsidRPr="00625265">
        <w:t xml:space="preserve">“1. Registrant Name Organization/Lobbying Firm  National Shooting Sports Foundation […] 27.Travelers Gun Rights Act (S.741/H.R. 1508); […] 17. House(s) of Congress and Federal agencies  Check if None  U.S. SENATE, U.S. HOUSE OF REPRESENTATIVES” [National Shooting Sports Foundation Lobbying Report, 2023 Q1, filed </w:t>
      </w:r>
      <w:hyperlink r:id="rId72" w:history="1">
        <w:r w:rsidRPr="00625265">
          <w:rPr>
            <w:rStyle w:val="Hyperlink"/>
            <w:rFonts w:cs="Arial"/>
          </w:rPr>
          <w:t>4/20/23</w:t>
        </w:r>
      </w:hyperlink>
      <w:r w:rsidRPr="00625265">
        <w:t>]</w:t>
      </w:r>
    </w:p>
    <w:p w14:paraId="376317D3" w14:textId="77777777" w:rsidR="009738E1" w:rsidRPr="00625265" w:rsidRDefault="009738E1" w:rsidP="009738E1"/>
    <w:p w14:paraId="6F95D5E3" w14:textId="77777777" w:rsidR="009738E1" w:rsidRPr="00625265" w:rsidRDefault="009738E1" w:rsidP="009738E1">
      <w:r>
        <w:rPr>
          <w:b/>
          <w:bCs/>
        </w:rPr>
        <w:t xml:space="preserve">Q2 </w:t>
      </w:r>
      <w:r w:rsidRPr="00625265">
        <w:rPr>
          <w:b/>
          <w:bCs/>
        </w:rPr>
        <w:t>2022</w:t>
      </w:r>
      <w:r>
        <w:rPr>
          <w:b/>
          <w:bCs/>
        </w:rPr>
        <w:t>: The National</w:t>
      </w:r>
      <w:r w:rsidRPr="00625265">
        <w:rPr>
          <w:b/>
          <w:bCs/>
        </w:rPr>
        <w:t xml:space="preserve"> Shooting Sports Foundation Lobbied Congress On The Travelers Gun Rights Act. </w:t>
      </w:r>
      <w:r w:rsidRPr="00625265">
        <w:t xml:space="preserve">“1. Registrant Name Organization/Lobbying Firm  National Shooting Sports Foundation […] 37.Travelers Gun Rights Act (S.4029/H.R.7466); […] 17. House(s) of Congress and Federal agencies  Check if None  U.S. SENATE, U.S. HOUSE OF REPRESENTATIVES” [National Shooting Sports Foundation Lobbying Report, 2022 Q2, filed </w:t>
      </w:r>
      <w:hyperlink r:id="rId73" w:history="1">
        <w:r w:rsidRPr="00625265">
          <w:rPr>
            <w:rStyle w:val="Hyperlink"/>
            <w:rFonts w:cs="Arial"/>
          </w:rPr>
          <w:t>4/20/23</w:t>
        </w:r>
      </w:hyperlink>
      <w:r w:rsidRPr="00625265">
        <w:t xml:space="preserve">] </w:t>
      </w:r>
    </w:p>
    <w:p w14:paraId="623B564E" w14:textId="77777777" w:rsidR="009738E1" w:rsidRPr="00625265" w:rsidRDefault="009738E1" w:rsidP="009738E1"/>
    <w:p w14:paraId="196ADD75" w14:textId="77777777" w:rsidR="009738E1" w:rsidRPr="00625265" w:rsidRDefault="009738E1" w:rsidP="009738E1">
      <w:r>
        <w:rPr>
          <w:b/>
          <w:bCs/>
        </w:rPr>
        <w:t xml:space="preserve">Q3 </w:t>
      </w:r>
      <w:r w:rsidRPr="00625265">
        <w:rPr>
          <w:b/>
          <w:bCs/>
        </w:rPr>
        <w:t>2022</w:t>
      </w:r>
      <w:r>
        <w:rPr>
          <w:b/>
          <w:bCs/>
        </w:rPr>
        <w:t>: The National</w:t>
      </w:r>
      <w:r w:rsidRPr="00625265">
        <w:rPr>
          <w:b/>
          <w:bCs/>
        </w:rPr>
        <w:t xml:space="preserve"> Shooting Sports Foundation Lobbied Congress On The Travelers Gun Rights Act. </w:t>
      </w:r>
      <w:r w:rsidRPr="00625265">
        <w:t xml:space="preserve">“1. Registrant Name Organization/Lobbying Firm  National Shooting Sports Foundation […] 76.Traveler's Gun Rights Act (S.4029/ H.R.7466); […] 17. House(s) of Congress and Federal agencies  Check if None  U.S. SENATE, U.S. HOUSE OF REPRESENTATIVES” [National Shooting Sports Foundation Lobbying Report, 2022 Q3, </w:t>
      </w:r>
      <w:hyperlink r:id="rId74" w:history="1">
        <w:r w:rsidRPr="00625265">
          <w:rPr>
            <w:rStyle w:val="Hyperlink"/>
            <w:rFonts w:cs="Arial"/>
          </w:rPr>
          <w:t>5/4/23</w:t>
        </w:r>
      </w:hyperlink>
      <w:r w:rsidRPr="00625265">
        <w:t>]</w:t>
      </w:r>
    </w:p>
    <w:p w14:paraId="33BE934B" w14:textId="77777777" w:rsidR="009738E1" w:rsidRPr="00625265" w:rsidRDefault="009738E1" w:rsidP="009738E1"/>
    <w:p w14:paraId="2FA2AD07" w14:textId="5C106789" w:rsidR="009738E1" w:rsidRPr="00625265" w:rsidRDefault="002B5170" w:rsidP="009738E1">
      <w:pPr>
        <w:pStyle w:val="Heading3"/>
      </w:pPr>
      <w:r>
        <w:rPr>
          <w:caps w:val="0"/>
        </w:rPr>
        <w:t>THE NSSF LOBBIED</w:t>
      </w:r>
      <w:r w:rsidRPr="00625265">
        <w:rPr>
          <w:caps w:val="0"/>
        </w:rPr>
        <w:t xml:space="preserve"> </w:t>
      </w:r>
      <w:r>
        <w:rPr>
          <w:caps w:val="0"/>
        </w:rPr>
        <w:t>FOR</w:t>
      </w:r>
      <w:r w:rsidRPr="00625265">
        <w:rPr>
          <w:caps w:val="0"/>
        </w:rPr>
        <w:t xml:space="preserve"> THE STEFANIK-BACKED STOPPING UNCONSTITUTIONAL BACKGROUND CHECKS ACT, WHICH WOULD HAVE PROHIBITED THE ENFORCEMENT OF </w:t>
      </w:r>
      <w:r w:rsidRPr="00625265">
        <w:rPr>
          <w:caps w:val="0"/>
        </w:rPr>
        <w:lastRenderedPageBreak/>
        <w:t>AN ATF RULE DEFINING WHO WAS “ENGAGED IN THE BUSINESS’ AS A DEALER OF FIREARMS</w:t>
      </w:r>
    </w:p>
    <w:p w14:paraId="0ED4B7E4" w14:textId="77777777" w:rsidR="009738E1" w:rsidRPr="00625265" w:rsidRDefault="009738E1" w:rsidP="009738E1"/>
    <w:p w14:paraId="119F7136" w14:textId="77777777" w:rsidR="009738E1" w:rsidRPr="00625265" w:rsidRDefault="009738E1" w:rsidP="009738E1">
      <w:pPr>
        <w:pStyle w:val="Heading4"/>
      </w:pPr>
      <w:r w:rsidRPr="00625265">
        <w:t>2023: STEFANIK COSPONSORED THE STOPPING UNCONSTITUTIONAL BACKGROUND CHECKS ACT</w:t>
      </w:r>
    </w:p>
    <w:p w14:paraId="2CC6CDC1" w14:textId="77777777" w:rsidR="009738E1" w:rsidRPr="00625265" w:rsidRDefault="009738E1" w:rsidP="009738E1">
      <w:pPr>
        <w:rPr>
          <w:b/>
          <w:bCs/>
        </w:rPr>
      </w:pPr>
    </w:p>
    <w:p w14:paraId="61D0343C" w14:textId="77777777" w:rsidR="009738E1" w:rsidRPr="00625265" w:rsidRDefault="009738E1" w:rsidP="009738E1">
      <w:r w:rsidRPr="00625265">
        <w:rPr>
          <w:b/>
          <w:bCs/>
        </w:rPr>
        <w:t xml:space="preserve">December 2023: Stefanik Cosponsored H.R. 6734, The Stopping Unconstitutional Background Checks Act. </w:t>
      </w:r>
      <w:r w:rsidRPr="00625265">
        <w:t xml:space="preserve">In December 2023, Stefanik cosponsored H.R. 6734, the Stopping Unconstitutional Background Checks Act, which was referred to the House Committee on the Judiciary. [H.R. 6734, cosponsored </w:t>
      </w:r>
      <w:hyperlink r:id="rId75">
        <w:r w:rsidRPr="00625265">
          <w:rPr>
            <w:color w:val="0000FF"/>
            <w:u w:val="single"/>
          </w:rPr>
          <w:t>12/13/23</w:t>
        </w:r>
      </w:hyperlink>
      <w:r w:rsidRPr="00625265">
        <w:t>]</w:t>
      </w:r>
    </w:p>
    <w:p w14:paraId="0B70DACF" w14:textId="77777777" w:rsidR="009738E1" w:rsidRPr="00625265" w:rsidRDefault="009738E1" w:rsidP="009738E1"/>
    <w:p w14:paraId="0386F817" w14:textId="77777777" w:rsidR="009738E1" w:rsidRPr="00625265" w:rsidRDefault="009738E1" w:rsidP="009738E1">
      <w:pPr>
        <w:pStyle w:val="ListParagraph"/>
        <w:numPr>
          <w:ilvl w:val="0"/>
          <w:numId w:val="8"/>
        </w:numPr>
      </w:pPr>
      <w:r w:rsidRPr="00625265">
        <w:rPr>
          <w:b/>
          <w:bCs/>
        </w:rPr>
        <w:t>The Stopping Unconstitutional Background Checks Act Would Have Prohibited The Enforcement Of An ATF Rule Defining Who Was “Engaged In The Business’ As A Dealer Of Firearms.”</w:t>
      </w:r>
      <w:r w:rsidRPr="00625265">
        <w:t xml:space="preserve"> “A BILL To prohibit the use of Federal funds to finalize, implement, or enforce proposed ATF Rule 2022R–17, entitled ‘Definition of ‘Engaged in the Business’ as a Dealer in Firearms’.  Be it enacted by the Senate and House of Representatives of the United States of America in Congress assembled,  SECTION 1. Short title.  This Act may be cited as the ‘Stopping Unconstitutional Background Checks Act.” [H.R. 6734, cosponsored </w:t>
      </w:r>
      <w:hyperlink r:id="rId76">
        <w:r w:rsidRPr="00625265">
          <w:rPr>
            <w:color w:val="0000FF"/>
            <w:u w:val="single"/>
          </w:rPr>
          <w:t>12/13/23</w:t>
        </w:r>
      </w:hyperlink>
      <w:r w:rsidRPr="00625265">
        <w:t>]</w:t>
      </w:r>
    </w:p>
    <w:p w14:paraId="6BE8495E" w14:textId="77777777" w:rsidR="009738E1" w:rsidRPr="00625265" w:rsidRDefault="009738E1" w:rsidP="009738E1"/>
    <w:p w14:paraId="49539222" w14:textId="77777777" w:rsidR="009738E1" w:rsidRPr="00625265" w:rsidRDefault="009738E1" w:rsidP="009738E1">
      <w:pPr>
        <w:pStyle w:val="Heading4"/>
      </w:pPr>
      <w:r w:rsidRPr="00625265">
        <w:t>2024</w:t>
      </w:r>
      <w:r>
        <w:t>: THE NSSF LOBBIED</w:t>
      </w:r>
      <w:r w:rsidRPr="00625265">
        <w:t xml:space="preserve"> CONGRESS ON THE STOPPING UNCONSTITUTIONAL BACKGROUND CHECKS ACT</w:t>
      </w:r>
    </w:p>
    <w:p w14:paraId="261A0D47" w14:textId="77777777" w:rsidR="009738E1" w:rsidRPr="00625265" w:rsidRDefault="009738E1" w:rsidP="009738E1">
      <w:pPr>
        <w:rPr>
          <w:b/>
          <w:bCs/>
        </w:rPr>
      </w:pPr>
    </w:p>
    <w:p w14:paraId="507C17FC" w14:textId="77777777" w:rsidR="009738E1" w:rsidRPr="00625265" w:rsidRDefault="009738E1" w:rsidP="009738E1">
      <w:r>
        <w:rPr>
          <w:b/>
          <w:bCs/>
        </w:rPr>
        <w:t xml:space="preserve">Q2 </w:t>
      </w:r>
      <w:r w:rsidRPr="00625265">
        <w:rPr>
          <w:b/>
          <w:bCs/>
        </w:rPr>
        <w:t>2024</w:t>
      </w:r>
      <w:r>
        <w:rPr>
          <w:b/>
          <w:bCs/>
        </w:rPr>
        <w:t>: The National</w:t>
      </w:r>
      <w:r w:rsidRPr="00625265">
        <w:rPr>
          <w:b/>
          <w:bCs/>
        </w:rPr>
        <w:t xml:space="preserve"> Shooting Sports Foundation Lobbied Congress On The Stopping Unconstitutional Background Checks Act. </w:t>
      </w:r>
      <w:r w:rsidRPr="00625265">
        <w:t xml:space="preserve">“1. Registrant Name Organization/Lobbying Firm National Shooting Sports Foundation […] 5.Bureau of Alcohol, Tobacco, Firearms and Explosives (ATF) Engaged in the Business as a Dealer in Firearm / Stopping Unconstitutional Background Checks Act (H.R.6734) […] 7. House(s) of Congress and Federal agencies U.S. SENATE, U.S. HOUSE OF REPRESENTATIVES” [National Shooting Sports Foundation Lobbying Report, 2024 Q2, </w:t>
      </w:r>
      <w:hyperlink r:id="rId77" w:history="1">
        <w:r w:rsidRPr="00625265">
          <w:rPr>
            <w:rStyle w:val="Hyperlink"/>
            <w:rFonts w:cs="Arial"/>
          </w:rPr>
          <w:t>1/29/25</w:t>
        </w:r>
      </w:hyperlink>
      <w:r w:rsidRPr="00625265">
        <w:t>]</w:t>
      </w:r>
    </w:p>
    <w:p w14:paraId="43B10B6B" w14:textId="77777777" w:rsidR="009738E1" w:rsidRPr="00625265" w:rsidRDefault="009738E1" w:rsidP="009738E1"/>
    <w:p w14:paraId="7A0FDEC9" w14:textId="77777777" w:rsidR="009738E1" w:rsidRPr="00625265" w:rsidRDefault="009738E1" w:rsidP="009738E1">
      <w:r>
        <w:rPr>
          <w:b/>
          <w:bCs/>
        </w:rPr>
        <w:t xml:space="preserve">Q3 </w:t>
      </w:r>
      <w:r w:rsidRPr="00625265">
        <w:rPr>
          <w:b/>
          <w:bCs/>
        </w:rPr>
        <w:t>2024</w:t>
      </w:r>
      <w:r>
        <w:rPr>
          <w:b/>
          <w:bCs/>
        </w:rPr>
        <w:t>: The National</w:t>
      </w:r>
      <w:r w:rsidRPr="00625265">
        <w:rPr>
          <w:b/>
          <w:bCs/>
        </w:rPr>
        <w:t xml:space="preserve"> Shooting Sports Foundation Lobbied Congress On The Stopping Unconstitutional Background Checks Act. </w:t>
      </w:r>
      <w:r w:rsidRPr="00625265">
        <w:t xml:space="preserve">“1. Registrant Name Organization/Lobbying Firm National Shooting Sports Foundation […] 10.Bureau of Alcohol, Tobacco, Firearms and Explosives (ATF) Engaged in the Business as a Dealer in Firearm / Stopping Unconstitutional Background Checks Act (H.R.6734 / H.J.Res.144 / S.J.Res.83); […] 7. House(s) of Congress and Federal agencies U.S. SENATE, U.S. HOUSE OF REPRESENTATIVES” [National Shooting Sports Foundation Lobbying Report, 2024 Q3, filed </w:t>
      </w:r>
      <w:hyperlink r:id="rId78" w:history="1">
        <w:r w:rsidRPr="00625265">
          <w:rPr>
            <w:rStyle w:val="Hyperlink"/>
            <w:rFonts w:cs="Arial"/>
          </w:rPr>
          <w:t>1/29/25</w:t>
        </w:r>
      </w:hyperlink>
      <w:r w:rsidRPr="00625265">
        <w:t>]</w:t>
      </w:r>
    </w:p>
    <w:p w14:paraId="4DE2B9D5" w14:textId="77777777" w:rsidR="009738E1" w:rsidRPr="00625265" w:rsidRDefault="009738E1" w:rsidP="009738E1"/>
    <w:p w14:paraId="5A012ECD" w14:textId="77777777" w:rsidR="002B5170" w:rsidRPr="00625265" w:rsidRDefault="002B5170" w:rsidP="002B5170">
      <w:pPr>
        <w:pStyle w:val="Heading3"/>
      </w:pPr>
      <w:r>
        <w:t>THE NSSF LOBBIED</w:t>
      </w:r>
      <w:r w:rsidRPr="00625265">
        <w:t xml:space="preserve"> </w:t>
      </w:r>
      <w:r>
        <w:t>FOR</w:t>
      </w:r>
      <w:r w:rsidRPr="00625265">
        <w:t xml:space="preserve"> THE STEFANIK-BACKED PROTECT OUR MILITARY FAMILIES’ 2</w:t>
      </w:r>
      <w:r w:rsidRPr="00625265">
        <w:rPr>
          <w:vertAlign w:val="superscript"/>
        </w:rPr>
        <w:t>ND</w:t>
      </w:r>
      <w:r w:rsidRPr="00625265">
        <w:t xml:space="preserve"> AMENDMENT RIGHTS ACT, WHICH WOULD HAVE ALLOWED SERVICEMEMBERS AND THEIR FAMILIES TO BUY FIREARMS ACROSS STATE LINES</w:t>
      </w:r>
    </w:p>
    <w:p w14:paraId="7A6D4B75" w14:textId="77777777" w:rsidR="002B5170" w:rsidRPr="00625265" w:rsidRDefault="002B5170" w:rsidP="002B5170"/>
    <w:p w14:paraId="4DF4B14D" w14:textId="77777777" w:rsidR="002B5170" w:rsidRPr="00625265" w:rsidRDefault="002B5170" w:rsidP="002B5170">
      <w:pPr>
        <w:pStyle w:val="Heading4"/>
      </w:pPr>
      <w:r w:rsidRPr="00625265">
        <w:rPr>
          <w:caps w:val="0"/>
        </w:rPr>
        <w:t>2015</w:t>
      </w:r>
      <w:r>
        <w:rPr>
          <w:caps w:val="0"/>
        </w:rPr>
        <w:t xml:space="preserve"> – </w:t>
      </w:r>
      <w:r w:rsidRPr="00625265">
        <w:rPr>
          <w:caps w:val="0"/>
        </w:rPr>
        <w:t>2023: STEFANIK COSPONSORED THE PROTECT OUR MILITARY FAMILIES’ 2ND AMENDMENT RIGHTS ACT</w:t>
      </w:r>
    </w:p>
    <w:p w14:paraId="3F42C318" w14:textId="77777777" w:rsidR="002B5170" w:rsidRPr="00625265" w:rsidRDefault="002B5170" w:rsidP="002B5170">
      <w:pPr>
        <w:rPr>
          <w:b/>
          <w:bCs/>
        </w:rPr>
      </w:pPr>
    </w:p>
    <w:p w14:paraId="7F434DAD" w14:textId="77777777" w:rsidR="002B5170" w:rsidRPr="00625265" w:rsidRDefault="002B5170" w:rsidP="002B5170">
      <w:r w:rsidRPr="00625265">
        <w:rPr>
          <w:b/>
          <w:bCs/>
        </w:rPr>
        <w:t>January 2023: Stefanik Cosponsored H.R. 341, The Protect Our Military Families’ 2nd</w:t>
      </w:r>
      <w:r w:rsidRPr="00625265">
        <w:rPr>
          <w:b/>
          <w:bCs/>
          <w:vertAlign w:val="superscript"/>
        </w:rPr>
        <w:t xml:space="preserve"> </w:t>
      </w:r>
      <w:r w:rsidRPr="00625265">
        <w:rPr>
          <w:b/>
          <w:bCs/>
        </w:rPr>
        <w:t xml:space="preserve">Amendment Rights Act, Which Would Have Allowed Servicemembers And Their Families To Buy Firearms Across State Lines. </w:t>
      </w:r>
      <w:r w:rsidRPr="00625265">
        <w:t xml:space="preserve">In January 2023, Stefanik cosponsored H.R. 341, the Protect Our Military Families’ 2nd Amendment Rights Act, which "broadens the scope of allowable firearms transactions involving active duty service members and their spouses. Specifically, the bill allows a licensed gun dealer, importer, or manufacturer to sell or ship a firearm or ammunition to the spouse of a member of the Armed Forces on active duty outside the United States. Current law already allows a licensed dealer, importer, or manufacturer to sell or ship a firearm or ammunition to a member of the Armed Forces on active duty outside the United States. The bill also specifies that, for purposes of federal firearms laws, a member of the Armed Forces on active duty, or his or her spouse, is a resident of the state in which (1) the member or spouse maintains legal residence, (2) the permanent duty station of the member is located, and (3) the member maintains a home from which he or she commutes to the permanent duty station." H.R. 341 was referred to the House Committee on the Judiciary. [H.R. 341, cosponsored </w:t>
      </w:r>
      <w:hyperlink r:id="rId79">
        <w:r w:rsidRPr="00625265">
          <w:rPr>
            <w:color w:val="0000FF"/>
            <w:u w:val="single"/>
          </w:rPr>
          <w:t>1/12/23</w:t>
        </w:r>
      </w:hyperlink>
      <w:r w:rsidRPr="00625265">
        <w:t>]</w:t>
      </w:r>
    </w:p>
    <w:p w14:paraId="5407DD82" w14:textId="77777777" w:rsidR="002B5170" w:rsidRPr="00625265" w:rsidRDefault="002B5170" w:rsidP="002B5170"/>
    <w:p w14:paraId="4CC9A136" w14:textId="77777777" w:rsidR="002B5170" w:rsidRPr="00625265" w:rsidRDefault="002B5170" w:rsidP="002B5170">
      <w:r w:rsidRPr="00625265">
        <w:rPr>
          <w:b/>
          <w:bCs/>
        </w:rPr>
        <w:t xml:space="preserve">February 2021: Stefanik Cosponsored H.R. 1013, The Protect Our Military Families’ 2nd Amendment Rights Act, Which Would Have Allowed Servicemembers And Their Families To Buy Firearms Across State Lines. </w:t>
      </w:r>
      <w:r w:rsidRPr="00625265">
        <w:t xml:space="preserve">In February 2021, Stefanik cosponsored H.R. 1013, the Protect Our Military Families’ 2nd Amendment Rights Act, which "Protect Our Military Families' 2nd Amendment Rights Act This bill broadens the scope of allowable firearms transactions involving active duty service members and their spouses. Specifically, the bill allows a licensed gun dealer, importer, or manufacturer to sell or ship a firearm or ammunition to the spouse of a member of the Armed Forces on active duty </w:t>
      </w:r>
      <w:r w:rsidRPr="00625265">
        <w:lastRenderedPageBreak/>
        <w:t xml:space="preserve">outside the United States. Current law already allows a licensed dealer, importer, or manufacturer to sell or ship a firearm or ammunition to a member of the Armed Forces on active duty outside the United States. The bill also specifies that, for purposes of federal firearms laws, a member of the Armed Forces on active duty, or his or her spouse, is a resident of the state in which (1) the member or spouse maintains legal residence, (2) the permanent duty station of the member is located, and (3) the member maintains a home from which he or she commutes to the permanent duty station." H.R. 1013 was referred to the Subcommittee on Crime, Terrorism, and Homeland Security. [H.R. 1013, cosponsored </w:t>
      </w:r>
      <w:hyperlink r:id="rId80">
        <w:r w:rsidRPr="00625265">
          <w:rPr>
            <w:color w:val="0000FF"/>
            <w:u w:val="single"/>
          </w:rPr>
          <w:t>2/11/21</w:t>
        </w:r>
      </w:hyperlink>
      <w:r w:rsidRPr="00625265">
        <w:t>]</w:t>
      </w:r>
    </w:p>
    <w:p w14:paraId="6E3A7E6A" w14:textId="77777777" w:rsidR="002B5170" w:rsidRPr="00625265" w:rsidRDefault="002B5170" w:rsidP="002B5170"/>
    <w:p w14:paraId="551094A1" w14:textId="77777777" w:rsidR="002B5170" w:rsidRPr="00625265" w:rsidRDefault="002B5170" w:rsidP="002B5170">
      <w:r w:rsidRPr="00625265">
        <w:rPr>
          <w:b/>
          <w:bCs/>
        </w:rPr>
        <w:t xml:space="preserve">January 2017: Stefanik Cosponsored H.R. 256, The Protect Our Military Families’ 2nd Amendment Rights Act, Which Would Have Allowed Servicemembers And Their Families To Buy Firearms Across State Lines. </w:t>
      </w:r>
      <w:r w:rsidRPr="00625265">
        <w:t xml:space="preserve">In January 2017, Stefanik cosponsored H.R. 256, which "Protect Our Military Families' 2nd Amendment Rights Act This bill amends the federal criminal code to allow a licensed gun dealer, importer, or manufacturer to sell or ship a firearm to the spouse of a member of the U.S. Armed Forces on active duty. (Current law already allows a licensed dealer, importer, or manufacturer to sell a firearm to a member of the U.S. Armed Forces on active duty.) The bill also specifies that, for purposes of federal firearms laws, a member of the U.S. Armed Forces on active duty, or his or her spouse, is a resident of the state in which: (1) the member or spouse maintains legal residence, (2) the permanent duty station of the member is located, and (3) the member maintains a home from which he or she commutes to the permanent duty station." H.R. 256 was aSSUMING FIRST SPONSORSHIP - Mr. Hunter asked unanimous consent that he may hereafter be considered as the first sponsor of H.R. 256, a bill originally introduced by former Representative Farenthold, for purposes of adding cosponsors and requesting reprintings pursuant to clause 7 of rule XII. Agreed to without objection. [H.R. 256, cosponsored </w:t>
      </w:r>
      <w:hyperlink r:id="rId81">
        <w:r w:rsidRPr="00625265">
          <w:rPr>
            <w:color w:val="0000FF"/>
            <w:u w:val="single"/>
          </w:rPr>
          <w:t>1/4/17</w:t>
        </w:r>
      </w:hyperlink>
      <w:r w:rsidRPr="00625265">
        <w:t>]</w:t>
      </w:r>
    </w:p>
    <w:p w14:paraId="7822C285" w14:textId="77777777" w:rsidR="002B5170" w:rsidRPr="00625265" w:rsidRDefault="002B5170" w:rsidP="002B5170"/>
    <w:p w14:paraId="688D66F1" w14:textId="77777777" w:rsidR="002B5170" w:rsidRPr="00625265" w:rsidRDefault="002B5170" w:rsidP="002B5170">
      <w:r w:rsidRPr="00625265">
        <w:rPr>
          <w:b/>
          <w:bCs/>
        </w:rPr>
        <w:t>May 2015: Stefanik Cosponsored H.R. 2259, The Protect Our Military Families’ 2nd</w:t>
      </w:r>
      <w:r w:rsidRPr="00625265">
        <w:rPr>
          <w:b/>
          <w:bCs/>
          <w:vertAlign w:val="superscript"/>
        </w:rPr>
        <w:t xml:space="preserve"> </w:t>
      </w:r>
      <w:r w:rsidRPr="00625265">
        <w:rPr>
          <w:b/>
          <w:bCs/>
        </w:rPr>
        <w:t>Amendment Rights Act, Which Would Have Allowed Servicemembers And Their Families To Buy Firearms Across State Lines.</w:t>
      </w:r>
      <w:r w:rsidRPr="00625265">
        <w:t xml:space="preserve"> In May 2015, Stefanik cosponsored H.R. 2259, which "Protect Our Military Families' 2nd Amendment Rights Act Amends the federal criminal code to authorize a licensed importer, manufacturer, or dealer of firearms to ship to the spouse of a member of the U.S. Armed Forces on active duty outside the United States or to clubs composed of such members and spouses, and authorizes such a spouse or club to receive, a firearm or ammunition generally recognized as particularly suitable for sporting purposes and intended for the personal use of such spouse or club. Describes a member of the Armed Forces on active duty or a spouse of such member, for purposes of federal firearms provisions, as a resident of the state in which: (1) the member or spouse maintains legal residence, (2) the permanent duty station of the member is located, or (3) the member maintains a place of abode from which the member commutes each day to the member's permanent duty station." H.R. 2259 was referred to the Subcommittee on Crime, Terrorism, Homeland Security, and Investigations. [H.R. 2259, cosponsored </w:t>
      </w:r>
      <w:hyperlink r:id="rId82">
        <w:r w:rsidRPr="00625265">
          <w:rPr>
            <w:color w:val="0000FF"/>
            <w:u w:val="single"/>
          </w:rPr>
          <w:t>5/12/15</w:t>
        </w:r>
      </w:hyperlink>
      <w:r w:rsidRPr="00625265">
        <w:t>]</w:t>
      </w:r>
    </w:p>
    <w:p w14:paraId="13B32ADB" w14:textId="77777777" w:rsidR="002B5170" w:rsidRPr="00625265" w:rsidRDefault="002B5170" w:rsidP="002B5170">
      <w:pPr>
        <w:rPr>
          <w:b/>
          <w:bCs/>
        </w:rPr>
      </w:pPr>
    </w:p>
    <w:p w14:paraId="5B7FDE56" w14:textId="77777777" w:rsidR="002B5170" w:rsidRPr="00625265" w:rsidRDefault="002B5170" w:rsidP="002B5170">
      <w:pPr>
        <w:pStyle w:val="Heading4"/>
      </w:pPr>
      <w:r w:rsidRPr="00625265">
        <w:t>2020</w:t>
      </w:r>
      <w:r>
        <w:t xml:space="preserve"> – </w:t>
      </w:r>
      <w:r w:rsidRPr="00625265">
        <w:t>2022</w:t>
      </w:r>
      <w:r>
        <w:t>: THE NSSF LOBBIED</w:t>
      </w:r>
      <w:r w:rsidRPr="00625265">
        <w:t xml:space="preserve"> CONGRESS ON THE PROTECT OUR MILITARY FAMILIES’ 2nd AMENDMENT RIGHTS ACT</w:t>
      </w:r>
    </w:p>
    <w:p w14:paraId="53816DB8" w14:textId="77777777" w:rsidR="002B5170" w:rsidRPr="00625265" w:rsidRDefault="002B5170" w:rsidP="002B5170"/>
    <w:p w14:paraId="275B1BF0" w14:textId="77777777" w:rsidR="002B5170" w:rsidRPr="00625265" w:rsidRDefault="002B5170" w:rsidP="002B5170">
      <w:r>
        <w:rPr>
          <w:b/>
          <w:bCs/>
        </w:rPr>
        <w:t xml:space="preserve">Q3 </w:t>
      </w:r>
      <w:r w:rsidRPr="00625265">
        <w:rPr>
          <w:b/>
          <w:bCs/>
        </w:rPr>
        <w:t>2022</w:t>
      </w:r>
      <w:r>
        <w:rPr>
          <w:b/>
          <w:bCs/>
        </w:rPr>
        <w:t>: The National</w:t>
      </w:r>
      <w:r w:rsidRPr="00625265">
        <w:rPr>
          <w:b/>
          <w:bCs/>
        </w:rPr>
        <w:t xml:space="preserve"> Shooting Sports Foundation Lobbied Congress On The Protect Our Military Families 2nd Amendment Rights Act. </w:t>
      </w:r>
      <w:r w:rsidRPr="00625265">
        <w:t xml:space="preserve">“1. Registrant Name Organization/Lobbying Firm National Shooting Sports Foundation […] 56.Protect Our Military Families 2nd Amendment Rights Act (H.R.1013); […] 17. House(s) of Congress and Federal agencies  Check if None  U.S. SENATE, U.S. HOUSE OF REPRESENTATIVES” [National Shooting Sports Foundation Lobbying Report, 2022 Q3, filed </w:t>
      </w:r>
      <w:hyperlink r:id="rId83" w:history="1">
        <w:r w:rsidRPr="00625265">
          <w:rPr>
            <w:rStyle w:val="Hyperlink"/>
            <w:rFonts w:cs="Arial"/>
          </w:rPr>
          <w:t>5/4/23</w:t>
        </w:r>
      </w:hyperlink>
      <w:r w:rsidRPr="00625265">
        <w:t>]</w:t>
      </w:r>
    </w:p>
    <w:p w14:paraId="6D4B95D5" w14:textId="77777777" w:rsidR="002B5170" w:rsidRPr="00625265" w:rsidRDefault="002B5170" w:rsidP="002B5170"/>
    <w:p w14:paraId="07C00FCF" w14:textId="77777777" w:rsidR="002B5170" w:rsidRPr="00625265" w:rsidRDefault="002B5170" w:rsidP="002B5170">
      <w:r>
        <w:rPr>
          <w:b/>
          <w:bCs/>
        </w:rPr>
        <w:t>Q4 2</w:t>
      </w:r>
      <w:r w:rsidRPr="00625265">
        <w:rPr>
          <w:b/>
          <w:bCs/>
        </w:rPr>
        <w:t>020</w:t>
      </w:r>
      <w:r>
        <w:rPr>
          <w:b/>
          <w:bCs/>
        </w:rPr>
        <w:t>: The National</w:t>
      </w:r>
      <w:r w:rsidRPr="00625265">
        <w:rPr>
          <w:b/>
          <w:bCs/>
        </w:rPr>
        <w:t xml:space="preserve"> Shooting Sports Foundation Lobbied Congress On The Protect Our Military Families 2nd Amendment Rights Act. </w:t>
      </w:r>
      <w:r w:rsidRPr="00625265">
        <w:t xml:space="preserve">“1. Registrant Name Organization/Lobbying Firm National Shooting Sports Foundation […] Protect Our Military Families' 2nd Amendment Rights Act (S.3493); […] 17. House(s) of Congress and Federal agencies  Check if None  U.S. SENATE, U.S. HOUSE OF REPRESENTATIVES” [National Shooting Sports Foundation Lobbying Report, 2020 Q4, filed </w:t>
      </w:r>
      <w:hyperlink r:id="rId84" w:history="1">
        <w:r w:rsidRPr="00625265">
          <w:rPr>
            <w:rStyle w:val="Hyperlink"/>
            <w:rFonts w:cs="Arial"/>
          </w:rPr>
          <w:t>1/20/21</w:t>
        </w:r>
      </w:hyperlink>
      <w:r w:rsidRPr="00625265">
        <w:t>]</w:t>
      </w:r>
    </w:p>
    <w:p w14:paraId="6E2B1C63" w14:textId="77777777" w:rsidR="002B5170" w:rsidRPr="00625265" w:rsidRDefault="002B5170" w:rsidP="002B5170">
      <w:pPr>
        <w:rPr>
          <w:b/>
          <w:bCs/>
        </w:rPr>
      </w:pPr>
    </w:p>
    <w:p w14:paraId="06ECF7E8" w14:textId="77777777" w:rsidR="002B5170" w:rsidRPr="00625265" w:rsidRDefault="002B5170" w:rsidP="002B5170">
      <w:r>
        <w:rPr>
          <w:b/>
          <w:bCs/>
        </w:rPr>
        <w:t xml:space="preserve">Q3 </w:t>
      </w:r>
      <w:r w:rsidRPr="00625265">
        <w:rPr>
          <w:b/>
          <w:bCs/>
        </w:rPr>
        <w:t>2020</w:t>
      </w:r>
      <w:r>
        <w:rPr>
          <w:b/>
          <w:bCs/>
        </w:rPr>
        <w:t>: The National</w:t>
      </w:r>
      <w:r w:rsidRPr="00625265">
        <w:rPr>
          <w:b/>
          <w:bCs/>
        </w:rPr>
        <w:t xml:space="preserve"> Shooting Sports Foundation Lobbied Congress On The Protect Our Military Families 2nd Amendment Rights Act. </w:t>
      </w:r>
      <w:r w:rsidRPr="00625265">
        <w:t xml:space="preserve">“1. Registrant Name Organization/Lobbying Firm National Shooting Sports Foundation […] Protect Our Military Families' 2nd Amendment Rights Act (S.3493); […] 17. House(s) of Congress and Federal agencies  Check if None  U.S. SENATE, U.S. HOUSE OF REPRESENTATIVES” [National Shooting Sports Foundation Lobbying Report, 2020 Q3, filed </w:t>
      </w:r>
      <w:hyperlink r:id="rId85" w:history="1">
        <w:r w:rsidRPr="00625265">
          <w:rPr>
            <w:rStyle w:val="Hyperlink"/>
            <w:rFonts w:cs="Arial"/>
          </w:rPr>
          <w:t>10/16/20</w:t>
        </w:r>
      </w:hyperlink>
      <w:r w:rsidRPr="00625265">
        <w:t>]</w:t>
      </w:r>
    </w:p>
    <w:p w14:paraId="4BEF2F29" w14:textId="77777777" w:rsidR="002B5170" w:rsidRPr="00625265" w:rsidRDefault="002B5170" w:rsidP="002B5170"/>
    <w:p w14:paraId="31F1145B" w14:textId="77777777" w:rsidR="002B5170" w:rsidRPr="00625265" w:rsidRDefault="002B5170" w:rsidP="002B5170">
      <w:r>
        <w:rPr>
          <w:b/>
          <w:bCs/>
        </w:rPr>
        <w:t xml:space="preserve">Q1 </w:t>
      </w:r>
      <w:r w:rsidRPr="00625265">
        <w:rPr>
          <w:b/>
          <w:bCs/>
        </w:rPr>
        <w:t>2020</w:t>
      </w:r>
      <w:r>
        <w:rPr>
          <w:b/>
          <w:bCs/>
        </w:rPr>
        <w:t>: The National</w:t>
      </w:r>
      <w:r w:rsidRPr="00625265">
        <w:rPr>
          <w:b/>
          <w:bCs/>
        </w:rPr>
        <w:t xml:space="preserve"> Shooting Sports Foundation Lobbied Congress On The Protect Our Military Families 2nd Amendment Rights Act. </w:t>
      </w:r>
      <w:r w:rsidRPr="00625265">
        <w:t xml:space="preserve">“1. Registrant Name Organization/Lobbying Firm National Shooting Sports Foundation […] Protect Our Military Families' 2nd Amendment Rights Act (S.3493, H.R.5875); […] 17. House(s) of Congress and Federal agencies  Check if None  U.S. SENATE, U.S. HOUSE OF REPRESENTATIVES” [National Shooting Sports Foundation Lobbying Report, 2020 Q1, </w:t>
      </w:r>
      <w:hyperlink r:id="rId86" w:history="1">
        <w:r w:rsidRPr="00625265">
          <w:rPr>
            <w:rStyle w:val="Hyperlink"/>
            <w:rFonts w:cs="Arial"/>
          </w:rPr>
          <w:t>4/17/20</w:t>
        </w:r>
      </w:hyperlink>
      <w:r w:rsidRPr="00625265">
        <w:t>]</w:t>
      </w:r>
    </w:p>
    <w:p w14:paraId="08A6C672" w14:textId="77777777" w:rsidR="002B5170" w:rsidRPr="00625265" w:rsidRDefault="002B5170" w:rsidP="002B5170"/>
    <w:p w14:paraId="1C6985A0" w14:textId="307B8982" w:rsidR="00922EC8" w:rsidRPr="00625265" w:rsidRDefault="004A7156" w:rsidP="004C7019">
      <w:pPr>
        <w:pStyle w:val="Heading3"/>
      </w:pPr>
      <w:r>
        <w:lastRenderedPageBreak/>
        <w:t>THE NSSF LOBBIED</w:t>
      </w:r>
      <w:r w:rsidR="00AE22EA" w:rsidRPr="00625265">
        <w:t xml:space="preserve"> FOR THE STEFANIK-BACKED FIREARM INDUSTRY NON-DISCRIMINATION (FIND) ACT, WHICH WOULD PREVENT THE FEDERAL GOVERNMENT FROM </w:t>
      </w:r>
      <w:r>
        <w:t>CONTRACTING</w:t>
      </w:r>
      <w:r w:rsidR="00AE22EA" w:rsidRPr="00625265">
        <w:t xml:space="preserve"> WITH ENTITIES THAT “DISCRIMINATE” AGAINST THE GUN INDUSTRY</w:t>
      </w:r>
    </w:p>
    <w:p w14:paraId="5B69ED74" w14:textId="77777777" w:rsidR="00922EC8" w:rsidRPr="00625265" w:rsidRDefault="00922EC8" w:rsidP="00625265">
      <w:pPr>
        <w:rPr>
          <w:b/>
          <w:bCs/>
        </w:rPr>
      </w:pPr>
    </w:p>
    <w:p w14:paraId="6AB27D22" w14:textId="4A6AAED6" w:rsidR="00831467" w:rsidRPr="00625265" w:rsidRDefault="00831467" w:rsidP="004C7019">
      <w:pPr>
        <w:pStyle w:val="Heading4"/>
      </w:pPr>
      <w:r w:rsidRPr="00625265">
        <w:t>2022</w:t>
      </w:r>
      <w:r w:rsidR="004A7156">
        <w:t xml:space="preserve"> – </w:t>
      </w:r>
      <w:r w:rsidR="00AE22EA" w:rsidRPr="00625265">
        <w:t>2025: STEFANIK COSPONSORED THE FIND ACT</w:t>
      </w:r>
    </w:p>
    <w:p w14:paraId="6CA13990" w14:textId="77777777" w:rsidR="00831467" w:rsidRPr="00625265" w:rsidRDefault="00831467" w:rsidP="00625265">
      <w:pPr>
        <w:rPr>
          <w:b/>
          <w:bCs/>
        </w:rPr>
      </w:pPr>
    </w:p>
    <w:p w14:paraId="6CA3F805" w14:textId="5C776D19" w:rsidR="00831467" w:rsidRPr="00625265" w:rsidRDefault="00831467" w:rsidP="00625265">
      <w:r w:rsidRPr="00625265">
        <w:rPr>
          <w:b/>
          <w:bCs/>
        </w:rPr>
        <w:t xml:space="preserve">January 2025: Stefanik Cosponsored H.R. 45, The Firearm Industry Non-Discrimination Act, Which Would Prevent The Federal Government From Entering Contracts With Entities That “Discriminate” Against The Gun Industry. </w:t>
      </w:r>
      <w:r w:rsidRPr="00625265">
        <w:t xml:space="preserve">In January 2025, Stefanik cosponsored H.R. 45, the FIND Act, which "Firearm Industry Non-Discrimination Act or the This bill prohibits the federal government from entering into contracts with an entity that discriminates against firearm trade associations or businesses that deal in firearms, ammunition, or related products. Specifically, the bill requires a federal agency to include in each contract for the procurement of goods or services awarded by the agency a clause requiring the prime contractor to certify that it (1) has no policy, practice, guidance, or directive that discriminates against a firearm entity or firearm trade association; and (2) will not adopt a policy, practice, guidance, or directive that discriminates against a firearm entity or firearm trade association during the term of the contract. The bill establishes (1) a similar requirement with respect to subcontracts, and (2) penalties for violations. The bill makes such prohibition inapplicable to a contract for the procurement of goods or services that is a sole-source contract." H.R. 45 was referred to the House Committee on Oversight and Government Reform. [H.R. 45, cosponsored </w:t>
      </w:r>
      <w:hyperlink r:id="rId87">
        <w:r w:rsidRPr="00625265">
          <w:rPr>
            <w:color w:val="0000FF"/>
            <w:u w:val="single"/>
          </w:rPr>
          <w:t>1/3/25</w:t>
        </w:r>
      </w:hyperlink>
      <w:r w:rsidRPr="00625265">
        <w:t>]</w:t>
      </w:r>
    </w:p>
    <w:p w14:paraId="696EC236" w14:textId="77777777" w:rsidR="00831467" w:rsidRPr="00625265" w:rsidRDefault="00831467" w:rsidP="00625265"/>
    <w:p w14:paraId="591D8F1F" w14:textId="77777777" w:rsidR="00831467" w:rsidRPr="00625265" w:rsidRDefault="00831467" w:rsidP="00625265">
      <w:r w:rsidRPr="00625265">
        <w:rPr>
          <w:b/>
          <w:bCs/>
        </w:rPr>
        <w:t xml:space="preserve">January 2023: Stefanik Cosponsored H.R. 53, The Firearm Industry Non-Discrimination Act, Which Would Have Prevented The Federal Government From Entering Contracts With Entities That “Discriminate” Against The Gun Industry. </w:t>
      </w:r>
      <w:r w:rsidRPr="00625265">
        <w:t xml:space="preserve">In January 2023, Stefanik cosponsored H.R. 53, the FIND Act, which "Firearm Industry Non-Discrimination Act or the This bill prohibits the federal government from entering into contracts with an entity that discriminates against firearm trade associations or businesses that deal in firearms, ammunition, or related products. Specifically, the bill requires a federal agency to include in each contract for the procurement of goods or services awarded by the agency a clause requiring the prime contractor to certify that it (1) has no policy, practice, guidance, or directive that discriminates against a firearm entity or firearm trade association; and (2) will not adopt a policy, practice, guidance, or directive that discriminates against a firearm entity or firearm trade association during the term of the contract. The bill establishes (1) a similar requirement with respect to subcontracts, and (2) penalties for violations. The bill makes such prohibition inapplicable to a contract for the procurement of goods or services that is a sole-source contract." H.R. 53 was referred to the House Committee on Oversight and Accountability. [H.R. 53, cosponsored </w:t>
      </w:r>
      <w:hyperlink r:id="rId88">
        <w:r w:rsidRPr="00625265">
          <w:rPr>
            <w:color w:val="0000FF"/>
            <w:u w:val="single"/>
          </w:rPr>
          <w:t>1/9/23</w:t>
        </w:r>
      </w:hyperlink>
      <w:r w:rsidRPr="00625265">
        <w:t>]</w:t>
      </w:r>
    </w:p>
    <w:p w14:paraId="5E087B9D" w14:textId="77777777" w:rsidR="00831467" w:rsidRPr="00625265" w:rsidRDefault="00831467" w:rsidP="00625265"/>
    <w:p w14:paraId="61F45764" w14:textId="344F1F2B" w:rsidR="00831467" w:rsidRPr="00625265" w:rsidRDefault="00831467" w:rsidP="00625265">
      <w:r w:rsidRPr="00625265">
        <w:rPr>
          <w:b/>
          <w:bCs/>
        </w:rPr>
        <w:t>March 2022: Stefanik Cosponsored H.R. 6970, The Firearm Industry Non-Discrimination Act, Which Would Have Prevented The Federal Government From Entering Contracts With Entities That “Discriminate” Against The Gun Industry.</w:t>
      </w:r>
      <w:r w:rsidRPr="00625265">
        <w:t xml:space="preserve"> In March 2022, Stefanik cosponsored H.R. 6970, the FIND Act, which "Firearm Industry Non-Discrimination Act or the This bill prohibits the federal government from entering into contracts with an entity that discriminates against firearm trade associations or businesses that deal in firearms, ammunition, or related products. Specifically, the bill requires a federal agency to include in each contract for the procurement of goods or services awarded by the agency a clause requiring the prime contractor to certify that it (1) has no policy, practice, guidance, or directive that discriminates against a firearm entity or firearm trade association; and (2) will not adopt a policy, practice, guidance, or directive that discriminates against a firearm entity or firearm trade association during the term of the contract. The bill establishes (1) a similar requirement with respect to subcontracts, and (2) penalties for violations. The bill makes such prohibition inapplicable to a contract for the procurement of goods or services that is a sole-source contract." H.R. 6970 was referred to the House Committee on Oversight and Reform. [H.R. 6970, cosponsored </w:t>
      </w:r>
      <w:hyperlink r:id="rId89">
        <w:r w:rsidRPr="00625265">
          <w:rPr>
            <w:color w:val="0000FF"/>
            <w:u w:val="single"/>
          </w:rPr>
          <w:t>3/8/22</w:t>
        </w:r>
      </w:hyperlink>
      <w:r w:rsidRPr="00625265">
        <w:t>]</w:t>
      </w:r>
    </w:p>
    <w:p w14:paraId="4F2C2C15" w14:textId="77777777" w:rsidR="00831467" w:rsidRPr="00625265" w:rsidRDefault="00831467" w:rsidP="004C7019"/>
    <w:p w14:paraId="18FFFC2F" w14:textId="5355BC84" w:rsidR="00922EC8" w:rsidRPr="00625265" w:rsidRDefault="00AE22EA" w:rsidP="004C7019">
      <w:pPr>
        <w:pStyle w:val="Heading4"/>
      </w:pPr>
      <w:r w:rsidRPr="00625265">
        <w:t>2022</w:t>
      </w:r>
      <w:r w:rsidR="005B6ECC">
        <w:t xml:space="preserve"> – </w:t>
      </w:r>
      <w:r w:rsidRPr="00625265">
        <w:t xml:space="preserve">2025: </w:t>
      </w:r>
      <w:r w:rsidR="005B6ECC">
        <w:t xml:space="preserve">THE </w:t>
      </w:r>
      <w:r w:rsidR="004A7156">
        <w:t>NSSF LOBBIED</w:t>
      </w:r>
      <w:r w:rsidRPr="00625265">
        <w:t xml:space="preserve"> CONGRESS ON THE FIND ACT</w:t>
      </w:r>
    </w:p>
    <w:p w14:paraId="4275CBD7" w14:textId="77777777" w:rsidR="00831467" w:rsidRPr="00625265" w:rsidRDefault="00831467" w:rsidP="00625265"/>
    <w:p w14:paraId="053F6A39" w14:textId="60C91A5A" w:rsidR="00922EC8" w:rsidRPr="00625265" w:rsidRDefault="00725219" w:rsidP="00625265">
      <w:r>
        <w:rPr>
          <w:b/>
          <w:bCs/>
        </w:rPr>
        <w:t xml:space="preserve">Q1 </w:t>
      </w:r>
      <w:r w:rsidR="00922EC8" w:rsidRPr="00625265">
        <w:rPr>
          <w:b/>
          <w:bCs/>
        </w:rPr>
        <w:t>2025</w:t>
      </w:r>
      <w:r w:rsidR="004A7156">
        <w:rPr>
          <w:b/>
          <w:bCs/>
        </w:rPr>
        <w:t>: The National</w:t>
      </w:r>
      <w:r w:rsidR="00922EC8" w:rsidRPr="00625265">
        <w:rPr>
          <w:b/>
          <w:bCs/>
        </w:rPr>
        <w:t xml:space="preserve"> Shooting Sports Foundation Lobbied Congress On The FIND Act. </w:t>
      </w:r>
      <w:r w:rsidR="00AA5D20" w:rsidRPr="00625265">
        <w:t>“1. Registrant Name Organization/Lobbying Firm National Shooting Sports Foundation […] Firearm Industry Nondiscrimination (FIND) Act (H.R.45 / S.137) […] 17. House(s) of Congress and Federal agencies  U.S. SENATE, U.S. HOUSE OF REPRESENTATIVES” [National Shooting Sports Foundation Lobbying Report,</w:t>
      </w:r>
      <w:r w:rsidR="00DD1D1D" w:rsidRPr="00625265">
        <w:t xml:space="preserve"> 2025 Q2, filed</w:t>
      </w:r>
      <w:r w:rsidR="00AA5D20" w:rsidRPr="00625265">
        <w:t xml:space="preserve"> </w:t>
      </w:r>
      <w:hyperlink r:id="rId90" w:anchor="js_searchFormTitle" w:history="1">
        <w:r w:rsidR="00AA5D20" w:rsidRPr="00625265">
          <w:rPr>
            <w:rStyle w:val="Hyperlink"/>
            <w:rFonts w:cs="Arial"/>
          </w:rPr>
          <w:t>7/17/25</w:t>
        </w:r>
      </w:hyperlink>
      <w:r w:rsidR="009D1B91" w:rsidRPr="00625265">
        <w:t>; National Shooting Sports Foundation Lobbying Report,</w:t>
      </w:r>
      <w:r w:rsidR="00DD1D1D" w:rsidRPr="00625265">
        <w:t xml:space="preserve"> 2025 Q1, filed</w:t>
      </w:r>
      <w:r w:rsidR="009D1B91" w:rsidRPr="00625265">
        <w:t xml:space="preserve"> </w:t>
      </w:r>
      <w:hyperlink r:id="rId91" w:history="1">
        <w:r w:rsidR="009D1B91" w:rsidRPr="00625265">
          <w:rPr>
            <w:rStyle w:val="Hyperlink"/>
            <w:rFonts w:cs="Arial"/>
          </w:rPr>
          <w:t>4/21/25</w:t>
        </w:r>
      </w:hyperlink>
      <w:r w:rsidR="009D1B91" w:rsidRPr="00625265">
        <w:t>]</w:t>
      </w:r>
    </w:p>
    <w:p w14:paraId="049BE02A" w14:textId="77777777" w:rsidR="00591974" w:rsidRPr="00625265" w:rsidRDefault="00591974" w:rsidP="00625265"/>
    <w:p w14:paraId="168E9813" w14:textId="24D652C7" w:rsidR="00591974" w:rsidRPr="00625265" w:rsidRDefault="00725219" w:rsidP="00625265">
      <w:r>
        <w:rPr>
          <w:b/>
          <w:bCs/>
        </w:rPr>
        <w:t xml:space="preserve">Q4 </w:t>
      </w:r>
      <w:r w:rsidR="00591974" w:rsidRPr="00625265">
        <w:rPr>
          <w:b/>
          <w:bCs/>
        </w:rPr>
        <w:t>2024</w:t>
      </w:r>
      <w:r w:rsidR="004A7156">
        <w:rPr>
          <w:b/>
          <w:bCs/>
        </w:rPr>
        <w:t>: The National</w:t>
      </w:r>
      <w:r w:rsidR="00591974" w:rsidRPr="00625265">
        <w:rPr>
          <w:b/>
          <w:bCs/>
        </w:rPr>
        <w:t xml:space="preserve"> Shooting Sports Foundation Lobbied Congress On The FIND Act. </w:t>
      </w:r>
      <w:r w:rsidR="00591974" w:rsidRPr="00625265">
        <w:t xml:space="preserve">“1. Registrant Name Organization/Lobbying Firm National Shooting Sports Foundation […] 26.Firearm Industry Nondiscrimination (FIND) Act (S.428 / H.R.53); […] 17. House(s) of Congress and Federal agencies  U.S. SENATE, U.S. HOUSE OF REPRESENTATIVES” [National Shooting Sports Foundation Lobbying Report, 2024 Q4, filed </w:t>
      </w:r>
      <w:hyperlink r:id="rId92" w:history="1">
        <w:r w:rsidR="00591974" w:rsidRPr="00625265">
          <w:rPr>
            <w:rStyle w:val="Hyperlink"/>
            <w:rFonts w:cs="Arial"/>
          </w:rPr>
          <w:t>1/17/25</w:t>
        </w:r>
      </w:hyperlink>
      <w:r w:rsidR="00591974" w:rsidRPr="00625265">
        <w:t>]</w:t>
      </w:r>
    </w:p>
    <w:p w14:paraId="4E356FB6" w14:textId="77777777" w:rsidR="00C87163" w:rsidRPr="00625265" w:rsidRDefault="00C87163" w:rsidP="00625265"/>
    <w:p w14:paraId="1B28DCF4" w14:textId="34AB9D28" w:rsidR="00C87163" w:rsidRPr="00625265" w:rsidRDefault="00725219" w:rsidP="00625265">
      <w:r>
        <w:rPr>
          <w:b/>
          <w:bCs/>
        </w:rPr>
        <w:t xml:space="preserve">Q2 </w:t>
      </w:r>
      <w:r w:rsidR="00C87163" w:rsidRPr="00625265">
        <w:rPr>
          <w:b/>
          <w:bCs/>
        </w:rPr>
        <w:t>2024</w:t>
      </w:r>
      <w:r w:rsidR="004A7156">
        <w:rPr>
          <w:b/>
          <w:bCs/>
        </w:rPr>
        <w:t>: The National</w:t>
      </w:r>
      <w:r w:rsidR="00C87163" w:rsidRPr="00625265">
        <w:rPr>
          <w:b/>
          <w:bCs/>
        </w:rPr>
        <w:t xml:space="preserve"> Shooting Sports Foundation Lobbied Congress On The FIND Act. </w:t>
      </w:r>
      <w:r w:rsidR="00C87163" w:rsidRPr="00625265">
        <w:t xml:space="preserve">“1. Registrant Name Organization/Lobbying Firm National Shooting Sports Foundation […]  14.Firearm Industry Nondiscrimination (FIND) Act </w:t>
      </w:r>
      <w:r w:rsidR="00C87163" w:rsidRPr="00625265">
        <w:lastRenderedPageBreak/>
        <w:t>(S.428 / H.R.53);  […] 17. House(s) of Congress and Federal agencies  U.S. SENATE, U.S. HOUSE OF REPRESENTATIVES” [National Shooting Sports Foundation Lobbying Report,</w:t>
      </w:r>
      <w:r w:rsidR="00DD1D1D" w:rsidRPr="00625265">
        <w:t xml:space="preserve"> 2024 Q2, filed</w:t>
      </w:r>
      <w:r w:rsidR="00C87163" w:rsidRPr="00625265">
        <w:t xml:space="preserve"> </w:t>
      </w:r>
      <w:hyperlink r:id="rId93" w:history="1">
        <w:r w:rsidR="00C87163" w:rsidRPr="00625265">
          <w:rPr>
            <w:rStyle w:val="Hyperlink"/>
            <w:rFonts w:cs="Arial"/>
          </w:rPr>
          <w:t>1/29/25</w:t>
        </w:r>
      </w:hyperlink>
      <w:r w:rsidR="00C87163" w:rsidRPr="00625265">
        <w:t>]</w:t>
      </w:r>
    </w:p>
    <w:p w14:paraId="28FB621B" w14:textId="77777777" w:rsidR="00A71BFD" w:rsidRPr="00625265" w:rsidRDefault="00A71BFD" w:rsidP="00625265"/>
    <w:p w14:paraId="734F6217" w14:textId="23772260" w:rsidR="008522C0" w:rsidRPr="00625265" w:rsidRDefault="00725219" w:rsidP="00625265">
      <w:r>
        <w:rPr>
          <w:b/>
          <w:bCs/>
        </w:rPr>
        <w:t xml:space="preserve">Q3 </w:t>
      </w:r>
      <w:r w:rsidR="00A71BFD" w:rsidRPr="00625265">
        <w:rPr>
          <w:b/>
          <w:bCs/>
        </w:rPr>
        <w:t>2024</w:t>
      </w:r>
      <w:r w:rsidR="004A7156">
        <w:rPr>
          <w:b/>
          <w:bCs/>
        </w:rPr>
        <w:t>: The National</w:t>
      </w:r>
      <w:r w:rsidR="00A71BFD" w:rsidRPr="00625265">
        <w:rPr>
          <w:b/>
          <w:bCs/>
        </w:rPr>
        <w:t xml:space="preserve"> Shooting Sports Foundation Lobbied Congress On The FIND Act. </w:t>
      </w:r>
      <w:r w:rsidR="00A71BFD" w:rsidRPr="00625265">
        <w:t>“1. Registrant Name Organization/Lobbying Firm National Shooting Sports Foundation […]  24.Firearm Industry Nondiscrimination (FIND) Act (S.428 / H.R.53); […] 17. House(s) of Congress and Federal agencies  U.S. SENATE, U.S. HOUSE OF REPRESENTATIVES” [National Shooting Sports Foundation Lobbying Report,</w:t>
      </w:r>
      <w:r w:rsidR="008E4EFD" w:rsidRPr="00625265">
        <w:t xml:space="preserve"> 2024 Q3, filed</w:t>
      </w:r>
      <w:r w:rsidR="00A71BFD" w:rsidRPr="00625265">
        <w:t xml:space="preserve"> </w:t>
      </w:r>
      <w:hyperlink r:id="rId94" w:history="1">
        <w:r w:rsidR="00A71BFD" w:rsidRPr="00625265">
          <w:rPr>
            <w:rStyle w:val="Hyperlink"/>
            <w:rFonts w:cs="Arial"/>
          </w:rPr>
          <w:t>1/29/25</w:t>
        </w:r>
      </w:hyperlink>
      <w:r w:rsidR="00A71BFD" w:rsidRPr="00625265">
        <w:t>]</w:t>
      </w:r>
    </w:p>
    <w:p w14:paraId="4E6E46B8" w14:textId="77777777" w:rsidR="008522C0" w:rsidRPr="00625265" w:rsidRDefault="008522C0" w:rsidP="00625265"/>
    <w:p w14:paraId="5B1C2B14" w14:textId="795BB31D" w:rsidR="008522C0" w:rsidRPr="00625265" w:rsidRDefault="00725219" w:rsidP="00625265">
      <w:r>
        <w:rPr>
          <w:b/>
          <w:bCs/>
        </w:rPr>
        <w:t xml:space="preserve">Q1 </w:t>
      </w:r>
      <w:r w:rsidR="008522C0" w:rsidRPr="00625265">
        <w:rPr>
          <w:b/>
          <w:bCs/>
        </w:rPr>
        <w:t>2024</w:t>
      </w:r>
      <w:r w:rsidR="004A7156">
        <w:rPr>
          <w:b/>
          <w:bCs/>
        </w:rPr>
        <w:t>: The National</w:t>
      </w:r>
      <w:r w:rsidR="008522C0" w:rsidRPr="00625265">
        <w:rPr>
          <w:b/>
          <w:bCs/>
        </w:rPr>
        <w:t xml:space="preserve"> Shooting Sports Foundation Lobbied Congress On The FIND Act. </w:t>
      </w:r>
      <w:r w:rsidR="008522C0" w:rsidRPr="00625265">
        <w:t xml:space="preserve">“1. Registrant Name Organization/Lobbying Firm  National Shooting Sports Foundation […] 14.Firearm Industry Nondiscrimination (FIND) Act (S.428 / H.R.53); […] 17. House(s) of Congress and Federal agencies  Check if None  U.S. SENATE, U.S. HOUSE OF REPRESENTATIVES” [National Shooting Sports Foundation Lobbying Report, 2024 Q1, filed </w:t>
      </w:r>
      <w:hyperlink r:id="rId95" w:history="1">
        <w:r w:rsidR="008522C0" w:rsidRPr="00625265">
          <w:rPr>
            <w:rStyle w:val="Hyperlink"/>
            <w:rFonts w:cs="Arial"/>
          </w:rPr>
          <w:t>4/22/24</w:t>
        </w:r>
      </w:hyperlink>
      <w:r w:rsidR="008522C0" w:rsidRPr="00625265">
        <w:t>]</w:t>
      </w:r>
    </w:p>
    <w:p w14:paraId="6F24B82F" w14:textId="77777777" w:rsidR="003B60A3" w:rsidRPr="00625265" w:rsidRDefault="003B60A3" w:rsidP="00625265"/>
    <w:p w14:paraId="010F9431" w14:textId="0C457807" w:rsidR="003B60A3" w:rsidRPr="00625265" w:rsidRDefault="00725219" w:rsidP="00625265">
      <w:r>
        <w:rPr>
          <w:b/>
          <w:bCs/>
        </w:rPr>
        <w:t xml:space="preserve">Q4 </w:t>
      </w:r>
      <w:r w:rsidR="003B60A3" w:rsidRPr="00625265">
        <w:rPr>
          <w:b/>
          <w:bCs/>
        </w:rPr>
        <w:t>2023</w:t>
      </w:r>
      <w:r w:rsidR="004A7156">
        <w:rPr>
          <w:b/>
          <w:bCs/>
        </w:rPr>
        <w:t>: The National</w:t>
      </w:r>
      <w:r w:rsidR="003B60A3" w:rsidRPr="00625265">
        <w:rPr>
          <w:b/>
          <w:bCs/>
        </w:rPr>
        <w:t xml:space="preserve"> Shooting Sports Foundation Lobbied Congress On The FIND Act. </w:t>
      </w:r>
      <w:r w:rsidR="003B60A3" w:rsidRPr="00625265">
        <w:t xml:space="preserve">“1. Registrant Name Organization/Lobbying Firm  National Shooting Sports Foundation […] 12.Firearm Industry Nondiscrimination (FIND) Act (S.428 / H.R.53);  […] 17. House(s) of Congress and Federal agencies  Check if None  U.S. SENATE, U.S. HOUSE OF REPRESENTATIVES” [National Shooting Sports Foundation Lobbying Report, 2023 Q4, filed </w:t>
      </w:r>
      <w:hyperlink r:id="rId96" w:history="1">
        <w:r w:rsidR="003B60A3" w:rsidRPr="00625265">
          <w:rPr>
            <w:rStyle w:val="Hyperlink"/>
            <w:rFonts w:cs="Arial"/>
          </w:rPr>
          <w:t>1/17/24</w:t>
        </w:r>
      </w:hyperlink>
      <w:r w:rsidR="003B60A3" w:rsidRPr="00625265">
        <w:t>]</w:t>
      </w:r>
    </w:p>
    <w:p w14:paraId="07BD5614" w14:textId="77777777" w:rsidR="000320FD" w:rsidRPr="00625265" w:rsidRDefault="000320FD" w:rsidP="00625265"/>
    <w:p w14:paraId="4BD6CA87" w14:textId="7061A695" w:rsidR="000320FD" w:rsidRPr="00625265" w:rsidRDefault="00725219" w:rsidP="00625265">
      <w:r>
        <w:rPr>
          <w:b/>
          <w:bCs/>
        </w:rPr>
        <w:t xml:space="preserve">Q3 </w:t>
      </w:r>
      <w:r w:rsidR="000320FD" w:rsidRPr="00625265">
        <w:rPr>
          <w:b/>
          <w:bCs/>
        </w:rPr>
        <w:t>2023</w:t>
      </w:r>
      <w:r w:rsidR="004A7156">
        <w:rPr>
          <w:b/>
          <w:bCs/>
        </w:rPr>
        <w:t>: The National</w:t>
      </w:r>
      <w:r w:rsidR="000320FD" w:rsidRPr="00625265">
        <w:rPr>
          <w:b/>
          <w:bCs/>
        </w:rPr>
        <w:t xml:space="preserve"> Shooting Sports Foundation Lobbied Congress On The FIND Act. </w:t>
      </w:r>
      <w:r w:rsidR="000320FD" w:rsidRPr="00625265">
        <w:t xml:space="preserve">“1. Registrant Name Organization/Lobbying Firm  National Shooting Sports Foundation […] 13.Firearm Industry Nondiscrimination (FIND) Act (S.428 / H.R.53); […] 17. House(s) of Congress and Federal agencies  Check if None  U.S. SENATE, U.S. HOUSE OF REPRESENTATIVES” [National Shooting Sports Foundation Lobbying Report, 2023 Q3, filed </w:t>
      </w:r>
      <w:hyperlink r:id="rId97" w:history="1">
        <w:r w:rsidR="000320FD" w:rsidRPr="00625265">
          <w:rPr>
            <w:rStyle w:val="Hyperlink"/>
            <w:rFonts w:cs="Arial"/>
          </w:rPr>
          <w:t>10/20/23</w:t>
        </w:r>
      </w:hyperlink>
      <w:r w:rsidR="000320FD" w:rsidRPr="00625265">
        <w:t>]</w:t>
      </w:r>
    </w:p>
    <w:p w14:paraId="427A561B" w14:textId="77777777" w:rsidR="00277D0B" w:rsidRPr="00625265" w:rsidRDefault="00277D0B" w:rsidP="00625265"/>
    <w:p w14:paraId="222B2DF3" w14:textId="5F6FA74B" w:rsidR="00277D0B" w:rsidRPr="00625265" w:rsidRDefault="00725219" w:rsidP="00625265">
      <w:r>
        <w:rPr>
          <w:b/>
          <w:bCs/>
        </w:rPr>
        <w:t xml:space="preserve">Q2 </w:t>
      </w:r>
      <w:r w:rsidR="00277D0B" w:rsidRPr="00625265">
        <w:rPr>
          <w:b/>
          <w:bCs/>
        </w:rPr>
        <w:t>2023</w:t>
      </w:r>
      <w:r w:rsidR="004A7156">
        <w:rPr>
          <w:b/>
          <w:bCs/>
        </w:rPr>
        <w:t>: The National</w:t>
      </w:r>
      <w:r w:rsidR="00277D0B" w:rsidRPr="00625265">
        <w:rPr>
          <w:b/>
          <w:bCs/>
        </w:rPr>
        <w:t xml:space="preserve"> Shooting Sports Foundation Lobbied Congress On The FIND Act. </w:t>
      </w:r>
      <w:r w:rsidR="00277D0B" w:rsidRPr="00625265">
        <w:t xml:space="preserve">“1. Registrant Name Organization/Lobbying Firm  National Shooting Sports Foundation […] 11.Firearm Industry Nondiscrimination (FIND) Act (S.428 / H.R.53); […] 17. House(s) of Congress and Federal agencies  Check if None  U.S. SENATE, U.S. HOUSE OF REPRESENTATIVES” [National Shooting Sports Foundation Lobbying Report, 2023 Q2, </w:t>
      </w:r>
      <w:hyperlink r:id="rId98" w:history="1">
        <w:r w:rsidR="00277D0B" w:rsidRPr="00625265">
          <w:rPr>
            <w:rStyle w:val="Hyperlink"/>
            <w:rFonts w:cs="Arial"/>
          </w:rPr>
          <w:t>7/20/23</w:t>
        </w:r>
      </w:hyperlink>
      <w:r w:rsidR="00277D0B" w:rsidRPr="00625265">
        <w:t>]</w:t>
      </w:r>
    </w:p>
    <w:p w14:paraId="11DEF5DB" w14:textId="77777777" w:rsidR="003B60A3" w:rsidRPr="00625265" w:rsidRDefault="003B60A3" w:rsidP="00625265"/>
    <w:p w14:paraId="38913FAF" w14:textId="67E400B4" w:rsidR="008522C0" w:rsidRPr="00625265" w:rsidRDefault="00725219" w:rsidP="00625265">
      <w:r>
        <w:rPr>
          <w:b/>
          <w:bCs/>
        </w:rPr>
        <w:t xml:space="preserve">Q1 </w:t>
      </w:r>
      <w:r w:rsidR="00E97FA5" w:rsidRPr="00625265">
        <w:rPr>
          <w:b/>
          <w:bCs/>
        </w:rPr>
        <w:t>2023</w:t>
      </w:r>
      <w:r w:rsidR="004A7156">
        <w:rPr>
          <w:b/>
          <w:bCs/>
        </w:rPr>
        <w:t>: The National</w:t>
      </w:r>
      <w:r w:rsidR="00E97FA5" w:rsidRPr="00625265">
        <w:rPr>
          <w:b/>
          <w:bCs/>
        </w:rPr>
        <w:t xml:space="preserve"> Shooting Sports Foundation Lobbied Congress On The FIND Act. </w:t>
      </w:r>
      <w:r w:rsidR="00E97FA5" w:rsidRPr="00625265">
        <w:t xml:space="preserve">“1. Registrant Name Organization/Lobbying Firm  National Shooting Sports Foundation […] 10.Firearm Industry Nondiscrimination (FIND) Act (S.428 / H.R.53); […] 17. House(s) of Congress and Federal agencies  Check if None  U.S. SENATE, U.S. HOUSE OF REPRESENTATIVES” [National Shooting Sports Foundation Lobbying Report, 2023 Q1, filed </w:t>
      </w:r>
      <w:hyperlink r:id="rId99" w:history="1">
        <w:r w:rsidR="00E97FA5" w:rsidRPr="00625265">
          <w:rPr>
            <w:rStyle w:val="Hyperlink"/>
            <w:rFonts w:cs="Arial"/>
          </w:rPr>
          <w:t>4/20/23</w:t>
        </w:r>
      </w:hyperlink>
      <w:r w:rsidR="00E97FA5" w:rsidRPr="00625265">
        <w:t>]</w:t>
      </w:r>
    </w:p>
    <w:p w14:paraId="24CDF5AB" w14:textId="77777777" w:rsidR="0074072A" w:rsidRPr="00625265" w:rsidRDefault="0074072A" w:rsidP="00625265"/>
    <w:p w14:paraId="6C1CC805" w14:textId="01960E05" w:rsidR="0074072A" w:rsidRPr="00625265" w:rsidRDefault="00CF0C06" w:rsidP="00625265">
      <w:r>
        <w:rPr>
          <w:b/>
          <w:bCs/>
        </w:rPr>
        <w:t xml:space="preserve">Q3 </w:t>
      </w:r>
      <w:r w:rsidR="0074072A" w:rsidRPr="00625265">
        <w:rPr>
          <w:b/>
          <w:bCs/>
        </w:rPr>
        <w:t>2022</w:t>
      </w:r>
      <w:r w:rsidR="004A7156">
        <w:rPr>
          <w:b/>
          <w:bCs/>
        </w:rPr>
        <w:t>: The National</w:t>
      </w:r>
      <w:r w:rsidR="0074072A" w:rsidRPr="00625265">
        <w:rPr>
          <w:b/>
          <w:bCs/>
        </w:rPr>
        <w:t xml:space="preserve"> Shooting Sports Foundation Lobbied Congress On The FIND Act. </w:t>
      </w:r>
      <w:r w:rsidR="0074072A" w:rsidRPr="00625265">
        <w:t xml:space="preserve">“1. Registrant Name Organization/Lobbying Firm  National Shooting Sports Foundation […] 23.Firearm Industry Nondiscrimination Act (S.4435/H.R.6970); […] 17. House(s) of Congress and Federal agencies  Check if None  U.S. SENATE, U.S. HOUSE OF REPRESENTATIVES” [National Shooting Sports Foundation Lobbying Report, 2022 Q3, filed </w:t>
      </w:r>
      <w:hyperlink r:id="rId100" w:history="1">
        <w:r w:rsidR="0074072A" w:rsidRPr="00625265">
          <w:rPr>
            <w:rStyle w:val="Hyperlink"/>
            <w:rFonts w:cs="Arial"/>
          </w:rPr>
          <w:t>5/4/23</w:t>
        </w:r>
      </w:hyperlink>
      <w:r w:rsidR="0074072A" w:rsidRPr="00625265">
        <w:t>]</w:t>
      </w:r>
    </w:p>
    <w:p w14:paraId="5A926E58" w14:textId="77777777" w:rsidR="006743CF" w:rsidRPr="00625265" w:rsidRDefault="006743CF" w:rsidP="00625265"/>
    <w:p w14:paraId="5AD0E6A3" w14:textId="2CB6604E" w:rsidR="006743CF" w:rsidRPr="00625265" w:rsidRDefault="00CF0C06" w:rsidP="00625265">
      <w:r>
        <w:rPr>
          <w:b/>
          <w:bCs/>
        </w:rPr>
        <w:t xml:space="preserve">Q2 </w:t>
      </w:r>
      <w:r w:rsidR="006743CF" w:rsidRPr="00625265">
        <w:rPr>
          <w:b/>
          <w:bCs/>
        </w:rPr>
        <w:t>2022</w:t>
      </w:r>
      <w:r w:rsidR="004A7156">
        <w:rPr>
          <w:b/>
          <w:bCs/>
        </w:rPr>
        <w:t>: The National</w:t>
      </w:r>
      <w:r w:rsidR="006743CF" w:rsidRPr="00625265">
        <w:rPr>
          <w:b/>
          <w:bCs/>
        </w:rPr>
        <w:t xml:space="preserve"> Shooting Sports Foundation Lobbied Congress On The FIND Act. </w:t>
      </w:r>
      <w:r w:rsidR="006743CF" w:rsidRPr="00625265">
        <w:t xml:space="preserve">“1. Registrant Name Organization/Lobbying Firm  National Shooting Sports Foundation […] 15.Firearm Industry Nondiscrimination Act (S.4435/H.R.6970); […] 17. House(s) of Congress and Federal agencies  Check if None  U.S. SENATE, U.S. HOUSE OF REPRESENTATIVES” [National Shooting Sports Foundation Lobbying Report, 2022 Q2, filed </w:t>
      </w:r>
      <w:hyperlink r:id="rId101" w:history="1">
        <w:r w:rsidR="006743CF" w:rsidRPr="00625265">
          <w:rPr>
            <w:rStyle w:val="Hyperlink"/>
            <w:rFonts w:cs="Arial"/>
          </w:rPr>
          <w:t>4/20/23</w:t>
        </w:r>
      </w:hyperlink>
      <w:r w:rsidR="006743CF" w:rsidRPr="00625265">
        <w:t>]</w:t>
      </w:r>
    </w:p>
    <w:p w14:paraId="6A4748AC" w14:textId="77777777" w:rsidR="000D71F3" w:rsidRPr="00625265" w:rsidRDefault="000D71F3" w:rsidP="00625265"/>
    <w:p w14:paraId="6B58DA54" w14:textId="3D11D554" w:rsidR="00AA5D20" w:rsidRPr="00625265" w:rsidRDefault="00CF0C06" w:rsidP="00625265">
      <w:r>
        <w:rPr>
          <w:b/>
          <w:bCs/>
        </w:rPr>
        <w:t xml:space="preserve">Q1 </w:t>
      </w:r>
      <w:r w:rsidR="0074072A" w:rsidRPr="00625265">
        <w:rPr>
          <w:b/>
          <w:bCs/>
        </w:rPr>
        <w:t>2022</w:t>
      </w:r>
      <w:r w:rsidR="004A7156">
        <w:rPr>
          <w:b/>
          <w:bCs/>
        </w:rPr>
        <w:t>: The National</w:t>
      </w:r>
      <w:r w:rsidR="0074072A" w:rsidRPr="00625265">
        <w:rPr>
          <w:b/>
          <w:bCs/>
        </w:rPr>
        <w:t xml:space="preserve"> Shooting Sports Foundation Lobbied Congress On The FIND Act. </w:t>
      </w:r>
      <w:r w:rsidR="0074072A" w:rsidRPr="00625265">
        <w:t xml:space="preserve">“1. Registrant Name Organization/Lobbying Firm  National Shooting Sports Foundation […] 21.Firearm Industry Nondiscrimination Act (S.4435/H.R.6970); […] 17. House(s) of Congress and Federal agencies  Check if None  U.S. SENATE, U.S. HOUSE OF REPRESENTATIVES” [National Shooting Sports Foundation Lobbying Report, 2022 Q1, filed </w:t>
      </w:r>
      <w:hyperlink r:id="rId102" w:history="1">
        <w:r w:rsidR="0074072A" w:rsidRPr="00625265">
          <w:rPr>
            <w:rStyle w:val="Hyperlink"/>
            <w:rFonts w:cs="Arial"/>
          </w:rPr>
          <w:t>4/20/22</w:t>
        </w:r>
      </w:hyperlink>
      <w:r w:rsidR="0074072A" w:rsidRPr="00625265">
        <w:t>]</w:t>
      </w:r>
    </w:p>
    <w:p w14:paraId="3FBDAE10" w14:textId="77777777" w:rsidR="00EC3B86" w:rsidRPr="00625265" w:rsidRDefault="00EC3B86" w:rsidP="00625265"/>
    <w:p w14:paraId="7E334043" w14:textId="3546BD51" w:rsidR="00EC3B86" w:rsidRPr="00625265" w:rsidRDefault="004A7156" w:rsidP="004C7019">
      <w:pPr>
        <w:pStyle w:val="Heading3"/>
      </w:pPr>
      <w:r>
        <w:t>THE NSSF LOBBIED</w:t>
      </w:r>
      <w:r w:rsidR="00AE22EA" w:rsidRPr="00625265">
        <w:t xml:space="preserve"> FOR THE STEFANIK-BACKED FIREARM ACT, WHICH WOULD PROVIDE FIREARM LICENSEES AN OPPORTUNITY TO CORRECT STATUTORY AND REGULATORY VIOLATIONS</w:t>
      </w:r>
    </w:p>
    <w:p w14:paraId="0F354693" w14:textId="77777777" w:rsidR="00EC3B86" w:rsidRPr="00625265" w:rsidRDefault="00EC3B86" w:rsidP="00625265"/>
    <w:p w14:paraId="4827EED3" w14:textId="1502B6CF" w:rsidR="00AE22EA" w:rsidRPr="00625265" w:rsidRDefault="00AE22EA" w:rsidP="004C7019">
      <w:pPr>
        <w:pStyle w:val="Heading4"/>
      </w:pPr>
      <w:r w:rsidRPr="00625265">
        <w:t>2024: STEFANIK COSPONSORED THE FIREARM ACT</w:t>
      </w:r>
    </w:p>
    <w:p w14:paraId="48130A5A" w14:textId="77777777" w:rsidR="00AE22EA" w:rsidRPr="00625265" w:rsidRDefault="00AE22EA" w:rsidP="00625265">
      <w:pPr>
        <w:rPr>
          <w:b/>
          <w:bCs/>
        </w:rPr>
      </w:pPr>
    </w:p>
    <w:p w14:paraId="776FABAA" w14:textId="3F01EDF8" w:rsidR="00AE22EA" w:rsidRPr="00625265" w:rsidRDefault="00AE22EA" w:rsidP="00625265">
      <w:r w:rsidRPr="00625265">
        <w:rPr>
          <w:b/>
          <w:bCs/>
        </w:rPr>
        <w:t xml:space="preserve">February 2024: Stefanik Cosponsored H.R. 7471, The FIREARM Act. </w:t>
      </w:r>
      <w:r w:rsidRPr="00625265">
        <w:t xml:space="preserve">In February 2024, Stefanik cosponsored H.R. 7471, the FIREARM Act, which was referred to the House Committee on the Judiciary. [H.R. 7471, cosponsored </w:t>
      </w:r>
      <w:hyperlink r:id="rId103">
        <w:r w:rsidRPr="00625265">
          <w:rPr>
            <w:color w:val="0000FF"/>
            <w:u w:val="single"/>
          </w:rPr>
          <w:t>2/28/24</w:t>
        </w:r>
      </w:hyperlink>
      <w:r w:rsidRPr="00625265">
        <w:t>]</w:t>
      </w:r>
    </w:p>
    <w:p w14:paraId="12198DB9" w14:textId="77777777" w:rsidR="00AE22EA" w:rsidRPr="00625265" w:rsidRDefault="00AE22EA" w:rsidP="00625265"/>
    <w:p w14:paraId="777CCD49" w14:textId="58F11835" w:rsidR="00AE22EA" w:rsidRPr="00625265" w:rsidRDefault="00AE22EA" w:rsidP="00625265">
      <w:pPr>
        <w:pStyle w:val="ListParagraph"/>
        <w:numPr>
          <w:ilvl w:val="0"/>
          <w:numId w:val="8"/>
        </w:numPr>
      </w:pPr>
      <w:r w:rsidRPr="00625265">
        <w:rPr>
          <w:b/>
          <w:bCs/>
        </w:rPr>
        <w:t>The FIREARM ACT Would Have Provided Firearm Licensees “An Opportunity To Correct Statutory And Regulatory Violations.”</w:t>
      </w:r>
      <w:r w:rsidRPr="00625265">
        <w:t xml:space="preserve"> “A BILL To provide firearm licensees an opportunity to correct statutory and regulatory violations, and for other purposes.  Be it enacted by the Senate and House of Representatives of the United States of America in Congress assembled,  SECTION 1. Short title.  This Act may be cited as the ‘Fighting </w:t>
      </w:r>
      <w:r w:rsidRPr="00625265">
        <w:lastRenderedPageBreak/>
        <w:t xml:space="preserve">Irrational Regulatory Enforcement to Avert Retailers' Misfortune Act’ or the ‘FIREARM Act.” .R. 7471, cosponsored </w:t>
      </w:r>
      <w:hyperlink r:id="rId104">
        <w:r w:rsidRPr="00625265">
          <w:rPr>
            <w:rStyle w:val="Hyperlink"/>
            <w:rFonts w:cs="Arial"/>
          </w:rPr>
          <w:t>2/28/24</w:t>
        </w:r>
      </w:hyperlink>
      <w:r w:rsidRPr="00625265">
        <w:t>]</w:t>
      </w:r>
    </w:p>
    <w:p w14:paraId="68D36450" w14:textId="77777777" w:rsidR="00AE22EA" w:rsidRPr="00625265" w:rsidRDefault="00AE22EA" w:rsidP="004C7019"/>
    <w:p w14:paraId="1825D399" w14:textId="75D990C2" w:rsidR="00EC3B86" w:rsidRPr="00625265" w:rsidRDefault="00AE22EA" w:rsidP="004C7019">
      <w:pPr>
        <w:pStyle w:val="Heading4"/>
      </w:pPr>
      <w:r w:rsidRPr="00625265">
        <w:t xml:space="preserve">2024 – 2025: </w:t>
      </w:r>
      <w:r w:rsidR="004A7156">
        <w:t>THE NSSF LOBBIED</w:t>
      </w:r>
      <w:r w:rsidRPr="00625265">
        <w:t xml:space="preserve"> CONGRESS ON THE FIREARM ACT</w:t>
      </w:r>
    </w:p>
    <w:p w14:paraId="3A296553" w14:textId="77777777" w:rsidR="00AE22EA" w:rsidRPr="00625265" w:rsidRDefault="00AE22EA" w:rsidP="00625265"/>
    <w:p w14:paraId="35114244" w14:textId="36BD5B39" w:rsidR="00C87163" w:rsidRPr="00625265" w:rsidRDefault="00CF0C06" w:rsidP="00625265">
      <w:r>
        <w:rPr>
          <w:b/>
          <w:bCs/>
        </w:rPr>
        <w:t xml:space="preserve">Q1 </w:t>
      </w:r>
      <w:r w:rsidR="00EC3B86" w:rsidRPr="00625265">
        <w:rPr>
          <w:b/>
          <w:bCs/>
        </w:rPr>
        <w:t>2025</w:t>
      </w:r>
      <w:r w:rsidR="004A7156">
        <w:rPr>
          <w:b/>
          <w:bCs/>
        </w:rPr>
        <w:t>: The National</w:t>
      </w:r>
      <w:r w:rsidR="00EC3B86" w:rsidRPr="00625265">
        <w:rPr>
          <w:b/>
          <w:bCs/>
        </w:rPr>
        <w:t xml:space="preserve"> Shooting Sports Foundation Lobbied Congress On The FIREARM Act. </w:t>
      </w:r>
      <w:r w:rsidR="00EC3B86" w:rsidRPr="00625265">
        <w:t xml:space="preserve">“1. Registrant Name Organization/Lobbying Firm National Shooting Sports Foundation […] </w:t>
      </w:r>
      <w:r w:rsidR="00C130DD" w:rsidRPr="00625265">
        <w:t>Fighting Irrational Regulatory Enforcement to Avert Retailers' Misfortune (FIREARM) Act (S.1922 / H.R.3770); […] 17. House(s) of Congress and Federal agencies  U.S. SENATE, U.S. HOUSE OF REPRESENTATIVES” [National Shooting Sports Foundation Lobbying Report,</w:t>
      </w:r>
      <w:r w:rsidR="00DD1D1D" w:rsidRPr="00625265">
        <w:t xml:space="preserve"> 2025 Q2, filed</w:t>
      </w:r>
      <w:r w:rsidR="00C130DD" w:rsidRPr="00625265">
        <w:t xml:space="preserve"> </w:t>
      </w:r>
      <w:hyperlink r:id="rId105" w:anchor="js_searchFormTitle" w:history="1">
        <w:r w:rsidR="00C130DD" w:rsidRPr="00625265">
          <w:rPr>
            <w:rStyle w:val="Hyperlink"/>
            <w:rFonts w:cs="Arial"/>
          </w:rPr>
          <w:t>7/17/25</w:t>
        </w:r>
      </w:hyperlink>
      <w:r w:rsidR="00350A89" w:rsidRPr="00625265">
        <w:t>; National Shooting Sports Foundation Lobbying Report,</w:t>
      </w:r>
      <w:r w:rsidR="00DD1D1D" w:rsidRPr="00625265">
        <w:t xml:space="preserve"> 2025 Q1, filed</w:t>
      </w:r>
      <w:r w:rsidR="00350A89" w:rsidRPr="00625265">
        <w:t xml:space="preserve"> </w:t>
      </w:r>
      <w:hyperlink r:id="rId106" w:history="1">
        <w:r w:rsidR="00350A89" w:rsidRPr="00625265">
          <w:rPr>
            <w:rStyle w:val="Hyperlink"/>
            <w:rFonts w:cs="Arial"/>
          </w:rPr>
          <w:t>4/21/25</w:t>
        </w:r>
      </w:hyperlink>
      <w:r w:rsidR="00C87163" w:rsidRPr="00625265">
        <w:t xml:space="preserve">] </w:t>
      </w:r>
    </w:p>
    <w:p w14:paraId="5B7BBE04" w14:textId="77777777" w:rsidR="00591974" w:rsidRPr="00625265" w:rsidRDefault="00591974" w:rsidP="00625265"/>
    <w:p w14:paraId="5F052938" w14:textId="25CF4F45" w:rsidR="00591974" w:rsidRPr="00625265" w:rsidRDefault="00CF0C06" w:rsidP="00625265">
      <w:r>
        <w:rPr>
          <w:b/>
          <w:bCs/>
        </w:rPr>
        <w:t xml:space="preserve">Q4 </w:t>
      </w:r>
      <w:r w:rsidR="00591974" w:rsidRPr="00625265">
        <w:rPr>
          <w:b/>
          <w:bCs/>
        </w:rPr>
        <w:t>2024</w:t>
      </w:r>
      <w:r w:rsidR="004A7156">
        <w:rPr>
          <w:b/>
          <w:bCs/>
        </w:rPr>
        <w:t>: The National</w:t>
      </w:r>
      <w:r w:rsidR="00591974" w:rsidRPr="00625265">
        <w:rPr>
          <w:b/>
          <w:bCs/>
        </w:rPr>
        <w:t xml:space="preserve"> Shooting Sports Foundation Lobbied Congress On The FIREARM Act. </w:t>
      </w:r>
      <w:r w:rsidR="00591974" w:rsidRPr="00625265">
        <w:t xml:space="preserve">“1. Registrant Name Organization/Lobbying Firm National Shooting Sports Foundation […] 25.FIREARM Act (S.3812 / H.R.7471); […] 17. House(s) of Congress and Federal agencies  U.S. SENATE, U.S. HOUSE OF REPRESENTATIVES” [National Shooting Sports Foundation Lobbying Report, 2024 Q4, filed </w:t>
      </w:r>
      <w:hyperlink r:id="rId107" w:history="1">
        <w:r w:rsidR="00591974" w:rsidRPr="00625265">
          <w:rPr>
            <w:rStyle w:val="Hyperlink"/>
            <w:rFonts w:cs="Arial"/>
          </w:rPr>
          <w:t>1/17/25</w:t>
        </w:r>
      </w:hyperlink>
      <w:r w:rsidR="00591974" w:rsidRPr="00625265">
        <w:t>]</w:t>
      </w:r>
    </w:p>
    <w:p w14:paraId="0548AE67" w14:textId="77777777" w:rsidR="00C87163" w:rsidRPr="00625265" w:rsidRDefault="00C87163" w:rsidP="00625265"/>
    <w:p w14:paraId="37CE8019" w14:textId="6A626463" w:rsidR="00EC3B86" w:rsidRPr="00625265" w:rsidRDefault="00CF0C06" w:rsidP="00625265">
      <w:r>
        <w:rPr>
          <w:b/>
          <w:bCs/>
        </w:rPr>
        <w:t xml:space="preserve">Q2 </w:t>
      </w:r>
      <w:r w:rsidR="00C87163" w:rsidRPr="00625265">
        <w:rPr>
          <w:b/>
          <w:bCs/>
        </w:rPr>
        <w:t>2024</w:t>
      </w:r>
      <w:r w:rsidR="004A7156">
        <w:rPr>
          <w:b/>
          <w:bCs/>
        </w:rPr>
        <w:t>: The National</w:t>
      </w:r>
      <w:r w:rsidR="00C87163" w:rsidRPr="00625265">
        <w:rPr>
          <w:b/>
          <w:bCs/>
        </w:rPr>
        <w:t xml:space="preserve"> Shooting Sports Foundation Lobbied Congress On The FIREARM Act. </w:t>
      </w:r>
      <w:r w:rsidR="00C87163" w:rsidRPr="00625265">
        <w:t>“1. Registrant Name Organization/Lobbying Firm National Shooting Sports Foundation […] 13. FIREARM Act (S.3812 / H.R.7471); […] 17. House(s) of Congress and Federal agencies  U.S. SENATE, U.S. HOUSE OF REPRESENTATIVES” [National Shooting Sports Foundation Lobbying Report,</w:t>
      </w:r>
      <w:r w:rsidR="00DD1D1D" w:rsidRPr="00625265">
        <w:t xml:space="preserve"> 2024 Q2,</w:t>
      </w:r>
      <w:r w:rsidR="00C32F48" w:rsidRPr="00625265">
        <w:t xml:space="preserve"> filed</w:t>
      </w:r>
      <w:r w:rsidR="00C87163" w:rsidRPr="00625265">
        <w:t xml:space="preserve"> </w:t>
      </w:r>
      <w:hyperlink r:id="rId108" w:history="1">
        <w:r w:rsidR="00C87163" w:rsidRPr="00625265">
          <w:rPr>
            <w:rStyle w:val="Hyperlink"/>
            <w:rFonts w:cs="Arial"/>
          </w:rPr>
          <w:t>1/29/25</w:t>
        </w:r>
      </w:hyperlink>
      <w:r w:rsidR="00C87163" w:rsidRPr="00625265">
        <w:t>]</w:t>
      </w:r>
    </w:p>
    <w:p w14:paraId="524EA7B8" w14:textId="77777777" w:rsidR="00C5283F" w:rsidRPr="00625265" w:rsidRDefault="00C5283F" w:rsidP="00625265"/>
    <w:p w14:paraId="6C07AC9A" w14:textId="627E8274" w:rsidR="00C5283F" w:rsidRPr="00625265" w:rsidRDefault="00CF0C06" w:rsidP="00625265">
      <w:r>
        <w:rPr>
          <w:b/>
          <w:bCs/>
        </w:rPr>
        <w:t xml:space="preserve">Q3 </w:t>
      </w:r>
      <w:r w:rsidR="00C5283F" w:rsidRPr="00625265">
        <w:rPr>
          <w:b/>
          <w:bCs/>
        </w:rPr>
        <w:t>2024</w:t>
      </w:r>
      <w:r w:rsidR="004A7156">
        <w:rPr>
          <w:b/>
          <w:bCs/>
        </w:rPr>
        <w:t>: The National</w:t>
      </w:r>
      <w:r w:rsidR="00C5283F" w:rsidRPr="00625265">
        <w:rPr>
          <w:b/>
          <w:bCs/>
        </w:rPr>
        <w:t xml:space="preserve"> Shooting Sports Foundation Lobbied Congress On The FIREARM Act. </w:t>
      </w:r>
      <w:r w:rsidR="00C5283F" w:rsidRPr="00625265">
        <w:t xml:space="preserve">“1. Registrant Name Organization/Lobbying Firm National Shooting Sports Foundation […] </w:t>
      </w:r>
      <w:r w:rsidR="00A71BFD" w:rsidRPr="00625265">
        <w:t xml:space="preserve">23.FIREARM Act (S.3812 / H.R.7471); </w:t>
      </w:r>
      <w:r w:rsidR="00C5283F" w:rsidRPr="00625265">
        <w:t>[…] 17. House(s) of Congress and Federal agencies  U.S. SENATE, U.S. HOUSE OF REPRESENTATIVES” [National Shooting Sports Foundation Lobbying Report,</w:t>
      </w:r>
      <w:r w:rsidR="008E4EFD" w:rsidRPr="00625265">
        <w:t xml:space="preserve"> 2024 Q3,</w:t>
      </w:r>
      <w:r w:rsidR="00C32F48" w:rsidRPr="00625265">
        <w:t xml:space="preserve"> filed</w:t>
      </w:r>
      <w:r w:rsidR="00C5283F" w:rsidRPr="00625265">
        <w:t xml:space="preserve"> </w:t>
      </w:r>
      <w:hyperlink r:id="rId109" w:history="1">
        <w:r w:rsidR="00A71BFD" w:rsidRPr="00625265">
          <w:rPr>
            <w:rStyle w:val="Hyperlink"/>
            <w:rFonts w:cs="Arial"/>
          </w:rPr>
          <w:t>1/29/25</w:t>
        </w:r>
      </w:hyperlink>
      <w:r w:rsidR="00A71BFD" w:rsidRPr="00625265">
        <w:t>]</w:t>
      </w:r>
    </w:p>
    <w:p w14:paraId="42C36F6A" w14:textId="77777777" w:rsidR="00C32F48" w:rsidRPr="00625265" w:rsidRDefault="00C32F48" w:rsidP="00625265"/>
    <w:p w14:paraId="3DCEFB64" w14:textId="79D13F0C" w:rsidR="00C32F48" w:rsidRPr="00625265" w:rsidRDefault="00CF0C06" w:rsidP="00625265">
      <w:r>
        <w:rPr>
          <w:b/>
          <w:bCs/>
        </w:rPr>
        <w:t xml:space="preserve">Q2 </w:t>
      </w:r>
      <w:r w:rsidR="00C32F48" w:rsidRPr="00625265">
        <w:rPr>
          <w:b/>
          <w:bCs/>
        </w:rPr>
        <w:t>2024</w:t>
      </w:r>
      <w:r w:rsidR="004A7156">
        <w:rPr>
          <w:b/>
          <w:bCs/>
        </w:rPr>
        <w:t>: The National</w:t>
      </w:r>
      <w:r w:rsidR="00C32F48" w:rsidRPr="00625265">
        <w:rPr>
          <w:b/>
          <w:bCs/>
        </w:rPr>
        <w:t xml:space="preserve"> Shooting Sports Foundation Lobbied Congress On The FIREARM Act. </w:t>
      </w:r>
      <w:r w:rsidR="00C32F48" w:rsidRPr="00625265">
        <w:t>“1. Registrant Name Organization/Lobbying Firm National Shooting Sports Foundation […] 13.FIREARM Act (S.3812 / H.R.7471); […] 17. House(s) of Congress and Federal agencies  Check if None U.S. SENATE, U.S. HOUSE OF REPRESENTATIVES” [National Shooting Sports Foundation Lobbying Report,</w:t>
      </w:r>
      <w:r w:rsidR="008522C0" w:rsidRPr="00625265">
        <w:t xml:space="preserve"> 2024 Q2,</w:t>
      </w:r>
      <w:r w:rsidR="00C32F48" w:rsidRPr="00625265">
        <w:t xml:space="preserve"> filed </w:t>
      </w:r>
      <w:hyperlink r:id="rId110" w:history="1">
        <w:r w:rsidR="00C32F48" w:rsidRPr="00625265">
          <w:rPr>
            <w:rStyle w:val="Hyperlink"/>
            <w:rFonts w:cs="Arial"/>
          </w:rPr>
          <w:t>7/17/24</w:t>
        </w:r>
      </w:hyperlink>
      <w:r w:rsidR="00C32F48" w:rsidRPr="00625265">
        <w:t>]</w:t>
      </w:r>
    </w:p>
    <w:p w14:paraId="52AC1BBF" w14:textId="77777777" w:rsidR="008522C0" w:rsidRPr="00625265" w:rsidRDefault="008522C0" w:rsidP="00625265"/>
    <w:p w14:paraId="41F86A8A" w14:textId="303ECD70" w:rsidR="008522C0" w:rsidRPr="00625265" w:rsidRDefault="00CF0C06" w:rsidP="00625265">
      <w:r>
        <w:rPr>
          <w:b/>
          <w:bCs/>
        </w:rPr>
        <w:t xml:space="preserve">Q1 </w:t>
      </w:r>
      <w:r w:rsidR="008522C0" w:rsidRPr="00625265">
        <w:rPr>
          <w:b/>
          <w:bCs/>
        </w:rPr>
        <w:t>2024</w:t>
      </w:r>
      <w:r w:rsidR="004A7156">
        <w:rPr>
          <w:b/>
          <w:bCs/>
        </w:rPr>
        <w:t>: The National</w:t>
      </w:r>
      <w:r w:rsidR="008522C0" w:rsidRPr="00625265">
        <w:rPr>
          <w:b/>
          <w:bCs/>
        </w:rPr>
        <w:t xml:space="preserve"> Shooting Sports Foundation Lobbied Congress On The FIREARM Act. </w:t>
      </w:r>
      <w:r w:rsidR="008522C0" w:rsidRPr="00625265">
        <w:t xml:space="preserve">“1. Registrant Name Organization/Lobbying Firm National Shooting Sports Foundation […] 13.FIREARM Act (S.3812 / H.R.7471); […] 17. House(s) of Congress and Federal agencies  Check if None U.S. SENATE, U.S. HOUSE OF REPRESENTATIVES” [National Shooting Sports Foundation Lobbying Report, 2024 Q1, filed </w:t>
      </w:r>
      <w:hyperlink r:id="rId111" w:history="1">
        <w:r w:rsidR="008522C0" w:rsidRPr="00625265">
          <w:rPr>
            <w:rStyle w:val="Hyperlink"/>
            <w:rFonts w:cs="Arial"/>
          </w:rPr>
          <w:t>4/22/24</w:t>
        </w:r>
      </w:hyperlink>
      <w:r w:rsidR="008522C0" w:rsidRPr="00625265">
        <w:t>]</w:t>
      </w:r>
    </w:p>
    <w:p w14:paraId="49E1A530" w14:textId="77777777" w:rsidR="00350A89" w:rsidRPr="00625265" w:rsidRDefault="00350A89" w:rsidP="00625265"/>
    <w:p w14:paraId="1E9E25BC" w14:textId="6634E4BD" w:rsidR="00350A89" w:rsidRPr="00625265" w:rsidRDefault="002B5170" w:rsidP="004C7019">
      <w:pPr>
        <w:pStyle w:val="Heading3"/>
      </w:pPr>
      <w:r>
        <w:rPr>
          <w:caps w:val="0"/>
        </w:rPr>
        <w:t>THE NSSF LOBBIED</w:t>
      </w:r>
      <w:r w:rsidRPr="00625265">
        <w:rPr>
          <w:caps w:val="0"/>
        </w:rPr>
        <w:t xml:space="preserve"> FOR THE STEFANIK-BACKED FIREARM DUE PROCESS PROTECTION ACT, WHICH WOULD HAVE EXPANDED “JUDICIAL REMEDIES” FOR PEOPLE WHO WERE “ERRONEOUSLY DENIED A FIREARM”</w:t>
      </w:r>
    </w:p>
    <w:p w14:paraId="4DE13552" w14:textId="77777777" w:rsidR="00350A89" w:rsidRPr="00625265" w:rsidRDefault="00350A89" w:rsidP="00625265"/>
    <w:p w14:paraId="39BA2CB4" w14:textId="176FC12E" w:rsidR="00AA3372" w:rsidRPr="00625265" w:rsidRDefault="00AA3372" w:rsidP="004C7019">
      <w:pPr>
        <w:pStyle w:val="Heading4"/>
      </w:pPr>
      <w:r w:rsidRPr="00625265">
        <w:t>2021</w:t>
      </w:r>
      <w:r w:rsidR="004A7156">
        <w:t xml:space="preserve"> – </w:t>
      </w:r>
      <w:r w:rsidRPr="00625265">
        <w:t>2025: STEFANIK COSPONSORED THE FIREARM DUE PROCESS PROTECTION ACT</w:t>
      </w:r>
    </w:p>
    <w:p w14:paraId="7C79513D" w14:textId="77777777" w:rsidR="00AA3372" w:rsidRPr="00625265" w:rsidRDefault="00AA3372" w:rsidP="00625265">
      <w:pPr>
        <w:rPr>
          <w:b/>
          <w:bCs/>
        </w:rPr>
      </w:pPr>
    </w:p>
    <w:p w14:paraId="21A362A4" w14:textId="3651D586" w:rsidR="00AA3372" w:rsidRPr="00625265" w:rsidRDefault="00AA3372" w:rsidP="00625265">
      <w:r w:rsidRPr="00625265">
        <w:rPr>
          <w:b/>
          <w:bCs/>
        </w:rPr>
        <w:t>March 2025: Stefanik Cosponsored H.R. 2184, The Firearm Due Process Protection Act.</w:t>
      </w:r>
      <w:r w:rsidRPr="00625265">
        <w:t xml:space="preserve"> In March 2025, Stefanik cosponsored H.R. 2184, the Firearm Due Process Protection Act, which was ordered to be Reported (Amended) by Voice Vote. [H.R. 2184, cosponsored </w:t>
      </w:r>
      <w:hyperlink r:id="rId112">
        <w:r w:rsidRPr="00625265">
          <w:rPr>
            <w:color w:val="0000FF"/>
            <w:u w:val="single"/>
          </w:rPr>
          <w:t>3/18/25</w:t>
        </w:r>
      </w:hyperlink>
      <w:r w:rsidRPr="00625265">
        <w:t>]</w:t>
      </w:r>
    </w:p>
    <w:p w14:paraId="140C0120" w14:textId="77777777" w:rsidR="00AA3372" w:rsidRPr="00625265" w:rsidRDefault="00AA3372" w:rsidP="00625265"/>
    <w:p w14:paraId="2B93F068" w14:textId="77777777" w:rsidR="00AA3372" w:rsidRPr="00625265" w:rsidRDefault="00AA3372" w:rsidP="00625265">
      <w:r w:rsidRPr="00625265">
        <w:rPr>
          <w:b/>
          <w:bCs/>
        </w:rPr>
        <w:t xml:space="preserve">April 2024: Stefanik Cosponsored H.R. 2184, The Firearm Due Process Protection Act. </w:t>
      </w:r>
      <w:r w:rsidRPr="00625265">
        <w:t xml:space="preserve">In April 2024, Stefanik cosponsored H.R. 7873, the Firearm Due Process Protection Act, which was referred to the House Committee on the Judiciary. [H.R. 7873, cosponsored </w:t>
      </w:r>
      <w:hyperlink r:id="rId113">
        <w:r w:rsidRPr="00625265">
          <w:rPr>
            <w:color w:val="0000FF"/>
            <w:u w:val="single"/>
          </w:rPr>
          <w:t>4/5/24</w:t>
        </w:r>
      </w:hyperlink>
      <w:r w:rsidRPr="00625265">
        <w:t>]</w:t>
      </w:r>
    </w:p>
    <w:p w14:paraId="657AA011" w14:textId="77777777" w:rsidR="00AA3372" w:rsidRPr="00625265" w:rsidRDefault="00AA3372" w:rsidP="00625265"/>
    <w:p w14:paraId="2C5BA7A9" w14:textId="77777777" w:rsidR="00AA3372" w:rsidRPr="00625265" w:rsidRDefault="00AA3372" w:rsidP="00625265">
      <w:r w:rsidRPr="00625265">
        <w:rPr>
          <w:b/>
          <w:bCs/>
        </w:rPr>
        <w:t xml:space="preserve">June 2021: Stefanik Cosponsored H.R. 2184, The Firearm Due Process Protection Act, Which Would Have Expanded “Judicial Remedies” For People Who Were “Erroneously Denied A Firearm.” </w:t>
      </w:r>
      <w:r w:rsidRPr="00625265">
        <w:t xml:space="preserve">In June 2021, Stefanik cosponsored H.R. 3820, the Firearm Due Process Protection Act, which "expands the grounds for pursuing judicial remedies related to certain firearm transfers. Additionally, the bill establishes procedural rules applicable to actions for judicial remedies. Current law authorizes judicial remedies for an individual who is erroneously denied a firearm (e.g., an individual is denied a firearm but the individual is eligible to receive or possess a firearm). This bill authorizes remedies for an individual who experiences an extended delay (i.e., a delay of more than 60 days) on a firearm transfer. Additionally, the bill requires an expedited hearing on an action for judicial remedies and places the burden of proof on the respondent to show by clear and convincing evidence that the individual was ineligible to receive or possess a firearm." H.R. 3820 was referred to the Subcommittee on Crime, Terrorism, and Homeland Security. [H.R. 3820, cosponsored </w:t>
      </w:r>
      <w:hyperlink r:id="rId114">
        <w:r w:rsidRPr="00625265">
          <w:rPr>
            <w:color w:val="0000FF"/>
            <w:u w:val="single"/>
          </w:rPr>
          <w:t>6/11/21</w:t>
        </w:r>
      </w:hyperlink>
      <w:r w:rsidRPr="00625265">
        <w:t>]</w:t>
      </w:r>
    </w:p>
    <w:p w14:paraId="6AD5E98A" w14:textId="77777777" w:rsidR="00AA3372" w:rsidRPr="00625265" w:rsidRDefault="00AA3372" w:rsidP="00625265">
      <w:pPr>
        <w:rPr>
          <w:b/>
          <w:bCs/>
        </w:rPr>
      </w:pPr>
    </w:p>
    <w:p w14:paraId="135BB162" w14:textId="3552CAEB" w:rsidR="00AA3372" w:rsidRPr="00625265" w:rsidRDefault="00AA3372" w:rsidP="004C7019">
      <w:pPr>
        <w:pStyle w:val="Heading4"/>
      </w:pPr>
      <w:r w:rsidRPr="00625265">
        <w:t xml:space="preserve">2025: </w:t>
      </w:r>
      <w:r w:rsidR="004A7156">
        <w:t>THE NSSF LOBBIED</w:t>
      </w:r>
      <w:r w:rsidRPr="00625265">
        <w:t xml:space="preserve"> CONGRESS ON THE FIREARM DUE PROCESS PROTECTION ACT</w:t>
      </w:r>
    </w:p>
    <w:p w14:paraId="1C877764" w14:textId="77777777" w:rsidR="00AA3372" w:rsidRPr="00625265" w:rsidRDefault="00AA3372" w:rsidP="00625265">
      <w:pPr>
        <w:rPr>
          <w:b/>
          <w:bCs/>
        </w:rPr>
      </w:pPr>
    </w:p>
    <w:p w14:paraId="7921C3FF" w14:textId="7573E1D2" w:rsidR="005E2FC1" w:rsidRPr="00625265" w:rsidRDefault="00CF0C06" w:rsidP="00625265">
      <w:r>
        <w:rPr>
          <w:b/>
          <w:bCs/>
        </w:rPr>
        <w:t xml:space="preserve">Q1 </w:t>
      </w:r>
      <w:r w:rsidR="00350A89" w:rsidRPr="00625265">
        <w:rPr>
          <w:b/>
          <w:bCs/>
        </w:rPr>
        <w:t>2025</w:t>
      </w:r>
      <w:r w:rsidR="004A7156">
        <w:rPr>
          <w:b/>
          <w:bCs/>
        </w:rPr>
        <w:t>: The National</w:t>
      </w:r>
      <w:r w:rsidR="00350A89" w:rsidRPr="00625265">
        <w:rPr>
          <w:b/>
          <w:bCs/>
        </w:rPr>
        <w:t xml:space="preserve"> Shooting Sports Foundation Lobbied Congress On The Firearm Due Process Protection Act </w:t>
      </w:r>
      <w:r w:rsidR="00350A89" w:rsidRPr="00625265">
        <w:t>“1. Registrant Name Organization/Lobbying Firm National Shooting Sports Foundation […] Firearm Due Process Protection Act (H.R.2184); […] 17. House(s) of Congress and Federal agencies  U.S. SENATE, U.S. HOUSE OF REPRESENTATIVES” [National Shooting Sports Foundation Lobbying Report,</w:t>
      </w:r>
      <w:r w:rsidR="00DD1D1D" w:rsidRPr="00625265">
        <w:t xml:space="preserve"> 2025 Q1, filed</w:t>
      </w:r>
      <w:r w:rsidR="00350A89" w:rsidRPr="00625265">
        <w:t xml:space="preserve"> </w:t>
      </w:r>
      <w:hyperlink r:id="rId115" w:history="1">
        <w:r w:rsidR="00350A89" w:rsidRPr="00625265">
          <w:rPr>
            <w:rStyle w:val="Hyperlink"/>
            <w:rFonts w:cs="Arial"/>
          </w:rPr>
          <w:t>4/21/25</w:t>
        </w:r>
      </w:hyperlink>
      <w:r w:rsidR="00350A89" w:rsidRPr="00625265">
        <w:t>]</w:t>
      </w:r>
    </w:p>
    <w:p w14:paraId="601D00E8" w14:textId="77777777" w:rsidR="00010F22" w:rsidRPr="00625265" w:rsidRDefault="00010F22" w:rsidP="00625265"/>
    <w:p w14:paraId="032FDA57" w14:textId="5FDC8375" w:rsidR="00010F22" w:rsidRPr="00625265" w:rsidRDefault="004A7156" w:rsidP="004C7019">
      <w:pPr>
        <w:pStyle w:val="Heading3"/>
      </w:pPr>
      <w:r>
        <w:t>THE NSSF LOBBIED</w:t>
      </w:r>
      <w:r w:rsidR="00AA3372" w:rsidRPr="00625265">
        <w:t xml:space="preserve"> FOR THE STEFANIK-BACKED FIREARM TRAINING AND PROFICIENCY ACT, WHICH WO</w:t>
      </w:r>
      <w:r w:rsidR="0003522A">
        <w:t>U</w:t>
      </w:r>
      <w:r w:rsidR="00AA3372" w:rsidRPr="00625265">
        <w:t>LD HAVE CREATED A TAX DEDUCTION FOR GUN OWNERS</w:t>
      </w:r>
    </w:p>
    <w:p w14:paraId="5DD7E770" w14:textId="77777777" w:rsidR="00010F22" w:rsidRPr="00625265" w:rsidRDefault="00010F22" w:rsidP="00625265"/>
    <w:p w14:paraId="716F40A8" w14:textId="1C467F60" w:rsidR="00AA3372" w:rsidRPr="00625265" w:rsidRDefault="00AA3372" w:rsidP="004C7019">
      <w:pPr>
        <w:pStyle w:val="Heading4"/>
      </w:pPr>
      <w:r w:rsidRPr="00625265">
        <w:t>2022: STEFANIK SPONSORED THE FIREARM TRAINING AND PROFICIENCY ACT</w:t>
      </w:r>
    </w:p>
    <w:p w14:paraId="14F66BA7" w14:textId="77777777" w:rsidR="00AA3372" w:rsidRPr="00625265" w:rsidRDefault="00AA3372" w:rsidP="00625265">
      <w:pPr>
        <w:rPr>
          <w:b/>
          <w:bCs/>
        </w:rPr>
      </w:pPr>
    </w:p>
    <w:p w14:paraId="1BEF6219" w14:textId="54106B6F" w:rsidR="00AA3372" w:rsidRPr="00625265" w:rsidRDefault="00AA3372" w:rsidP="00625265">
      <w:r w:rsidRPr="00625265">
        <w:rPr>
          <w:b/>
          <w:bCs/>
        </w:rPr>
        <w:t xml:space="preserve">June 2022: Stefanik Sponsored H.R. 7973, The Firearm Training And Proficiency Act, Which Would Have Created A Tax Deduction For The Cost Of Gun Storage And Safety Devices And Concealed Carry Classes And Safety Courses. </w:t>
      </w:r>
      <w:r w:rsidRPr="00625265">
        <w:t xml:space="preserve">In June 2022, Stefanik sponsored H.R. 7973, the Firearm Training and Proficiency Act, which "allows individual taxpayers a deduction from gross income (above-the-line deduction) for the cost of any secure gun storage or safety device and for a concealed carry firearms or firearm safety course. The amount of this deduction is limited to $250 for any taxpayer in a taxable year." H.R. 7973 was referred to the House Committee on Ways and Means. [H.R. 7973, sponsored </w:t>
      </w:r>
      <w:hyperlink r:id="rId116">
        <w:r w:rsidRPr="00625265">
          <w:rPr>
            <w:color w:val="0000FF"/>
            <w:u w:val="single"/>
          </w:rPr>
          <w:t>6/7/22</w:t>
        </w:r>
      </w:hyperlink>
      <w:r w:rsidRPr="00625265">
        <w:t>]</w:t>
      </w:r>
    </w:p>
    <w:p w14:paraId="2F599D2C" w14:textId="77777777" w:rsidR="00AA3372" w:rsidRPr="00625265" w:rsidRDefault="00AA3372" w:rsidP="00625265"/>
    <w:p w14:paraId="2D1368BA" w14:textId="5274BD4F" w:rsidR="00AA3372" w:rsidRPr="00625265" w:rsidRDefault="00AA3372" w:rsidP="004C7019">
      <w:pPr>
        <w:pStyle w:val="Heading4"/>
      </w:pPr>
      <w:r w:rsidRPr="00625265">
        <w:t xml:space="preserve">2022: </w:t>
      </w:r>
      <w:r w:rsidR="004A7156">
        <w:t>THE NSSF LOBBIED</w:t>
      </w:r>
      <w:r w:rsidRPr="00625265">
        <w:t xml:space="preserve"> CONGRESS ON THE FIREARM PROFICIENCY AND TRAINING ACT</w:t>
      </w:r>
    </w:p>
    <w:p w14:paraId="59D17CF3" w14:textId="77777777" w:rsidR="005E2FC1" w:rsidRPr="00625265" w:rsidRDefault="005E2FC1" w:rsidP="00625265"/>
    <w:p w14:paraId="42F80057" w14:textId="0379861D" w:rsidR="005E2FC1" w:rsidRPr="00625265" w:rsidRDefault="00CF0C06" w:rsidP="00625265">
      <w:r>
        <w:rPr>
          <w:b/>
          <w:bCs/>
        </w:rPr>
        <w:t xml:space="preserve">Q2 </w:t>
      </w:r>
      <w:r w:rsidR="005E2FC1" w:rsidRPr="00625265">
        <w:rPr>
          <w:b/>
          <w:bCs/>
        </w:rPr>
        <w:t>2022</w:t>
      </w:r>
      <w:r w:rsidR="004A7156">
        <w:rPr>
          <w:b/>
          <w:bCs/>
        </w:rPr>
        <w:t>: The National</w:t>
      </w:r>
      <w:r w:rsidR="005E2FC1" w:rsidRPr="00625265">
        <w:rPr>
          <w:b/>
          <w:bCs/>
        </w:rPr>
        <w:t xml:space="preserve"> Shooting Sports Foundation Lobbied Congress On The Firearm Proficiency And Training Act. </w:t>
      </w:r>
      <w:r w:rsidR="005E2FC1" w:rsidRPr="00625265">
        <w:t xml:space="preserve">“1. Registrant Name Organization/Lobbying Firm  National Shooting Sports Foundation […] 16.Firearm Proficiency and Training Act (H.R.7973); […] 17. House(s) of Congress and Federal agencies  Check if None  U.S. SENATE, U.S. HOUSE OF REPRESENTATIVES” [National Shooting Sports Foundation Lobbying Report, 2022 Q2, filed </w:t>
      </w:r>
      <w:hyperlink r:id="rId117" w:history="1">
        <w:r w:rsidR="005E2FC1" w:rsidRPr="00625265">
          <w:rPr>
            <w:rStyle w:val="Hyperlink"/>
            <w:rFonts w:cs="Arial"/>
          </w:rPr>
          <w:t>4/20/23</w:t>
        </w:r>
      </w:hyperlink>
      <w:r w:rsidR="005E2FC1" w:rsidRPr="00625265">
        <w:t>]</w:t>
      </w:r>
    </w:p>
    <w:p w14:paraId="7734867D" w14:textId="77777777" w:rsidR="005E2FC1" w:rsidRPr="00625265" w:rsidRDefault="005E2FC1" w:rsidP="00625265"/>
    <w:p w14:paraId="6E149FCE" w14:textId="72DEA898" w:rsidR="005E2FC1" w:rsidRPr="00625265" w:rsidRDefault="004A7156" w:rsidP="004C7019">
      <w:pPr>
        <w:pStyle w:val="Heading3"/>
      </w:pPr>
      <w:r>
        <w:t>THE NSSF LOBBIED</w:t>
      </w:r>
      <w:r w:rsidR="00AC43C1" w:rsidRPr="00625265">
        <w:t xml:space="preserve"> </w:t>
      </w:r>
      <w:r w:rsidR="00FF4978">
        <w:t>FOR</w:t>
      </w:r>
      <w:r w:rsidR="00FF4978" w:rsidRPr="00625265">
        <w:t xml:space="preserve"> </w:t>
      </w:r>
      <w:r w:rsidR="00AC43C1" w:rsidRPr="00625265">
        <w:t>THE STEFANIK-BACKED NO USER FEES FOR GUN OWNERS ACT, WHICH WOULD HAVE PROHIBITED STATES FROM IMPOSING ANY TAXES OR FEES ON GUN OWNERS</w:t>
      </w:r>
    </w:p>
    <w:p w14:paraId="721758CB" w14:textId="77777777" w:rsidR="00AC43C1" w:rsidRPr="00625265" w:rsidRDefault="00AC43C1" w:rsidP="00625265"/>
    <w:p w14:paraId="42B97D4B" w14:textId="62F6C095" w:rsidR="00AC43C1" w:rsidRPr="00625265" w:rsidRDefault="00AC43C1" w:rsidP="004C7019">
      <w:pPr>
        <w:pStyle w:val="Heading4"/>
      </w:pPr>
      <w:r w:rsidRPr="00625265">
        <w:t>2022</w:t>
      </w:r>
      <w:r w:rsidR="004A7156">
        <w:t xml:space="preserve"> – </w:t>
      </w:r>
      <w:r w:rsidRPr="00625265">
        <w:t>2025: STEFANIK COSPONSORED THE NO USER FEES FOR GUN OWNERS ACT</w:t>
      </w:r>
    </w:p>
    <w:p w14:paraId="1F547016" w14:textId="77777777" w:rsidR="00AC43C1" w:rsidRPr="00625265" w:rsidRDefault="00AC43C1" w:rsidP="00625265">
      <w:pPr>
        <w:rPr>
          <w:b/>
          <w:bCs/>
        </w:rPr>
      </w:pPr>
    </w:p>
    <w:p w14:paraId="24EB9DAB" w14:textId="610887F3" w:rsidR="00AC43C1" w:rsidRPr="00625265" w:rsidRDefault="00AC43C1" w:rsidP="00625265">
      <w:r w:rsidRPr="00625265">
        <w:rPr>
          <w:b/>
          <w:bCs/>
        </w:rPr>
        <w:t xml:space="preserve">February 2025: Stefanik Cosponsored H.R. 943, The No User Fees For Gun Owners Act. </w:t>
      </w:r>
      <w:r w:rsidRPr="00625265">
        <w:t xml:space="preserve">In February 2025, Stefanik cosponsored H.R. 943, the No User Fees for Gun Owners Act, which was referred to the Committee on Ways and Means, and in addition to the Committee on the Judiciary, for a period to be subsequently determined by the Speaker, in each case for consideration of such provisions as fall within the jurisdiction of the committee concerned. [H.R. 943, cosponsored </w:t>
      </w:r>
      <w:hyperlink r:id="rId118">
        <w:r w:rsidRPr="00625265">
          <w:rPr>
            <w:color w:val="0000FF"/>
            <w:u w:val="single"/>
          </w:rPr>
          <w:t>2/4/25</w:t>
        </w:r>
      </w:hyperlink>
      <w:r w:rsidRPr="00625265">
        <w:t>]</w:t>
      </w:r>
    </w:p>
    <w:p w14:paraId="7E0C64D6" w14:textId="77777777" w:rsidR="00AC43C1" w:rsidRPr="00625265" w:rsidRDefault="00AC43C1" w:rsidP="00625265"/>
    <w:p w14:paraId="3C855D07" w14:textId="77777777" w:rsidR="00AC43C1" w:rsidRPr="00625265" w:rsidRDefault="00AC43C1" w:rsidP="00625265">
      <w:r w:rsidRPr="00625265">
        <w:rPr>
          <w:b/>
          <w:bCs/>
        </w:rPr>
        <w:t xml:space="preserve">January 2023: Stefanik Cosponsored H.R. 385, The No User Fees For Gun Owners Act, Which Would Have Prohibited State Governments From Imposing “Any Insurance Requirement, Tax, User Fee, Or Similar Charge” On Gun Owners. </w:t>
      </w:r>
      <w:r w:rsidRPr="00625265">
        <w:t xml:space="preserve">In January 2023, Stefanik cosponsored H.R. 385, the No User Fees for Gun Owners Act, which "prohibits a state or local government from imposing any insurance requirement, tax, user fee, or similar charge as a condition of the manufacture importation, acquisition, transfer, or continued ownership of a firearm or ammunition, with the exception of a proportionate sales tax. The bill imposes the same prohibition under the Internal Revenue Code for firearms, pistols, or revolvers, but allows for the assessment of a proportionate sales tax." H.R. 385 was referred to the Committee on Ways and Means, and in addition to the Committee on the Judiciary, for a period to be subsequently determined by the Speaker, in each case for consideration of such provisions as fall within the jurisdiction of the committee concerned. [H.R. 385, cosponsored </w:t>
      </w:r>
      <w:hyperlink r:id="rId119">
        <w:r w:rsidRPr="00625265">
          <w:rPr>
            <w:color w:val="0000FF"/>
            <w:u w:val="single"/>
          </w:rPr>
          <w:t>1/17/23</w:t>
        </w:r>
      </w:hyperlink>
      <w:r w:rsidRPr="00625265">
        <w:t>]</w:t>
      </w:r>
    </w:p>
    <w:p w14:paraId="634EB5F9" w14:textId="77777777" w:rsidR="00AC43C1" w:rsidRPr="00625265" w:rsidRDefault="00AC43C1" w:rsidP="00625265"/>
    <w:p w14:paraId="114133AB" w14:textId="62D1F2A8" w:rsidR="00AC43C1" w:rsidRPr="00625265" w:rsidRDefault="00AC43C1" w:rsidP="00625265">
      <w:r w:rsidRPr="00625265">
        <w:rPr>
          <w:b/>
          <w:bCs/>
        </w:rPr>
        <w:t xml:space="preserve">April 2022: Stefanik Cosponsored H.R. 7366, The No User Fees For Gun Owners Act, Which Would Have Prohibited State Governments From Imposing “Any Insurance Requirement, Tax, User Fee, Or Similar Charge” On Gun Owners. </w:t>
      </w:r>
      <w:r w:rsidRPr="00625265">
        <w:t xml:space="preserve">In April 2022, Stefanik cosponsored H.R. 7366, the No User Fees for Gun Owners Act, which "prohibits a state or local government from imposing any insurance requirement, tax, user fee, or similar charge as a condition of the manufacture importation, acquisition, transfer, or continued ownership of a firearm or ammunition, with the exception of a proportionate sales tax. The bill imposes the same prohibition under the Internal Revenue Code for firearms, pistols, or revolvers, but allows for the assessment of a proportionate sales tax." H.R. 7366 was referred to the Subcommittee on Crime, Terrorism, and Homeland Security. [H.R. 7366, cosponsored </w:t>
      </w:r>
      <w:hyperlink r:id="rId120">
        <w:r w:rsidRPr="00625265">
          <w:rPr>
            <w:color w:val="0000FF"/>
            <w:u w:val="single"/>
          </w:rPr>
          <w:t>4/1/22</w:t>
        </w:r>
      </w:hyperlink>
      <w:r w:rsidRPr="00625265">
        <w:t>]</w:t>
      </w:r>
    </w:p>
    <w:p w14:paraId="65032833" w14:textId="77777777" w:rsidR="00AC43C1" w:rsidRPr="00625265" w:rsidRDefault="00AC43C1" w:rsidP="004C7019"/>
    <w:p w14:paraId="52195472" w14:textId="53E11E30" w:rsidR="005E2FC1" w:rsidRPr="00625265" w:rsidRDefault="00AC43C1" w:rsidP="004C7019">
      <w:pPr>
        <w:pStyle w:val="Heading4"/>
      </w:pPr>
      <w:r w:rsidRPr="00625265">
        <w:t>2022</w:t>
      </w:r>
      <w:r w:rsidR="004A7156">
        <w:t>: THE NSSF LOBBIED</w:t>
      </w:r>
      <w:r w:rsidRPr="00625265">
        <w:t xml:space="preserve"> CONGRESS ON THE NO USER FEES FOR GUN OWNERS ACT</w:t>
      </w:r>
    </w:p>
    <w:p w14:paraId="3B96E25F" w14:textId="77777777" w:rsidR="00AC43C1" w:rsidRPr="00625265" w:rsidRDefault="00AC43C1" w:rsidP="00625265"/>
    <w:p w14:paraId="737BF2A2" w14:textId="78B7C12F" w:rsidR="005E2FC1" w:rsidRPr="00625265" w:rsidRDefault="00CF0C06" w:rsidP="00625265">
      <w:r>
        <w:rPr>
          <w:b/>
          <w:bCs/>
        </w:rPr>
        <w:t xml:space="preserve">Q2 </w:t>
      </w:r>
      <w:r w:rsidR="005E2FC1" w:rsidRPr="00625265">
        <w:rPr>
          <w:b/>
          <w:bCs/>
        </w:rPr>
        <w:t>2022</w:t>
      </w:r>
      <w:r w:rsidR="004A7156">
        <w:rPr>
          <w:b/>
          <w:bCs/>
        </w:rPr>
        <w:t>: The National</w:t>
      </w:r>
      <w:r w:rsidR="005E2FC1" w:rsidRPr="00625265">
        <w:rPr>
          <w:b/>
          <w:bCs/>
        </w:rPr>
        <w:t xml:space="preserve"> Shooting Sports Foundation Lobbied Congress On The No User Fees For Gun Owners Act. </w:t>
      </w:r>
      <w:r w:rsidR="005E2FC1" w:rsidRPr="00625265">
        <w:t xml:space="preserve">“1. Registrant Name Organization/Lobbying Firm   National Shooting Sports Foundation […] 27.No User Fees for Gun Owners Act (H.R.7366); […] 17. House(s) of Congress and Federal agencies  Check if None  U.S. SENATE, U.S. HOUSE OF REPRESENTATIVES” [National Shooting Sports Foundation Lobbying Report, </w:t>
      </w:r>
      <w:r w:rsidR="006D0401" w:rsidRPr="00625265">
        <w:t xml:space="preserve">2022 Q2, filed </w:t>
      </w:r>
      <w:hyperlink r:id="rId121" w:history="1">
        <w:r w:rsidR="006D0401" w:rsidRPr="00625265">
          <w:rPr>
            <w:rStyle w:val="Hyperlink"/>
            <w:rFonts w:cs="Arial"/>
          </w:rPr>
          <w:t>4/20/23</w:t>
        </w:r>
      </w:hyperlink>
      <w:r w:rsidR="006D0401" w:rsidRPr="00625265">
        <w:t>]</w:t>
      </w:r>
    </w:p>
    <w:p w14:paraId="4E2E673A" w14:textId="77777777" w:rsidR="005668C3" w:rsidRPr="00625265" w:rsidRDefault="005668C3" w:rsidP="00625265"/>
    <w:p w14:paraId="1FE21560" w14:textId="47274E59" w:rsidR="005668C3" w:rsidRPr="00625265" w:rsidRDefault="00CF0C06" w:rsidP="00625265">
      <w:r>
        <w:rPr>
          <w:b/>
          <w:bCs/>
        </w:rPr>
        <w:t xml:space="preserve">Q3 </w:t>
      </w:r>
      <w:r w:rsidR="005668C3" w:rsidRPr="00625265">
        <w:rPr>
          <w:b/>
          <w:bCs/>
        </w:rPr>
        <w:t>2022</w:t>
      </w:r>
      <w:r w:rsidR="004A7156">
        <w:rPr>
          <w:b/>
          <w:bCs/>
        </w:rPr>
        <w:t>: The National</w:t>
      </w:r>
      <w:r w:rsidR="005668C3" w:rsidRPr="00625265">
        <w:rPr>
          <w:b/>
          <w:bCs/>
        </w:rPr>
        <w:t xml:space="preserve"> Shooting Sports Foundation Lobbied Congress On The No User Fees For Gun Owners Act. </w:t>
      </w:r>
      <w:r w:rsidR="005668C3" w:rsidRPr="00625265">
        <w:t xml:space="preserve">“1. Registrant Name Organization/Lobbying Firm   National Shooting Sports Foundation […] 50.No User Fees for Gun Owners Act (H.R.7366); […] 17. House(s) of Congress and Federal agencies  Check if None  U.S. SENATE, U.S. HOUSE OF REPRESENTATIVES” [National Shooting Sports Foundation Lobbying Report, 2022 Q3, filed </w:t>
      </w:r>
      <w:hyperlink r:id="rId122" w:history="1">
        <w:r w:rsidR="005668C3" w:rsidRPr="00625265">
          <w:rPr>
            <w:rStyle w:val="Hyperlink"/>
            <w:rFonts w:cs="Arial"/>
          </w:rPr>
          <w:t>5/4/23</w:t>
        </w:r>
      </w:hyperlink>
      <w:r w:rsidR="005668C3" w:rsidRPr="00625265">
        <w:t>]</w:t>
      </w:r>
    </w:p>
    <w:p w14:paraId="329AF596" w14:textId="77777777" w:rsidR="00277D0B" w:rsidRPr="00625265" w:rsidRDefault="00277D0B" w:rsidP="00625265"/>
    <w:p w14:paraId="1F9CB5F6" w14:textId="6F18660C" w:rsidR="00277D0B" w:rsidRPr="00625265" w:rsidRDefault="00CF0C06" w:rsidP="00625265">
      <w:r>
        <w:rPr>
          <w:b/>
          <w:bCs/>
        </w:rPr>
        <w:t xml:space="preserve">Q1 </w:t>
      </w:r>
      <w:r w:rsidR="00277D0B" w:rsidRPr="00625265">
        <w:rPr>
          <w:b/>
          <w:bCs/>
        </w:rPr>
        <w:t>2022</w:t>
      </w:r>
      <w:r w:rsidR="004A7156">
        <w:rPr>
          <w:b/>
          <w:bCs/>
        </w:rPr>
        <w:t>: The National</w:t>
      </w:r>
      <w:r w:rsidR="00277D0B" w:rsidRPr="00625265">
        <w:rPr>
          <w:b/>
          <w:bCs/>
        </w:rPr>
        <w:t xml:space="preserve"> Shooting Sports Foundation Lobbied Congress On The No User Fees For Gun Owners Act. </w:t>
      </w:r>
      <w:r w:rsidR="00277D0B" w:rsidRPr="00625265">
        <w:t xml:space="preserve">“1. Registrant Name Organization/Lobbying Firm   National Shooting Sports Foundation […] 23.No User Fees for gun owners Act (HR 7366); […] 17. House(s) of Congress and Federal agencies  Check if None  U.S. SENATE, U.S. HOUSE OF REPRESENTATIVES” [National Shooting Sports Foundation Lobbying Report, 2022 Q1, </w:t>
      </w:r>
      <w:hyperlink r:id="rId123" w:history="1">
        <w:r w:rsidR="00277D0B" w:rsidRPr="00625265">
          <w:rPr>
            <w:rStyle w:val="Hyperlink"/>
            <w:rFonts w:cs="Arial"/>
          </w:rPr>
          <w:t>4/20/22</w:t>
        </w:r>
      </w:hyperlink>
      <w:r w:rsidR="00277D0B" w:rsidRPr="00625265">
        <w:t>]</w:t>
      </w:r>
    </w:p>
    <w:p w14:paraId="78F9C13E" w14:textId="77777777" w:rsidR="005668C3" w:rsidRPr="00625265" w:rsidRDefault="005668C3" w:rsidP="00625265"/>
    <w:p w14:paraId="5D083CC0" w14:textId="672D8C84" w:rsidR="0049080B" w:rsidRPr="00625265" w:rsidRDefault="0003522A" w:rsidP="004C7019">
      <w:pPr>
        <w:pStyle w:val="Heading3"/>
      </w:pPr>
      <w:r>
        <w:rPr>
          <w:caps w:val="0"/>
        </w:rPr>
        <w:t>THE NSSF LOBBIED</w:t>
      </w:r>
      <w:r w:rsidRPr="00625265">
        <w:rPr>
          <w:caps w:val="0"/>
        </w:rPr>
        <w:t xml:space="preserve"> </w:t>
      </w:r>
      <w:r>
        <w:rPr>
          <w:caps w:val="0"/>
        </w:rPr>
        <w:t>FOR</w:t>
      </w:r>
      <w:r w:rsidRPr="00625265">
        <w:rPr>
          <w:caps w:val="0"/>
        </w:rPr>
        <w:t xml:space="preserve"> THE STEFANIK-BACKED PROTECTING PRIVACY IN PURCHASES ACT, WHICH WOULD PREVENT </w:t>
      </w:r>
      <w:r w:rsidRPr="00625265">
        <w:rPr>
          <w:bCs/>
          <w:caps w:val="0"/>
        </w:rPr>
        <w:t>CREDIT CARD COMPANIES FROM ASSIGNING A MERCHANT CODE CATEGORY TO FIREARM DEALERS</w:t>
      </w:r>
    </w:p>
    <w:p w14:paraId="200F8AD6" w14:textId="77777777" w:rsidR="0049080B" w:rsidRPr="00625265" w:rsidRDefault="0049080B" w:rsidP="00625265"/>
    <w:p w14:paraId="4B5AD3F4" w14:textId="0E9EF71A" w:rsidR="00911318" w:rsidRPr="00625265" w:rsidRDefault="00911318" w:rsidP="004C7019">
      <w:pPr>
        <w:pStyle w:val="Heading4"/>
      </w:pPr>
      <w:r w:rsidRPr="00625265">
        <w:t>2024</w:t>
      </w:r>
      <w:r w:rsidR="00FF4978">
        <w:t xml:space="preserve"> – </w:t>
      </w:r>
      <w:r w:rsidRPr="00625265">
        <w:t>2025: STEFANIK SPONSORED AND COSPONSORED THE PROTECTING PRIVACY IN PURCHASES ACT</w:t>
      </w:r>
    </w:p>
    <w:p w14:paraId="7655B3D2" w14:textId="77777777" w:rsidR="00911318" w:rsidRPr="00625265" w:rsidRDefault="00911318" w:rsidP="00625265">
      <w:pPr>
        <w:rPr>
          <w:b/>
          <w:bCs/>
        </w:rPr>
      </w:pPr>
    </w:p>
    <w:p w14:paraId="2640D356" w14:textId="76820DBB" w:rsidR="00911318" w:rsidRPr="00625265" w:rsidRDefault="00911318" w:rsidP="00625265">
      <w:r w:rsidRPr="00625265">
        <w:rPr>
          <w:b/>
          <w:bCs/>
        </w:rPr>
        <w:t>February 2025: Stefanik Cosponsored H.R. 1181, The Protecting Privacy In Purchases Act.</w:t>
      </w:r>
      <w:r w:rsidRPr="00625265">
        <w:t xml:space="preserve"> In February 2025, Stefanik cosponsored H.R. 1181, the Protecting Privacy in Purchases Act, which "NO SUMMARY AVAILABLE" H.R. 1181 was referred to the House Committee on Financial Services. [H.R. 1181, cosponsored </w:t>
      </w:r>
      <w:hyperlink r:id="rId124">
        <w:r w:rsidRPr="00625265">
          <w:rPr>
            <w:color w:val="0000FF"/>
            <w:u w:val="single"/>
          </w:rPr>
          <w:t>2/11/25</w:t>
        </w:r>
      </w:hyperlink>
      <w:r w:rsidRPr="00625265">
        <w:t>]</w:t>
      </w:r>
    </w:p>
    <w:p w14:paraId="1FF85D0A" w14:textId="77777777" w:rsidR="00911318" w:rsidRPr="00625265" w:rsidRDefault="00911318" w:rsidP="00625265"/>
    <w:p w14:paraId="16161776" w14:textId="77777777" w:rsidR="00911318" w:rsidRPr="00625265" w:rsidRDefault="00911318" w:rsidP="00625265">
      <w:pPr>
        <w:pStyle w:val="ListParagraph"/>
        <w:numPr>
          <w:ilvl w:val="0"/>
          <w:numId w:val="8"/>
        </w:numPr>
      </w:pPr>
      <w:r w:rsidRPr="00625265">
        <w:rPr>
          <w:b/>
          <w:bCs/>
        </w:rPr>
        <w:t>The Protecting Privacy In Purchases Act Would Prevent Credit Card Companies From Assigning A Merchant Code Category To Firearm Dealers.</w:t>
      </w:r>
      <w:r w:rsidRPr="00625265">
        <w:t xml:space="preserve"> “A BILL To prohibit payment card networks and covered entities from requiring the use of or assigning merchant category codes that distinguish a firearms retailer from general-merchandise retailer or sporting-goods retailer, and for other purposes.  Be it enacted by the Senate and House of Representatives of the United States of America in Congress assembled,  SECTION 1. Short title.  This Act may be cited as the ‘Protecting Privacy in Purchases Act.”</w:t>
      </w:r>
      <w:r w:rsidRPr="00625265">
        <w:rPr>
          <w:b/>
          <w:bCs/>
        </w:rPr>
        <w:t xml:space="preserve"> </w:t>
      </w:r>
      <w:r w:rsidRPr="00625265">
        <w:t xml:space="preserve">[H.R. 1181, cosponsored </w:t>
      </w:r>
      <w:hyperlink r:id="rId125">
        <w:r w:rsidRPr="00625265">
          <w:rPr>
            <w:color w:val="0000FF"/>
            <w:u w:val="single"/>
          </w:rPr>
          <w:t>2/11/25</w:t>
        </w:r>
      </w:hyperlink>
      <w:r w:rsidRPr="00625265">
        <w:t>]</w:t>
      </w:r>
    </w:p>
    <w:p w14:paraId="70ACE6FD" w14:textId="77777777" w:rsidR="00911318" w:rsidRPr="00625265" w:rsidRDefault="00911318" w:rsidP="00625265"/>
    <w:p w14:paraId="33CDDD32" w14:textId="7433CF96" w:rsidR="00911318" w:rsidRPr="00625265" w:rsidRDefault="00911318" w:rsidP="00625265">
      <w:r w:rsidRPr="00625265">
        <w:rPr>
          <w:b/>
          <w:bCs/>
        </w:rPr>
        <w:t xml:space="preserve">February 2024: Stefanik Sponsored H.R. 7450, Which Would Have Prohibited Credit Card Companies From Using Merchant Codes To Track Firearms Retailers. </w:t>
      </w:r>
      <w:r w:rsidRPr="00625265">
        <w:t xml:space="preserve">In February 2024, Stefanik sponsored H.R. 7450, the Protecting Privacy in Purchases Act, which "prohibits payment card networks from using merchant codes that distinguish firearms retailers from other retailers. The Department of Justice must enforce this bill and report annually on the resulting investigations and cases.&amp;nbsp;" H.R. 7450 was referred to the House Committee on Financial Services. [H.R. 7450, sponsored </w:t>
      </w:r>
      <w:hyperlink r:id="rId126">
        <w:r w:rsidRPr="00625265">
          <w:rPr>
            <w:color w:val="0000FF"/>
            <w:u w:val="single"/>
          </w:rPr>
          <w:t>2/23/24</w:t>
        </w:r>
      </w:hyperlink>
      <w:r w:rsidRPr="00625265">
        <w:t>]</w:t>
      </w:r>
    </w:p>
    <w:p w14:paraId="63EED903" w14:textId="740884AD" w:rsidR="0049080B" w:rsidRPr="00625265" w:rsidRDefault="00911318" w:rsidP="00625265">
      <w:pPr>
        <w:tabs>
          <w:tab w:val="left" w:pos="941"/>
        </w:tabs>
      </w:pPr>
      <w:r w:rsidRPr="00625265">
        <w:tab/>
      </w:r>
    </w:p>
    <w:p w14:paraId="6CE2F178" w14:textId="18D3AEB4" w:rsidR="00911318" w:rsidRPr="00625265" w:rsidRDefault="00911318" w:rsidP="004C7019">
      <w:pPr>
        <w:pStyle w:val="Heading4"/>
      </w:pPr>
      <w:r w:rsidRPr="00625265">
        <w:t>2024</w:t>
      </w:r>
      <w:r w:rsidR="00FF4978">
        <w:t xml:space="preserve"> – </w:t>
      </w:r>
      <w:r w:rsidRPr="00625265">
        <w:t>2025</w:t>
      </w:r>
      <w:r w:rsidR="004A7156">
        <w:t>: THE NSSF LOBBIED</w:t>
      </w:r>
      <w:r w:rsidRPr="00625265">
        <w:t xml:space="preserve"> CONGRESS ON THE PROTECTING PRIVACY IN PURCHASES ACT</w:t>
      </w:r>
    </w:p>
    <w:p w14:paraId="65160AF2" w14:textId="77777777" w:rsidR="00911318" w:rsidRPr="00625265" w:rsidRDefault="00911318" w:rsidP="00625265">
      <w:pPr>
        <w:tabs>
          <w:tab w:val="left" w:pos="941"/>
        </w:tabs>
      </w:pPr>
    </w:p>
    <w:p w14:paraId="4BC39EC3" w14:textId="2BF90640" w:rsidR="0049080B" w:rsidRPr="00625265" w:rsidRDefault="00CF0C06" w:rsidP="00625265">
      <w:r>
        <w:rPr>
          <w:b/>
          <w:bCs/>
        </w:rPr>
        <w:t xml:space="preserve">Q1 </w:t>
      </w:r>
      <w:r w:rsidR="0049080B" w:rsidRPr="00625265">
        <w:rPr>
          <w:b/>
          <w:bCs/>
        </w:rPr>
        <w:t>2025</w:t>
      </w:r>
      <w:r w:rsidR="004A7156">
        <w:rPr>
          <w:b/>
          <w:bCs/>
        </w:rPr>
        <w:t>: The National</w:t>
      </w:r>
      <w:r w:rsidR="0049080B" w:rsidRPr="00625265">
        <w:rPr>
          <w:b/>
          <w:bCs/>
        </w:rPr>
        <w:t xml:space="preserve"> Shooting Sports Foundation Lobbied Congress On Protecting Privacy In Purchases Act. </w:t>
      </w:r>
      <w:r w:rsidR="0049080B" w:rsidRPr="00625265">
        <w:t>“1. Registrant Name Organization/Lobbying Firm National Shooting Sports Foundation […] Protecting Privacy in Purchases Act (H.R.1181) […] 17. House(s) of Congress and Federal agencies  U.S. SENATE, U.S. HOUSE OF REPRESENTATIVES” [National Shooting Sports Foundation Lobbying Report,</w:t>
      </w:r>
      <w:r w:rsidR="00DD1D1D" w:rsidRPr="00625265">
        <w:t xml:space="preserve"> 2025 Q2,</w:t>
      </w:r>
      <w:r w:rsidR="00D97278" w:rsidRPr="00625265">
        <w:t xml:space="preserve"> filed</w:t>
      </w:r>
      <w:r w:rsidR="0049080B" w:rsidRPr="00625265">
        <w:t xml:space="preserve"> </w:t>
      </w:r>
      <w:hyperlink r:id="rId127" w:anchor="js_searchFormTitle" w:history="1">
        <w:r w:rsidR="0049080B" w:rsidRPr="00625265">
          <w:rPr>
            <w:rStyle w:val="Hyperlink"/>
            <w:rFonts w:cs="Arial"/>
          </w:rPr>
          <w:t>7/17/25</w:t>
        </w:r>
      </w:hyperlink>
      <w:r w:rsidR="00350A89" w:rsidRPr="00625265">
        <w:t>; National Shooting Sports Foundation Lobbying Report,</w:t>
      </w:r>
      <w:r w:rsidR="00DD1D1D" w:rsidRPr="00625265">
        <w:t xml:space="preserve"> 2025 Q1,</w:t>
      </w:r>
      <w:r w:rsidR="00D97278" w:rsidRPr="00625265">
        <w:t xml:space="preserve"> filed</w:t>
      </w:r>
      <w:r w:rsidR="00350A89" w:rsidRPr="00625265">
        <w:t xml:space="preserve"> </w:t>
      </w:r>
      <w:hyperlink r:id="rId128" w:history="1">
        <w:r w:rsidR="00350A89" w:rsidRPr="00625265">
          <w:rPr>
            <w:rStyle w:val="Hyperlink"/>
            <w:rFonts w:cs="Arial"/>
          </w:rPr>
          <w:t>4/21/25</w:t>
        </w:r>
      </w:hyperlink>
      <w:r w:rsidR="00350A89" w:rsidRPr="00625265">
        <w:t>]</w:t>
      </w:r>
    </w:p>
    <w:p w14:paraId="642A0EB5" w14:textId="77777777" w:rsidR="00591974" w:rsidRPr="00625265" w:rsidRDefault="00591974" w:rsidP="00625265"/>
    <w:p w14:paraId="0BA0C465" w14:textId="22B2E7A6" w:rsidR="00591974" w:rsidRPr="00625265" w:rsidRDefault="00CF0C06" w:rsidP="00625265">
      <w:r>
        <w:rPr>
          <w:b/>
          <w:bCs/>
        </w:rPr>
        <w:t xml:space="preserve">Q4 </w:t>
      </w:r>
      <w:r w:rsidR="00591974" w:rsidRPr="00625265">
        <w:rPr>
          <w:b/>
          <w:bCs/>
        </w:rPr>
        <w:t>2024</w:t>
      </w:r>
      <w:r w:rsidR="004A7156">
        <w:rPr>
          <w:b/>
          <w:bCs/>
        </w:rPr>
        <w:t>: The National</w:t>
      </w:r>
      <w:r w:rsidR="00591974" w:rsidRPr="00625265">
        <w:rPr>
          <w:b/>
          <w:bCs/>
        </w:rPr>
        <w:t xml:space="preserve"> Shooting Sports Foundation Lobbied Congress On Protecting Privacy In Purchases Act. </w:t>
      </w:r>
      <w:r w:rsidR="00591974" w:rsidRPr="00625265">
        <w:t xml:space="preserve">“1. Registrant Name Organization/Lobbying Firm National Shooting Sports Foundation […] 53.Protecting Privacy in Purchases Act (S.4075 / H.R.7450); […] 17. House(s) of Congress and Federal agencies  U.S. SENATE, U.S. HOUSE OF REPRESENTATIVES” [National Shooting Sports Foundation Lobbying Report, 2024 Q4, filed </w:t>
      </w:r>
      <w:hyperlink r:id="rId129" w:history="1">
        <w:r w:rsidR="00591974" w:rsidRPr="00625265">
          <w:rPr>
            <w:rStyle w:val="Hyperlink"/>
            <w:rFonts w:cs="Arial"/>
          </w:rPr>
          <w:t>1/17/25</w:t>
        </w:r>
      </w:hyperlink>
      <w:r w:rsidR="00591974" w:rsidRPr="00625265">
        <w:t>]</w:t>
      </w:r>
    </w:p>
    <w:p w14:paraId="67FB55A4" w14:textId="77777777" w:rsidR="00C87163" w:rsidRPr="00625265" w:rsidRDefault="00C87163" w:rsidP="00625265"/>
    <w:p w14:paraId="41A70694" w14:textId="27DD8478" w:rsidR="00C87163" w:rsidRPr="00625265" w:rsidRDefault="00CF0C06" w:rsidP="00625265">
      <w:r>
        <w:rPr>
          <w:b/>
          <w:bCs/>
        </w:rPr>
        <w:t xml:space="preserve">Q2 </w:t>
      </w:r>
      <w:r w:rsidR="00C87163" w:rsidRPr="00625265">
        <w:rPr>
          <w:b/>
          <w:bCs/>
        </w:rPr>
        <w:t>2024</w:t>
      </w:r>
      <w:r w:rsidR="004A7156">
        <w:rPr>
          <w:b/>
          <w:bCs/>
        </w:rPr>
        <w:t>: The National</w:t>
      </w:r>
      <w:r w:rsidR="00C87163" w:rsidRPr="00625265">
        <w:rPr>
          <w:b/>
          <w:bCs/>
        </w:rPr>
        <w:t xml:space="preserve"> Shooting Sports Foundation Lobbied Congress On Protecting Privacy In Purchases Act. </w:t>
      </w:r>
      <w:r w:rsidR="00C87163" w:rsidRPr="00625265">
        <w:t xml:space="preserve">“1. Registrant Name Organization/Lobbying Firm National Shooting Sports Foundation […]  </w:t>
      </w:r>
      <w:r w:rsidR="002D4DBA" w:rsidRPr="00625265">
        <w:t xml:space="preserve">25.Protecting Privacy in </w:t>
      </w:r>
      <w:r w:rsidR="002D4DBA" w:rsidRPr="00625265">
        <w:lastRenderedPageBreak/>
        <w:t>Purchases Act (S.4075 / H.R.7450);</w:t>
      </w:r>
      <w:r w:rsidR="00C87163" w:rsidRPr="00625265">
        <w:t xml:space="preserve"> […] 17. House(s) of Congress and Federal agencies  U.S. SENATE, U.S. HOUSE OF REPRESENTATIVES” [National Shooting Sports Foundation Lobbying Report,</w:t>
      </w:r>
      <w:r w:rsidR="008E4EFD" w:rsidRPr="00625265">
        <w:t xml:space="preserve"> 2024 Q2,</w:t>
      </w:r>
      <w:r w:rsidR="00C87163" w:rsidRPr="00625265">
        <w:t xml:space="preserve"> </w:t>
      </w:r>
      <w:r w:rsidR="00D97278" w:rsidRPr="00625265">
        <w:t xml:space="preserve">filed </w:t>
      </w:r>
      <w:hyperlink r:id="rId130" w:history="1">
        <w:r w:rsidR="00C87163" w:rsidRPr="00625265">
          <w:rPr>
            <w:rStyle w:val="Hyperlink"/>
            <w:rFonts w:cs="Arial"/>
          </w:rPr>
          <w:t>1/29/25</w:t>
        </w:r>
      </w:hyperlink>
      <w:r w:rsidR="00C87163" w:rsidRPr="00625265">
        <w:t>]</w:t>
      </w:r>
    </w:p>
    <w:p w14:paraId="0C8FC660" w14:textId="714D8EDF" w:rsidR="00D97278" w:rsidRPr="00625265" w:rsidRDefault="00D97278" w:rsidP="00625265"/>
    <w:p w14:paraId="6C4880DF" w14:textId="36F07595" w:rsidR="008C6A6D" w:rsidRPr="00625265" w:rsidRDefault="00CF0C06" w:rsidP="00625265">
      <w:r>
        <w:rPr>
          <w:b/>
          <w:bCs/>
        </w:rPr>
        <w:t xml:space="preserve">Q1 </w:t>
      </w:r>
      <w:r w:rsidR="00D25FAA" w:rsidRPr="00625265">
        <w:rPr>
          <w:b/>
          <w:bCs/>
        </w:rPr>
        <w:t>2024</w:t>
      </w:r>
      <w:r w:rsidR="004A7156">
        <w:rPr>
          <w:b/>
          <w:bCs/>
        </w:rPr>
        <w:t>: The National</w:t>
      </w:r>
      <w:r w:rsidR="00D25FAA" w:rsidRPr="00625265">
        <w:rPr>
          <w:b/>
          <w:bCs/>
        </w:rPr>
        <w:t xml:space="preserve"> Shooting Sports Foundation Lobbied Congress On Protecting Privacy In Purchases Act. </w:t>
      </w:r>
      <w:r w:rsidR="00D25FAA" w:rsidRPr="00625265">
        <w:t xml:space="preserve">“1. Registrant Name Organization/Lobbying Firm National Shooting Sports Foundation […] 25.Protecting Privacy in Purchases Act (S.4075 / H.R.7450); […] 17. House(s) of Congress and Federal agencies Check if None U.S. SENATE, U.S. HOUSE OF REPRESENTATIVES” [National Shooting Sports Foundation Lobbying Report, 2024 Q1, filed </w:t>
      </w:r>
      <w:hyperlink r:id="rId131" w:history="1">
        <w:r w:rsidR="00D25FAA" w:rsidRPr="00625265">
          <w:rPr>
            <w:rStyle w:val="Hyperlink"/>
            <w:rFonts w:cs="Arial"/>
          </w:rPr>
          <w:t>4/22/24</w:t>
        </w:r>
      </w:hyperlink>
      <w:r w:rsidR="00D25FAA" w:rsidRPr="00625265">
        <w:t>]</w:t>
      </w:r>
    </w:p>
    <w:p w14:paraId="37496D06" w14:textId="77777777" w:rsidR="00C130DD" w:rsidRPr="00625265" w:rsidRDefault="00C130DD" w:rsidP="00625265"/>
    <w:p w14:paraId="6ACB8510" w14:textId="5F8CD750" w:rsidR="00C130DD" w:rsidRPr="00625265" w:rsidRDefault="0003522A" w:rsidP="004C7019">
      <w:pPr>
        <w:pStyle w:val="Heading3"/>
      </w:pPr>
      <w:r>
        <w:rPr>
          <w:caps w:val="0"/>
        </w:rPr>
        <w:t>THE NSSF LOBBIED</w:t>
      </w:r>
      <w:r w:rsidRPr="00625265">
        <w:rPr>
          <w:caps w:val="0"/>
        </w:rPr>
        <w:t xml:space="preserve"> </w:t>
      </w:r>
      <w:r>
        <w:rPr>
          <w:caps w:val="0"/>
        </w:rPr>
        <w:t>FOR</w:t>
      </w:r>
      <w:r w:rsidRPr="00625265">
        <w:rPr>
          <w:caps w:val="0"/>
        </w:rPr>
        <w:t xml:space="preserve"> THE STEFANIK-BACKED RIGHT TO KEEP AND BEAR ARMS ACT, WHICH WOULD HAVE PROHIBITED THE EXECUTIVE BRANCH FROM DECLARING EMERGENCIES OR NATURAL DISASTERS FOR THE PURPOSE OF IMPOSING GUN CONTROL</w:t>
      </w:r>
    </w:p>
    <w:p w14:paraId="48BBBF37" w14:textId="77777777" w:rsidR="00C130DD" w:rsidRPr="00625265" w:rsidRDefault="00C130DD" w:rsidP="00625265"/>
    <w:p w14:paraId="7F120CFC" w14:textId="2BDD7759" w:rsidR="00911318" w:rsidRPr="00625265" w:rsidRDefault="00911318" w:rsidP="004C7019">
      <w:pPr>
        <w:pStyle w:val="Heading4"/>
      </w:pPr>
      <w:r w:rsidRPr="00625265">
        <w:t>2021</w:t>
      </w:r>
      <w:r w:rsidR="00FF4978">
        <w:t xml:space="preserve"> – </w:t>
      </w:r>
      <w:r w:rsidRPr="00625265">
        <w:t>2025: STEFANIK COSPONSORED THE RIGHT TO KEEP AND BEAR ARMS ACT</w:t>
      </w:r>
    </w:p>
    <w:p w14:paraId="10D34317" w14:textId="77777777" w:rsidR="00911318" w:rsidRPr="00625265" w:rsidRDefault="00911318" w:rsidP="00625265">
      <w:pPr>
        <w:rPr>
          <w:b/>
          <w:bCs/>
        </w:rPr>
      </w:pPr>
    </w:p>
    <w:p w14:paraId="03F30DBB" w14:textId="72891ABA" w:rsidR="00911318" w:rsidRPr="00625265" w:rsidRDefault="00911318" w:rsidP="00625265">
      <w:r w:rsidRPr="00625265">
        <w:rPr>
          <w:b/>
          <w:bCs/>
        </w:rPr>
        <w:t>March 2025: Stefanik Cosponsored H.R. 2039, The Protecting The Right To Keep And Bear Arms Act.</w:t>
      </w:r>
      <w:r w:rsidRPr="00625265">
        <w:t xml:space="preserve"> In March 2025, Stefanik cosponsored H.R. 2039, the Protecting the Right to Keep and Bear Arms Act of 2025, which was referred to the Subcommittee on Economic Development, Public Buildings, and Emergency Management. [H.R. 2039, cosponsored </w:t>
      </w:r>
      <w:hyperlink r:id="rId132">
        <w:r w:rsidRPr="00625265">
          <w:rPr>
            <w:color w:val="0000FF"/>
            <w:u w:val="single"/>
          </w:rPr>
          <w:t>3/11/25</w:t>
        </w:r>
      </w:hyperlink>
      <w:r w:rsidRPr="00625265">
        <w:t>]</w:t>
      </w:r>
    </w:p>
    <w:p w14:paraId="1E6263A7" w14:textId="77777777" w:rsidR="00911318" w:rsidRPr="00625265" w:rsidRDefault="00911318" w:rsidP="00625265"/>
    <w:p w14:paraId="3F95B14B" w14:textId="77777777" w:rsidR="00911318" w:rsidRPr="00625265" w:rsidRDefault="00911318" w:rsidP="00625265">
      <w:r w:rsidRPr="00625265">
        <w:rPr>
          <w:b/>
          <w:bCs/>
        </w:rPr>
        <w:t xml:space="preserve">September 2023: Stefanik Cosponsored H.R. 5561, The Protecting The Right To Keep And Bear Arms Act. </w:t>
      </w:r>
      <w:r w:rsidRPr="00625265">
        <w:t xml:space="preserve">In September 2023, Stefanik cosponsored H.R. 5561, the Protecting the Right to Keep and Bear Arms Act of 2023, which was referred to the Subcommittee on Health. [H.R. 5561, cosponsored </w:t>
      </w:r>
      <w:hyperlink r:id="rId133">
        <w:r w:rsidRPr="00625265">
          <w:rPr>
            <w:color w:val="0000FF"/>
            <w:u w:val="single"/>
          </w:rPr>
          <w:t>9/19/23</w:t>
        </w:r>
      </w:hyperlink>
      <w:r w:rsidRPr="00625265">
        <w:t>]</w:t>
      </w:r>
    </w:p>
    <w:p w14:paraId="6CBF69DA" w14:textId="77777777" w:rsidR="00911318" w:rsidRPr="00625265" w:rsidRDefault="00911318" w:rsidP="00625265"/>
    <w:p w14:paraId="6D230A9C" w14:textId="51560961" w:rsidR="00911318" w:rsidRPr="00625265" w:rsidRDefault="00911318" w:rsidP="00625265">
      <w:r w:rsidRPr="00625265">
        <w:rPr>
          <w:b/>
          <w:bCs/>
        </w:rPr>
        <w:t xml:space="preserve">March 2021: Stefanik Cosponsored H.R. 1534, The Protecting The Right To Keep And Bear Arms Act, Which Would Have Prohibited The President And </w:t>
      </w:r>
      <w:r w:rsidR="00C13248" w:rsidRPr="00625265">
        <w:rPr>
          <w:b/>
          <w:bCs/>
        </w:rPr>
        <w:t>The Department Of Health And Human Services</w:t>
      </w:r>
      <w:r w:rsidRPr="00625265">
        <w:rPr>
          <w:b/>
          <w:bCs/>
        </w:rPr>
        <w:t xml:space="preserve"> From “Declaring Emergencies Or Disasters For The Purpose Of Imposing Gun Control.”</w:t>
      </w:r>
      <w:r w:rsidRPr="00625265">
        <w:t xml:space="preserve"> In March 2021, Stefanik cosponsored H.R. 1534, the Protecting the Right to Keep and Bear Arms Act of 2021, which "prohibits (1) the President or the Department of Health and Human Services from declaring emergencies or disasters for the purpose of imposing gun control; and (2) a federal officer or employee, or person operating under color of federal law, from banning the manufacture, sale, or transfer of firearms or ammunition while acting in support of relief from a major disaster or emergency." H.R. 1534 was referred to the Subcommittee on Health. [H.R. 1534, cosponsored </w:t>
      </w:r>
      <w:hyperlink r:id="rId134">
        <w:r w:rsidRPr="00625265">
          <w:rPr>
            <w:color w:val="0000FF"/>
            <w:u w:val="single"/>
          </w:rPr>
          <w:t>3/3/21</w:t>
        </w:r>
      </w:hyperlink>
      <w:r w:rsidRPr="00625265">
        <w:t>]</w:t>
      </w:r>
    </w:p>
    <w:p w14:paraId="4541205F" w14:textId="77777777" w:rsidR="00911318" w:rsidRPr="00625265" w:rsidRDefault="00911318" w:rsidP="004C7019"/>
    <w:p w14:paraId="13577142" w14:textId="04237D9B" w:rsidR="00911318" w:rsidRPr="00625265" w:rsidRDefault="002B5170" w:rsidP="004C7019">
      <w:pPr>
        <w:pStyle w:val="Heading4"/>
      </w:pPr>
      <w:r w:rsidRPr="00625265">
        <w:rPr>
          <w:caps w:val="0"/>
        </w:rPr>
        <w:t>2021</w:t>
      </w:r>
      <w:r>
        <w:rPr>
          <w:caps w:val="0"/>
        </w:rPr>
        <w:t xml:space="preserve"> – </w:t>
      </w:r>
      <w:r w:rsidRPr="00625265">
        <w:rPr>
          <w:caps w:val="0"/>
        </w:rPr>
        <w:t>2025</w:t>
      </w:r>
      <w:r>
        <w:rPr>
          <w:caps w:val="0"/>
        </w:rPr>
        <w:t>: THE NSSF LOBBIED</w:t>
      </w:r>
      <w:r w:rsidRPr="00625265">
        <w:rPr>
          <w:caps w:val="0"/>
        </w:rPr>
        <w:t xml:space="preserve"> CONGRESS ON PROTECTING THE RIGHT TO KEEP AND BEAR ARMS ACT</w:t>
      </w:r>
    </w:p>
    <w:p w14:paraId="5CFF4336" w14:textId="77777777" w:rsidR="00911318" w:rsidRPr="00625265" w:rsidRDefault="00911318" w:rsidP="00625265">
      <w:pPr>
        <w:rPr>
          <w:b/>
          <w:bCs/>
        </w:rPr>
      </w:pPr>
    </w:p>
    <w:p w14:paraId="257E9D15" w14:textId="2EA71547" w:rsidR="005B7360" w:rsidRPr="00625265" w:rsidRDefault="00EA08BD" w:rsidP="00625265">
      <w:r>
        <w:rPr>
          <w:b/>
          <w:bCs/>
        </w:rPr>
        <w:t xml:space="preserve">Q1 </w:t>
      </w:r>
      <w:r w:rsidR="005B7360" w:rsidRPr="00625265">
        <w:rPr>
          <w:b/>
          <w:bCs/>
        </w:rPr>
        <w:t>2025</w:t>
      </w:r>
      <w:r w:rsidR="004A7156">
        <w:rPr>
          <w:b/>
          <w:bCs/>
        </w:rPr>
        <w:t>: The National</w:t>
      </w:r>
      <w:r w:rsidR="005B7360" w:rsidRPr="00625265">
        <w:rPr>
          <w:b/>
          <w:bCs/>
        </w:rPr>
        <w:t xml:space="preserve"> Shooting Sports Foundation Lobbied Congress On Protecting The Right To Keep And Bear Arms Act</w:t>
      </w:r>
      <w:r w:rsidR="00911318" w:rsidRPr="00625265">
        <w:rPr>
          <w:b/>
          <w:bCs/>
        </w:rPr>
        <w:t>.</w:t>
      </w:r>
      <w:r w:rsidR="005B7360" w:rsidRPr="00625265">
        <w:rPr>
          <w:b/>
          <w:bCs/>
        </w:rPr>
        <w:t xml:space="preserve"> </w:t>
      </w:r>
      <w:r w:rsidR="005B7360" w:rsidRPr="00625265">
        <w:t>“1. Registrant Name Organization/Lobbying Firm National Shooting Sports Foundation […] Protecting the Right to Keep and Bear Arms Act (H.R.2039) […] 17. House(s) of Congress and Federal agencies  U.S. SENATE, U.S. HOUSE OF REPRESENTATIVES” [National Shooting Sports Foundation Lobbying Report,</w:t>
      </w:r>
      <w:r w:rsidR="00DD1D1D" w:rsidRPr="00625265">
        <w:t xml:space="preserve"> 2025 Q2, filed</w:t>
      </w:r>
      <w:r w:rsidR="005B7360" w:rsidRPr="00625265">
        <w:t xml:space="preserve"> </w:t>
      </w:r>
      <w:hyperlink r:id="rId135" w:anchor="js_searchFormTitle" w:history="1">
        <w:r w:rsidR="005B7360" w:rsidRPr="00625265">
          <w:rPr>
            <w:rStyle w:val="Hyperlink"/>
            <w:rFonts w:cs="Arial"/>
          </w:rPr>
          <w:t>7/17/25</w:t>
        </w:r>
      </w:hyperlink>
      <w:r w:rsidR="00350A89" w:rsidRPr="00625265">
        <w:t>; National Shooting Sports Foundation Lobbying Report,</w:t>
      </w:r>
      <w:r w:rsidR="00DD1D1D" w:rsidRPr="00625265">
        <w:t xml:space="preserve"> 2025 Q1, filed</w:t>
      </w:r>
      <w:r w:rsidR="00350A89" w:rsidRPr="00625265">
        <w:t xml:space="preserve"> </w:t>
      </w:r>
      <w:hyperlink r:id="rId136" w:history="1">
        <w:r w:rsidR="00350A89" w:rsidRPr="00625265">
          <w:rPr>
            <w:rStyle w:val="Hyperlink"/>
            <w:rFonts w:cs="Arial"/>
          </w:rPr>
          <w:t>4/21/25</w:t>
        </w:r>
      </w:hyperlink>
      <w:r w:rsidR="007F2809" w:rsidRPr="00625265">
        <w:t>]</w:t>
      </w:r>
    </w:p>
    <w:p w14:paraId="726BEFC4" w14:textId="77777777" w:rsidR="007F2809" w:rsidRPr="00625265" w:rsidRDefault="007F2809" w:rsidP="00625265"/>
    <w:p w14:paraId="54C5FE01" w14:textId="3380EBF8" w:rsidR="007F2809" w:rsidRPr="00625265" w:rsidRDefault="00EA08BD" w:rsidP="00625265">
      <w:r>
        <w:rPr>
          <w:b/>
          <w:bCs/>
        </w:rPr>
        <w:t xml:space="preserve">Q3 </w:t>
      </w:r>
      <w:r w:rsidR="007F2809" w:rsidRPr="00625265">
        <w:rPr>
          <w:b/>
          <w:bCs/>
        </w:rPr>
        <w:t>2024</w:t>
      </w:r>
      <w:r w:rsidR="004A7156">
        <w:rPr>
          <w:b/>
          <w:bCs/>
        </w:rPr>
        <w:t>: The National</w:t>
      </w:r>
      <w:r w:rsidR="007F2809" w:rsidRPr="00625265">
        <w:rPr>
          <w:b/>
          <w:bCs/>
        </w:rPr>
        <w:t xml:space="preserve"> Shooting Sports Foundation Lobbied Congress On The Protecting The Right To Keep And Bear Arms Act.</w:t>
      </w:r>
      <w:r w:rsidR="007F2809" w:rsidRPr="00625265">
        <w:t xml:space="preserve"> “1. Registrant Name Organization/Lobbying Firm National Shooting Sports Foundation […] 53.Protecting the Right To Keep and Bear Arms Act (S. 2911 / H.R.5561); […] 17. House(s) of Congress and Federal agencies  Check if None U.S. SENATE, U.S. HOUSE OF REPRESENTATIVES” [National Shooting Sports Foundation Lobbying Report, </w:t>
      </w:r>
      <w:r w:rsidR="008E4EFD" w:rsidRPr="00625265">
        <w:t xml:space="preserve">2024 Q3, </w:t>
      </w:r>
      <w:r w:rsidR="007F2809" w:rsidRPr="00625265">
        <w:t xml:space="preserve">filed </w:t>
      </w:r>
      <w:hyperlink r:id="rId137" w:history="1">
        <w:r w:rsidR="007F2809" w:rsidRPr="00625265">
          <w:rPr>
            <w:rStyle w:val="Hyperlink"/>
            <w:rFonts w:cs="Arial"/>
          </w:rPr>
          <w:t>1/29/25</w:t>
        </w:r>
      </w:hyperlink>
      <w:r w:rsidR="007F2809" w:rsidRPr="00625265">
        <w:t>]</w:t>
      </w:r>
    </w:p>
    <w:p w14:paraId="0413A5A6" w14:textId="77777777" w:rsidR="003B60A3" w:rsidRPr="00625265" w:rsidRDefault="003B60A3" w:rsidP="00625265"/>
    <w:p w14:paraId="0735949D" w14:textId="7827B815" w:rsidR="00D97278" w:rsidRPr="00625265" w:rsidRDefault="00EA08BD" w:rsidP="00625265">
      <w:r>
        <w:rPr>
          <w:b/>
          <w:bCs/>
        </w:rPr>
        <w:t xml:space="preserve">Q4 </w:t>
      </w:r>
      <w:r w:rsidR="003B60A3" w:rsidRPr="00625265">
        <w:rPr>
          <w:b/>
          <w:bCs/>
        </w:rPr>
        <w:t>2023</w:t>
      </w:r>
      <w:r w:rsidR="004A7156">
        <w:rPr>
          <w:b/>
          <w:bCs/>
        </w:rPr>
        <w:t>: The National</w:t>
      </w:r>
      <w:r w:rsidR="003B60A3" w:rsidRPr="00625265">
        <w:rPr>
          <w:b/>
          <w:bCs/>
        </w:rPr>
        <w:t xml:space="preserve"> Shooting Sports Foundation Lobbied Congress On The Protecting The Right To Keep And Bear Arms Act.</w:t>
      </w:r>
      <w:r w:rsidR="003B60A3" w:rsidRPr="00625265">
        <w:t xml:space="preserve"> “1. Registrant Name Organization/Lobbying Firm National Shooting Sports Foundation […] 31.Protecting the Right to Keep and Bear Arms Act (S.2911/H.R.5561); […] 17. House(s) of Congress and Federal agencies  Check if None  U.S. SENATE, U.S. HOUSE OF REPRESENTATIVES”  [National Shooting Sports Foundation Lobbying Report, 2023 Q4, filed </w:t>
      </w:r>
      <w:hyperlink r:id="rId138" w:history="1">
        <w:r w:rsidR="003B60A3" w:rsidRPr="00625265">
          <w:rPr>
            <w:rStyle w:val="Hyperlink"/>
            <w:rFonts w:cs="Arial"/>
          </w:rPr>
          <w:t>1/17/24</w:t>
        </w:r>
      </w:hyperlink>
      <w:r w:rsidR="003B60A3" w:rsidRPr="00625265">
        <w:t>]</w:t>
      </w:r>
    </w:p>
    <w:p w14:paraId="6865B216" w14:textId="77777777" w:rsidR="000320FD" w:rsidRPr="00625265" w:rsidRDefault="000320FD" w:rsidP="00625265"/>
    <w:p w14:paraId="33968457" w14:textId="6971A94E" w:rsidR="000320FD" w:rsidRPr="00625265" w:rsidRDefault="00EA08BD" w:rsidP="00625265">
      <w:r>
        <w:rPr>
          <w:b/>
          <w:bCs/>
        </w:rPr>
        <w:t xml:space="preserve">Q3 </w:t>
      </w:r>
      <w:r w:rsidR="000320FD" w:rsidRPr="00625265">
        <w:rPr>
          <w:b/>
          <w:bCs/>
        </w:rPr>
        <w:t>2023</w:t>
      </w:r>
      <w:r w:rsidR="004A7156">
        <w:rPr>
          <w:b/>
          <w:bCs/>
        </w:rPr>
        <w:t>: The National</w:t>
      </w:r>
      <w:r w:rsidR="000320FD" w:rsidRPr="00625265">
        <w:rPr>
          <w:b/>
          <w:bCs/>
        </w:rPr>
        <w:t xml:space="preserve"> Shooting Sports Foundation Lobbied Congress On The Protecting The Right To Keep And Bear Arms Act.</w:t>
      </w:r>
      <w:r w:rsidR="000320FD" w:rsidRPr="00625265">
        <w:t xml:space="preserve"> “1. Registrant Name Organization/Lobbying Firm National Shooting Sports Foundation […] 26.Protecting the Right to Keep and Bear Arms Act (S. 2911, H.R. 5561); […] 17. House(s) of Congress and Federal agencies  Check if None  U.S. SENATE, U.S. HOUSE OF REPRESENTATIVES”  [National Shooting Sports Foundation Lobbying Report, 2023 Q3, filed </w:t>
      </w:r>
      <w:hyperlink r:id="rId139" w:history="1">
        <w:r w:rsidR="000320FD" w:rsidRPr="00625265">
          <w:rPr>
            <w:rStyle w:val="Hyperlink"/>
            <w:rFonts w:cs="Arial"/>
          </w:rPr>
          <w:t>10/20/23</w:t>
        </w:r>
      </w:hyperlink>
      <w:r w:rsidR="000320FD" w:rsidRPr="00625265">
        <w:t>]</w:t>
      </w:r>
    </w:p>
    <w:p w14:paraId="16A1BB8E" w14:textId="77777777" w:rsidR="00AA6343" w:rsidRPr="00625265" w:rsidRDefault="00AA6343" w:rsidP="00625265"/>
    <w:p w14:paraId="775EC527" w14:textId="2996972E" w:rsidR="00AA6343" w:rsidRPr="00625265" w:rsidRDefault="00EA08BD" w:rsidP="00625265">
      <w:r>
        <w:rPr>
          <w:b/>
          <w:bCs/>
        </w:rPr>
        <w:lastRenderedPageBreak/>
        <w:t xml:space="preserve">Q3 </w:t>
      </w:r>
      <w:r w:rsidR="00AA6343" w:rsidRPr="00625265">
        <w:rPr>
          <w:b/>
          <w:bCs/>
        </w:rPr>
        <w:t>2022</w:t>
      </w:r>
      <w:r w:rsidR="004A7156">
        <w:rPr>
          <w:b/>
          <w:bCs/>
        </w:rPr>
        <w:t>: The National</w:t>
      </w:r>
      <w:r w:rsidR="00AA6343" w:rsidRPr="00625265">
        <w:rPr>
          <w:b/>
          <w:bCs/>
        </w:rPr>
        <w:t xml:space="preserve"> Shooting Sports Foundation Lobbied Congress On The Protecting The Right To Keep And Bear Arms Act.</w:t>
      </w:r>
      <w:r w:rsidR="00AA6343" w:rsidRPr="00625265">
        <w:t xml:space="preserve"> “1. Registrant Name Organization/Lobbying Firm National Shooting Sports Foundation […] 59.Protecting the Right To Keep and Bear Arms Act of 2021 (S.1916/H.R.1534); […] 17. House(s) of Congress and Federal agencies  Check if None  U.S. SENATE, U.S. HOUSE OF REPRESENTATIVES” [National Shooting Sports Foundation Lobbying Report, 2022 Q3, </w:t>
      </w:r>
      <w:hyperlink r:id="rId140" w:history="1">
        <w:r w:rsidR="00AA6343" w:rsidRPr="00625265">
          <w:rPr>
            <w:rStyle w:val="Hyperlink"/>
            <w:rFonts w:cs="Arial"/>
          </w:rPr>
          <w:t>5/4/23</w:t>
        </w:r>
      </w:hyperlink>
      <w:r w:rsidR="00AA6343" w:rsidRPr="00625265">
        <w:t>]</w:t>
      </w:r>
    </w:p>
    <w:p w14:paraId="04318F23" w14:textId="77777777" w:rsidR="00A41183" w:rsidRPr="00625265" w:rsidRDefault="00A41183" w:rsidP="00625265"/>
    <w:p w14:paraId="01B9C9C6" w14:textId="44EC735C" w:rsidR="00A41183" w:rsidRPr="00625265" w:rsidRDefault="00EA08BD" w:rsidP="00625265">
      <w:r>
        <w:rPr>
          <w:b/>
          <w:bCs/>
        </w:rPr>
        <w:t xml:space="preserve">Q2 </w:t>
      </w:r>
      <w:r w:rsidR="00A41183" w:rsidRPr="00625265">
        <w:rPr>
          <w:b/>
          <w:bCs/>
        </w:rPr>
        <w:t>2021</w:t>
      </w:r>
      <w:r w:rsidR="004A7156">
        <w:rPr>
          <w:b/>
          <w:bCs/>
        </w:rPr>
        <w:t>: The National</w:t>
      </w:r>
      <w:r w:rsidR="00A41183" w:rsidRPr="00625265">
        <w:rPr>
          <w:b/>
          <w:bCs/>
        </w:rPr>
        <w:t xml:space="preserve"> Shooting Sports Foundation Lobbied Congress On The Protecting The Right To Keep And Bear Arms Act.</w:t>
      </w:r>
      <w:r w:rsidR="00A41183" w:rsidRPr="00625265">
        <w:t xml:space="preserve"> “1. Registrant Name Organization/Lobbying Firm National Shooting Sports Foundation […] 28.Protecting the Right to Keep and Bear Arms Act (S.1916/H.R.1534); […] 17. House(s) of Congress and Federal agencies  Check if None  U.S. SENATE, U.S. HOUSE OF REPRESENTATIVES” [National Shooting Sports Foundation Lobbying Report, 2021 Q2, filed </w:t>
      </w:r>
      <w:hyperlink r:id="rId141" w:history="1">
        <w:r w:rsidR="00A41183" w:rsidRPr="00625265">
          <w:rPr>
            <w:rStyle w:val="Hyperlink"/>
            <w:rFonts w:cs="Arial"/>
          </w:rPr>
          <w:t>7/20/21</w:t>
        </w:r>
      </w:hyperlink>
      <w:r w:rsidR="00A41183" w:rsidRPr="00625265">
        <w:t>] </w:t>
      </w:r>
    </w:p>
    <w:p w14:paraId="43C2C269" w14:textId="7022CA5A" w:rsidR="003B60A3" w:rsidRPr="00625265" w:rsidRDefault="00AA6343" w:rsidP="00625265">
      <w:r w:rsidRPr="00625265">
        <w:t> </w:t>
      </w:r>
    </w:p>
    <w:p w14:paraId="7B6E76EE" w14:textId="1B1E9D22" w:rsidR="00D97278" w:rsidRPr="00625265" w:rsidRDefault="002B5170" w:rsidP="004C7019">
      <w:pPr>
        <w:pStyle w:val="Heading3"/>
      </w:pPr>
      <w:r>
        <w:rPr>
          <w:caps w:val="0"/>
        </w:rPr>
        <w:t>THE NSSF LOBBIED</w:t>
      </w:r>
      <w:r w:rsidRPr="00625265">
        <w:rPr>
          <w:caps w:val="0"/>
        </w:rPr>
        <w:t xml:space="preserve"> </w:t>
      </w:r>
      <w:r>
        <w:rPr>
          <w:caps w:val="0"/>
        </w:rPr>
        <w:t>FOR</w:t>
      </w:r>
      <w:r w:rsidRPr="00625265">
        <w:rPr>
          <w:caps w:val="0"/>
        </w:rPr>
        <w:t xml:space="preserve"> THE STEFANIK-BACKED REPEALING ILLEGAL FREEDOM AND LIBERTY EXCISES (RIFLE) ACT, WHICH WOULD HAVE </w:t>
      </w:r>
      <w:r w:rsidRPr="00625265">
        <w:rPr>
          <w:bCs/>
          <w:caps w:val="0"/>
        </w:rPr>
        <w:t>REPEALED THE EXCISE TAX ON FIREARMS TRANSFERS</w:t>
      </w:r>
    </w:p>
    <w:p w14:paraId="0C0DDDC6" w14:textId="77777777" w:rsidR="00D25FAA" w:rsidRPr="00625265" w:rsidRDefault="00D25FAA" w:rsidP="00625265">
      <w:pPr>
        <w:rPr>
          <w:b/>
          <w:bCs/>
        </w:rPr>
      </w:pPr>
    </w:p>
    <w:p w14:paraId="727307BB" w14:textId="459D046D" w:rsidR="00C13248" w:rsidRPr="00625265" w:rsidRDefault="00C13248" w:rsidP="004C7019">
      <w:pPr>
        <w:pStyle w:val="Heading4"/>
      </w:pPr>
      <w:r w:rsidRPr="00625265">
        <w:t>2021</w:t>
      </w:r>
      <w:r w:rsidR="00FF4978">
        <w:t xml:space="preserve"> – </w:t>
      </w:r>
      <w:r w:rsidRPr="00625265">
        <w:t>2025: STEFANIK COSPONSORED THE RIFLE ACT</w:t>
      </w:r>
    </w:p>
    <w:p w14:paraId="0F47D543" w14:textId="77777777" w:rsidR="00C13248" w:rsidRPr="00625265" w:rsidRDefault="00C13248" w:rsidP="00625265">
      <w:pPr>
        <w:rPr>
          <w:b/>
          <w:bCs/>
        </w:rPr>
      </w:pPr>
    </w:p>
    <w:p w14:paraId="23BDEDA1" w14:textId="41FC8359" w:rsidR="00C13248" w:rsidRPr="00625265" w:rsidRDefault="00C13248" w:rsidP="00625265">
      <w:r w:rsidRPr="00625265">
        <w:rPr>
          <w:b/>
          <w:bCs/>
        </w:rPr>
        <w:t xml:space="preserve">January 2025: Stefanik Cosponsored H.R. 624, The RIFLE Act. </w:t>
      </w:r>
      <w:r w:rsidRPr="00625265">
        <w:t xml:space="preserve">In January 2025, Stefanik cosponsored H.R. 624, the RIFLE Act of 2025, which was referred to the House Committee on the Judiciary. [H.R. 624, cosponsored </w:t>
      </w:r>
      <w:hyperlink r:id="rId142">
        <w:r w:rsidRPr="00625265">
          <w:rPr>
            <w:color w:val="0000FF"/>
            <w:u w:val="single"/>
          </w:rPr>
          <w:t>1/22/25</w:t>
        </w:r>
      </w:hyperlink>
      <w:r w:rsidRPr="00625265">
        <w:t>]</w:t>
      </w:r>
    </w:p>
    <w:p w14:paraId="4851FB33" w14:textId="77777777" w:rsidR="00C13248" w:rsidRPr="00625265" w:rsidRDefault="00C13248" w:rsidP="00625265"/>
    <w:p w14:paraId="0C1EB8D5" w14:textId="77777777" w:rsidR="00C13248" w:rsidRPr="00625265" w:rsidRDefault="00C13248" w:rsidP="00625265">
      <w:r w:rsidRPr="00625265">
        <w:rPr>
          <w:b/>
          <w:bCs/>
        </w:rPr>
        <w:t xml:space="preserve">February 2023: Stefanik Cosponsored H.R. 790, The RIFLE Act, Which Would Have Repealed The Excise Tax On Firearms Transfers. </w:t>
      </w:r>
      <w:r w:rsidRPr="00625265">
        <w:t xml:space="preserve">In February 2023, Stefanik cosponsored H.R. 790, the RIFLE Act, which "Repealing Illegal Freedom and Liberty Excises Act or the This bill repeals the excise tax on the transfer of firearms. The bill shall not be construed as placing any regulated firearms under the jurisdiction of the U.S. Consumer Product Safety Commission." H.R. 790 was referred to the House Committee on Ways and Means. [H.R. 790, cosponsored </w:t>
      </w:r>
      <w:hyperlink r:id="rId143">
        <w:r w:rsidRPr="00625265">
          <w:rPr>
            <w:color w:val="0000FF"/>
            <w:u w:val="single"/>
          </w:rPr>
          <w:t>2/2/23</w:t>
        </w:r>
      </w:hyperlink>
      <w:r w:rsidRPr="00625265">
        <w:t>]</w:t>
      </w:r>
    </w:p>
    <w:p w14:paraId="11A58D09" w14:textId="77777777" w:rsidR="00C13248" w:rsidRPr="00625265" w:rsidRDefault="00C13248" w:rsidP="00625265"/>
    <w:p w14:paraId="2E70D1AA" w14:textId="5B3BDB97" w:rsidR="00C13248" w:rsidRPr="00625265" w:rsidRDefault="00C13248" w:rsidP="00625265">
      <w:r w:rsidRPr="00625265">
        <w:rPr>
          <w:b/>
          <w:bCs/>
        </w:rPr>
        <w:t xml:space="preserve">May 2021: Stefanik Cosponsored H.R. 3101, The RIFLE Act, Which Would Have Repealed The Excise Tax On Firearms Transfers. </w:t>
      </w:r>
      <w:r w:rsidRPr="00625265">
        <w:t xml:space="preserve">In May 2021, Stefanik cosponsored H.R. 3101, the RIFLE Act, which "Repealing Illegal Freedom and Liberty Excises Act or the This bill repeals the excise tax on the transfer of firearms. The bill shall not be construed as placing any regulated firearms under the jurisdiction of the U.S. Consumer Product Safety Commission." H.R. 3101 was referred to the House Committee on Ways and Means. [H.R. 3101, cosponsored </w:t>
      </w:r>
      <w:hyperlink r:id="rId144">
        <w:r w:rsidRPr="00625265">
          <w:rPr>
            <w:color w:val="0000FF"/>
            <w:u w:val="single"/>
          </w:rPr>
          <w:t>5/11/21</w:t>
        </w:r>
      </w:hyperlink>
      <w:r w:rsidRPr="00625265">
        <w:t>]</w:t>
      </w:r>
    </w:p>
    <w:p w14:paraId="06CD8E9C" w14:textId="77777777" w:rsidR="00C13248" w:rsidRPr="00625265" w:rsidRDefault="00C13248" w:rsidP="00625265">
      <w:pPr>
        <w:rPr>
          <w:b/>
          <w:bCs/>
        </w:rPr>
      </w:pPr>
    </w:p>
    <w:p w14:paraId="5593FE29" w14:textId="2EF63EB4" w:rsidR="00C13248" w:rsidRPr="00625265" w:rsidRDefault="002B5170" w:rsidP="004C7019">
      <w:pPr>
        <w:pStyle w:val="Heading4"/>
      </w:pPr>
      <w:r w:rsidRPr="00625265">
        <w:rPr>
          <w:caps w:val="0"/>
        </w:rPr>
        <w:t>2021</w:t>
      </w:r>
      <w:r>
        <w:rPr>
          <w:caps w:val="0"/>
        </w:rPr>
        <w:t xml:space="preserve"> – </w:t>
      </w:r>
      <w:r w:rsidRPr="00625265">
        <w:rPr>
          <w:caps w:val="0"/>
        </w:rPr>
        <w:t>2024</w:t>
      </w:r>
      <w:r>
        <w:rPr>
          <w:caps w:val="0"/>
        </w:rPr>
        <w:t>: THE NSSF LOBBIED</w:t>
      </w:r>
      <w:r w:rsidRPr="00625265">
        <w:rPr>
          <w:caps w:val="0"/>
        </w:rPr>
        <w:t xml:space="preserve"> CONGRESS ON THE REPEALING ILLEGAL FREEDOM AND LIBERTY EXERCISES (RIFLE) ACT</w:t>
      </w:r>
    </w:p>
    <w:p w14:paraId="3C4A2621" w14:textId="77777777" w:rsidR="00C13248" w:rsidRPr="00625265" w:rsidRDefault="00C13248" w:rsidP="00625265">
      <w:pPr>
        <w:rPr>
          <w:b/>
          <w:bCs/>
        </w:rPr>
      </w:pPr>
    </w:p>
    <w:p w14:paraId="3A1CE2DC" w14:textId="063D726E" w:rsidR="005B7360" w:rsidRPr="00625265" w:rsidRDefault="00EA08BD" w:rsidP="00625265">
      <w:r>
        <w:rPr>
          <w:b/>
          <w:bCs/>
        </w:rPr>
        <w:t xml:space="preserve">Q2 </w:t>
      </w:r>
      <w:r w:rsidR="00D97278" w:rsidRPr="00625265">
        <w:rPr>
          <w:b/>
          <w:bCs/>
        </w:rPr>
        <w:t>2024</w:t>
      </w:r>
      <w:r w:rsidR="004A7156">
        <w:rPr>
          <w:b/>
          <w:bCs/>
        </w:rPr>
        <w:t>: The National</w:t>
      </w:r>
      <w:r w:rsidR="00D97278" w:rsidRPr="00625265">
        <w:rPr>
          <w:b/>
          <w:bCs/>
        </w:rPr>
        <w:t xml:space="preserve"> Shooting Sports Foundation Lobbied Congress On The Repealing Illegal Freedom And Liberty Exercises (RIFLE) Act. </w:t>
      </w:r>
      <w:r w:rsidR="008522C0" w:rsidRPr="00625265">
        <w:t xml:space="preserve">“1. Registrant Name Organization/Lobbying Firm  Self Employed Individual National Shooting Sports Foundation […] 26.Repealing Illegal Freedom and Liberty Exercises (RIFLE) Act (H.R.790/S.4344); […] 17. House(s) of Congress and Federal agencies  Check if None  U.S. SENATE, U.S. HOUSE OF REPRESENTATIVES” [National Shooting Sports Foundation Lobbying Report, 2024 Q2, filed </w:t>
      </w:r>
      <w:hyperlink r:id="rId145" w:history="1">
        <w:r w:rsidR="008522C0" w:rsidRPr="00625265">
          <w:rPr>
            <w:rStyle w:val="Hyperlink"/>
            <w:rFonts w:cs="Arial"/>
          </w:rPr>
          <w:t>7/17/24</w:t>
        </w:r>
      </w:hyperlink>
      <w:r w:rsidR="008522C0" w:rsidRPr="00625265">
        <w:t>]</w:t>
      </w:r>
    </w:p>
    <w:p w14:paraId="6B070571" w14:textId="77777777" w:rsidR="00A76B7B" w:rsidRPr="00625265" w:rsidRDefault="00A76B7B" w:rsidP="00625265"/>
    <w:p w14:paraId="14870CCB" w14:textId="4EDD0886" w:rsidR="00A76B7B" w:rsidRPr="00625265" w:rsidRDefault="00EA08BD" w:rsidP="00625265">
      <w:r>
        <w:rPr>
          <w:b/>
          <w:bCs/>
        </w:rPr>
        <w:t xml:space="preserve">Q1 </w:t>
      </w:r>
      <w:r w:rsidR="00A76B7B" w:rsidRPr="00625265">
        <w:rPr>
          <w:b/>
          <w:bCs/>
        </w:rPr>
        <w:t>2023</w:t>
      </w:r>
      <w:r w:rsidR="004A7156">
        <w:rPr>
          <w:b/>
          <w:bCs/>
        </w:rPr>
        <w:t>: The National</w:t>
      </w:r>
      <w:r w:rsidR="00A76B7B" w:rsidRPr="00625265">
        <w:rPr>
          <w:b/>
          <w:bCs/>
        </w:rPr>
        <w:t xml:space="preserve"> Shooting Sports Foundation Lobbied Congress On The Repealing Illegal Freedom And Liberty Exercises (RIFLE) Act. </w:t>
      </w:r>
      <w:r w:rsidR="006D0401" w:rsidRPr="00625265">
        <w:t>“</w:t>
      </w:r>
      <w:r w:rsidR="00A76B7B" w:rsidRPr="00625265">
        <w:t xml:space="preserve">1. Registrant Name Organization/Lobbying Firm  Self Employed Individual National Shooting Sports Foundation […] 24.Repealing Illegal Freedom and Liberty Excises Act (RIFLE Act) (H.R.790); […] 17. House(s) of Congress and Federal agencies  Check if None  U.S. SENATE, U.S. HOUSE OF REPRESENTATIVES” [National Shooting Sports Foundation Lobbying Report, 2023 Q1, filed </w:t>
      </w:r>
      <w:hyperlink r:id="rId146" w:history="1">
        <w:r w:rsidR="00A76B7B" w:rsidRPr="00625265">
          <w:rPr>
            <w:rStyle w:val="Hyperlink"/>
            <w:rFonts w:cs="Arial"/>
          </w:rPr>
          <w:t>4/20/23</w:t>
        </w:r>
      </w:hyperlink>
      <w:r w:rsidR="00A76B7B" w:rsidRPr="00625265">
        <w:t>]</w:t>
      </w:r>
    </w:p>
    <w:p w14:paraId="1F824EE0" w14:textId="77777777" w:rsidR="006D0401" w:rsidRPr="00625265" w:rsidRDefault="006D0401" w:rsidP="00625265"/>
    <w:p w14:paraId="27382021" w14:textId="02B4EC4A" w:rsidR="00A76B7B" w:rsidRPr="00625265" w:rsidRDefault="00EA08BD" w:rsidP="00625265">
      <w:r>
        <w:rPr>
          <w:b/>
          <w:bCs/>
        </w:rPr>
        <w:t xml:space="preserve">Q2 </w:t>
      </w:r>
      <w:r w:rsidR="006D0401" w:rsidRPr="00625265">
        <w:rPr>
          <w:b/>
          <w:bCs/>
        </w:rPr>
        <w:t>2022</w:t>
      </w:r>
      <w:r w:rsidR="004A7156">
        <w:rPr>
          <w:b/>
          <w:bCs/>
        </w:rPr>
        <w:t>: The National</w:t>
      </w:r>
      <w:r w:rsidR="006D0401" w:rsidRPr="00625265">
        <w:rPr>
          <w:b/>
          <w:bCs/>
        </w:rPr>
        <w:t xml:space="preserve"> Shooting Sports Foundation Lobbied Congress On The Repealing Illegal Freedom And Liberty Exercises (RIFLE) Act. </w:t>
      </w:r>
      <w:r w:rsidR="006D0401" w:rsidRPr="00625265">
        <w:t xml:space="preserve">“1. Registrant Name Organization/Lobbying Firm  Self Employed Individual National Shooting Sports Foundation […] 34.RIFLE Act (H.R.3101); […] 17. House(s) of Congress and Federal agencies  Check if None  U.S. SENATE, U.S. HOUSE OF REPRESENTATIVES” [National Shooting Sports Foundation Lobbying Report, 2022 Q2, filed </w:t>
      </w:r>
      <w:hyperlink r:id="rId147" w:history="1">
        <w:r w:rsidR="006D0401" w:rsidRPr="00625265">
          <w:rPr>
            <w:rStyle w:val="Hyperlink"/>
            <w:rFonts w:cs="Arial"/>
          </w:rPr>
          <w:t>4/20/23</w:t>
        </w:r>
      </w:hyperlink>
      <w:r w:rsidR="006D0401" w:rsidRPr="00625265">
        <w:t>]</w:t>
      </w:r>
    </w:p>
    <w:p w14:paraId="558C8AAB" w14:textId="77777777" w:rsidR="00AA6343" w:rsidRPr="00625265" w:rsidRDefault="00AA6343" w:rsidP="00625265"/>
    <w:p w14:paraId="2AD913C6" w14:textId="0D76B0EB" w:rsidR="00AA6343" w:rsidRPr="00625265" w:rsidRDefault="00EA08BD" w:rsidP="00625265">
      <w:r>
        <w:rPr>
          <w:b/>
          <w:bCs/>
        </w:rPr>
        <w:t xml:space="preserve">Q3 </w:t>
      </w:r>
      <w:r w:rsidR="00AA6343" w:rsidRPr="00625265">
        <w:rPr>
          <w:b/>
          <w:bCs/>
        </w:rPr>
        <w:t>2022</w:t>
      </w:r>
      <w:r w:rsidR="004A7156">
        <w:rPr>
          <w:b/>
          <w:bCs/>
        </w:rPr>
        <w:t>: The National</w:t>
      </w:r>
      <w:r w:rsidR="00AA6343" w:rsidRPr="00625265">
        <w:rPr>
          <w:b/>
          <w:bCs/>
        </w:rPr>
        <w:t xml:space="preserve"> Shooting Sports Foundation Lobbied Congress On The Repealing Illegal Freedom And Liberty Exercises (RIFLE) Act. </w:t>
      </w:r>
      <w:r w:rsidR="00A41183" w:rsidRPr="00625265">
        <w:t>“</w:t>
      </w:r>
      <w:r w:rsidR="00AA6343" w:rsidRPr="00625265">
        <w:t xml:space="preserve">1. Registrant Name Organization/Lobbying Firm  Self Employed Individual National Shooting Sports Foundation […] 66.RIFLE Act (H.R.3101); […] 17. House(s) of Congress and Federal agencies  Check if None  U.S. SENATE, U.S. HOUSE OF REPRESENTATIVES” [National Shooting Sports Foundation Lobbying Report, 2022 Q3, filed </w:t>
      </w:r>
      <w:hyperlink r:id="rId148" w:history="1">
        <w:r w:rsidR="00AA6343" w:rsidRPr="00625265">
          <w:rPr>
            <w:rStyle w:val="Hyperlink"/>
            <w:rFonts w:cs="Arial"/>
          </w:rPr>
          <w:t>5/4/23</w:t>
        </w:r>
      </w:hyperlink>
      <w:r w:rsidR="00AA6343" w:rsidRPr="00625265">
        <w:t>]</w:t>
      </w:r>
    </w:p>
    <w:p w14:paraId="425DF419" w14:textId="77777777" w:rsidR="00A41183" w:rsidRPr="00625265" w:rsidRDefault="00A41183" w:rsidP="00625265"/>
    <w:p w14:paraId="6D8D25F0" w14:textId="12182300" w:rsidR="00A41183" w:rsidRPr="00625265" w:rsidRDefault="00EA08BD" w:rsidP="00625265">
      <w:r>
        <w:rPr>
          <w:b/>
          <w:bCs/>
        </w:rPr>
        <w:lastRenderedPageBreak/>
        <w:t xml:space="preserve">Q2 </w:t>
      </w:r>
      <w:r w:rsidR="00A41183" w:rsidRPr="00625265">
        <w:rPr>
          <w:b/>
          <w:bCs/>
        </w:rPr>
        <w:t>2021</w:t>
      </w:r>
      <w:r w:rsidR="004A7156">
        <w:rPr>
          <w:b/>
          <w:bCs/>
        </w:rPr>
        <w:t>: The National</w:t>
      </w:r>
      <w:r w:rsidR="00A41183" w:rsidRPr="00625265">
        <w:rPr>
          <w:b/>
          <w:bCs/>
        </w:rPr>
        <w:t xml:space="preserve"> Shooting Sports Foundation Lobbied Congress On The Repealing Illegal Freedom And Liberty Exercises (RIFLE) Act. </w:t>
      </w:r>
      <w:r w:rsidR="00A41183" w:rsidRPr="00625265">
        <w:t xml:space="preserve">“Registrant Name Organization/Lobbying Firm  Self Employed Individual National Shooting Sports Foundation […] 31.Repealing Illegal Freedom and Liberty Excises (RIFLE) Act (H.R.3101); […] 17. House(s) of Congress and Federal agencies  Check if None  U.S. SENATE, U.S. HOUSE OF REPRESENTATIVES” [National Shooting Sports Foundation Lobbying Report, 2021 Q2, filed </w:t>
      </w:r>
      <w:hyperlink r:id="rId149" w:history="1">
        <w:r w:rsidR="00A41183" w:rsidRPr="00625265">
          <w:rPr>
            <w:rStyle w:val="Hyperlink"/>
            <w:rFonts w:cs="Arial"/>
          </w:rPr>
          <w:t>7/20/21</w:t>
        </w:r>
      </w:hyperlink>
      <w:r w:rsidR="00A41183" w:rsidRPr="00625265">
        <w:t>]</w:t>
      </w:r>
    </w:p>
    <w:p w14:paraId="3FBD8224" w14:textId="6851F2B6" w:rsidR="00350A89" w:rsidRPr="00625265" w:rsidRDefault="00AA6343" w:rsidP="00625265">
      <w:r w:rsidRPr="00625265">
        <w:t> </w:t>
      </w:r>
      <w:r w:rsidR="00A76B7B" w:rsidRPr="00625265">
        <w:t> </w:t>
      </w:r>
    </w:p>
    <w:p w14:paraId="52F97329" w14:textId="67D0775E" w:rsidR="005B7360" w:rsidRPr="00625265" w:rsidRDefault="002B5170" w:rsidP="004C7019">
      <w:pPr>
        <w:pStyle w:val="Heading3"/>
      </w:pPr>
      <w:r>
        <w:rPr>
          <w:caps w:val="0"/>
        </w:rPr>
        <w:t>THE NSSF LOBBIED</w:t>
      </w:r>
      <w:r w:rsidRPr="00625265">
        <w:rPr>
          <w:caps w:val="0"/>
        </w:rPr>
        <w:t xml:space="preserve"> </w:t>
      </w:r>
      <w:r>
        <w:rPr>
          <w:caps w:val="0"/>
        </w:rPr>
        <w:t>FOR</w:t>
      </w:r>
      <w:r w:rsidRPr="00625265">
        <w:rPr>
          <w:caps w:val="0"/>
        </w:rPr>
        <w:t xml:space="preserve"> THE STEFANIK-BACKED VETERANS 2ND AMENDMENT PROTECTION ACT, WHICH WOULD HAVE PROHIBITED TRANSMITTING INFORMATION ABOUT CERTAIN SERVICEMEMBERS TO THE NATIONAL INSTANT CRIMINAL BACKGROUND CHECK SYSTEM WITHOUT A JUDICIAL ORDER</w:t>
      </w:r>
    </w:p>
    <w:p w14:paraId="5A073931" w14:textId="77777777" w:rsidR="005B7360" w:rsidRPr="00625265" w:rsidRDefault="005B7360" w:rsidP="00625265"/>
    <w:p w14:paraId="4AA2063B" w14:textId="0222A8DB" w:rsidR="00C13248" w:rsidRPr="00625265" w:rsidRDefault="00C13248" w:rsidP="004C7019">
      <w:pPr>
        <w:pStyle w:val="Heading4"/>
      </w:pPr>
      <w:r w:rsidRPr="00625265">
        <w:t>2025: STEFANIK COSPONSORED THE VETERANS SECOND AMENDMENT PROTECTION ACT</w:t>
      </w:r>
    </w:p>
    <w:p w14:paraId="5D927EB3" w14:textId="77777777" w:rsidR="00C13248" w:rsidRPr="00625265" w:rsidRDefault="00C13248" w:rsidP="00625265">
      <w:pPr>
        <w:rPr>
          <w:b/>
          <w:bCs/>
        </w:rPr>
      </w:pPr>
    </w:p>
    <w:p w14:paraId="3783118C" w14:textId="591A525B" w:rsidR="00C13248" w:rsidRPr="00625265" w:rsidRDefault="00C13248" w:rsidP="00625265">
      <w:r w:rsidRPr="00625265">
        <w:rPr>
          <w:b/>
          <w:bCs/>
        </w:rPr>
        <w:t>February 2025: Stefanik Cosponsored H.R. 1041, The Veterans 2</w:t>
      </w:r>
      <w:r w:rsidRPr="00625265">
        <w:rPr>
          <w:b/>
          <w:bCs/>
          <w:vertAlign w:val="superscript"/>
        </w:rPr>
        <w:t>nd</w:t>
      </w:r>
      <w:r w:rsidRPr="00625265">
        <w:rPr>
          <w:b/>
          <w:bCs/>
        </w:rPr>
        <w:t xml:space="preserve"> Amendment Protection Act, Which Would have Prohibited Transmitting Information About Certain Servicemembers To The National Instant Criminal Background Check System Without A Judicial Order. </w:t>
      </w:r>
      <w:r w:rsidRPr="00625265">
        <w:t xml:space="preserve">In February 2025, Stefanik cosponsored H.R. 1041, the Veterans 2nd Amendment Protection Act, which "prohibits the Department of Veterans Affairs (VA) from transmitting certain information to the National Instant Criminal Background Check System (NICS) utilized by licensed importers or dealers of firearms. Specifically, the bill prohibits the VA from transmitting personally identifying information of a veteran or a beneficiary to the NICS solely on the basis that such veteran or beneficiary has an appointed fiduciary to manage their benefits, unless there is an order or finding of a judicial authority that such veteran or beneficiary is a danger to themselves or others." H.R. 1041 was ordered to be Reported by the Yeas and Nays: 13 - 11. [H.R. 1041, cosponsored </w:t>
      </w:r>
      <w:hyperlink r:id="rId150">
        <w:r w:rsidRPr="00625265">
          <w:rPr>
            <w:color w:val="0000FF"/>
            <w:u w:val="single"/>
          </w:rPr>
          <w:t>2/6/25</w:t>
        </w:r>
      </w:hyperlink>
      <w:r w:rsidRPr="00625265">
        <w:t>]</w:t>
      </w:r>
    </w:p>
    <w:p w14:paraId="058FB3FF" w14:textId="77777777" w:rsidR="00C13248" w:rsidRPr="00625265" w:rsidRDefault="00C13248" w:rsidP="004C7019"/>
    <w:p w14:paraId="71D18435" w14:textId="5CF3C2C1" w:rsidR="00C13248" w:rsidRPr="00625265" w:rsidRDefault="00C13248" w:rsidP="004C7019">
      <w:pPr>
        <w:pStyle w:val="Heading4"/>
      </w:pPr>
      <w:r w:rsidRPr="00625265">
        <w:t>2022</w:t>
      </w:r>
      <w:r w:rsidR="00FF4978">
        <w:t xml:space="preserve"> – </w:t>
      </w:r>
      <w:r w:rsidRPr="00625265">
        <w:t>2025</w:t>
      </w:r>
      <w:r w:rsidR="004A7156">
        <w:t>: THE NSSF LOBBIED</w:t>
      </w:r>
      <w:r w:rsidRPr="00625265">
        <w:t xml:space="preserve"> CONGRESS ON THE VETERANS SECOND AMENDMENT PROTECTION ACT</w:t>
      </w:r>
    </w:p>
    <w:p w14:paraId="120AB292" w14:textId="77777777" w:rsidR="00C13248" w:rsidRPr="00625265" w:rsidRDefault="00C13248" w:rsidP="00625265">
      <w:pPr>
        <w:rPr>
          <w:b/>
          <w:bCs/>
        </w:rPr>
      </w:pPr>
    </w:p>
    <w:p w14:paraId="765829B6" w14:textId="1B97CA40" w:rsidR="005B7360" w:rsidRPr="00625265" w:rsidRDefault="00EA08BD" w:rsidP="00625265">
      <w:r>
        <w:rPr>
          <w:b/>
          <w:bCs/>
        </w:rPr>
        <w:t xml:space="preserve">Q1 </w:t>
      </w:r>
      <w:r w:rsidR="005B7360" w:rsidRPr="00625265">
        <w:rPr>
          <w:b/>
          <w:bCs/>
        </w:rPr>
        <w:t>2025</w:t>
      </w:r>
      <w:r w:rsidR="004A7156">
        <w:rPr>
          <w:b/>
          <w:bCs/>
        </w:rPr>
        <w:t>: The National</w:t>
      </w:r>
      <w:r w:rsidR="005B7360" w:rsidRPr="00625265">
        <w:rPr>
          <w:b/>
          <w:bCs/>
        </w:rPr>
        <w:t xml:space="preserve"> Shooting Sports Foundation Lobbied Congress On The Veterans 2nd Amendment Protection Act. </w:t>
      </w:r>
      <w:r w:rsidR="005B7360" w:rsidRPr="00625265">
        <w:t>“1. Registrant Name Organization/Lobbying Firm National Shooting Sports Foundation […] Veterans 2nd Amendment Protection Act (S.478 / H.R.1041) […] 17. House(s) of Congress and Federal agencies  U.S. SENATE, U.S. HOUSE OF REPRESENTATIVES” [National Shooting Sports Foundation Lobbying Report,</w:t>
      </w:r>
      <w:r w:rsidR="00DD1D1D" w:rsidRPr="00625265">
        <w:t xml:space="preserve"> 2025 Q2, filed</w:t>
      </w:r>
      <w:r w:rsidR="005B7360" w:rsidRPr="00625265">
        <w:t xml:space="preserve"> </w:t>
      </w:r>
      <w:hyperlink r:id="rId151" w:anchor="js_searchFormTitle" w:history="1">
        <w:r w:rsidR="005B7360" w:rsidRPr="00625265">
          <w:rPr>
            <w:rStyle w:val="Hyperlink"/>
            <w:rFonts w:cs="Arial"/>
          </w:rPr>
          <w:t>7/17/25</w:t>
        </w:r>
      </w:hyperlink>
      <w:r w:rsidR="00440C7E" w:rsidRPr="00625265">
        <w:t>; National Shooting Sports Foundation Lobbying Report,</w:t>
      </w:r>
      <w:r w:rsidR="00DD1D1D" w:rsidRPr="00625265">
        <w:t xml:space="preserve"> 2025 Q1, filed</w:t>
      </w:r>
      <w:r w:rsidR="00440C7E" w:rsidRPr="00625265">
        <w:t xml:space="preserve"> </w:t>
      </w:r>
      <w:hyperlink r:id="rId152" w:history="1">
        <w:r w:rsidR="00440C7E" w:rsidRPr="00625265">
          <w:rPr>
            <w:rStyle w:val="Hyperlink"/>
            <w:rFonts w:cs="Arial"/>
          </w:rPr>
          <w:t>4/21/25</w:t>
        </w:r>
      </w:hyperlink>
      <w:r w:rsidR="00440C7E" w:rsidRPr="00625265">
        <w:t>]</w:t>
      </w:r>
    </w:p>
    <w:p w14:paraId="758B975D" w14:textId="77777777" w:rsidR="00591974" w:rsidRPr="00625265" w:rsidRDefault="00591974" w:rsidP="00625265"/>
    <w:p w14:paraId="72C13DBA" w14:textId="15A30C00" w:rsidR="00591974" w:rsidRPr="00625265" w:rsidRDefault="00EA08BD" w:rsidP="00625265">
      <w:r>
        <w:rPr>
          <w:b/>
          <w:bCs/>
        </w:rPr>
        <w:t xml:space="preserve">Q4 </w:t>
      </w:r>
      <w:r w:rsidR="00591974" w:rsidRPr="00625265">
        <w:rPr>
          <w:b/>
          <w:bCs/>
        </w:rPr>
        <w:t>2024</w:t>
      </w:r>
      <w:r w:rsidR="004A7156">
        <w:rPr>
          <w:b/>
          <w:bCs/>
        </w:rPr>
        <w:t>: The National</w:t>
      </w:r>
      <w:r w:rsidR="00591974" w:rsidRPr="00625265">
        <w:rPr>
          <w:b/>
          <w:bCs/>
        </w:rPr>
        <w:t xml:space="preserve"> Shooting Sports Foundation Lobbied Congress On The Veterans 2nd Amendment Protection Act. </w:t>
      </w:r>
      <w:r w:rsidR="00591974" w:rsidRPr="00625265">
        <w:t xml:space="preserve">“1. Registrant Name Organization/Lobbying Firm National Shooting Sports Foundation […] 68.Veterans 2nd Amendment Protection Act (H.R.705). […] 17. House(s) of Congress and Federal agencies U.S. SENATE, U.S. HOUSE OF REPRESENTATIVES” [National Shooting Sports Foundation Lobbying Report, 2024 Q4, filed </w:t>
      </w:r>
      <w:hyperlink r:id="rId153" w:history="1">
        <w:r w:rsidR="00591974" w:rsidRPr="00625265">
          <w:rPr>
            <w:rStyle w:val="Hyperlink"/>
            <w:rFonts w:cs="Arial"/>
          </w:rPr>
          <w:t>1/17/25</w:t>
        </w:r>
      </w:hyperlink>
      <w:r w:rsidR="00591974" w:rsidRPr="00625265">
        <w:t>]</w:t>
      </w:r>
    </w:p>
    <w:p w14:paraId="764B028F" w14:textId="77777777" w:rsidR="000A54AD" w:rsidRPr="00625265" w:rsidRDefault="000A54AD" w:rsidP="00625265"/>
    <w:p w14:paraId="68EFCD0A" w14:textId="3959AC04" w:rsidR="000A54AD" w:rsidRPr="00625265" w:rsidRDefault="00EA08BD" w:rsidP="00625265">
      <w:r>
        <w:rPr>
          <w:b/>
          <w:bCs/>
        </w:rPr>
        <w:t xml:space="preserve">Q2 </w:t>
      </w:r>
      <w:r w:rsidR="000A54AD" w:rsidRPr="00625265">
        <w:rPr>
          <w:b/>
          <w:bCs/>
        </w:rPr>
        <w:t>2024</w:t>
      </w:r>
      <w:r w:rsidR="004A7156">
        <w:rPr>
          <w:b/>
          <w:bCs/>
        </w:rPr>
        <w:t>: The National</w:t>
      </w:r>
      <w:r w:rsidR="000A54AD" w:rsidRPr="00625265">
        <w:rPr>
          <w:b/>
          <w:bCs/>
        </w:rPr>
        <w:t xml:space="preserve"> Shooting Sports Foundation Lobbied Congress On The Veterans 2nd Amendment Protection Act. </w:t>
      </w:r>
      <w:r w:rsidR="000A54AD" w:rsidRPr="00625265">
        <w:t xml:space="preserve">“1. Registrant Name Organization/Lobbying Firm National Shooting Sports Foundation […]  34.Veterans Second Amendment Act (H.R.705) […] </w:t>
      </w:r>
      <w:r w:rsidR="00591974" w:rsidRPr="00625265">
        <w:t>1</w:t>
      </w:r>
      <w:r w:rsidR="000A54AD" w:rsidRPr="00625265">
        <w:t>7. House(s) of Congress and Federal agencies U.S. SENATE, U.S. HOUSE OF REPRESENTATIVES” [National Shooting Sports Foundation Lobbying Report,</w:t>
      </w:r>
      <w:r w:rsidR="00DD1D1D" w:rsidRPr="00625265">
        <w:t xml:space="preserve"> 2024 Q2, filed</w:t>
      </w:r>
      <w:r w:rsidR="000A54AD" w:rsidRPr="00625265">
        <w:t xml:space="preserve"> </w:t>
      </w:r>
      <w:hyperlink r:id="rId154" w:history="1">
        <w:r w:rsidR="000A54AD" w:rsidRPr="00625265">
          <w:rPr>
            <w:rStyle w:val="Hyperlink"/>
            <w:rFonts w:cs="Arial"/>
          </w:rPr>
          <w:t>1/29/25</w:t>
        </w:r>
      </w:hyperlink>
      <w:r w:rsidR="000A54AD" w:rsidRPr="00625265">
        <w:t>]</w:t>
      </w:r>
    </w:p>
    <w:p w14:paraId="5423C3F4" w14:textId="77777777" w:rsidR="008522C0" w:rsidRPr="00625265" w:rsidRDefault="008522C0" w:rsidP="00625265"/>
    <w:p w14:paraId="44422949" w14:textId="049BA06E" w:rsidR="008522C0" w:rsidRPr="00625265" w:rsidRDefault="00EA08BD" w:rsidP="00625265">
      <w:r>
        <w:rPr>
          <w:b/>
          <w:bCs/>
        </w:rPr>
        <w:t xml:space="preserve">Q2 </w:t>
      </w:r>
      <w:r w:rsidR="008522C0" w:rsidRPr="00625265">
        <w:rPr>
          <w:b/>
          <w:bCs/>
        </w:rPr>
        <w:t>2024</w:t>
      </w:r>
      <w:r w:rsidR="004A7156">
        <w:rPr>
          <w:b/>
          <w:bCs/>
        </w:rPr>
        <w:t>: The National</w:t>
      </w:r>
      <w:r w:rsidR="008522C0" w:rsidRPr="00625265">
        <w:rPr>
          <w:b/>
          <w:bCs/>
        </w:rPr>
        <w:t xml:space="preserve"> Shooting Sports Foundation Lobbied Congress On The Veterans 2nd Amendment Protection Act. </w:t>
      </w:r>
      <w:r w:rsidR="008522C0" w:rsidRPr="00625265">
        <w:t xml:space="preserve">“1. Registrant Name Organization/Lobbying Firm  Self Employed Individual National Shooting Sports Foundation […] 34.Veterans Second Amendment Act (H.R.705) […] 17. House(s) of Congress and Federal agencies  Check if None  U.S. SENATE, U.S. HOUSE OF REPRESENTATIVES” [National Shooting Sports Foundation Lobbying Report, 2024 Q2, filed </w:t>
      </w:r>
      <w:hyperlink r:id="rId155" w:history="1">
        <w:r w:rsidR="008522C0" w:rsidRPr="00625265">
          <w:rPr>
            <w:rStyle w:val="Hyperlink"/>
            <w:rFonts w:cs="Arial"/>
          </w:rPr>
          <w:t>7/17/24</w:t>
        </w:r>
      </w:hyperlink>
      <w:r w:rsidR="008522C0" w:rsidRPr="00625265">
        <w:t>]</w:t>
      </w:r>
    </w:p>
    <w:p w14:paraId="245D4E0E" w14:textId="3936A1CC" w:rsidR="0049080B" w:rsidRPr="00625265" w:rsidRDefault="0049080B" w:rsidP="00625265"/>
    <w:p w14:paraId="7138739E" w14:textId="0F772C20" w:rsidR="003B60A3" w:rsidRPr="00625265" w:rsidRDefault="00EA08BD" w:rsidP="00625265">
      <w:r>
        <w:rPr>
          <w:b/>
          <w:bCs/>
        </w:rPr>
        <w:t xml:space="preserve">Q4 </w:t>
      </w:r>
      <w:r w:rsidR="003B60A3" w:rsidRPr="00625265">
        <w:rPr>
          <w:b/>
          <w:bCs/>
        </w:rPr>
        <w:t>2023</w:t>
      </w:r>
      <w:r w:rsidR="004A7156">
        <w:rPr>
          <w:b/>
          <w:bCs/>
        </w:rPr>
        <w:t>: The National</w:t>
      </w:r>
      <w:r w:rsidR="003B60A3" w:rsidRPr="00625265">
        <w:rPr>
          <w:b/>
          <w:bCs/>
        </w:rPr>
        <w:t xml:space="preserve"> Shooting Sports Foundation Lobbied Congress On The Veterans 2nd Amendment Protection Act. </w:t>
      </w:r>
      <w:r w:rsidR="003B60A3" w:rsidRPr="00625265">
        <w:t>“1. Registrant Name Organization/Lobbying Firm  Self Employed Individual National Shooting Sports Foundation […] 38.Veterans 2nd Amendment Protection Act (S. 1875/H.R. 705); […] 17. House(s) of Congress and Federal agencies  Check if None  U.S. SENATE, U.S. HOUSE OF REPRESENTATIVES” [National Shooting Sports Foundation Lobbying Report, 2023 Q4,</w:t>
      </w:r>
      <w:r w:rsidR="000320FD" w:rsidRPr="00625265">
        <w:t xml:space="preserve"> filed</w:t>
      </w:r>
      <w:r w:rsidR="003B60A3" w:rsidRPr="00625265">
        <w:t xml:space="preserve"> </w:t>
      </w:r>
      <w:hyperlink r:id="rId156" w:history="1">
        <w:r w:rsidR="003B60A3" w:rsidRPr="00625265">
          <w:rPr>
            <w:rStyle w:val="Hyperlink"/>
            <w:rFonts w:cs="Arial"/>
          </w:rPr>
          <w:t>1/17/24</w:t>
        </w:r>
      </w:hyperlink>
      <w:r w:rsidR="003B60A3" w:rsidRPr="00625265">
        <w:t>]</w:t>
      </w:r>
    </w:p>
    <w:p w14:paraId="2DD0D190" w14:textId="77777777" w:rsidR="000320FD" w:rsidRPr="00625265" w:rsidRDefault="000320FD" w:rsidP="00625265"/>
    <w:p w14:paraId="4F412099" w14:textId="1B2DE2CE" w:rsidR="000320FD" w:rsidRPr="00625265" w:rsidRDefault="00EA08BD" w:rsidP="00625265">
      <w:r>
        <w:rPr>
          <w:b/>
          <w:bCs/>
        </w:rPr>
        <w:t xml:space="preserve">Q3 </w:t>
      </w:r>
      <w:r w:rsidR="000320FD" w:rsidRPr="00625265">
        <w:rPr>
          <w:b/>
          <w:bCs/>
        </w:rPr>
        <w:t>2023</w:t>
      </w:r>
      <w:r w:rsidR="004A7156">
        <w:rPr>
          <w:b/>
          <w:bCs/>
        </w:rPr>
        <w:t>: The National</w:t>
      </w:r>
      <w:r w:rsidR="000320FD" w:rsidRPr="00625265">
        <w:rPr>
          <w:b/>
          <w:bCs/>
        </w:rPr>
        <w:t xml:space="preserve"> Shooting Sports Foundation Lobbied Congress On The Veterans 2nd Amendment Protection Act. </w:t>
      </w:r>
      <w:r w:rsidR="000320FD" w:rsidRPr="00625265">
        <w:t>“1. Registrant Name Organization/Lobbying Firm  Self Employed Individual National Shooting Sports Foundation […] 35.Veterans 2nd Amendment Protection Act (S. 1875, H.R. 705). […] 17. House(s) of Congress and Federal agencies  Check if None  U.S. SENATE, U.S. HOUSE OF REPRESENTATIVES” [National Shooting Sports Foundation Lobbying Report, 2023 Q</w:t>
      </w:r>
      <w:r w:rsidR="00AA6778" w:rsidRPr="00625265">
        <w:t xml:space="preserve">3, filed </w:t>
      </w:r>
      <w:hyperlink r:id="rId157" w:history="1">
        <w:r w:rsidR="00AA6778" w:rsidRPr="00625265">
          <w:rPr>
            <w:rStyle w:val="Hyperlink"/>
            <w:rFonts w:cs="Arial"/>
          </w:rPr>
          <w:t>10/20/23</w:t>
        </w:r>
      </w:hyperlink>
      <w:r w:rsidR="00AA6778" w:rsidRPr="00625265">
        <w:t>]</w:t>
      </w:r>
    </w:p>
    <w:p w14:paraId="088E9DA6" w14:textId="77777777" w:rsidR="006D0401" w:rsidRPr="00625265" w:rsidRDefault="006D0401" w:rsidP="00625265"/>
    <w:p w14:paraId="25E77BAE" w14:textId="74C50139" w:rsidR="006D0401" w:rsidRPr="00625265" w:rsidRDefault="00EA08BD" w:rsidP="00625265">
      <w:r>
        <w:rPr>
          <w:b/>
          <w:bCs/>
        </w:rPr>
        <w:lastRenderedPageBreak/>
        <w:t xml:space="preserve">Q2 </w:t>
      </w:r>
      <w:r w:rsidR="006D0401" w:rsidRPr="00625265">
        <w:rPr>
          <w:b/>
          <w:bCs/>
        </w:rPr>
        <w:t>2022</w:t>
      </w:r>
      <w:r w:rsidR="004A7156">
        <w:rPr>
          <w:b/>
          <w:bCs/>
        </w:rPr>
        <w:t>: The National</w:t>
      </w:r>
      <w:r w:rsidR="006D0401" w:rsidRPr="00625265">
        <w:rPr>
          <w:b/>
          <w:bCs/>
        </w:rPr>
        <w:t xml:space="preserve"> Shooting Sports Foundation Lobbied Congress On The Veterans 2nd Amendment Protection Act. </w:t>
      </w:r>
      <w:r w:rsidR="006D0401" w:rsidRPr="00625265">
        <w:t xml:space="preserve">“1. Registrant Name Organization/Lobbying Firm  Self Employed Individual National Shooting Sports Foundation […] 44.Veterans 2nd Amendment Protection Act (H.R.1217) […] 17. House(s) of Congress and Federal agencies  Check if None  U.S. SENATE, U.S. HOUSE OF REPRESENTATIVES” [National Shooting Sports Foundation Lobbying Report, 2022 Q2, filed </w:t>
      </w:r>
      <w:hyperlink r:id="rId158" w:history="1">
        <w:r w:rsidR="006D0401" w:rsidRPr="00625265">
          <w:rPr>
            <w:rStyle w:val="Hyperlink"/>
            <w:rFonts w:cs="Arial"/>
          </w:rPr>
          <w:t>4/20/23</w:t>
        </w:r>
      </w:hyperlink>
      <w:r w:rsidR="006D0401" w:rsidRPr="00625265">
        <w:t>] </w:t>
      </w:r>
    </w:p>
    <w:p w14:paraId="5B6C7A1C" w14:textId="77777777" w:rsidR="00AA6343" w:rsidRPr="00625265" w:rsidRDefault="00AA6343" w:rsidP="00625265"/>
    <w:p w14:paraId="17B5DE12" w14:textId="104B7A6E" w:rsidR="00AA6343" w:rsidRPr="00625265" w:rsidRDefault="00EA08BD" w:rsidP="00625265">
      <w:r>
        <w:rPr>
          <w:b/>
          <w:bCs/>
        </w:rPr>
        <w:t xml:space="preserve">Q3 </w:t>
      </w:r>
      <w:r w:rsidR="00AA6343" w:rsidRPr="00625265">
        <w:rPr>
          <w:b/>
          <w:bCs/>
        </w:rPr>
        <w:t>2022</w:t>
      </w:r>
      <w:r w:rsidR="004A7156">
        <w:rPr>
          <w:b/>
          <w:bCs/>
        </w:rPr>
        <w:t>: The National</w:t>
      </w:r>
      <w:r w:rsidR="00AA6343" w:rsidRPr="00625265">
        <w:rPr>
          <w:b/>
          <w:bCs/>
        </w:rPr>
        <w:t xml:space="preserve"> Shooting Sports Foundation Lobbied Congress On The Veterans 2nd Amendment Protection Act. </w:t>
      </w:r>
      <w:r w:rsidR="00AA6343" w:rsidRPr="00625265">
        <w:t xml:space="preserve">“1. Registrant Name Organization/Lobbying Firm  Self Employed Individual National Shooting Sports Foundation […] 82.Veterans 2nd Amendment Protection Act (H.R.1217) […] 17. House(s) of Congress and Federal agencies  Check if None  U.S. SENATE, U.S. HOUSE OF REPRESENTATIVES” [National Shooting Sports Foundation Lobbying Report, 2022 Q3, filed </w:t>
      </w:r>
      <w:hyperlink r:id="rId159" w:history="1">
        <w:r w:rsidR="00AA6343" w:rsidRPr="00625265">
          <w:rPr>
            <w:rStyle w:val="Hyperlink"/>
            <w:rFonts w:cs="Arial"/>
          </w:rPr>
          <w:t>5/4/23</w:t>
        </w:r>
      </w:hyperlink>
      <w:r w:rsidR="00AA6343" w:rsidRPr="00625265">
        <w:t>]</w:t>
      </w:r>
    </w:p>
    <w:p w14:paraId="025D8A8B" w14:textId="2FFB40AE" w:rsidR="008522C0" w:rsidRPr="00625265" w:rsidRDefault="008522C0" w:rsidP="00625265"/>
    <w:p w14:paraId="15F33CFC" w14:textId="0B888670" w:rsidR="00FB272D" w:rsidRPr="00625265" w:rsidRDefault="00FB272D" w:rsidP="004C7019">
      <w:pPr>
        <w:pStyle w:val="Heading2"/>
        <w:rPr>
          <w:lang w:eastAsia="ja-JP"/>
        </w:rPr>
      </w:pPr>
      <w:r w:rsidRPr="00625265">
        <w:rPr>
          <w:lang w:eastAsia="ja-JP"/>
        </w:rPr>
        <w:t>2014</w:t>
      </w:r>
      <w:r w:rsidR="00FF4978">
        <w:rPr>
          <w:lang w:eastAsia="ja-JP"/>
        </w:rPr>
        <w:t xml:space="preserve"> – </w:t>
      </w:r>
      <w:r w:rsidRPr="00625265">
        <w:rPr>
          <w:lang w:eastAsia="ja-JP"/>
        </w:rPr>
        <w:t>2024: STEFANIK’S CAMPAIGN AND E-PAC TOOK $43,500 FROM THE NATIONAL SHOOTING SPORTS FOUNDATION</w:t>
      </w:r>
    </w:p>
    <w:p w14:paraId="2F773FF4" w14:textId="77777777" w:rsidR="00FB272D" w:rsidRPr="00625265" w:rsidRDefault="00FB272D" w:rsidP="00625265">
      <w:pPr>
        <w:rPr>
          <w:b/>
          <w:bCs/>
        </w:rPr>
      </w:pPr>
    </w:p>
    <w:p w14:paraId="0CDD3428" w14:textId="77777777" w:rsidR="00FB272D" w:rsidRPr="00625265" w:rsidRDefault="00FB272D" w:rsidP="00625265">
      <w:r w:rsidRPr="00625265">
        <w:rPr>
          <w:b/>
          <w:bCs/>
        </w:rPr>
        <w:t>2014 – 2024: Stefanik’s Campaign And E-PAC Received $43,500 From The National Shooting Sports Foundation.</w:t>
      </w:r>
    </w:p>
    <w:p w14:paraId="1D26A512" w14:textId="77777777" w:rsidR="00FB272D" w:rsidRPr="00625265" w:rsidRDefault="00FB272D" w:rsidP="00625265"/>
    <w:tbl>
      <w:tblPr>
        <w:tblStyle w:val="TableGrid"/>
        <w:tblW w:w="0" w:type="auto"/>
        <w:tblLook w:val="04A0" w:firstRow="1" w:lastRow="0" w:firstColumn="1" w:lastColumn="0" w:noHBand="0" w:noVBand="1"/>
      </w:tblPr>
      <w:tblGrid>
        <w:gridCol w:w="2697"/>
        <w:gridCol w:w="2697"/>
        <w:gridCol w:w="2698"/>
        <w:gridCol w:w="2698"/>
      </w:tblGrid>
      <w:tr w:rsidR="00FB272D" w:rsidRPr="00625265" w14:paraId="40A6F278" w14:textId="77777777" w:rsidTr="00101D09">
        <w:tc>
          <w:tcPr>
            <w:tcW w:w="10790" w:type="dxa"/>
            <w:gridSpan w:val="4"/>
            <w:shd w:val="clear" w:color="auto" w:fill="000000" w:themeFill="text1"/>
          </w:tcPr>
          <w:p w14:paraId="6E976267" w14:textId="77777777" w:rsidR="00FB272D" w:rsidRPr="00625265" w:rsidRDefault="00FB272D" w:rsidP="00625265">
            <w:pPr>
              <w:jc w:val="center"/>
              <w:rPr>
                <w:b/>
                <w:bCs/>
              </w:rPr>
            </w:pPr>
            <w:r w:rsidRPr="00625265">
              <w:rPr>
                <w:b/>
                <w:bCs/>
              </w:rPr>
              <w:t>NSSF CONTRIBUTIONS TO ELISE FOR CONGRESS &amp; E-PAC</w:t>
            </w:r>
          </w:p>
        </w:tc>
      </w:tr>
      <w:tr w:rsidR="00FB272D" w:rsidRPr="00625265" w14:paraId="68B3DF1D" w14:textId="77777777" w:rsidTr="00101D09">
        <w:tc>
          <w:tcPr>
            <w:tcW w:w="2697" w:type="dxa"/>
            <w:shd w:val="clear" w:color="auto" w:fill="D9D9D9" w:themeFill="background1" w:themeFillShade="D9"/>
          </w:tcPr>
          <w:p w14:paraId="5FB0B265" w14:textId="77777777" w:rsidR="00FB272D" w:rsidRPr="00625265" w:rsidRDefault="00FB272D" w:rsidP="00625265">
            <w:pPr>
              <w:rPr>
                <w:b/>
                <w:bCs/>
              </w:rPr>
            </w:pPr>
            <w:r w:rsidRPr="00625265">
              <w:rPr>
                <w:b/>
                <w:bCs/>
              </w:rPr>
              <w:t>Date</w:t>
            </w:r>
          </w:p>
        </w:tc>
        <w:tc>
          <w:tcPr>
            <w:tcW w:w="2697" w:type="dxa"/>
            <w:shd w:val="clear" w:color="auto" w:fill="D9D9D9" w:themeFill="background1" w:themeFillShade="D9"/>
          </w:tcPr>
          <w:p w14:paraId="18B8AD80" w14:textId="77777777" w:rsidR="00FB272D" w:rsidRPr="00625265" w:rsidRDefault="00FB272D" w:rsidP="00625265">
            <w:pPr>
              <w:rPr>
                <w:b/>
                <w:bCs/>
              </w:rPr>
            </w:pPr>
            <w:r w:rsidRPr="00625265">
              <w:rPr>
                <w:b/>
                <w:bCs/>
              </w:rPr>
              <w:t>Contributor</w:t>
            </w:r>
          </w:p>
        </w:tc>
        <w:tc>
          <w:tcPr>
            <w:tcW w:w="2698" w:type="dxa"/>
            <w:shd w:val="clear" w:color="auto" w:fill="D9D9D9" w:themeFill="background1" w:themeFillShade="D9"/>
          </w:tcPr>
          <w:p w14:paraId="7FE4D50C" w14:textId="77777777" w:rsidR="00FB272D" w:rsidRPr="00625265" w:rsidRDefault="00FB272D" w:rsidP="00625265">
            <w:pPr>
              <w:rPr>
                <w:b/>
                <w:bCs/>
              </w:rPr>
            </w:pPr>
            <w:r w:rsidRPr="00625265">
              <w:rPr>
                <w:b/>
                <w:bCs/>
              </w:rPr>
              <w:t>Recipient</w:t>
            </w:r>
          </w:p>
        </w:tc>
        <w:tc>
          <w:tcPr>
            <w:tcW w:w="2698" w:type="dxa"/>
            <w:shd w:val="clear" w:color="auto" w:fill="D9D9D9" w:themeFill="background1" w:themeFillShade="D9"/>
          </w:tcPr>
          <w:p w14:paraId="08CE2D7E" w14:textId="77777777" w:rsidR="00FB272D" w:rsidRPr="00625265" w:rsidRDefault="00FB272D" w:rsidP="00625265">
            <w:pPr>
              <w:rPr>
                <w:b/>
                <w:bCs/>
              </w:rPr>
            </w:pPr>
            <w:r w:rsidRPr="00625265">
              <w:rPr>
                <w:b/>
                <w:bCs/>
              </w:rPr>
              <w:t>Amount</w:t>
            </w:r>
          </w:p>
        </w:tc>
      </w:tr>
      <w:tr w:rsidR="00FB272D" w:rsidRPr="00625265" w14:paraId="7DB5BB26" w14:textId="77777777" w:rsidTr="00101D09">
        <w:tc>
          <w:tcPr>
            <w:tcW w:w="2697" w:type="dxa"/>
          </w:tcPr>
          <w:p w14:paraId="5783390B" w14:textId="77777777" w:rsidR="00FB272D" w:rsidRPr="00625265" w:rsidRDefault="00FB272D" w:rsidP="00625265">
            <w:r w:rsidRPr="00625265">
              <w:t>2/8/2024</w:t>
            </w:r>
          </w:p>
        </w:tc>
        <w:tc>
          <w:tcPr>
            <w:tcW w:w="2697" w:type="dxa"/>
          </w:tcPr>
          <w:p w14:paraId="60304F35" w14:textId="77777777" w:rsidR="00FB272D" w:rsidRPr="00625265" w:rsidRDefault="00FB272D" w:rsidP="00625265">
            <w:r w:rsidRPr="00625265">
              <w:t>NATIONAL SHOOTING SPORTS FOUNDATION INC PAC</w:t>
            </w:r>
          </w:p>
        </w:tc>
        <w:tc>
          <w:tcPr>
            <w:tcW w:w="2698" w:type="dxa"/>
          </w:tcPr>
          <w:p w14:paraId="385B99E4" w14:textId="77777777" w:rsidR="00FB272D" w:rsidRPr="00625265" w:rsidRDefault="00FB272D" w:rsidP="00625265">
            <w:r w:rsidRPr="00625265">
              <w:rPr>
                <w:color w:val="000000"/>
              </w:rPr>
              <w:t>E-PAC</w:t>
            </w:r>
          </w:p>
        </w:tc>
        <w:tc>
          <w:tcPr>
            <w:tcW w:w="2698" w:type="dxa"/>
          </w:tcPr>
          <w:p w14:paraId="2D2BA06A" w14:textId="77777777" w:rsidR="00FB272D" w:rsidRPr="00625265" w:rsidRDefault="00FB272D" w:rsidP="00625265">
            <w:r w:rsidRPr="00625265">
              <w:t xml:space="preserve">$5,000.00 </w:t>
            </w:r>
          </w:p>
        </w:tc>
      </w:tr>
      <w:tr w:rsidR="00FB272D" w:rsidRPr="00625265" w14:paraId="645ED81F" w14:textId="77777777" w:rsidTr="00101D09">
        <w:tc>
          <w:tcPr>
            <w:tcW w:w="2697" w:type="dxa"/>
          </w:tcPr>
          <w:p w14:paraId="3FD9AD4C" w14:textId="77777777" w:rsidR="00FB272D" w:rsidRPr="00625265" w:rsidRDefault="00FB272D" w:rsidP="00625265">
            <w:r w:rsidRPr="00625265">
              <w:t>9/13/202</w:t>
            </w:r>
          </w:p>
        </w:tc>
        <w:tc>
          <w:tcPr>
            <w:tcW w:w="2697" w:type="dxa"/>
          </w:tcPr>
          <w:p w14:paraId="1CDA0644" w14:textId="77777777" w:rsidR="00FB272D" w:rsidRPr="00625265" w:rsidRDefault="00FB272D" w:rsidP="00625265">
            <w:r w:rsidRPr="00625265">
              <w:t>NATIONAL SHOOTING SPORTS FOUNDATION INC PAC</w:t>
            </w:r>
          </w:p>
        </w:tc>
        <w:tc>
          <w:tcPr>
            <w:tcW w:w="2698" w:type="dxa"/>
          </w:tcPr>
          <w:p w14:paraId="732F2761" w14:textId="77777777" w:rsidR="00FB272D" w:rsidRPr="00625265" w:rsidRDefault="00FB272D" w:rsidP="00625265">
            <w:r w:rsidRPr="00625265">
              <w:rPr>
                <w:color w:val="000000"/>
              </w:rPr>
              <w:t>E-PAC</w:t>
            </w:r>
          </w:p>
        </w:tc>
        <w:tc>
          <w:tcPr>
            <w:tcW w:w="2698" w:type="dxa"/>
          </w:tcPr>
          <w:p w14:paraId="7306BBC8" w14:textId="77777777" w:rsidR="00FB272D" w:rsidRPr="00625265" w:rsidRDefault="00FB272D" w:rsidP="00625265">
            <w:r w:rsidRPr="00625265">
              <w:t xml:space="preserve">$2,500.00 </w:t>
            </w:r>
          </w:p>
        </w:tc>
      </w:tr>
      <w:tr w:rsidR="00FB272D" w:rsidRPr="00625265" w14:paraId="11C420B2" w14:textId="77777777" w:rsidTr="00101D09">
        <w:tc>
          <w:tcPr>
            <w:tcW w:w="2697" w:type="dxa"/>
          </w:tcPr>
          <w:p w14:paraId="25960FD4" w14:textId="77777777" w:rsidR="00FB272D" w:rsidRPr="00625265" w:rsidRDefault="00FB272D" w:rsidP="00625265">
            <w:r w:rsidRPr="00625265">
              <w:t>2/23/2023</w:t>
            </w:r>
          </w:p>
        </w:tc>
        <w:tc>
          <w:tcPr>
            <w:tcW w:w="2697" w:type="dxa"/>
          </w:tcPr>
          <w:p w14:paraId="08EA0771" w14:textId="77777777" w:rsidR="00FB272D" w:rsidRPr="00625265" w:rsidRDefault="00FB272D" w:rsidP="00625265">
            <w:r w:rsidRPr="00625265">
              <w:t>NATIONAL SHOOTING SPORTS FOUNDATION INC PAC</w:t>
            </w:r>
          </w:p>
        </w:tc>
        <w:tc>
          <w:tcPr>
            <w:tcW w:w="2698" w:type="dxa"/>
          </w:tcPr>
          <w:p w14:paraId="152C4236" w14:textId="77777777" w:rsidR="00FB272D" w:rsidRPr="00625265" w:rsidRDefault="00FB272D" w:rsidP="00625265">
            <w:r w:rsidRPr="00625265">
              <w:rPr>
                <w:color w:val="000000"/>
              </w:rPr>
              <w:t>ELISE FOR CONGRESS</w:t>
            </w:r>
          </w:p>
        </w:tc>
        <w:tc>
          <w:tcPr>
            <w:tcW w:w="2698" w:type="dxa"/>
          </w:tcPr>
          <w:p w14:paraId="5DF4C205" w14:textId="77777777" w:rsidR="00FB272D" w:rsidRPr="00625265" w:rsidRDefault="00FB272D" w:rsidP="00625265">
            <w:r w:rsidRPr="00625265">
              <w:t xml:space="preserve">$5,000.00 </w:t>
            </w:r>
          </w:p>
        </w:tc>
      </w:tr>
      <w:tr w:rsidR="00FB272D" w:rsidRPr="00625265" w14:paraId="08030143" w14:textId="77777777" w:rsidTr="00101D09">
        <w:tc>
          <w:tcPr>
            <w:tcW w:w="2697" w:type="dxa"/>
          </w:tcPr>
          <w:p w14:paraId="2C270F34" w14:textId="77777777" w:rsidR="00FB272D" w:rsidRPr="00625265" w:rsidRDefault="00FB272D" w:rsidP="00625265">
            <w:r w:rsidRPr="00625265">
              <w:t>2/23/2023</w:t>
            </w:r>
          </w:p>
        </w:tc>
        <w:tc>
          <w:tcPr>
            <w:tcW w:w="2697" w:type="dxa"/>
          </w:tcPr>
          <w:p w14:paraId="717EFCC1" w14:textId="77777777" w:rsidR="00FB272D" w:rsidRPr="00625265" w:rsidRDefault="00FB272D" w:rsidP="00625265">
            <w:r w:rsidRPr="00625265">
              <w:t>NATIONAL SHOOTING SPORTS FOUNDATION INC PAC</w:t>
            </w:r>
          </w:p>
        </w:tc>
        <w:tc>
          <w:tcPr>
            <w:tcW w:w="2698" w:type="dxa"/>
          </w:tcPr>
          <w:p w14:paraId="2FB3612A" w14:textId="77777777" w:rsidR="00FB272D" w:rsidRPr="00625265" w:rsidRDefault="00FB272D" w:rsidP="00625265">
            <w:r w:rsidRPr="00625265">
              <w:rPr>
                <w:color w:val="000000"/>
              </w:rPr>
              <w:t>ELISE FOR CONGRESS</w:t>
            </w:r>
          </w:p>
        </w:tc>
        <w:tc>
          <w:tcPr>
            <w:tcW w:w="2698" w:type="dxa"/>
          </w:tcPr>
          <w:p w14:paraId="0FA35510" w14:textId="77777777" w:rsidR="00FB272D" w:rsidRPr="00625265" w:rsidRDefault="00FB272D" w:rsidP="00625265">
            <w:r w:rsidRPr="00625265">
              <w:t xml:space="preserve">$5,000.00 </w:t>
            </w:r>
          </w:p>
        </w:tc>
      </w:tr>
      <w:tr w:rsidR="00FB272D" w:rsidRPr="00625265" w14:paraId="2D5E51D0" w14:textId="77777777" w:rsidTr="00101D09">
        <w:tc>
          <w:tcPr>
            <w:tcW w:w="2697" w:type="dxa"/>
          </w:tcPr>
          <w:p w14:paraId="76540E86" w14:textId="77777777" w:rsidR="00FB272D" w:rsidRPr="00625265" w:rsidRDefault="00FB272D" w:rsidP="00625265">
            <w:r w:rsidRPr="00625265">
              <w:t>6/30/2022</w:t>
            </w:r>
          </w:p>
        </w:tc>
        <w:tc>
          <w:tcPr>
            <w:tcW w:w="2697" w:type="dxa"/>
          </w:tcPr>
          <w:p w14:paraId="11BE2ACF" w14:textId="77777777" w:rsidR="00FB272D" w:rsidRPr="00625265" w:rsidRDefault="00FB272D" w:rsidP="00625265">
            <w:r w:rsidRPr="00625265">
              <w:t>NATIONAL SHOOTING SPORTS FOUNDATION INC PAC</w:t>
            </w:r>
          </w:p>
        </w:tc>
        <w:tc>
          <w:tcPr>
            <w:tcW w:w="2698" w:type="dxa"/>
          </w:tcPr>
          <w:p w14:paraId="477D11E7" w14:textId="77777777" w:rsidR="00FB272D" w:rsidRPr="00625265" w:rsidRDefault="00FB272D" w:rsidP="00625265">
            <w:r w:rsidRPr="00625265">
              <w:rPr>
                <w:color w:val="000000"/>
              </w:rPr>
              <w:t>E-PAC</w:t>
            </w:r>
          </w:p>
        </w:tc>
        <w:tc>
          <w:tcPr>
            <w:tcW w:w="2698" w:type="dxa"/>
          </w:tcPr>
          <w:p w14:paraId="2424A86E" w14:textId="77777777" w:rsidR="00FB272D" w:rsidRPr="00625265" w:rsidRDefault="00FB272D" w:rsidP="00625265">
            <w:r w:rsidRPr="00625265">
              <w:t xml:space="preserve">$5,000.00 </w:t>
            </w:r>
          </w:p>
        </w:tc>
      </w:tr>
      <w:tr w:rsidR="00FB272D" w:rsidRPr="00625265" w14:paraId="390786C3" w14:textId="77777777" w:rsidTr="00101D09">
        <w:tc>
          <w:tcPr>
            <w:tcW w:w="2697" w:type="dxa"/>
          </w:tcPr>
          <w:p w14:paraId="167567D7" w14:textId="77777777" w:rsidR="00FB272D" w:rsidRPr="00625265" w:rsidRDefault="00FB272D" w:rsidP="00625265">
            <w:r w:rsidRPr="00625265">
              <w:t>6/28/2022</w:t>
            </w:r>
          </w:p>
        </w:tc>
        <w:tc>
          <w:tcPr>
            <w:tcW w:w="2697" w:type="dxa"/>
          </w:tcPr>
          <w:p w14:paraId="311D5D53" w14:textId="77777777" w:rsidR="00FB272D" w:rsidRPr="00625265" w:rsidRDefault="00FB272D" w:rsidP="00625265">
            <w:r w:rsidRPr="00625265">
              <w:t>NATIONAL SHOOTING SPORTS FOUNDATION INC PAC</w:t>
            </w:r>
          </w:p>
        </w:tc>
        <w:tc>
          <w:tcPr>
            <w:tcW w:w="2698" w:type="dxa"/>
          </w:tcPr>
          <w:p w14:paraId="4E921829" w14:textId="77777777" w:rsidR="00FB272D" w:rsidRPr="00625265" w:rsidRDefault="00FB272D" w:rsidP="00625265">
            <w:r w:rsidRPr="00625265">
              <w:rPr>
                <w:color w:val="000000"/>
              </w:rPr>
              <w:t>ELISE FOR CONGRESS</w:t>
            </w:r>
          </w:p>
        </w:tc>
        <w:tc>
          <w:tcPr>
            <w:tcW w:w="2698" w:type="dxa"/>
          </w:tcPr>
          <w:p w14:paraId="55B5C305" w14:textId="77777777" w:rsidR="00FB272D" w:rsidRPr="00625265" w:rsidRDefault="00FB272D" w:rsidP="00625265">
            <w:r w:rsidRPr="00625265">
              <w:t xml:space="preserve">$2,500.00 </w:t>
            </w:r>
          </w:p>
        </w:tc>
      </w:tr>
      <w:tr w:rsidR="00FB272D" w:rsidRPr="00625265" w14:paraId="4801D0F0" w14:textId="77777777" w:rsidTr="00101D09">
        <w:tc>
          <w:tcPr>
            <w:tcW w:w="2697" w:type="dxa"/>
          </w:tcPr>
          <w:p w14:paraId="70C9A88D" w14:textId="77777777" w:rsidR="00FB272D" w:rsidRPr="00625265" w:rsidRDefault="00FB272D" w:rsidP="00625265">
            <w:r w:rsidRPr="00625265">
              <w:t>5/26/2021</w:t>
            </w:r>
          </w:p>
        </w:tc>
        <w:tc>
          <w:tcPr>
            <w:tcW w:w="2697" w:type="dxa"/>
          </w:tcPr>
          <w:p w14:paraId="03540E88" w14:textId="77777777" w:rsidR="00FB272D" w:rsidRPr="00625265" w:rsidRDefault="00FB272D" w:rsidP="00625265">
            <w:r w:rsidRPr="00625265">
              <w:t>NATIONAL SHOOTING SPORTS FOUNDATION INC PAC</w:t>
            </w:r>
          </w:p>
        </w:tc>
        <w:tc>
          <w:tcPr>
            <w:tcW w:w="2698" w:type="dxa"/>
          </w:tcPr>
          <w:p w14:paraId="4ABE1AB2" w14:textId="77777777" w:rsidR="00FB272D" w:rsidRPr="00625265" w:rsidRDefault="00FB272D" w:rsidP="00625265">
            <w:r w:rsidRPr="00625265">
              <w:rPr>
                <w:color w:val="000000"/>
              </w:rPr>
              <w:t>ELISE FOR CONGRESS</w:t>
            </w:r>
          </w:p>
        </w:tc>
        <w:tc>
          <w:tcPr>
            <w:tcW w:w="2698" w:type="dxa"/>
          </w:tcPr>
          <w:p w14:paraId="7A130DB5" w14:textId="77777777" w:rsidR="00FB272D" w:rsidRPr="00625265" w:rsidRDefault="00FB272D" w:rsidP="00625265">
            <w:r w:rsidRPr="00625265">
              <w:t xml:space="preserve">$5,000.00 </w:t>
            </w:r>
          </w:p>
        </w:tc>
      </w:tr>
      <w:tr w:rsidR="00FB272D" w:rsidRPr="00625265" w14:paraId="4B2DC4D5" w14:textId="77777777" w:rsidTr="00101D09">
        <w:tc>
          <w:tcPr>
            <w:tcW w:w="2697" w:type="dxa"/>
          </w:tcPr>
          <w:p w14:paraId="08B96E84" w14:textId="77777777" w:rsidR="00FB272D" w:rsidRPr="00625265" w:rsidRDefault="00FB272D" w:rsidP="00625265">
            <w:r w:rsidRPr="00625265">
              <w:t>9/8/2020</w:t>
            </w:r>
          </w:p>
        </w:tc>
        <w:tc>
          <w:tcPr>
            <w:tcW w:w="2697" w:type="dxa"/>
          </w:tcPr>
          <w:p w14:paraId="4CD183F0" w14:textId="77777777" w:rsidR="00FB272D" w:rsidRPr="00625265" w:rsidRDefault="00FB272D" w:rsidP="00625265">
            <w:r w:rsidRPr="00625265">
              <w:t>NATIONAL SHOOTING SPORTS FOUNDATION INC PAC</w:t>
            </w:r>
          </w:p>
        </w:tc>
        <w:tc>
          <w:tcPr>
            <w:tcW w:w="2698" w:type="dxa"/>
          </w:tcPr>
          <w:p w14:paraId="1CBF5AB1" w14:textId="77777777" w:rsidR="00FB272D" w:rsidRPr="00625265" w:rsidRDefault="00FB272D" w:rsidP="00625265">
            <w:r w:rsidRPr="00625265">
              <w:rPr>
                <w:color w:val="000000"/>
              </w:rPr>
              <w:t>ELISE FOR CONGRESS</w:t>
            </w:r>
          </w:p>
        </w:tc>
        <w:tc>
          <w:tcPr>
            <w:tcW w:w="2698" w:type="dxa"/>
          </w:tcPr>
          <w:p w14:paraId="7406FD3B" w14:textId="77777777" w:rsidR="00FB272D" w:rsidRPr="00625265" w:rsidRDefault="00FB272D" w:rsidP="00625265">
            <w:r w:rsidRPr="00625265">
              <w:t xml:space="preserve">$2,500.00 </w:t>
            </w:r>
          </w:p>
        </w:tc>
      </w:tr>
      <w:tr w:rsidR="00FB272D" w:rsidRPr="00625265" w14:paraId="3EF87A09" w14:textId="77777777" w:rsidTr="00101D09">
        <w:tc>
          <w:tcPr>
            <w:tcW w:w="2697" w:type="dxa"/>
          </w:tcPr>
          <w:p w14:paraId="35E4F7B8" w14:textId="77777777" w:rsidR="00FB272D" w:rsidRPr="00625265" w:rsidRDefault="00FB272D" w:rsidP="00625265">
            <w:r w:rsidRPr="00625265">
              <w:t>6/23/2020</w:t>
            </w:r>
          </w:p>
        </w:tc>
        <w:tc>
          <w:tcPr>
            <w:tcW w:w="2697" w:type="dxa"/>
          </w:tcPr>
          <w:p w14:paraId="2C002D9B" w14:textId="77777777" w:rsidR="00FB272D" w:rsidRPr="00625265" w:rsidRDefault="00FB272D" w:rsidP="00625265">
            <w:r w:rsidRPr="00625265">
              <w:t>NATIONAL SHOOTING SPORTS FOUNDATION INC PAC</w:t>
            </w:r>
          </w:p>
        </w:tc>
        <w:tc>
          <w:tcPr>
            <w:tcW w:w="2698" w:type="dxa"/>
          </w:tcPr>
          <w:p w14:paraId="1DE24C08" w14:textId="77777777" w:rsidR="00FB272D" w:rsidRPr="00625265" w:rsidRDefault="00FB272D" w:rsidP="00625265">
            <w:r w:rsidRPr="00625265">
              <w:rPr>
                <w:color w:val="000000"/>
              </w:rPr>
              <w:t>ELISE FOR CONGRESS</w:t>
            </w:r>
          </w:p>
        </w:tc>
        <w:tc>
          <w:tcPr>
            <w:tcW w:w="2698" w:type="dxa"/>
          </w:tcPr>
          <w:p w14:paraId="0D8B95A4" w14:textId="77777777" w:rsidR="00FB272D" w:rsidRPr="00625265" w:rsidRDefault="00FB272D" w:rsidP="00625265">
            <w:r w:rsidRPr="00625265">
              <w:t xml:space="preserve">$2,500.00 </w:t>
            </w:r>
          </w:p>
        </w:tc>
      </w:tr>
      <w:tr w:rsidR="00FB272D" w:rsidRPr="00625265" w14:paraId="3D214B83" w14:textId="77777777" w:rsidTr="00101D09">
        <w:tc>
          <w:tcPr>
            <w:tcW w:w="2697" w:type="dxa"/>
          </w:tcPr>
          <w:p w14:paraId="5D6E93B8" w14:textId="77777777" w:rsidR="00FB272D" w:rsidRPr="00625265" w:rsidRDefault="00FB272D" w:rsidP="00625265">
            <w:r w:rsidRPr="00625265">
              <w:t>8/28/2019</w:t>
            </w:r>
          </w:p>
        </w:tc>
        <w:tc>
          <w:tcPr>
            <w:tcW w:w="2697" w:type="dxa"/>
          </w:tcPr>
          <w:p w14:paraId="7625DB9F" w14:textId="77777777" w:rsidR="00FB272D" w:rsidRPr="00625265" w:rsidRDefault="00FB272D" w:rsidP="00625265">
            <w:r w:rsidRPr="00625265">
              <w:t>NATIONAL SHOOTING SPORTS FOUNDATION INC PAC</w:t>
            </w:r>
          </w:p>
        </w:tc>
        <w:tc>
          <w:tcPr>
            <w:tcW w:w="2698" w:type="dxa"/>
          </w:tcPr>
          <w:p w14:paraId="2567648A" w14:textId="77777777" w:rsidR="00FB272D" w:rsidRPr="00625265" w:rsidRDefault="00FB272D" w:rsidP="00625265">
            <w:r w:rsidRPr="00625265">
              <w:rPr>
                <w:color w:val="000000"/>
              </w:rPr>
              <w:t>ELISE FOR CONGRESS</w:t>
            </w:r>
          </w:p>
        </w:tc>
        <w:tc>
          <w:tcPr>
            <w:tcW w:w="2698" w:type="dxa"/>
          </w:tcPr>
          <w:p w14:paraId="0A88CCB1" w14:textId="77777777" w:rsidR="00FB272D" w:rsidRPr="00625265" w:rsidRDefault="00FB272D" w:rsidP="00625265">
            <w:r w:rsidRPr="00625265">
              <w:t xml:space="preserve">$2,500.00 </w:t>
            </w:r>
          </w:p>
        </w:tc>
      </w:tr>
      <w:tr w:rsidR="00FB272D" w:rsidRPr="00625265" w14:paraId="05BEB40E" w14:textId="77777777" w:rsidTr="00101D09">
        <w:tc>
          <w:tcPr>
            <w:tcW w:w="2697" w:type="dxa"/>
          </w:tcPr>
          <w:p w14:paraId="415AB6AF" w14:textId="77777777" w:rsidR="00FB272D" w:rsidRPr="00625265" w:rsidRDefault="00FB272D" w:rsidP="00625265">
            <w:r w:rsidRPr="00625265">
              <w:t>11/1/2016</w:t>
            </w:r>
          </w:p>
        </w:tc>
        <w:tc>
          <w:tcPr>
            <w:tcW w:w="2697" w:type="dxa"/>
          </w:tcPr>
          <w:p w14:paraId="501F2619" w14:textId="77777777" w:rsidR="00FB272D" w:rsidRPr="00625265" w:rsidRDefault="00FB272D" w:rsidP="00625265">
            <w:r w:rsidRPr="00625265">
              <w:t>NATIONAL SHOOTING SPORTS FOUNDATION INC PAC (NSSF PAC)</w:t>
            </w:r>
          </w:p>
        </w:tc>
        <w:tc>
          <w:tcPr>
            <w:tcW w:w="2698" w:type="dxa"/>
          </w:tcPr>
          <w:p w14:paraId="560574B5" w14:textId="77777777" w:rsidR="00FB272D" w:rsidRPr="00625265" w:rsidRDefault="00FB272D" w:rsidP="00625265">
            <w:r w:rsidRPr="00625265">
              <w:rPr>
                <w:color w:val="000000"/>
              </w:rPr>
              <w:t>ELISE FOR CONGRESS</w:t>
            </w:r>
          </w:p>
        </w:tc>
        <w:tc>
          <w:tcPr>
            <w:tcW w:w="2698" w:type="dxa"/>
          </w:tcPr>
          <w:p w14:paraId="2A5B259D" w14:textId="77777777" w:rsidR="00FB272D" w:rsidRPr="00625265" w:rsidRDefault="00FB272D" w:rsidP="00625265">
            <w:r w:rsidRPr="00625265">
              <w:t xml:space="preserve">$5,000.00 </w:t>
            </w:r>
          </w:p>
        </w:tc>
      </w:tr>
      <w:tr w:rsidR="00FB272D" w:rsidRPr="00625265" w14:paraId="4A73E514" w14:textId="77777777" w:rsidTr="00101D09">
        <w:tc>
          <w:tcPr>
            <w:tcW w:w="2697" w:type="dxa"/>
          </w:tcPr>
          <w:p w14:paraId="000E4386" w14:textId="77777777" w:rsidR="00FB272D" w:rsidRPr="00625265" w:rsidRDefault="00FB272D" w:rsidP="00625265">
            <w:r w:rsidRPr="00625265">
              <w:t>9/30/2014</w:t>
            </w:r>
          </w:p>
        </w:tc>
        <w:tc>
          <w:tcPr>
            <w:tcW w:w="2697" w:type="dxa"/>
          </w:tcPr>
          <w:p w14:paraId="3E411544" w14:textId="77777777" w:rsidR="00FB272D" w:rsidRPr="00625265" w:rsidRDefault="00FB272D" w:rsidP="00625265">
            <w:r w:rsidRPr="00625265">
              <w:t>NATIONAL SHOOTING SPORTS FOUNDATION INC PAC (NSSF PAC)</w:t>
            </w:r>
          </w:p>
        </w:tc>
        <w:tc>
          <w:tcPr>
            <w:tcW w:w="2698" w:type="dxa"/>
          </w:tcPr>
          <w:p w14:paraId="61D9A446" w14:textId="77777777" w:rsidR="00FB272D" w:rsidRPr="00625265" w:rsidRDefault="00FB272D" w:rsidP="00625265">
            <w:r w:rsidRPr="00625265">
              <w:rPr>
                <w:color w:val="000000"/>
              </w:rPr>
              <w:t>ELISE FOR CONGRESS</w:t>
            </w:r>
          </w:p>
        </w:tc>
        <w:tc>
          <w:tcPr>
            <w:tcW w:w="2698" w:type="dxa"/>
          </w:tcPr>
          <w:p w14:paraId="757FFF59" w14:textId="77777777" w:rsidR="00FB272D" w:rsidRPr="00625265" w:rsidRDefault="00FB272D" w:rsidP="00625265">
            <w:r w:rsidRPr="00625265">
              <w:t xml:space="preserve">$1,000.00 </w:t>
            </w:r>
          </w:p>
        </w:tc>
      </w:tr>
      <w:tr w:rsidR="00FB272D" w:rsidRPr="00625265" w14:paraId="250B3B61" w14:textId="77777777" w:rsidTr="00101D09">
        <w:tc>
          <w:tcPr>
            <w:tcW w:w="2697" w:type="dxa"/>
            <w:shd w:val="clear" w:color="auto" w:fill="D9D9D9" w:themeFill="background1" w:themeFillShade="D9"/>
          </w:tcPr>
          <w:p w14:paraId="5B2811BF" w14:textId="77777777" w:rsidR="00FB272D" w:rsidRPr="00625265" w:rsidRDefault="00FB272D" w:rsidP="00625265"/>
        </w:tc>
        <w:tc>
          <w:tcPr>
            <w:tcW w:w="2697" w:type="dxa"/>
            <w:shd w:val="clear" w:color="auto" w:fill="D9D9D9" w:themeFill="background1" w:themeFillShade="D9"/>
          </w:tcPr>
          <w:p w14:paraId="2B3DB24A" w14:textId="77777777" w:rsidR="00FB272D" w:rsidRPr="00625265" w:rsidRDefault="00FB272D" w:rsidP="00625265"/>
        </w:tc>
        <w:tc>
          <w:tcPr>
            <w:tcW w:w="2698" w:type="dxa"/>
            <w:shd w:val="clear" w:color="auto" w:fill="D9D9D9" w:themeFill="background1" w:themeFillShade="D9"/>
          </w:tcPr>
          <w:p w14:paraId="78ED9BEB" w14:textId="77777777" w:rsidR="00FB272D" w:rsidRPr="00625265" w:rsidRDefault="00FB272D" w:rsidP="00625265">
            <w:pPr>
              <w:jc w:val="right"/>
              <w:rPr>
                <w:b/>
                <w:bCs/>
              </w:rPr>
            </w:pPr>
            <w:r w:rsidRPr="00625265">
              <w:rPr>
                <w:b/>
                <w:bCs/>
              </w:rPr>
              <w:t>TOTAL:</w:t>
            </w:r>
          </w:p>
        </w:tc>
        <w:tc>
          <w:tcPr>
            <w:tcW w:w="2698" w:type="dxa"/>
            <w:shd w:val="clear" w:color="auto" w:fill="D9D9D9" w:themeFill="background1" w:themeFillShade="D9"/>
          </w:tcPr>
          <w:p w14:paraId="4E837ACF" w14:textId="77777777" w:rsidR="00FB272D" w:rsidRPr="00625265" w:rsidRDefault="00FB272D" w:rsidP="00625265">
            <w:pPr>
              <w:rPr>
                <w:b/>
                <w:bCs/>
              </w:rPr>
            </w:pPr>
            <w:r w:rsidRPr="00625265">
              <w:rPr>
                <w:b/>
                <w:bCs/>
              </w:rPr>
              <w:t xml:space="preserve">$43,500.00 </w:t>
            </w:r>
          </w:p>
        </w:tc>
      </w:tr>
    </w:tbl>
    <w:p w14:paraId="3AF1CC75" w14:textId="77777777" w:rsidR="00FB272D" w:rsidRPr="00625265" w:rsidRDefault="00FB272D" w:rsidP="00625265">
      <w:pPr>
        <w:jc w:val="right"/>
      </w:pPr>
      <w:r w:rsidRPr="00625265">
        <w:t xml:space="preserve">[Federal Election Commission, accessed </w:t>
      </w:r>
      <w:hyperlink r:id="rId160" w:history="1">
        <w:r w:rsidRPr="00625265">
          <w:rPr>
            <w:rStyle w:val="Hyperlink"/>
            <w:rFonts w:cs="Arial"/>
          </w:rPr>
          <w:t>9/3/25</w:t>
        </w:r>
      </w:hyperlink>
      <w:r w:rsidRPr="00625265">
        <w:t>]</w:t>
      </w:r>
    </w:p>
    <w:p w14:paraId="693D84A2" w14:textId="77777777" w:rsidR="00FB272D" w:rsidRDefault="00FB272D" w:rsidP="004C7019">
      <w:pPr>
        <w:rPr>
          <w:rFonts w:eastAsia="Times New Roman"/>
          <w:bCs/>
          <w:szCs w:val="24"/>
          <w:lang w:eastAsia="ja-JP"/>
        </w:rPr>
      </w:pPr>
    </w:p>
    <w:p w14:paraId="382BF551" w14:textId="39588FF2" w:rsidR="005A26E9" w:rsidRDefault="005A26E9" w:rsidP="00574DEA">
      <w:pPr>
        <w:pStyle w:val="Heading3"/>
        <w:rPr>
          <w:lang w:eastAsia="ja-JP"/>
        </w:rPr>
      </w:pPr>
      <w:r>
        <w:rPr>
          <w:lang w:eastAsia="ja-JP"/>
        </w:rPr>
        <w:t>FROM 2021 TO 2024 THE NSSF GAVE $65,000 TO GOP PARTY COMMITTEES THAT WOULD SUPPORT STEFANIK’S RUN FOR GOVERNOR</w:t>
      </w:r>
    </w:p>
    <w:p w14:paraId="107EC973" w14:textId="77777777" w:rsidR="005A26E9" w:rsidRDefault="005A26E9" w:rsidP="004C7019">
      <w:pPr>
        <w:rPr>
          <w:rFonts w:eastAsia="Times New Roman"/>
          <w:bCs/>
          <w:szCs w:val="24"/>
          <w:lang w:eastAsia="ja-JP"/>
        </w:rPr>
      </w:pPr>
    </w:p>
    <w:p w14:paraId="697BB8DF" w14:textId="2A307EE4" w:rsidR="005A26E9" w:rsidRPr="005A26E9" w:rsidRDefault="005A26E9" w:rsidP="004C7019">
      <w:pPr>
        <w:rPr>
          <w:rFonts w:eastAsia="Times New Roman"/>
          <w:bCs/>
          <w:szCs w:val="24"/>
          <w:lang w:eastAsia="ja-JP"/>
        </w:rPr>
      </w:pPr>
      <w:r>
        <w:rPr>
          <w:rFonts w:eastAsia="Times New Roman"/>
          <w:b/>
          <w:szCs w:val="24"/>
          <w:lang w:eastAsia="ja-JP"/>
        </w:rPr>
        <w:t>2021 – 2024: The NSSF Gave $65,000 To The Republican Governors Association And The New York Republican State Committee.</w:t>
      </w:r>
    </w:p>
    <w:p w14:paraId="705B99C1" w14:textId="77777777" w:rsidR="005A26E9" w:rsidRPr="00625265" w:rsidRDefault="005A26E9" w:rsidP="004C7019">
      <w:pPr>
        <w:rPr>
          <w:rFonts w:eastAsia="Times New Roman"/>
          <w:bCs/>
          <w:szCs w:val="24"/>
          <w:lang w:eastAsia="ja-JP"/>
        </w:rPr>
      </w:pPr>
    </w:p>
    <w:tbl>
      <w:tblPr>
        <w:tblStyle w:val="TableGrid"/>
        <w:tblW w:w="0" w:type="auto"/>
        <w:tblLook w:val="04A0" w:firstRow="1" w:lastRow="0" w:firstColumn="1" w:lastColumn="0" w:noHBand="0" w:noVBand="1"/>
      </w:tblPr>
      <w:tblGrid>
        <w:gridCol w:w="2158"/>
        <w:gridCol w:w="2158"/>
        <w:gridCol w:w="2158"/>
        <w:gridCol w:w="2158"/>
        <w:gridCol w:w="2158"/>
      </w:tblGrid>
      <w:tr w:rsidR="00FC2977" w14:paraId="104850BF" w14:textId="77777777" w:rsidTr="00101D09">
        <w:tc>
          <w:tcPr>
            <w:tcW w:w="10790" w:type="dxa"/>
            <w:gridSpan w:val="5"/>
            <w:shd w:val="clear" w:color="auto" w:fill="000000" w:themeFill="text1"/>
          </w:tcPr>
          <w:p w14:paraId="2C95F798" w14:textId="7B012211" w:rsidR="00FC2977" w:rsidRPr="00FC2977" w:rsidRDefault="00FC2977" w:rsidP="00574DEA">
            <w:pPr>
              <w:jc w:val="center"/>
              <w:rPr>
                <w:b/>
                <w:bCs/>
              </w:rPr>
            </w:pPr>
            <w:r>
              <w:rPr>
                <w:b/>
                <w:bCs/>
              </w:rPr>
              <w:t>NSSF CONTRIBUTIONS</w:t>
            </w:r>
            <w:r w:rsidR="00BF25F2">
              <w:rPr>
                <w:b/>
                <w:bCs/>
              </w:rPr>
              <w:t xml:space="preserve"> TO THE NY GOP AND RGA</w:t>
            </w:r>
          </w:p>
        </w:tc>
      </w:tr>
      <w:tr w:rsidR="00FC2977" w14:paraId="2A844848" w14:textId="77777777" w:rsidTr="00574DEA">
        <w:tc>
          <w:tcPr>
            <w:tcW w:w="2158" w:type="dxa"/>
            <w:shd w:val="clear" w:color="auto" w:fill="D9D9D9" w:themeFill="background1" w:themeFillShade="D9"/>
          </w:tcPr>
          <w:p w14:paraId="414E70A6" w14:textId="3D27D9DC" w:rsidR="00FC2977" w:rsidRPr="00FC2977" w:rsidRDefault="00FC2977" w:rsidP="00625265">
            <w:pPr>
              <w:rPr>
                <w:b/>
                <w:bCs/>
              </w:rPr>
            </w:pPr>
            <w:r>
              <w:rPr>
                <w:b/>
                <w:bCs/>
              </w:rPr>
              <w:t>Tax Year</w:t>
            </w:r>
          </w:p>
        </w:tc>
        <w:tc>
          <w:tcPr>
            <w:tcW w:w="2158" w:type="dxa"/>
            <w:shd w:val="clear" w:color="auto" w:fill="D9D9D9" w:themeFill="background1" w:themeFillShade="D9"/>
          </w:tcPr>
          <w:p w14:paraId="79447228" w14:textId="48BE9566" w:rsidR="00FC2977" w:rsidRPr="00FC2977" w:rsidRDefault="00FC2977" w:rsidP="00625265">
            <w:pPr>
              <w:rPr>
                <w:b/>
                <w:bCs/>
              </w:rPr>
            </w:pPr>
            <w:r>
              <w:rPr>
                <w:b/>
                <w:bCs/>
              </w:rPr>
              <w:t>Contributor</w:t>
            </w:r>
          </w:p>
        </w:tc>
        <w:tc>
          <w:tcPr>
            <w:tcW w:w="2158" w:type="dxa"/>
            <w:shd w:val="clear" w:color="auto" w:fill="D9D9D9" w:themeFill="background1" w:themeFillShade="D9"/>
          </w:tcPr>
          <w:p w14:paraId="51DC7146" w14:textId="69D55AEF" w:rsidR="00FC2977" w:rsidRPr="00FC2977" w:rsidRDefault="00FC2977" w:rsidP="00625265">
            <w:pPr>
              <w:rPr>
                <w:b/>
                <w:bCs/>
              </w:rPr>
            </w:pPr>
            <w:r>
              <w:rPr>
                <w:b/>
                <w:bCs/>
              </w:rPr>
              <w:t>Recipient</w:t>
            </w:r>
          </w:p>
        </w:tc>
        <w:tc>
          <w:tcPr>
            <w:tcW w:w="2158" w:type="dxa"/>
            <w:shd w:val="clear" w:color="auto" w:fill="D9D9D9" w:themeFill="background1" w:themeFillShade="D9"/>
          </w:tcPr>
          <w:p w14:paraId="10F2774E" w14:textId="385496BD" w:rsidR="00FC2977" w:rsidRPr="00FC2977" w:rsidRDefault="00FC2977" w:rsidP="00625265">
            <w:pPr>
              <w:rPr>
                <w:b/>
                <w:bCs/>
              </w:rPr>
            </w:pPr>
            <w:r>
              <w:rPr>
                <w:b/>
                <w:bCs/>
              </w:rPr>
              <w:t>Purpose</w:t>
            </w:r>
          </w:p>
        </w:tc>
        <w:tc>
          <w:tcPr>
            <w:tcW w:w="2158" w:type="dxa"/>
            <w:shd w:val="clear" w:color="auto" w:fill="D9D9D9" w:themeFill="background1" w:themeFillShade="D9"/>
          </w:tcPr>
          <w:p w14:paraId="40D79BE4" w14:textId="3E01C522" w:rsidR="00FC2977" w:rsidRPr="00FC2977" w:rsidRDefault="00FC2977" w:rsidP="00625265">
            <w:pPr>
              <w:rPr>
                <w:b/>
                <w:bCs/>
              </w:rPr>
            </w:pPr>
            <w:r>
              <w:rPr>
                <w:b/>
                <w:bCs/>
              </w:rPr>
              <w:t>Amount</w:t>
            </w:r>
          </w:p>
        </w:tc>
      </w:tr>
      <w:tr w:rsidR="00BF25F2" w:rsidRPr="00BF25F2" w14:paraId="02F63377" w14:textId="77777777" w:rsidTr="00FC2977">
        <w:tc>
          <w:tcPr>
            <w:tcW w:w="2158" w:type="dxa"/>
          </w:tcPr>
          <w:p w14:paraId="50B1F7FD" w14:textId="5E4D1C3C" w:rsidR="00BF25F2" w:rsidRDefault="00BF25F2" w:rsidP="00BF25F2">
            <w:r>
              <w:t>2024</w:t>
            </w:r>
          </w:p>
        </w:tc>
        <w:tc>
          <w:tcPr>
            <w:tcW w:w="2158" w:type="dxa"/>
          </w:tcPr>
          <w:p w14:paraId="56839647" w14:textId="765843A5" w:rsidR="00BF25F2" w:rsidRDefault="00BF25F2" w:rsidP="00BF25F2">
            <w:r>
              <w:t>National Shooting Sports Foundation</w:t>
            </w:r>
          </w:p>
        </w:tc>
        <w:tc>
          <w:tcPr>
            <w:tcW w:w="2158" w:type="dxa"/>
          </w:tcPr>
          <w:p w14:paraId="1128F4D1" w14:textId="55C609A8" w:rsidR="00BF25F2" w:rsidRDefault="00BF25F2" w:rsidP="00BF25F2">
            <w:r>
              <w:t>New York Republican State Committee</w:t>
            </w:r>
          </w:p>
        </w:tc>
        <w:tc>
          <w:tcPr>
            <w:tcW w:w="2158" w:type="dxa"/>
          </w:tcPr>
          <w:p w14:paraId="6B44B34A" w14:textId="7728FB8B" w:rsidR="00BF25F2" w:rsidRDefault="00BF25F2" w:rsidP="00BF25F2">
            <w:r>
              <w:t>Shooting Sports Development</w:t>
            </w:r>
          </w:p>
        </w:tc>
        <w:tc>
          <w:tcPr>
            <w:tcW w:w="2158" w:type="dxa"/>
          </w:tcPr>
          <w:p w14:paraId="459F1505" w14:textId="1E49D1DB" w:rsidR="00BF25F2" w:rsidRDefault="00BF25F2" w:rsidP="00BF25F2">
            <w:r>
              <w:t>$25,000</w:t>
            </w:r>
          </w:p>
        </w:tc>
      </w:tr>
      <w:tr w:rsidR="00BF25F2" w:rsidRPr="00BF25F2" w14:paraId="2D10DAC5" w14:textId="77777777" w:rsidTr="00FC2977">
        <w:tc>
          <w:tcPr>
            <w:tcW w:w="2158" w:type="dxa"/>
          </w:tcPr>
          <w:p w14:paraId="50D80B71" w14:textId="6F64F335" w:rsidR="00BF25F2" w:rsidRDefault="00BF25F2" w:rsidP="00BF25F2">
            <w:r>
              <w:t>2024</w:t>
            </w:r>
          </w:p>
        </w:tc>
        <w:tc>
          <w:tcPr>
            <w:tcW w:w="2158" w:type="dxa"/>
          </w:tcPr>
          <w:p w14:paraId="0B3BCDBD" w14:textId="7E1137A8" w:rsidR="00BF25F2" w:rsidRDefault="00BF25F2" w:rsidP="00BF25F2">
            <w:r>
              <w:t>National Shooting Sports Foundation</w:t>
            </w:r>
          </w:p>
        </w:tc>
        <w:tc>
          <w:tcPr>
            <w:tcW w:w="2158" w:type="dxa"/>
          </w:tcPr>
          <w:p w14:paraId="10507D6A" w14:textId="759116C6" w:rsidR="00BF25F2" w:rsidRDefault="00BF25F2" w:rsidP="00BF25F2">
            <w:r>
              <w:t>Republican Governors Association</w:t>
            </w:r>
          </w:p>
        </w:tc>
        <w:tc>
          <w:tcPr>
            <w:tcW w:w="2158" w:type="dxa"/>
          </w:tcPr>
          <w:p w14:paraId="7AE8165C" w14:textId="5A2395C0" w:rsidR="00BF25F2" w:rsidRDefault="00BF25F2" w:rsidP="00BF25F2">
            <w:r>
              <w:t>Shooting Sports Development</w:t>
            </w:r>
          </w:p>
        </w:tc>
        <w:tc>
          <w:tcPr>
            <w:tcW w:w="2158" w:type="dxa"/>
          </w:tcPr>
          <w:p w14:paraId="34AEB2DF" w14:textId="2234CF47" w:rsidR="00BF25F2" w:rsidRDefault="00BF25F2" w:rsidP="00BF25F2">
            <w:r>
              <w:t>$10,000</w:t>
            </w:r>
          </w:p>
        </w:tc>
      </w:tr>
      <w:tr w:rsidR="00BF25F2" w:rsidRPr="00FC2977" w14:paraId="7E3F0C9D" w14:textId="77777777" w:rsidTr="00FC2977">
        <w:tc>
          <w:tcPr>
            <w:tcW w:w="2158" w:type="dxa"/>
          </w:tcPr>
          <w:p w14:paraId="2FD5AC74" w14:textId="41568B5A" w:rsidR="00BF25F2" w:rsidRPr="00574DEA" w:rsidRDefault="00BF25F2" w:rsidP="00BF25F2">
            <w:r>
              <w:t>2023</w:t>
            </w:r>
          </w:p>
        </w:tc>
        <w:tc>
          <w:tcPr>
            <w:tcW w:w="2158" w:type="dxa"/>
          </w:tcPr>
          <w:p w14:paraId="33459DC1" w14:textId="5DC3AB02" w:rsidR="00BF25F2" w:rsidRPr="00574DEA" w:rsidRDefault="00BF25F2" w:rsidP="00BF25F2">
            <w:r>
              <w:t>National Shooting Sports Foundation</w:t>
            </w:r>
          </w:p>
        </w:tc>
        <w:tc>
          <w:tcPr>
            <w:tcW w:w="2158" w:type="dxa"/>
          </w:tcPr>
          <w:p w14:paraId="10C1D71F" w14:textId="36F90FDF" w:rsidR="00BF25F2" w:rsidRPr="00574DEA" w:rsidRDefault="00BF25F2" w:rsidP="00BF25F2">
            <w:r>
              <w:t>Republican Governors Association</w:t>
            </w:r>
          </w:p>
        </w:tc>
        <w:tc>
          <w:tcPr>
            <w:tcW w:w="2158" w:type="dxa"/>
          </w:tcPr>
          <w:p w14:paraId="77668A36" w14:textId="6FA98F86" w:rsidR="00BF25F2" w:rsidRPr="00574DEA" w:rsidRDefault="00BF25F2" w:rsidP="00BF25F2">
            <w:r>
              <w:t>Shooting Sports Development</w:t>
            </w:r>
          </w:p>
        </w:tc>
        <w:tc>
          <w:tcPr>
            <w:tcW w:w="2158" w:type="dxa"/>
          </w:tcPr>
          <w:p w14:paraId="33D14489" w14:textId="786CF4BB" w:rsidR="00BF25F2" w:rsidRPr="00574DEA" w:rsidRDefault="00BF25F2" w:rsidP="00BF25F2">
            <w:r>
              <w:t>$10,000</w:t>
            </w:r>
          </w:p>
        </w:tc>
      </w:tr>
      <w:tr w:rsidR="00BF25F2" w:rsidRPr="00FC2977" w14:paraId="2A90F90E" w14:textId="77777777" w:rsidTr="00FC2977">
        <w:tc>
          <w:tcPr>
            <w:tcW w:w="2158" w:type="dxa"/>
          </w:tcPr>
          <w:p w14:paraId="53D3E2DD" w14:textId="19645ACC" w:rsidR="00BF25F2" w:rsidRPr="00574DEA" w:rsidRDefault="00BF25F2" w:rsidP="00BF25F2">
            <w:r>
              <w:t>2022</w:t>
            </w:r>
          </w:p>
        </w:tc>
        <w:tc>
          <w:tcPr>
            <w:tcW w:w="2158" w:type="dxa"/>
          </w:tcPr>
          <w:p w14:paraId="02B30DA2" w14:textId="3B225EE4" w:rsidR="00BF25F2" w:rsidRPr="00574DEA" w:rsidRDefault="00BF25F2" w:rsidP="00BF25F2">
            <w:r>
              <w:t>National Shooting Sports Foundation</w:t>
            </w:r>
          </w:p>
        </w:tc>
        <w:tc>
          <w:tcPr>
            <w:tcW w:w="2158" w:type="dxa"/>
          </w:tcPr>
          <w:p w14:paraId="2A1EAF0F" w14:textId="309F28A5" w:rsidR="00BF25F2" w:rsidRPr="00574DEA" w:rsidRDefault="00BF25F2" w:rsidP="00BF25F2">
            <w:r>
              <w:t>Republican Governors Association</w:t>
            </w:r>
          </w:p>
        </w:tc>
        <w:tc>
          <w:tcPr>
            <w:tcW w:w="2158" w:type="dxa"/>
          </w:tcPr>
          <w:p w14:paraId="762E968F" w14:textId="64E71748" w:rsidR="00BF25F2" w:rsidRPr="00574DEA" w:rsidRDefault="00BF25F2" w:rsidP="00BF25F2">
            <w:r>
              <w:t>Shooting Sports Development</w:t>
            </w:r>
          </w:p>
        </w:tc>
        <w:tc>
          <w:tcPr>
            <w:tcW w:w="2158" w:type="dxa"/>
          </w:tcPr>
          <w:p w14:paraId="7452E10F" w14:textId="10752117" w:rsidR="00BF25F2" w:rsidRPr="00574DEA" w:rsidRDefault="00BF25F2" w:rsidP="00BF25F2">
            <w:r>
              <w:t>$10,000</w:t>
            </w:r>
          </w:p>
        </w:tc>
      </w:tr>
      <w:tr w:rsidR="00BF25F2" w:rsidRPr="00FC2977" w14:paraId="2C88A00C" w14:textId="77777777" w:rsidTr="00FC2977">
        <w:tc>
          <w:tcPr>
            <w:tcW w:w="2158" w:type="dxa"/>
          </w:tcPr>
          <w:p w14:paraId="16AF6AA0" w14:textId="7CB93276" w:rsidR="00BF25F2" w:rsidRPr="00574DEA" w:rsidRDefault="00BF25F2" w:rsidP="00BF25F2">
            <w:r>
              <w:t>2021</w:t>
            </w:r>
          </w:p>
        </w:tc>
        <w:tc>
          <w:tcPr>
            <w:tcW w:w="2158" w:type="dxa"/>
          </w:tcPr>
          <w:p w14:paraId="629A3C1D" w14:textId="240C0456" w:rsidR="00BF25F2" w:rsidRPr="00574DEA" w:rsidRDefault="00BF25F2" w:rsidP="00BF25F2">
            <w:r>
              <w:t>National Shooting Sports Foundation</w:t>
            </w:r>
          </w:p>
        </w:tc>
        <w:tc>
          <w:tcPr>
            <w:tcW w:w="2158" w:type="dxa"/>
          </w:tcPr>
          <w:p w14:paraId="52010305" w14:textId="7C0F185A" w:rsidR="00BF25F2" w:rsidRPr="00574DEA" w:rsidRDefault="00BF25F2" w:rsidP="00BF25F2">
            <w:r>
              <w:t>Republican Governors Association</w:t>
            </w:r>
          </w:p>
        </w:tc>
        <w:tc>
          <w:tcPr>
            <w:tcW w:w="2158" w:type="dxa"/>
          </w:tcPr>
          <w:p w14:paraId="0BDDB288" w14:textId="6A262EFA" w:rsidR="00BF25F2" w:rsidRPr="00574DEA" w:rsidRDefault="00BF25F2" w:rsidP="00BF25F2">
            <w:r>
              <w:t>Shooting Sports Development</w:t>
            </w:r>
          </w:p>
        </w:tc>
        <w:tc>
          <w:tcPr>
            <w:tcW w:w="2158" w:type="dxa"/>
          </w:tcPr>
          <w:p w14:paraId="5316CB78" w14:textId="55E51771" w:rsidR="00BF25F2" w:rsidRPr="00574DEA" w:rsidRDefault="00BF25F2" w:rsidP="00BF25F2">
            <w:r>
              <w:t>$10,000</w:t>
            </w:r>
          </w:p>
        </w:tc>
      </w:tr>
      <w:tr w:rsidR="00A94610" w:rsidRPr="00FC2977" w14:paraId="073F722F" w14:textId="77777777" w:rsidTr="00FC2977">
        <w:tc>
          <w:tcPr>
            <w:tcW w:w="2158" w:type="dxa"/>
          </w:tcPr>
          <w:p w14:paraId="31B63488" w14:textId="77777777" w:rsidR="00A94610" w:rsidRDefault="00A94610" w:rsidP="00574DEA">
            <w:pPr>
              <w:jc w:val="center"/>
            </w:pPr>
          </w:p>
        </w:tc>
        <w:tc>
          <w:tcPr>
            <w:tcW w:w="2158" w:type="dxa"/>
          </w:tcPr>
          <w:p w14:paraId="360A0A57" w14:textId="77777777" w:rsidR="00A94610" w:rsidRDefault="00A94610" w:rsidP="00574DEA">
            <w:pPr>
              <w:jc w:val="center"/>
            </w:pPr>
          </w:p>
        </w:tc>
        <w:tc>
          <w:tcPr>
            <w:tcW w:w="2158" w:type="dxa"/>
          </w:tcPr>
          <w:p w14:paraId="3A3B89A4" w14:textId="77777777" w:rsidR="00A94610" w:rsidRDefault="00A94610" w:rsidP="00574DEA">
            <w:pPr>
              <w:jc w:val="center"/>
            </w:pPr>
          </w:p>
        </w:tc>
        <w:tc>
          <w:tcPr>
            <w:tcW w:w="2158" w:type="dxa"/>
          </w:tcPr>
          <w:p w14:paraId="191C30D9" w14:textId="337063FF" w:rsidR="00A94610" w:rsidRDefault="00A94610" w:rsidP="00574DEA">
            <w:pPr>
              <w:jc w:val="center"/>
            </w:pPr>
            <w:r>
              <w:t>TOTAL</w:t>
            </w:r>
          </w:p>
        </w:tc>
        <w:tc>
          <w:tcPr>
            <w:tcW w:w="2158" w:type="dxa"/>
          </w:tcPr>
          <w:p w14:paraId="698AA742" w14:textId="23C15BFD" w:rsidR="00A94610" w:rsidRDefault="00A94610" w:rsidP="00574DEA">
            <w:pPr>
              <w:jc w:val="center"/>
            </w:pPr>
            <w:r>
              <w:fldChar w:fldCharType="begin"/>
            </w:r>
            <w:r>
              <w:instrText xml:space="preserve"> =SUM(ABOVE) </w:instrText>
            </w:r>
            <w:r>
              <w:fldChar w:fldCharType="separate"/>
            </w:r>
            <w:r>
              <w:rPr>
                <w:noProof/>
              </w:rPr>
              <w:t>$65,000.00</w:t>
            </w:r>
            <w:r>
              <w:fldChar w:fldCharType="end"/>
            </w:r>
          </w:p>
        </w:tc>
      </w:tr>
    </w:tbl>
    <w:p w14:paraId="27DAF4EF" w14:textId="7BFC6EFC" w:rsidR="00FB272D" w:rsidRDefault="00FC2977" w:rsidP="00FC2977">
      <w:pPr>
        <w:jc w:val="right"/>
      </w:pPr>
      <w:bookmarkStart w:id="0" w:name="_Hlk208827705"/>
      <w:r>
        <w:t>[NSSF IRS 990</w:t>
      </w:r>
      <w:r w:rsidR="00BF25F2">
        <w:t xml:space="preserve">s, 2021 – 2024, accessed </w:t>
      </w:r>
      <w:hyperlink r:id="rId161" w:history="1">
        <w:r w:rsidR="00BF25F2" w:rsidRPr="00BF25F2">
          <w:rPr>
            <w:rStyle w:val="Hyperlink"/>
            <w:rFonts w:cs="Arial"/>
          </w:rPr>
          <w:t>9/15/25</w:t>
        </w:r>
      </w:hyperlink>
      <w:r w:rsidR="00BF25F2">
        <w:t>]</w:t>
      </w:r>
      <w:r>
        <w:t xml:space="preserve"> </w:t>
      </w:r>
    </w:p>
    <w:bookmarkEnd w:id="0"/>
    <w:p w14:paraId="212095EB" w14:textId="77777777" w:rsidR="00BB616F" w:rsidRDefault="00BB616F" w:rsidP="00101D09"/>
    <w:p w14:paraId="61E5401E" w14:textId="4F44FE73" w:rsidR="005A26E9" w:rsidRDefault="005A26E9" w:rsidP="00574DEA">
      <w:pPr>
        <w:pStyle w:val="Heading4"/>
      </w:pPr>
      <w:r>
        <w:t>FROM 2015 TO 2020, THE NSSF DID NOT MAKE ANY CONTRIBUTIONS TO THE RGA OR THE NEW YORK REPUBLICAN STATE COMMITTEE</w:t>
      </w:r>
    </w:p>
    <w:p w14:paraId="0B74D6F8" w14:textId="77777777" w:rsidR="005A26E9" w:rsidRDefault="005A26E9" w:rsidP="00101D09"/>
    <w:p w14:paraId="5A4FA2C3" w14:textId="53908853" w:rsidR="00BF25F2" w:rsidRPr="00BF25F2" w:rsidRDefault="00BF25F2" w:rsidP="00BF25F2">
      <w:r>
        <w:rPr>
          <w:b/>
          <w:bCs/>
        </w:rPr>
        <w:t>2015 – 2020: The NSSF Did Not Make Any Contributions To The RGA Or The New York State Republican Party.</w:t>
      </w:r>
      <w:r>
        <w:t xml:space="preserve"> </w:t>
      </w:r>
      <w:r w:rsidRPr="00BF25F2">
        <w:t xml:space="preserve">[NSSF IRS 990s, </w:t>
      </w:r>
      <w:r>
        <w:t>2015</w:t>
      </w:r>
      <w:r w:rsidRPr="00BF25F2">
        <w:t xml:space="preserve"> – 20</w:t>
      </w:r>
      <w:r>
        <w:t>20</w:t>
      </w:r>
      <w:r w:rsidRPr="00BF25F2">
        <w:t xml:space="preserve">, accessed </w:t>
      </w:r>
      <w:hyperlink r:id="rId162" w:history="1">
        <w:r w:rsidRPr="00BF25F2">
          <w:rPr>
            <w:rStyle w:val="Hyperlink"/>
            <w:rFonts w:cs="Arial"/>
          </w:rPr>
          <w:t>9/15/25</w:t>
        </w:r>
      </w:hyperlink>
      <w:r w:rsidRPr="00BF25F2">
        <w:t xml:space="preserve">] </w:t>
      </w:r>
    </w:p>
    <w:p w14:paraId="6547D9CE" w14:textId="3C23F85E" w:rsidR="00101D09" w:rsidRPr="00BF25F2" w:rsidRDefault="00101D09" w:rsidP="00101D09"/>
    <w:p w14:paraId="28741CFC" w14:textId="77777777" w:rsidR="00101D09" w:rsidRPr="00574DEA" w:rsidRDefault="00101D09" w:rsidP="00101D09"/>
    <w:sectPr w:rsidR="00101D09" w:rsidRPr="00574DEA" w:rsidSect="00A0623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64697A" w14:textId="77777777" w:rsidR="001B799F" w:rsidRDefault="001B799F" w:rsidP="000500B0">
      <w:r>
        <w:separator/>
      </w:r>
    </w:p>
  </w:endnote>
  <w:endnote w:type="continuationSeparator" w:id="0">
    <w:p w14:paraId="28FD284C" w14:textId="77777777" w:rsidR="001B799F" w:rsidRDefault="001B799F" w:rsidP="000500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rimaSans BT">
    <w:altName w:val="Cambria"/>
    <w:panose1 w:val="020B0604020202020204"/>
    <w:charset w:val="00"/>
    <w:family w:val="roman"/>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Times">
    <w:altName w:val="Sylfaen"/>
    <w:panose1 w:val="020B06040202020202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ヒラギノ角ゴ Pro W3">
    <w:altName w:val="MS Mincho"/>
    <w:panose1 w:val="020B0604020202020204"/>
    <w:charset w:val="80"/>
    <w:family w:val="auto"/>
    <w:pitch w:val="variable"/>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Arial,Bold">
    <w:altName w:val="Arial"/>
    <w:panose1 w:val="020B0604020202020204"/>
    <w:charset w:val="00"/>
    <w:family w:val="swiss"/>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240F03" w14:textId="77777777" w:rsidR="001B799F" w:rsidRDefault="001B799F" w:rsidP="000500B0">
      <w:r>
        <w:separator/>
      </w:r>
    </w:p>
  </w:footnote>
  <w:footnote w:type="continuationSeparator" w:id="0">
    <w:p w14:paraId="268031E7" w14:textId="77777777" w:rsidR="001B799F" w:rsidRDefault="001B799F" w:rsidP="000500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05939"/>
    <w:multiLevelType w:val="hybridMultilevel"/>
    <w:tmpl w:val="3FECB08E"/>
    <w:lvl w:ilvl="0" w:tplc="6A28F228">
      <w:start w:val="202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948D4"/>
    <w:multiLevelType w:val="hybridMultilevel"/>
    <w:tmpl w:val="7F6CE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445FFA"/>
    <w:multiLevelType w:val="hybridMultilevel"/>
    <w:tmpl w:val="B70858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EE86FAF"/>
    <w:multiLevelType w:val="hybridMultilevel"/>
    <w:tmpl w:val="DBA6EA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41E3C27"/>
    <w:multiLevelType w:val="hybridMultilevel"/>
    <w:tmpl w:val="CA3C17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DFC3845"/>
    <w:multiLevelType w:val="hybridMultilevel"/>
    <w:tmpl w:val="C89816AA"/>
    <w:lvl w:ilvl="0" w:tplc="5F907794">
      <w:start w:val="26"/>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950FB2"/>
    <w:multiLevelType w:val="hybridMultilevel"/>
    <w:tmpl w:val="1958A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861CD9"/>
    <w:multiLevelType w:val="hybridMultilevel"/>
    <w:tmpl w:val="327AC234"/>
    <w:lvl w:ilvl="0" w:tplc="CB589024">
      <w:start w:val="1"/>
      <w:numFmt w:val="bullet"/>
      <w:pStyle w:val="ListBullet"/>
      <w:lvlText w:val=""/>
      <w:lvlJc w:val="left"/>
      <w:pPr>
        <w:tabs>
          <w:tab w:val="num" w:pos="360"/>
        </w:tabs>
        <w:ind w:left="360" w:hanging="360"/>
      </w:pPr>
      <w:rPr>
        <w:rFonts w:ascii="Symbol" w:hAnsi="Symbol" w:hint="default"/>
        <w:sz w:val="24"/>
      </w:rPr>
    </w:lvl>
    <w:lvl w:ilvl="1" w:tplc="25BADB1E">
      <w:start w:val="1"/>
      <w:numFmt w:val="bullet"/>
      <w:lvlText w:val=""/>
      <w:lvlJc w:val="left"/>
      <w:pPr>
        <w:tabs>
          <w:tab w:val="num" w:pos="1440"/>
        </w:tabs>
        <w:ind w:left="1440" w:hanging="360"/>
      </w:pPr>
      <w:rPr>
        <w:rFonts w:ascii="Symbol" w:hAnsi="Symbol" w:hint="default"/>
        <w:sz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48F117D"/>
    <w:multiLevelType w:val="hybridMultilevel"/>
    <w:tmpl w:val="0A9A0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D97F45"/>
    <w:multiLevelType w:val="hybridMultilevel"/>
    <w:tmpl w:val="A6301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335B41"/>
    <w:multiLevelType w:val="hybridMultilevel"/>
    <w:tmpl w:val="4F340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FB3184"/>
    <w:multiLevelType w:val="hybridMultilevel"/>
    <w:tmpl w:val="F5322CBC"/>
    <w:lvl w:ilvl="0" w:tplc="26EEBD20">
      <w:start w:val="18"/>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1F6805"/>
    <w:multiLevelType w:val="hybridMultilevel"/>
    <w:tmpl w:val="FECA289A"/>
    <w:lvl w:ilvl="0" w:tplc="4A586736">
      <w:start w:val="202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C42CBE"/>
    <w:multiLevelType w:val="hybridMultilevel"/>
    <w:tmpl w:val="80B65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9764677">
    <w:abstractNumId w:val="7"/>
  </w:num>
  <w:num w:numId="2" w16cid:durableId="252596456">
    <w:abstractNumId w:val="11"/>
  </w:num>
  <w:num w:numId="3" w16cid:durableId="722412310">
    <w:abstractNumId w:val="9"/>
  </w:num>
  <w:num w:numId="4" w16cid:durableId="1387220773">
    <w:abstractNumId w:val="5"/>
  </w:num>
  <w:num w:numId="5" w16cid:durableId="1875195641">
    <w:abstractNumId w:val="12"/>
  </w:num>
  <w:num w:numId="6" w16cid:durableId="1244679604">
    <w:abstractNumId w:val="0"/>
  </w:num>
  <w:num w:numId="7" w16cid:durableId="436679122">
    <w:abstractNumId w:val="13"/>
  </w:num>
  <w:num w:numId="8" w16cid:durableId="1474447212">
    <w:abstractNumId w:val="6"/>
  </w:num>
  <w:num w:numId="9" w16cid:durableId="1845246485">
    <w:abstractNumId w:val="8"/>
  </w:num>
  <w:num w:numId="10" w16cid:durableId="1186596097">
    <w:abstractNumId w:val="2"/>
  </w:num>
  <w:num w:numId="11" w16cid:durableId="2004042463">
    <w:abstractNumId w:val="3"/>
  </w:num>
  <w:num w:numId="12" w16cid:durableId="603535023">
    <w:abstractNumId w:val="4"/>
  </w:num>
  <w:num w:numId="13" w16cid:durableId="1265262017">
    <w:abstractNumId w:val="10"/>
  </w:num>
  <w:num w:numId="14" w16cid:durableId="173107076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D21"/>
    <w:rsid w:val="00000284"/>
    <w:rsid w:val="00000E93"/>
    <w:rsid w:val="0000188F"/>
    <w:rsid w:val="000020F4"/>
    <w:rsid w:val="00002D4E"/>
    <w:rsid w:val="000037C1"/>
    <w:rsid w:val="000065CE"/>
    <w:rsid w:val="00010DD1"/>
    <w:rsid w:val="00010F22"/>
    <w:rsid w:val="0001181A"/>
    <w:rsid w:val="00013C81"/>
    <w:rsid w:val="0001464A"/>
    <w:rsid w:val="000146FF"/>
    <w:rsid w:val="00016CC3"/>
    <w:rsid w:val="0002089E"/>
    <w:rsid w:val="000216E6"/>
    <w:rsid w:val="0002473F"/>
    <w:rsid w:val="0002718A"/>
    <w:rsid w:val="000320FD"/>
    <w:rsid w:val="000331A1"/>
    <w:rsid w:val="00034F28"/>
    <w:rsid w:val="0003522A"/>
    <w:rsid w:val="00037C03"/>
    <w:rsid w:val="000424E9"/>
    <w:rsid w:val="00043388"/>
    <w:rsid w:val="00046E77"/>
    <w:rsid w:val="00047003"/>
    <w:rsid w:val="0004784E"/>
    <w:rsid w:val="000500B0"/>
    <w:rsid w:val="00053414"/>
    <w:rsid w:val="00054AB5"/>
    <w:rsid w:val="00056777"/>
    <w:rsid w:val="000673E9"/>
    <w:rsid w:val="00067F09"/>
    <w:rsid w:val="0007058D"/>
    <w:rsid w:val="00073194"/>
    <w:rsid w:val="00073ACD"/>
    <w:rsid w:val="000773DA"/>
    <w:rsid w:val="00084472"/>
    <w:rsid w:val="0008533C"/>
    <w:rsid w:val="00085DDA"/>
    <w:rsid w:val="000862FD"/>
    <w:rsid w:val="000947D8"/>
    <w:rsid w:val="00094F53"/>
    <w:rsid w:val="00095F3F"/>
    <w:rsid w:val="000961B1"/>
    <w:rsid w:val="000962F1"/>
    <w:rsid w:val="00096EEF"/>
    <w:rsid w:val="000A0002"/>
    <w:rsid w:val="000A1D7B"/>
    <w:rsid w:val="000A2B88"/>
    <w:rsid w:val="000A54AD"/>
    <w:rsid w:val="000A5773"/>
    <w:rsid w:val="000A6AF4"/>
    <w:rsid w:val="000A6DF6"/>
    <w:rsid w:val="000B139A"/>
    <w:rsid w:val="000C0F71"/>
    <w:rsid w:val="000D184B"/>
    <w:rsid w:val="000D2F78"/>
    <w:rsid w:val="000D30CC"/>
    <w:rsid w:val="000D3C0C"/>
    <w:rsid w:val="000D6709"/>
    <w:rsid w:val="000D71F3"/>
    <w:rsid w:val="000D7A18"/>
    <w:rsid w:val="000E02D2"/>
    <w:rsid w:val="000E25D6"/>
    <w:rsid w:val="000E55A9"/>
    <w:rsid w:val="000E60BA"/>
    <w:rsid w:val="000F0096"/>
    <w:rsid w:val="000F04D0"/>
    <w:rsid w:val="000F2F1B"/>
    <w:rsid w:val="000F392C"/>
    <w:rsid w:val="000F4461"/>
    <w:rsid w:val="000F6156"/>
    <w:rsid w:val="00101D09"/>
    <w:rsid w:val="00102500"/>
    <w:rsid w:val="00103D83"/>
    <w:rsid w:val="00106996"/>
    <w:rsid w:val="00110229"/>
    <w:rsid w:val="00111E8B"/>
    <w:rsid w:val="00114A9A"/>
    <w:rsid w:val="00117B19"/>
    <w:rsid w:val="00123957"/>
    <w:rsid w:val="001243FC"/>
    <w:rsid w:val="00126717"/>
    <w:rsid w:val="00130ED1"/>
    <w:rsid w:val="001344B1"/>
    <w:rsid w:val="00134CBF"/>
    <w:rsid w:val="00140C65"/>
    <w:rsid w:val="0014264C"/>
    <w:rsid w:val="001460B6"/>
    <w:rsid w:val="0015033B"/>
    <w:rsid w:val="00151B8E"/>
    <w:rsid w:val="00151C3E"/>
    <w:rsid w:val="00151D65"/>
    <w:rsid w:val="00151DFE"/>
    <w:rsid w:val="0015252B"/>
    <w:rsid w:val="00153CDF"/>
    <w:rsid w:val="00154C2E"/>
    <w:rsid w:val="00160921"/>
    <w:rsid w:val="00164A0F"/>
    <w:rsid w:val="00165F8D"/>
    <w:rsid w:val="0016788C"/>
    <w:rsid w:val="0017645D"/>
    <w:rsid w:val="001824EE"/>
    <w:rsid w:val="00182E53"/>
    <w:rsid w:val="001858FC"/>
    <w:rsid w:val="001863A7"/>
    <w:rsid w:val="00190DB4"/>
    <w:rsid w:val="001A0F06"/>
    <w:rsid w:val="001A2F4A"/>
    <w:rsid w:val="001A74F9"/>
    <w:rsid w:val="001B0953"/>
    <w:rsid w:val="001B2A9A"/>
    <w:rsid w:val="001B341F"/>
    <w:rsid w:val="001B3D0A"/>
    <w:rsid w:val="001B799F"/>
    <w:rsid w:val="001C1909"/>
    <w:rsid w:val="001C325A"/>
    <w:rsid w:val="001C332A"/>
    <w:rsid w:val="001C541A"/>
    <w:rsid w:val="001C555D"/>
    <w:rsid w:val="001D053A"/>
    <w:rsid w:val="001D10F7"/>
    <w:rsid w:val="001D3D68"/>
    <w:rsid w:val="001D564A"/>
    <w:rsid w:val="001D73C8"/>
    <w:rsid w:val="001E01E9"/>
    <w:rsid w:val="001E0CDB"/>
    <w:rsid w:val="001E56DA"/>
    <w:rsid w:val="001E5F56"/>
    <w:rsid w:val="001F140F"/>
    <w:rsid w:val="001F1AF5"/>
    <w:rsid w:val="001F4E8C"/>
    <w:rsid w:val="001F6276"/>
    <w:rsid w:val="001F7A54"/>
    <w:rsid w:val="00201559"/>
    <w:rsid w:val="0020169C"/>
    <w:rsid w:val="00202AF1"/>
    <w:rsid w:val="00202D67"/>
    <w:rsid w:val="00202FD0"/>
    <w:rsid w:val="002046A9"/>
    <w:rsid w:val="00204D98"/>
    <w:rsid w:val="00210749"/>
    <w:rsid w:val="00211B7B"/>
    <w:rsid w:val="00212D21"/>
    <w:rsid w:val="00213B37"/>
    <w:rsid w:val="00215AD2"/>
    <w:rsid w:val="00216B36"/>
    <w:rsid w:val="00222A75"/>
    <w:rsid w:val="00225C3B"/>
    <w:rsid w:val="00230F57"/>
    <w:rsid w:val="002327B3"/>
    <w:rsid w:val="00236FA1"/>
    <w:rsid w:val="002407A8"/>
    <w:rsid w:val="00243030"/>
    <w:rsid w:val="00243BFB"/>
    <w:rsid w:val="00243CF9"/>
    <w:rsid w:val="002501E9"/>
    <w:rsid w:val="00251CE3"/>
    <w:rsid w:val="00252955"/>
    <w:rsid w:val="00253C3D"/>
    <w:rsid w:val="00264FEB"/>
    <w:rsid w:val="00265B86"/>
    <w:rsid w:val="00275098"/>
    <w:rsid w:val="00277288"/>
    <w:rsid w:val="002778A9"/>
    <w:rsid w:val="00277D0B"/>
    <w:rsid w:val="0028198B"/>
    <w:rsid w:val="002912EE"/>
    <w:rsid w:val="00292930"/>
    <w:rsid w:val="00292D6C"/>
    <w:rsid w:val="00294CFC"/>
    <w:rsid w:val="002955B9"/>
    <w:rsid w:val="00296A9C"/>
    <w:rsid w:val="002A7057"/>
    <w:rsid w:val="002A772D"/>
    <w:rsid w:val="002B007C"/>
    <w:rsid w:val="002B1096"/>
    <w:rsid w:val="002B1A57"/>
    <w:rsid w:val="002B279F"/>
    <w:rsid w:val="002B2917"/>
    <w:rsid w:val="002B4DC0"/>
    <w:rsid w:val="002B5170"/>
    <w:rsid w:val="002B7977"/>
    <w:rsid w:val="002C1325"/>
    <w:rsid w:val="002C2D52"/>
    <w:rsid w:val="002C3863"/>
    <w:rsid w:val="002C4499"/>
    <w:rsid w:val="002C66CE"/>
    <w:rsid w:val="002D4B62"/>
    <w:rsid w:val="002D4DBA"/>
    <w:rsid w:val="002D7A60"/>
    <w:rsid w:val="002E0703"/>
    <w:rsid w:val="002E0DA8"/>
    <w:rsid w:val="002E1887"/>
    <w:rsid w:val="002E2B21"/>
    <w:rsid w:val="002E390A"/>
    <w:rsid w:val="002F29FA"/>
    <w:rsid w:val="002F2AD4"/>
    <w:rsid w:val="002F568E"/>
    <w:rsid w:val="002F5D6D"/>
    <w:rsid w:val="002F6DD2"/>
    <w:rsid w:val="0030020A"/>
    <w:rsid w:val="00301292"/>
    <w:rsid w:val="00301C9B"/>
    <w:rsid w:val="003045E6"/>
    <w:rsid w:val="0030621F"/>
    <w:rsid w:val="00310EF2"/>
    <w:rsid w:val="00312FFB"/>
    <w:rsid w:val="003134F1"/>
    <w:rsid w:val="00316E35"/>
    <w:rsid w:val="00322B99"/>
    <w:rsid w:val="003233E3"/>
    <w:rsid w:val="00324D40"/>
    <w:rsid w:val="00326F49"/>
    <w:rsid w:val="003273D2"/>
    <w:rsid w:val="00327BF0"/>
    <w:rsid w:val="003302DE"/>
    <w:rsid w:val="00330700"/>
    <w:rsid w:val="003309CD"/>
    <w:rsid w:val="00330AA3"/>
    <w:rsid w:val="00330BC9"/>
    <w:rsid w:val="00334A33"/>
    <w:rsid w:val="00334D9D"/>
    <w:rsid w:val="003350F5"/>
    <w:rsid w:val="00341497"/>
    <w:rsid w:val="00343746"/>
    <w:rsid w:val="00343A53"/>
    <w:rsid w:val="00345BA8"/>
    <w:rsid w:val="00347258"/>
    <w:rsid w:val="00347E27"/>
    <w:rsid w:val="00350A89"/>
    <w:rsid w:val="00351AE0"/>
    <w:rsid w:val="00353BA5"/>
    <w:rsid w:val="00353CB6"/>
    <w:rsid w:val="00357FF2"/>
    <w:rsid w:val="00361631"/>
    <w:rsid w:val="003638A1"/>
    <w:rsid w:val="003638B0"/>
    <w:rsid w:val="00364BA3"/>
    <w:rsid w:val="00367FCD"/>
    <w:rsid w:val="00371000"/>
    <w:rsid w:val="003728CC"/>
    <w:rsid w:val="00374DEF"/>
    <w:rsid w:val="0037578A"/>
    <w:rsid w:val="003763A9"/>
    <w:rsid w:val="00377516"/>
    <w:rsid w:val="003831B5"/>
    <w:rsid w:val="00385805"/>
    <w:rsid w:val="00387996"/>
    <w:rsid w:val="00387B6E"/>
    <w:rsid w:val="0039414D"/>
    <w:rsid w:val="00394B87"/>
    <w:rsid w:val="0039586A"/>
    <w:rsid w:val="003A2453"/>
    <w:rsid w:val="003A2933"/>
    <w:rsid w:val="003A6A05"/>
    <w:rsid w:val="003B2662"/>
    <w:rsid w:val="003B60A3"/>
    <w:rsid w:val="003C6DCA"/>
    <w:rsid w:val="003C7023"/>
    <w:rsid w:val="003D419D"/>
    <w:rsid w:val="003D47F9"/>
    <w:rsid w:val="003D5972"/>
    <w:rsid w:val="003E0B16"/>
    <w:rsid w:val="003E0E2F"/>
    <w:rsid w:val="003E3806"/>
    <w:rsid w:val="003E4808"/>
    <w:rsid w:val="003E75EA"/>
    <w:rsid w:val="003E7D99"/>
    <w:rsid w:val="003E7E67"/>
    <w:rsid w:val="003F20C6"/>
    <w:rsid w:val="003F6925"/>
    <w:rsid w:val="00400CE4"/>
    <w:rsid w:val="00400FAB"/>
    <w:rsid w:val="00402BC8"/>
    <w:rsid w:val="00402C4C"/>
    <w:rsid w:val="00406A99"/>
    <w:rsid w:val="0041251B"/>
    <w:rsid w:val="00412D51"/>
    <w:rsid w:val="004133F1"/>
    <w:rsid w:val="004144D1"/>
    <w:rsid w:val="00414D05"/>
    <w:rsid w:val="00414E48"/>
    <w:rsid w:val="00416B4E"/>
    <w:rsid w:val="00420A1A"/>
    <w:rsid w:val="00422867"/>
    <w:rsid w:val="00424903"/>
    <w:rsid w:val="00426394"/>
    <w:rsid w:val="004276F0"/>
    <w:rsid w:val="00432A88"/>
    <w:rsid w:val="004346F9"/>
    <w:rsid w:val="004358A6"/>
    <w:rsid w:val="00437CE8"/>
    <w:rsid w:val="00440BDC"/>
    <w:rsid w:val="00440C7E"/>
    <w:rsid w:val="00440CF7"/>
    <w:rsid w:val="0044383E"/>
    <w:rsid w:val="00444F6E"/>
    <w:rsid w:val="00450932"/>
    <w:rsid w:val="00450F2E"/>
    <w:rsid w:val="004527D6"/>
    <w:rsid w:val="00455CB7"/>
    <w:rsid w:val="0046227E"/>
    <w:rsid w:val="004665CC"/>
    <w:rsid w:val="00466C7B"/>
    <w:rsid w:val="004676F5"/>
    <w:rsid w:val="004703D5"/>
    <w:rsid w:val="004703DB"/>
    <w:rsid w:val="004707EF"/>
    <w:rsid w:val="004812EF"/>
    <w:rsid w:val="00481697"/>
    <w:rsid w:val="00484C34"/>
    <w:rsid w:val="0048731F"/>
    <w:rsid w:val="0049080B"/>
    <w:rsid w:val="004910AE"/>
    <w:rsid w:val="004918E8"/>
    <w:rsid w:val="00491E08"/>
    <w:rsid w:val="00496F39"/>
    <w:rsid w:val="004A1CB7"/>
    <w:rsid w:val="004A30E2"/>
    <w:rsid w:val="004A340F"/>
    <w:rsid w:val="004A363E"/>
    <w:rsid w:val="004A444A"/>
    <w:rsid w:val="004A4A21"/>
    <w:rsid w:val="004A7156"/>
    <w:rsid w:val="004B37E8"/>
    <w:rsid w:val="004B3965"/>
    <w:rsid w:val="004B4251"/>
    <w:rsid w:val="004B4F09"/>
    <w:rsid w:val="004B538D"/>
    <w:rsid w:val="004B550A"/>
    <w:rsid w:val="004B788A"/>
    <w:rsid w:val="004B7EEA"/>
    <w:rsid w:val="004C1E28"/>
    <w:rsid w:val="004C2477"/>
    <w:rsid w:val="004C7019"/>
    <w:rsid w:val="004D19B1"/>
    <w:rsid w:val="004D27D4"/>
    <w:rsid w:val="004D2962"/>
    <w:rsid w:val="004D49C1"/>
    <w:rsid w:val="004D7F1B"/>
    <w:rsid w:val="004E1290"/>
    <w:rsid w:val="004E14E4"/>
    <w:rsid w:val="004E3B05"/>
    <w:rsid w:val="004E5493"/>
    <w:rsid w:val="004E7E9F"/>
    <w:rsid w:val="004F22A4"/>
    <w:rsid w:val="004F30D2"/>
    <w:rsid w:val="004F3A0E"/>
    <w:rsid w:val="004F4F3D"/>
    <w:rsid w:val="004F58E9"/>
    <w:rsid w:val="00503203"/>
    <w:rsid w:val="00503584"/>
    <w:rsid w:val="00503F4D"/>
    <w:rsid w:val="00507ADF"/>
    <w:rsid w:val="00511373"/>
    <w:rsid w:val="005118A5"/>
    <w:rsid w:val="00516299"/>
    <w:rsid w:val="00520532"/>
    <w:rsid w:val="00520B36"/>
    <w:rsid w:val="0052101E"/>
    <w:rsid w:val="00521AF8"/>
    <w:rsid w:val="005236CC"/>
    <w:rsid w:val="005249E4"/>
    <w:rsid w:val="00530C91"/>
    <w:rsid w:val="00535753"/>
    <w:rsid w:val="00535DF2"/>
    <w:rsid w:val="0053642F"/>
    <w:rsid w:val="00537461"/>
    <w:rsid w:val="00537D58"/>
    <w:rsid w:val="00540219"/>
    <w:rsid w:val="00546797"/>
    <w:rsid w:val="00546B3F"/>
    <w:rsid w:val="005473F2"/>
    <w:rsid w:val="00552248"/>
    <w:rsid w:val="00555A53"/>
    <w:rsid w:val="00555BE8"/>
    <w:rsid w:val="005619F4"/>
    <w:rsid w:val="0056331C"/>
    <w:rsid w:val="005668C3"/>
    <w:rsid w:val="00573C87"/>
    <w:rsid w:val="00574DEA"/>
    <w:rsid w:val="00576166"/>
    <w:rsid w:val="0057782E"/>
    <w:rsid w:val="00585133"/>
    <w:rsid w:val="00591974"/>
    <w:rsid w:val="005A1F1E"/>
    <w:rsid w:val="005A26E9"/>
    <w:rsid w:val="005A41A0"/>
    <w:rsid w:val="005A4A0A"/>
    <w:rsid w:val="005A5B10"/>
    <w:rsid w:val="005B094A"/>
    <w:rsid w:val="005B2FB7"/>
    <w:rsid w:val="005B3B02"/>
    <w:rsid w:val="005B5872"/>
    <w:rsid w:val="005B5BA4"/>
    <w:rsid w:val="005B6ECC"/>
    <w:rsid w:val="005B7360"/>
    <w:rsid w:val="005C0177"/>
    <w:rsid w:val="005C6111"/>
    <w:rsid w:val="005C742B"/>
    <w:rsid w:val="005D003E"/>
    <w:rsid w:val="005D0985"/>
    <w:rsid w:val="005D2BE1"/>
    <w:rsid w:val="005D3F9A"/>
    <w:rsid w:val="005D418A"/>
    <w:rsid w:val="005D5B3E"/>
    <w:rsid w:val="005E0C2A"/>
    <w:rsid w:val="005E0E7F"/>
    <w:rsid w:val="005E2349"/>
    <w:rsid w:val="005E2FC1"/>
    <w:rsid w:val="005F1237"/>
    <w:rsid w:val="005F7186"/>
    <w:rsid w:val="005F74EA"/>
    <w:rsid w:val="0060525F"/>
    <w:rsid w:val="00611B18"/>
    <w:rsid w:val="00612F21"/>
    <w:rsid w:val="00614F10"/>
    <w:rsid w:val="00615047"/>
    <w:rsid w:val="0061694C"/>
    <w:rsid w:val="00620270"/>
    <w:rsid w:val="0062425F"/>
    <w:rsid w:val="00625265"/>
    <w:rsid w:val="00626121"/>
    <w:rsid w:val="00631737"/>
    <w:rsid w:val="00631D2C"/>
    <w:rsid w:val="006335A1"/>
    <w:rsid w:val="00634713"/>
    <w:rsid w:val="006355BB"/>
    <w:rsid w:val="00636766"/>
    <w:rsid w:val="0063798F"/>
    <w:rsid w:val="006400BF"/>
    <w:rsid w:val="00641CE3"/>
    <w:rsid w:val="00643843"/>
    <w:rsid w:val="006439FC"/>
    <w:rsid w:val="00643AC9"/>
    <w:rsid w:val="006441C3"/>
    <w:rsid w:val="006448BD"/>
    <w:rsid w:val="00644FE3"/>
    <w:rsid w:val="0064524C"/>
    <w:rsid w:val="00645A2E"/>
    <w:rsid w:val="006476E4"/>
    <w:rsid w:val="00651D59"/>
    <w:rsid w:val="006571B1"/>
    <w:rsid w:val="00663D5F"/>
    <w:rsid w:val="00665D62"/>
    <w:rsid w:val="00670EE6"/>
    <w:rsid w:val="006717DB"/>
    <w:rsid w:val="00671CB7"/>
    <w:rsid w:val="00672A75"/>
    <w:rsid w:val="00673609"/>
    <w:rsid w:val="006743CF"/>
    <w:rsid w:val="0067599F"/>
    <w:rsid w:val="00675AD6"/>
    <w:rsid w:val="006762AE"/>
    <w:rsid w:val="0067656B"/>
    <w:rsid w:val="006767D0"/>
    <w:rsid w:val="0067773E"/>
    <w:rsid w:val="00680E59"/>
    <w:rsid w:val="00681122"/>
    <w:rsid w:val="00683EF1"/>
    <w:rsid w:val="006843BF"/>
    <w:rsid w:val="00692B9D"/>
    <w:rsid w:val="00694A4E"/>
    <w:rsid w:val="006958A1"/>
    <w:rsid w:val="00697A24"/>
    <w:rsid w:val="006A1565"/>
    <w:rsid w:val="006A1939"/>
    <w:rsid w:val="006A5277"/>
    <w:rsid w:val="006B0D9E"/>
    <w:rsid w:val="006B0F0D"/>
    <w:rsid w:val="006B0F68"/>
    <w:rsid w:val="006B4C32"/>
    <w:rsid w:val="006B545A"/>
    <w:rsid w:val="006B5985"/>
    <w:rsid w:val="006B7BAF"/>
    <w:rsid w:val="006C1885"/>
    <w:rsid w:val="006C411C"/>
    <w:rsid w:val="006C476B"/>
    <w:rsid w:val="006C6F97"/>
    <w:rsid w:val="006D0401"/>
    <w:rsid w:val="006D1EB2"/>
    <w:rsid w:val="006D2801"/>
    <w:rsid w:val="006D3618"/>
    <w:rsid w:val="006D4BB5"/>
    <w:rsid w:val="006D7E0C"/>
    <w:rsid w:val="006E190A"/>
    <w:rsid w:val="006E4551"/>
    <w:rsid w:val="006E68F9"/>
    <w:rsid w:val="006E765C"/>
    <w:rsid w:val="006F3F84"/>
    <w:rsid w:val="006F4A88"/>
    <w:rsid w:val="006F7D8A"/>
    <w:rsid w:val="0070712A"/>
    <w:rsid w:val="007107C4"/>
    <w:rsid w:val="00710C94"/>
    <w:rsid w:val="0071163B"/>
    <w:rsid w:val="0071185E"/>
    <w:rsid w:val="00716BAA"/>
    <w:rsid w:val="007174CD"/>
    <w:rsid w:val="00724A97"/>
    <w:rsid w:val="00725219"/>
    <w:rsid w:val="00726A95"/>
    <w:rsid w:val="00731826"/>
    <w:rsid w:val="00732D1F"/>
    <w:rsid w:val="00734A62"/>
    <w:rsid w:val="00734C31"/>
    <w:rsid w:val="0073783D"/>
    <w:rsid w:val="00737C7A"/>
    <w:rsid w:val="0074072A"/>
    <w:rsid w:val="0074277D"/>
    <w:rsid w:val="007479B1"/>
    <w:rsid w:val="007514D1"/>
    <w:rsid w:val="0075169E"/>
    <w:rsid w:val="007521F4"/>
    <w:rsid w:val="007612FD"/>
    <w:rsid w:val="0076214A"/>
    <w:rsid w:val="007627EF"/>
    <w:rsid w:val="00765EEA"/>
    <w:rsid w:val="00771F8F"/>
    <w:rsid w:val="0077200E"/>
    <w:rsid w:val="00772183"/>
    <w:rsid w:val="00775098"/>
    <w:rsid w:val="00776787"/>
    <w:rsid w:val="007768D3"/>
    <w:rsid w:val="00782FE5"/>
    <w:rsid w:val="00784E72"/>
    <w:rsid w:val="0078618D"/>
    <w:rsid w:val="00787463"/>
    <w:rsid w:val="007926BA"/>
    <w:rsid w:val="00792A93"/>
    <w:rsid w:val="00793DBD"/>
    <w:rsid w:val="0079473E"/>
    <w:rsid w:val="0079597B"/>
    <w:rsid w:val="00796B49"/>
    <w:rsid w:val="00796CDF"/>
    <w:rsid w:val="007A2A74"/>
    <w:rsid w:val="007B363E"/>
    <w:rsid w:val="007B3A9B"/>
    <w:rsid w:val="007C0809"/>
    <w:rsid w:val="007C4A29"/>
    <w:rsid w:val="007C68DB"/>
    <w:rsid w:val="007D0D58"/>
    <w:rsid w:val="007D62CC"/>
    <w:rsid w:val="007D6442"/>
    <w:rsid w:val="007D746C"/>
    <w:rsid w:val="007D7919"/>
    <w:rsid w:val="007E1C45"/>
    <w:rsid w:val="007E2AD8"/>
    <w:rsid w:val="007E6421"/>
    <w:rsid w:val="007E682E"/>
    <w:rsid w:val="007E74FA"/>
    <w:rsid w:val="007F2809"/>
    <w:rsid w:val="00803C44"/>
    <w:rsid w:val="0080547A"/>
    <w:rsid w:val="00805567"/>
    <w:rsid w:val="0080631F"/>
    <w:rsid w:val="00811A31"/>
    <w:rsid w:val="00813D1E"/>
    <w:rsid w:val="008161C4"/>
    <w:rsid w:val="00822F3D"/>
    <w:rsid w:val="008235C3"/>
    <w:rsid w:val="0082391C"/>
    <w:rsid w:val="00824431"/>
    <w:rsid w:val="00827A06"/>
    <w:rsid w:val="00830B67"/>
    <w:rsid w:val="00831467"/>
    <w:rsid w:val="008327E9"/>
    <w:rsid w:val="00834646"/>
    <w:rsid w:val="00836F9D"/>
    <w:rsid w:val="00840621"/>
    <w:rsid w:val="00843043"/>
    <w:rsid w:val="008434DC"/>
    <w:rsid w:val="00843810"/>
    <w:rsid w:val="008522C0"/>
    <w:rsid w:val="008619B8"/>
    <w:rsid w:val="00861C9C"/>
    <w:rsid w:val="00861F24"/>
    <w:rsid w:val="008625C5"/>
    <w:rsid w:val="00863DA0"/>
    <w:rsid w:val="00870B89"/>
    <w:rsid w:val="0087517B"/>
    <w:rsid w:val="00882040"/>
    <w:rsid w:val="0088297C"/>
    <w:rsid w:val="00882D4E"/>
    <w:rsid w:val="00887108"/>
    <w:rsid w:val="00890C1D"/>
    <w:rsid w:val="00891FD4"/>
    <w:rsid w:val="008930E4"/>
    <w:rsid w:val="0089447E"/>
    <w:rsid w:val="008A286B"/>
    <w:rsid w:val="008A57CE"/>
    <w:rsid w:val="008B40B4"/>
    <w:rsid w:val="008C0646"/>
    <w:rsid w:val="008C18AC"/>
    <w:rsid w:val="008C45B9"/>
    <w:rsid w:val="008C6A6D"/>
    <w:rsid w:val="008D3960"/>
    <w:rsid w:val="008D5A0C"/>
    <w:rsid w:val="008E0C0C"/>
    <w:rsid w:val="008E4EFD"/>
    <w:rsid w:val="008E66FC"/>
    <w:rsid w:val="008F2FBE"/>
    <w:rsid w:val="008F61F0"/>
    <w:rsid w:val="008F7519"/>
    <w:rsid w:val="009001EB"/>
    <w:rsid w:val="00900C63"/>
    <w:rsid w:val="00903AD3"/>
    <w:rsid w:val="00903BB8"/>
    <w:rsid w:val="009061B7"/>
    <w:rsid w:val="00911318"/>
    <w:rsid w:val="00912049"/>
    <w:rsid w:val="009135B6"/>
    <w:rsid w:val="00914DA2"/>
    <w:rsid w:val="00916625"/>
    <w:rsid w:val="00922750"/>
    <w:rsid w:val="00922EC8"/>
    <w:rsid w:val="00925730"/>
    <w:rsid w:val="00926057"/>
    <w:rsid w:val="009265A8"/>
    <w:rsid w:val="00927808"/>
    <w:rsid w:val="00931143"/>
    <w:rsid w:val="00931271"/>
    <w:rsid w:val="00931427"/>
    <w:rsid w:val="00931CD4"/>
    <w:rsid w:val="009331C1"/>
    <w:rsid w:val="009341F9"/>
    <w:rsid w:val="00936EA0"/>
    <w:rsid w:val="009377DB"/>
    <w:rsid w:val="00942B5D"/>
    <w:rsid w:val="009431C7"/>
    <w:rsid w:val="00943AED"/>
    <w:rsid w:val="00950AE3"/>
    <w:rsid w:val="00953C52"/>
    <w:rsid w:val="00955C34"/>
    <w:rsid w:val="00955D6C"/>
    <w:rsid w:val="00960E28"/>
    <w:rsid w:val="0096254E"/>
    <w:rsid w:val="0096271D"/>
    <w:rsid w:val="00962C4F"/>
    <w:rsid w:val="00964029"/>
    <w:rsid w:val="0096489D"/>
    <w:rsid w:val="00965AA8"/>
    <w:rsid w:val="009675EF"/>
    <w:rsid w:val="009676E9"/>
    <w:rsid w:val="00971FFC"/>
    <w:rsid w:val="009738E1"/>
    <w:rsid w:val="00976D60"/>
    <w:rsid w:val="00990EDA"/>
    <w:rsid w:val="009910CD"/>
    <w:rsid w:val="0099150D"/>
    <w:rsid w:val="009923C2"/>
    <w:rsid w:val="009957EC"/>
    <w:rsid w:val="00996686"/>
    <w:rsid w:val="009975E4"/>
    <w:rsid w:val="009A124E"/>
    <w:rsid w:val="009A18D6"/>
    <w:rsid w:val="009A67FD"/>
    <w:rsid w:val="009B2503"/>
    <w:rsid w:val="009B36DD"/>
    <w:rsid w:val="009B48B7"/>
    <w:rsid w:val="009C0BA3"/>
    <w:rsid w:val="009D08A6"/>
    <w:rsid w:val="009D1B91"/>
    <w:rsid w:val="009D3651"/>
    <w:rsid w:val="009D404A"/>
    <w:rsid w:val="009D4308"/>
    <w:rsid w:val="009D605B"/>
    <w:rsid w:val="009D6700"/>
    <w:rsid w:val="009D67AC"/>
    <w:rsid w:val="009D7902"/>
    <w:rsid w:val="009D7D4F"/>
    <w:rsid w:val="009E2398"/>
    <w:rsid w:val="009E4654"/>
    <w:rsid w:val="009E4CBB"/>
    <w:rsid w:val="009E58AD"/>
    <w:rsid w:val="009E6141"/>
    <w:rsid w:val="009F1738"/>
    <w:rsid w:val="009F441B"/>
    <w:rsid w:val="00A05236"/>
    <w:rsid w:val="00A06236"/>
    <w:rsid w:val="00A070A0"/>
    <w:rsid w:val="00A102D7"/>
    <w:rsid w:val="00A121BC"/>
    <w:rsid w:val="00A13C93"/>
    <w:rsid w:val="00A148A7"/>
    <w:rsid w:val="00A14C2E"/>
    <w:rsid w:val="00A17707"/>
    <w:rsid w:val="00A214F9"/>
    <w:rsid w:val="00A26452"/>
    <w:rsid w:val="00A26BC2"/>
    <w:rsid w:val="00A30901"/>
    <w:rsid w:val="00A331A4"/>
    <w:rsid w:val="00A3400B"/>
    <w:rsid w:val="00A37392"/>
    <w:rsid w:val="00A3775A"/>
    <w:rsid w:val="00A4076E"/>
    <w:rsid w:val="00A41183"/>
    <w:rsid w:val="00A42481"/>
    <w:rsid w:val="00A42DFA"/>
    <w:rsid w:val="00A44488"/>
    <w:rsid w:val="00A50186"/>
    <w:rsid w:val="00A53607"/>
    <w:rsid w:val="00A53892"/>
    <w:rsid w:val="00A545E9"/>
    <w:rsid w:val="00A54FB8"/>
    <w:rsid w:val="00A55B00"/>
    <w:rsid w:val="00A5750C"/>
    <w:rsid w:val="00A6406D"/>
    <w:rsid w:val="00A65105"/>
    <w:rsid w:val="00A665A3"/>
    <w:rsid w:val="00A71BFD"/>
    <w:rsid w:val="00A72B3C"/>
    <w:rsid w:val="00A75131"/>
    <w:rsid w:val="00A76B7B"/>
    <w:rsid w:val="00A7753E"/>
    <w:rsid w:val="00A81E8F"/>
    <w:rsid w:val="00A82B68"/>
    <w:rsid w:val="00A85342"/>
    <w:rsid w:val="00A855FB"/>
    <w:rsid w:val="00A87F9F"/>
    <w:rsid w:val="00A9010D"/>
    <w:rsid w:val="00A918EA"/>
    <w:rsid w:val="00A922BA"/>
    <w:rsid w:val="00A9384D"/>
    <w:rsid w:val="00A94610"/>
    <w:rsid w:val="00A95DE3"/>
    <w:rsid w:val="00AA1934"/>
    <w:rsid w:val="00AA21E6"/>
    <w:rsid w:val="00AA3372"/>
    <w:rsid w:val="00AA36A1"/>
    <w:rsid w:val="00AA43C4"/>
    <w:rsid w:val="00AA5C9B"/>
    <w:rsid w:val="00AA5CC4"/>
    <w:rsid w:val="00AA5D20"/>
    <w:rsid w:val="00AA6343"/>
    <w:rsid w:val="00AA6778"/>
    <w:rsid w:val="00AA7A28"/>
    <w:rsid w:val="00AB0AF5"/>
    <w:rsid w:val="00AB6AB4"/>
    <w:rsid w:val="00AC0151"/>
    <w:rsid w:val="00AC43C1"/>
    <w:rsid w:val="00AD0146"/>
    <w:rsid w:val="00AD140E"/>
    <w:rsid w:val="00AD1AB9"/>
    <w:rsid w:val="00AD2C8D"/>
    <w:rsid w:val="00AD2FE7"/>
    <w:rsid w:val="00AD7439"/>
    <w:rsid w:val="00AD7CE5"/>
    <w:rsid w:val="00AE0863"/>
    <w:rsid w:val="00AE22EA"/>
    <w:rsid w:val="00AE3275"/>
    <w:rsid w:val="00AE474A"/>
    <w:rsid w:val="00AE7BE7"/>
    <w:rsid w:val="00AF3E6F"/>
    <w:rsid w:val="00B000DF"/>
    <w:rsid w:val="00B021D3"/>
    <w:rsid w:val="00B02701"/>
    <w:rsid w:val="00B02D41"/>
    <w:rsid w:val="00B06FB8"/>
    <w:rsid w:val="00B10307"/>
    <w:rsid w:val="00B12650"/>
    <w:rsid w:val="00B15E71"/>
    <w:rsid w:val="00B22B8D"/>
    <w:rsid w:val="00B23F30"/>
    <w:rsid w:val="00B26D79"/>
    <w:rsid w:val="00B26F52"/>
    <w:rsid w:val="00B36920"/>
    <w:rsid w:val="00B369FD"/>
    <w:rsid w:val="00B432E6"/>
    <w:rsid w:val="00B434B0"/>
    <w:rsid w:val="00B44590"/>
    <w:rsid w:val="00B45A7B"/>
    <w:rsid w:val="00B45AB1"/>
    <w:rsid w:val="00B473F5"/>
    <w:rsid w:val="00B5045F"/>
    <w:rsid w:val="00B50631"/>
    <w:rsid w:val="00B5268A"/>
    <w:rsid w:val="00B53473"/>
    <w:rsid w:val="00B56B03"/>
    <w:rsid w:val="00B62562"/>
    <w:rsid w:val="00B70954"/>
    <w:rsid w:val="00B7126C"/>
    <w:rsid w:val="00B72D70"/>
    <w:rsid w:val="00B73812"/>
    <w:rsid w:val="00B761C9"/>
    <w:rsid w:val="00B80961"/>
    <w:rsid w:val="00B8635D"/>
    <w:rsid w:val="00B8692B"/>
    <w:rsid w:val="00B8714D"/>
    <w:rsid w:val="00B90D4A"/>
    <w:rsid w:val="00B93036"/>
    <w:rsid w:val="00B94367"/>
    <w:rsid w:val="00B95447"/>
    <w:rsid w:val="00B95B5A"/>
    <w:rsid w:val="00B95FD5"/>
    <w:rsid w:val="00BA132B"/>
    <w:rsid w:val="00BA270A"/>
    <w:rsid w:val="00BA3D38"/>
    <w:rsid w:val="00BB24B8"/>
    <w:rsid w:val="00BB3EC3"/>
    <w:rsid w:val="00BB616F"/>
    <w:rsid w:val="00BB6688"/>
    <w:rsid w:val="00BC0654"/>
    <w:rsid w:val="00BC0919"/>
    <w:rsid w:val="00BC0A07"/>
    <w:rsid w:val="00BC2816"/>
    <w:rsid w:val="00BC46A0"/>
    <w:rsid w:val="00BC60A8"/>
    <w:rsid w:val="00BC793A"/>
    <w:rsid w:val="00BC796D"/>
    <w:rsid w:val="00BD0EF3"/>
    <w:rsid w:val="00BD26CC"/>
    <w:rsid w:val="00BD2D93"/>
    <w:rsid w:val="00BD4ECF"/>
    <w:rsid w:val="00BE3FD1"/>
    <w:rsid w:val="00BE49DC"/>
    <w:rsid w:val="00BE6CDB"/>
    <w:rsid w:val="00BE6FB7"/>
    <w:rsid w:val="00BE78A0"/>
    <w:rsid w:val="00BF1714"/>
    <w:rsid w:val="00BF25F2"/>
    <w:rsid w:val="00BF6CAE"/>
    <w:rsid w:val="00BF7A13"/>
    <w:rsid w:val="00C001F0"/>
    <w:rsid w:val="00C00448"/>
    <w:rsid w:val="00C015EB"/>
    <w:rsid w:val="00C01D92"/>
    <w:rsid w:val="00C055A4"/>
    <w:rsid w:val="00C0611A"/>
    <w:rsid w:val="00C130DD"/>
    <w:rsid w:val="00C13248"/>
    <w:rsid w:val="00C13340"/>
    <w:rsid w:val="00C13683"/>
    <w:rsid w:val="00C1786A"/>
    <w:rsid w:val="00C17900"/>
    <w:rsid w:val="00C20A96"/>
    <w:rsid w:val="00C21EA4"/>
    <w:rsid w:val="00C22241"/>
    <w:rsid w:val="00C258D0"/>
    <w:rsid w:val="00C307BC"/>
    <w:rsid w:val="00C318F6"/>
    <w:rsid w:val="00C31A1E"/>
    <w:rsid w:val="00C32F48"/>
    <w:rsid w:val="00C351A7"/>
    <w:rsid w:val="00C4015F"/>
    <w:rsid w:val="00C4081E"/>
    <w:rsid w:val="00C44211"/>
    <w:rsid w:val="00C471AC"/>
    <w:rsid w:val="00C5011C"/>
    <w:rsid w:val="00C50765"/>
    <w:rsid w:val="00C5283F"/>
    <w:rsid w:val="00C5442C"/>
    <w:rsid w:val="00C54746"/>
    <w:rsid w:val="00C54DEF"/>
    <w:rsid w:val="00C54F05"/>
    <w:rsid w:val="00C55A88"/>
    <w:rsid w:val="00C55FD4"/>
    <w:rsid w:val="00C6067A"/>
    <w:rsid w:val="00C6306D"/>
    <w:rsid w:val="00C66492"/>
    <w:rsid w:val="00C66900"/>
    <w:rsid w:val="00C6695B"/>
    <w:rsid w:val="00C67737"/>
    <w:rsid w:val="00C74F97"/>
    <w:rsid w:val="00C77111"/>
    <w:rsid w:val="00C80E47"/>
    <w:rsid w:val="00C85BDF"/>
    <w:rsid w:val="00C87163"/>
    <w:rsid w:val="00C91257"/>
    <w:rsid w:val="00C95387"/>
    <w:rsid w:val="00CA3FE0"/>
    <w:rsid w:val="00CA6EC2"/>
    <w:rsid w:val="00CB05EF"/>
    <w:rsid w:val="00CB0A0C"/>
    <w:rsid w:val="00CB507C"/>
    <w:rsid w:val="00CB6C8D"/>
    <w:rsid w:val="00CC0F9B"/>
    <w:rsid w:val="00CC1A2E"/>
    <w:rsid w:val="00CC6FDE"/>
    <w:rsid w:val="00CC7A9F"/>
    <w:rsid w:val="00CD43CC"/>
    <w:rsid w:val="00CE0107"/>
    <w:rsid w:val="00CE2F79"/>
    <w:rsid w:val="00CE40F0"/>
    <w:rsid w:val="00CE5EC6"/>
    <w:rsid w:val="00CE6069"/>
    <w:rsid w:val="00CF0C06"/>
    <w:rsid w:val="00CF3997"/>
    <w:rsid w:val="00CF3B32"/>
    <w:rsid w:val="00CF5264"/>
    <w:rsid w:val="00CF587E"/>
    <w:rsid w:val="00D01E7C"/>
    <w:rsid w:val="00D0530B"/>
    <w:rsid w:val="00D0567F"/>
    <w:rsid w:val="00D112AA"/>
    <w:rsid w:val="00D11BB9"/>
    <w:rsid w:val="00D13B83"/>
    <w:rsid w:val="00D232BF"/>
    <w:rsid w:val="00D25BA0"/>
    <w:rsid w:val="00D25CB5"/>
    <w:rsid w:val="00D25FAA"/>
    <w:rsid w:val="00D26E11"/>
    <w:rsid w:val="00D26FBC"/>
    <w:rsid w:val="00D30CF3"/>
    <w:rsid w:val="00D31AAF"/>
    <w:rsid w:val="00D32610"/>
    <w:rsid w:val="00D42E4C"/>
    <w:rsid w:val="00D43E34"/>
    <w:rsid w:val="00D47836"/>
    <w:rsid w:val="00D5039C"/>
    <w:rsid w:val="00D50A5C"/>
    <w:rsid w:val="00D5232D"/>
    <w:rsid w:val="00D536A5"/>
    <w:rsid w:val="00D540D3"/>
    <w:rsid w:val="00D541B7"/>
    <w:rsid w:val="00D56634"/>
    <w:rsid w:val="00D62738"/>
    <w:rsid w:val="00D6688D"/>
    <w:rsid w:val="00D677CD"/>
    <w:rsid w:val="00D7472D"/>
    <w:rsid w:val="00D74966"/>
    <w:rsid w:val="00D7534E"/>
    <w:rsid w:val="00D75CD0"/>
    <w:rsid w:val="00D76CC2"/>
    <w:rsid w:val="00D77103"/>
    <w:rsid w:val="00D77940"/>
    <w:rsid w:val="00D84FCD"/>
    <w:rsid w:val="00D909DC"/>
    <w:rsid w:val="00D97278"/>
    <w:rsid w:val="00DA0921"/>
    <w:rsid w:val="00DA19D6"/>
    <w:rsid w:val="00DA5CF0"/>
    <w:rsid w:val="00DA78C1"/>
    <w:rsid w:val="00DB0A88"/>
    <w:rsid w:val="00DB212C"/>
    <w:rsid w:val="00DB3C13"/>
    <w:rsid w:val="00DB46E6"/>
    <w:rsid w:val="00DB4F48"/>
    <w:rsid w:val="00DB521B"/>
    <w:rsid w:val="00DB5336"/>
    <w:rsid w:val="00DB6D8F"/>
    <w:rsid w:val="00DC05B8"/>
    <w:rsid w:val="00DC2AF4"/>
    <w:rsid w:val="00DC2E40"/>
    <w:rsid w:val="00DC39CD"/>
    <w:rsid w:val="00DC4650"/>
    <w:rsid w:val="00DC47AD"/>
    <w:rsid w:val="00DD0720"/>
    <w:rsid w:val="00DD1D1D"/>
    <w:rsid w:val="00DD531D"/>
    <w:rsid w:val="00DD6C59"/>
    <w:rsid w:val="00DE0D3B"/>
    <w:rsid w:val="00DE1155"/>
    <w:rsid w:val="00DE2465"/>
    <w:rsid w:val="00DE2716"/>
    <w:rsid w:val="00DE38B1"/>
    <w:rsid w:val="00DE3BD7"/>
    <w:rsid w:val="00DE6E4F"/>
    <w:rsid w:val="00DE6FAD"/>
    <w:rsid w:val="00DE7A55"/>
    <w:rsid w:val="00DF28A3"/>
    <w:rsid w:val="00DF2C4D"/>
    <w:rsid w:val="00DF42EA"/>
    <w:rsid w:val="00E02838"/>
    <w:rsid w:val="00E07FD9"/>
    <w:rsid w:val="00E12A4C"/>
    <w:rsid w:val="00E137A3"/>
    <w:rsid w:val="00E16081"/>
    <w:rsid w:val="00E161A4"/>
    <w:rsid w:val="00E17791"/>
    <w:rsid w:val="00E22562"/>
    <w:rsid w:val="00E23581"/>
    <w:rsid w:val="00E25C26"/>
    <w:rsid w:val="00E25E53"/>
    <w:rsid w:val="00E30504"/>
    <w:rsid w:val="00E3072E"/>
    <w:rsid w:val="00E3158F"/>
    <w:rsid w:val="00E327D8"/>
    <w:rsid w:val="00E33B99"/>
    <w:rsid w:val="00E36A68"/>
    <w:rsid w:val="00E37DAC"/>
    <w:rsid w:val="00E41E3E"/>
    <w:rsid w:val="00E41EEC"/>
    <w:rsid w:val="00E4445C"/>
    <w:rsid w:val="00E47140"/>
    <w:rsid w:val="00E567D2"/>
    <w:rsid w:val="00E57B67"/>
    <w:rsid w:val="00E618B4"/>
    <w:rsid w:val="00E63DE0"/>
    <w:rsid w:val="00E65E87"/>
    <w:rsid w:val="00E727B1"/>
    <w:rsid w:val="00E72B76"/>
    <w:rsid w:val="00E739D7"/>
    <w:rsid w:val="00E74D9A"/>
    <w:rsid w:val="00E77628"/>
    <w:rsid w:val="00E77F63"/>
    <w:rsid w:val="00E83FCD"/>
    <w:rsid w:val="00E90380"/>
    <w:rsid w:val="00E97FA5"/>
    <w:rsid w:val="00EA08BD"/>
    <w:rsid w:val="00EA1294"/>
    <w:rsid w:val="00EA12F6"/>
    <w:rsid w:val="00EA3817"/>
    <w:rsid w:val="00EB1E43"/>
    <w:rsid w:val="00EB38B6"/>
    <w:rsid w:val="00EB3AA1"/>
    <w:rsid w:val="00EB3E19"/>
    <w:rsid w:val="00EB478D"/>
    <w:rsid w:val="00EB691F"/>
    <w:rsid w:val="00EC0868"/>
    <w:rsid w:val="00EC0997"/>
    <w:rsid w:val="00EC2A68"/>
    <w:rsid w:val="00EC2FA9"/>
    <w:rsid w:val="00EC3B86"/>
    <w:rsid w:val="00EC6B7A"/>
    <w:rsid w:val="00ED2CD1"/>
    <w:rsid w:val="00ED669B"/>
    <w:rsid w:val="00ED7F47"/>
    <w:rsid w:val="00EE2CDF"/>
    <w:rsid w:val="00EE37BC"/>
    <w:rsid w:val="00EE3808"/>
    <w:rsid w:val="00EE5CB2"/>
    <w:rsid w:val="00EF0965"/>
    <w:rsid w:val="00EF3B7F"/>
    <w:rsid w:val="00EF451B"/>
    <w:rsid w:val="00EF62A3"/>
    <w:rsid w:val="00F00A35"/>
    <w:rsid w:val="00F0170E"/>
    <w:rsid w:val="00F05DB5"/>
    <w:rsid w:val="00F06896"/>
    <w:rsid w:val="00F07606"/>
    <w:rsid w:val="00F077FE"/>
    <w:rsid w:val="00F14BAF"/>
    <w:rsid w:val="00F1554F"/>
    <w:rsid w:val="00F230DD"/>
    <w:rsid w:val="00F25B71"/>
    <w:rsid w:val="00F3151E"/>
    <w:rsid w:val="00F34066"/>
    <w:rsid w:val="00F34141"/>
    <w:rsid w:val="00F34A1F"/>
    <w:rsid w:val="00F35C8E"/>
    <w:rsid w:val="00F36076"/>
    <w:rsid w:val="00F4712E"/>
    <w:rsid w:val="00F56B34"/>
    <w:rsid w:val="00F56DA8"/>
    <w:rsid w:val="00F56F12"/>
    <w:rsid w:val="00F62FF8"/>
    <w:rsid w:val="00F649E1"/>
    <w:rsid w:val="00F6522F"/>
    <w:rsid w:val="00F65CE4"/>
    <w:rsid w:val="00F6602B"/>
    <w:rsid w:val="00F70964"/>
    <w:rsid w:val="00F7498F"/>
    <w:rsid w:val="00F7595A"/>
    <w:rsid w:val="00F75C5A"/>
    <w:rsid w:val="00F76AE5"/>
    <w:rsid w:val="00F83C6D"/>
    <w:rsid w:val="00F87A48"/>
    <w:rsid w:val="00FA1D1E"/>
    <w:rsid w:val="00FA6033"/>
    <w:rsid w:val="00FA6E76"/>
    <w:rsid w:val="00FB20E9"/>
    <w:rsid w:val="00FB2474"/>
    <w:rsid w:val="00FB272D"/>
    <w:rsid w:val="00FB2ED7"/>
    <w:rsid w:val="00FB467E"/>
    <w:rsid w:val="00FB7B51"/>
    <w:rsid w:val="00FC2520"/>
    <w:rsid w:val="00FC2977"/>
    <w:rsid w:val="00FC4049"/>
    <w:rsid w:val="00FC4C85"/>
    <w:rsid w:val="00FD3801"/>
    <w:rsid w:val="00FD5465"/>
    <w:rsid w:val="00FD5F67"/>
    <w:rsid w:val="00FD631D"/>
    <w:rsid w:val="00FD6B71"/>
    <w:rsid w:val="00FD6F61"/>
    <w:rsid w:val="00FE1124"/>
    <w:rsid w:val="00FE1BE6"/>
    <w:rsid w:val="00FE402C"/>
    <w:rsid w:val="00FE44BC"/>
    <w:rsid w:val="00FE5F74"/>
    <w:rsid w:val="00FF018A"/>
    <w:rsid w:val="00FF14F1"/>
    <w:rsid w:val="00FF2F7A"/>
    <w:rsid w:val="00FF3F4C"/>
    <w:rsid w:val="00FF4978"/>
    <w:rsid w:val="00FF63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8020E6"/>
  <w15:docId w15:val="{EFDF5DC7-8A5B-4F11-915E-8BC1E4FF4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1A1"/>
    <w:pPr>
      <w:spacing w:after="0" w:line="240" w:lineRule="auto"/>
    </w:pPr>
  </w:style>
  <w:style w:type="paragraph" w:styleId="Heading1">
    <w:name w:val="heading 1"/>
    <w:basedOn w:val="Normal"/>
    <w:next w:val="Normal"/>
    <w:link w:val="Heading1Char"/>
    <w:qFormat/>
    <w:rsid w:val="00C5442C"/>
    <w:pPr>
      <w:pBdr>
        <w:bottom w:val="single" w:sz="4" w:space="1" w:color="auto"/>
      </w:pBdr>
      <w:jc w:val="center"/>
      <w:outlineLvl w:val="0"/>
    </w:pPr>
    <w:rPr>
      <w:rFonts w:eastAsia="Calibri" w:cs="Tahoma"/>
      <w:b/>
      <w:caps/>
      <w:sz w:val="36"/>
      <w:szCs w:val="36"/>
      <w:lang w:eastAsia="ja-JP"/>
    </w:rPr>
  </w:style>
  <w:style w:type="paragraph" w:styleId="Heading2">
    <w:name w:val="heading 2"/>
    <w:basedOn w:val="Normal"/>
    <w:next w:val="Normal"/>
    <w:link w:val="Heading2Char"/>
    <w:unhideWhenUsed/>
    <w:qFormat/>
    <w:rsid w:val="00CE6069"/>
    <w:pPr>
      <w:pBdr>
        <w:top w:val="single" w:sz="4" w:space="1" w:color="auto"/>
        <w:left w:val="single" w:sz="4" w:space="4" w:color="auto"/>
        <w:bottom w:val="single" w:sz="4" w:space="1" w:color="auto"/>
        <w:right w:val="single" w:sz="4" w:space="4" w:color="auto"/>
      </w:pBdr>
      <w:shd w:val="clear" w:color="auto" w:fill="000000" w:themeFill="text1"/>
      <w:outlineLvl w:val="1"/>
    </w:pPr>
    <w:rPr>
      <w:b/>
      <w:caps/>
      <w:sz w:val="24"/>
      <w:szCs w:val="24"/>
    </w:rPr>
  </w:style>
  <w:style w:type="paragraph" w:styleId="Heading3">
    <w:name w:val="heading 3"/>
    <w:basedOn w:val="Normal"/>
    <w:next w:val="Normal"/>
    <w:link w:val="Heading3Char"/>
    <w:unhideWhenUsed/>
    <w:qFormat/>
    <w:rsid w:val="00CE6069"/>
    <w:pPr>
      <w:pBdr>
        <w:top w:val="single" w:sz="4" w:space="1" w:color="auto"/>
        <w:left w:val="single" w:sz="4" w:space="4" w:color="auto"/>
        <w:bottom w:val="single" w:sz="4" w:space="1" w:color="auto"/>
        <w:right w:val="single" w:sz="4" w:space="4" w:color="auto"/>
      </w:pBdr>
      <w:shd w:val="clear" w:color="auto" w:fill="D9D9D9" w:themeFill="background1" w:themeFillShade="D9"/>
      <w:outlineLvl w:val="2"/>
    </w:pPr>
    <w:rPr>
      <w:rFonts w:cs="Tahoma"/>
      <w:b/>
      <w:caps/>
      <w:sz w:val="24"/>
      <w:szCs w:val="24"/>
    </w:rPr>
  </w:style>
  <w:style w:type="paragraph" w:styleId="Heading4">
    <w:name w:val="heading 4"/>
    <w:basedOn w:val="Normal"/>
    <w:next w:val="Normal"/>
    <w:link w:val="Heading4Char"/>
    <w:unhideWhenUsed/>
    <w:qFormat/>
    <w:rsid w:val="00CE606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outlineLvl w:val="3"/>
    </w:pPr>
    <w:rPr>
      <w:rFonts w:eastAsia="Times New Roman"/>
      <w:b/>
      <w:caps/>
      <w:sz w:val="24"/>
    </w:rPr>
  </w:style>
  <w:style w:type="paragraph" w:styleId="Heading5">
    <w:name w:val="heading 5"/>
    <w:basedOn w:val="Normal"/>
    <w:next w:val="Normal"/>
    <w:link w:val="Heading5Char"/>
    <w:unhideWhenUsed/>
    <w:qFormat/>
    <w:rsid w:val="00CE6069"/>
    <w:pPr>
      <w:outlineLvl w:val="4"/>
    </w:pPr>
    <w:rPr>
      <w:rFonts w:cs="Tahoma"/>
      <w:b/>
      <w:caps/>
      <w:sz w:val="24"/>
      <w:szCs w:val="24"/>
    </w:rPr>
  </w:style>
  <w:style w:type="paragraph" w:styleId="Heading6">
    <w:name w:val="heading 6"/>
    <w:basedOn w:val="Normal"/>
    <w:next w:val="Normal"/>
    <w:link w:val="Heading6Char"/>
    <w:uiPriority w:val="9"/>
    <w:unhideWhenUsed/>
    <w:qFormat/>
    <w:rsid w:val="007E2AD8"/>
    <w:pPr>
      <w:outlineLvl w:val="5"/>
    </w:pPr>
    <w:rPr>
      <w:b/>
      <w:i/>
      <w:u w:val="single"/>
    </w:rPr>
  </w:style>
  <w:style w:type="paragraph" w:styleId="Heading7">
    <w:name w:val="heading 7"/>
    <w:basedOn w:val="Normal"/>
    <w:next w:val="Normal"/>
    <w:link w:val="Heading7Char"/>
    <w:uiPriority w:val="9"/>
    <w:unhideWhenUsed/>
    <w:rsid w:val="005D2BE1"/>
    <w:pPr>
      <w:keepNext/>
      <w:keepLines/>
      <w:spacing w:before="40"/>
      <w:outlineLvl w:val="6"/>
    </w:pPr>
    <w:rPr>
      <w:rFonts w:asciiTheme="majorHAnsi" w:eastAsiaTheme="majorEastAsia" w:hAnsiTheme="majorHAnsi" w:cstheme="majorBidi"/>
      <w:i/>
      <w:iCs/>
      <w:color w:val="243F60" w:themeColor="accent1" w:themeShade="7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tandard"/>
    <w:link w:val="NoSpacingChar"/>
    <w:uiPriority w:val="1"/>
    <w:qFormat/>
    <w:rsid w:val="00DE6FAD"/>
    <w:pPr>
      <w:spacing w:after="0" w:line="240" w:lineRule="auto"/>
    </w:pPr>
    <w:rPr>
      <w:szCs w:val="21"/>
    </w:rPr>
  </w:style>
  <w:style w:type="character" w:customStyle="1" w:styleId="Heading1Char">
    <w:name w:val="Heading 1 Char"/>
    <w:basedOn w:val="DefaultParagraphFont"/>
    <w:link w:val="Heading1"/>
    <w:rsid w:val="00C5442C"/>
    <w:rPr>
      <w:rFonts w:eastAsia="Calibri" w:cs="Tahoma"/>
      <w:b/>
      <w:caps/>
      <w:sz w:val="36"/>
      <w:szCs w:val="36"/>
      <w:lang w:eastAsia="ja-JP"/>
    </w:rPr>
  </w:style>
  <w:style w:type="character" w:customStyle="1" w:styleId="Heading2Char">
    <w:name w:val="Heading 2 Char"/>
    <w:basedOn w:val="DefaultParagraphFont"/>
    <w:link w:val="Heading2"/>
    <w:rsid w:val="00CE6069"/>
    <w:rPr>
      <w:b/>
      <w:caps/>
      <w:sz w:val="24"/>
      <w:szCs w:val="24"/>
      <w:shd w:val="clear" w:color="auto" w:fill="000000" w:themeFill="text1"/>
    </w:rPr>
  </w:style>
  <w:style w:type="character" w:customStyle="1" w:styleId="Heading3Char">
    <w:name w:val="Heading 3 Char"/>
    <w:basedOn w:val="DefaultParagraphFont"/>
    <w:link w:val="Heading3"/>
    <w:rsid w:val="00CE6069"/>
    <w:rPr>
      <w:rFonts w:cs="Tahoma"/>
      <w:b/>
      <w:caps/>
      <w:sz w:val="24"/>
      <w:szCs w:val="24"/>
      <w:shd w:val="clear" w:color="auto" w:fill="D9D9D9" w:themeFill="background1" w:themeFillShade="D9"/>
    </w:rPr>
  </w:style>
  <w:style w:type="character" w:styleId="Hyperlink">
    <w:name w:val="Hyperlink"/>
    <w:basedOn w:val="DefaultParagraphFont"/>
    <w:uiPriority w:val="99"/>
    <w:rsid w:val="00A665A3"/>
    <w:rPr>
      <w:rFonts w:cs="Times New Roman"/>
      <w:color w:val="0000FF"/>
      <w:u w:val="single"/>
    </w:rPr>
  </w:style>
  <w:style w:type="character" w:styleId="FollowedHyperlink">
    <w:name w:val="FollowedHyperlink"/>
    <w:basedOn w:val="DefaultParagraphFont"/>
    <w:uiPriority w:val="99"/>
    <w:unhideWhenUsed/>
    <w:rsid w:val="007521F4"/>
    <w:rPr>
      <w:color w:val="800080" w:themeColor="followedHyperlink"/>
      <w:u w:val="single"/>
    </w:rPr>
  </w:style>
  <w:style w:type="character" w:customStyle="1" w:styleId="standard">
    <w:name w:val="standard"/>
    <w:basedOn w:val="DefaultParagraphFont"/>
    <w:rsid w:val="007521F4"/>
  </w:style>
  <w:style w:type="character" w:customStyle="1" w:styleId="tally">
    <w:name w:val="tally"/>
    <w:basedOn w:val="DefaultParagraphFont"/>
    <w:rsid w:val="007521F4"/>
  </w:style>
  <w:style w:type="paragraph" w:styleId="TOCHeading">
    <w:name w:val="TOC Heading"/>
    <w:basedOn w:val="Heading1"/>
    <w:next w:val="Normal"/>
    <w:uiPriority w:val="39"/>
    <w:unhideWhenUsed/>
    <w:qFormat/>
    <w:rsid w:val="00EC0997"/>
    <w:pPr>
      <w:keepNext/>
      <w:keepLines/>
      <w:spacing w:line="276" w:lineRule="auto"/>
      <w:outlineLvl w:val="9"/>
    </w:pPr>
    <w:rPr>
      <w:rFonts w:eastAsiaTheme="majorEastAsia"/>
      <w:bCs/>
    </w:rPr>
  </w:style>
  <w:style w:type="paragraph" w:styleId="TOC2">
    <w:name w:val="toc 2"/>
    <w:basedOn w:val="Normal"/>
    <w:next w:val="Normal"/>
    <w:autoRedefine/>
    <w:uiPriority w:val="39"/>
    <w:unhideWhenUsed/>
    <w:qFormat/>
    <w:rsid w:val="00F34A1F"/>
    <w:pPr>
      <w:ind w:left="240"/>
    </w:pPr>
  </w:style>
  <w:style w:type="paragraph" w:styleId="BalloonText">
    <w:name w:val="Balloon Text"/>
    <w:basedOn w:val="Normal"/>
    <w:link w:val="BalloonTextChar"/>
    <w:uiPriority w:val="99"/>
    <w:unhideWhenUsed/>
    <w:rsid w:val="006B0F68"/>
    <w:rPr>
      <w:rFonts w:ascii="Tahoma" w:hAnsi="Tahoma" w:cs="Tahoma"/>
      <w:sz w:val="16"/>
      <w:szCs w:val="16"/>
    </w:rPr>
  </w:style>
  <w:style w:type="character" w:customStyle="1" w:styleId="BalloonTextChar">
    <w:name w:val="Balloon Text Char"/>
    <w:basedOn w:val="DefaultParagraphFont"/>
    <w:link w:val="BalloonText"/>
    <w:uiPriority w:val="99"/>
    <w:rsid w:val="006B0F68"/>
    <w:rPr>
      <w:rFonts w:ascii="Tahoma" w:eastAsia="Calibri" w:hAnsi="Tahoma" w:cs="Tahoma"/>
      <w:sz w:val="16"/>
      <w:szCs w:val="16"/>
    </w:rPr>
  </w:style>
  <w:style w:type="paragraph" w:styleId="BodyTextIndent3">
    <w:name w:val="Body Text Indent 3"/>
    <w:basedOn w:val="Normal"/>
    <w:link w:val="BodyTextIndent3Char"/>
    <w:unhideWhenUsed/>
    <w:rsid w:val="00A7753E"/>
    <w:pPr>
      <w:spacing w:after="120"/>
      <w:ind w:left="360"/>
    </w:pPr>
    <w:rPr>
      <w:rFonts w:eastAsia="Times New Roman"/>
      <w:sz w:val="16"/>
      <w:szCs w:val="16"/>
    </w:rPr>
  </w:style>
  <w:style w:type="character" w:customStyle="1" w:styleId="BodyTextIndent3Char">
    <w:name w:val="Body Text Indent 3 Char"/>
    <w:basedOn w:val="DefaultParagraphFont"/>
    <w:link w:val="BodyTextIndent3"/>
    <w:rsid w:val="00A7753E"/>
    <w:rPr>
      <w:rFonts w:ascii="Times New Roman" w:eastAsia="Times New Roman" w:hAnsi="Times New Roman" w:cs="Times New Roman"/>
      <w:sz w:val="16"/>
      <w:szCs w:val="16"/>
    </w:rPr>
  </w:style>
  <w:style w:type="paragraph" w:styleId="ListParagraph">
    <w:name w:val="List Paragraph"/>
    <w:aliases w:val="Dot pt,F5 List Paragraph,List Paragraph Char Char Char,Indicator Text,Numbered Para 1,Bullet 1,Bullet Points,List Paragraph2,MAIN CONTENT,Normal numbered,List Paragraph1,Colorful List - Accent 11,Issue Action POC,3,POCG Table Text"/>
    <w:basedOn w:val="Normal"/>
    <w:link w:val="ListParagraphChar"/>
    <w:uiPriority w:val="34"/>
    <w:qFormat/>
    <w:rsid w:val="00A7753E"/>
    <w:pPr>
      <w:ind w:left="720"/>
      <w:contextualSpacing/>
    </w:pPr>
    <w:rPr>
      <w:rFonts w:eastAsia="Times New Roman"/>
      <w:szCs w:val="24"/>
    </w:rPr>
  </w:style>
  <w:style w:type="paragraph" w:styleId="TOC1">
    <w:name w:val="toc 1"/>
    <w:basedOn w:val="Normal"/>
    <w:next w:val="Normal"/>
    <w:autoRedefine/>
    <w:uiPriority w:val="39"/>
    <w:unhideWhenUsed/>
    <w:qFormat/>
    <w:rsid w:val="00F34A1F"/>
    <w:pPr>
      <w:spacing w:before="105"/>
    </w:pPr>
    <w:rPr>
      <w:b/>
    </w:rPr>
  </w:style>
  <w:style w:type="paragraph" w:styleId="TOC3">
    <w:name w:val="toc 3"/>
    <w:basedOn w:val="Normal"/>
    <w:next w:val="Normal"/>
    <w:autoRedefine/>
    <w:uiPriority w:val="39"/>
    <w:unhideWhenUsed/>
    <w:qFormat/>
    <w:rsid w:val="00F34A1F"/>
    <w:pPr>
      <w:ind w:left="480"/>
    </w:pPr>
    <w:rPr>
      <w:i/>
    </w:rPr>
  </w:style>
  <w:style w:type="character" w:customStyle="1" w:styleId="Heading4Char">
    <w:name w:val="Heading 4 Char"/>
    <w:basedOn w:val="DefaultParagraphFont"/>
    <w:link w:val="Heading4"/>
    <w:rsid w:val="00CE6069"/>
    <w:rPr>
      <w:rFonts w:eastAsia="Times New Roman"/>
      <w:b/>
      <w:caps/>
      <w:sz w:val="24"/>
      <w:shd w:val="clear" w:color="auto" w:fill="FFFFFF" w:themeFill="background1"/>
    </w:rPr>
  </w:style>
  <w:style w:type="character" w:customStyle="1" w:styleId="Heading6Char">
    <w:name w:val="Heading 6 Char"/>
    <w:basedOn w:val="DefaultParagraphFont"/>
    <w:link w:val="Heading6"/>
    <w:uiPriority w:val="9"/>
    <w:rsid w:val="007E2AD8"/>
    <w:rPr>
      <w:rFonts w:ascii="Arial" w:eastAsia="Calibri" w:hAnsi="Arial" w:cs="Times New Roman"/>
      <w:b/>
      <w:i/>
      <w:sz w:val="20"/>
      <w:szCs w:val="20"/>
      <w:u w:val="single"/>
      <w:lang w:eastAsia="ja-JP"/>
    </w:rPr>
  </w:style>
  <w:style w:type="paragraph" w:customStyle="1" w:styleId="BookSubHead">
    <w:name w:val="Book Sub Head"/>
    <w:basedOn w:val="Heading2"/>
    <w:autoRedefine/>
    <w:rsid w:val="00EC0997"/>
    <w:pPr>
      <w:pBdr>
        <w:between w:val="single" w:sz="4" w:space="1" w:color="auto"/>
        <w:bar w:val="single" w:sz="4" w:color="auto"/>
      </w:pBdr>
    </w:pPr>
    <w:rPr>
      <w:rFonts w:eastAsia="Times New Roman"/>
    </w:rPr>
  </w:style>
  <w:style w:type="character" w:styleId="Strong">
    <w:name w:val="Strong"/>
    <w:basedOn w:val="DefaultParagraphFont"/>
    <w:uiPriority w:val="22"/>
    <w:rsid w:val="00EC0997"/>
    <w:rPr>
      <w:b/>
      <w:bCs/>
    </w:rPr>
  </w:style>
  <w:style w:type="character" w:customStyle="1" w:styleId="body">
    <w:name w:val="body"/>
    <w:basedOn w:val="DefaultParagraphFont"/>
    <w:rsid w:val="00EC0997"/>
  </w:style>
  <w:style w:type="character" w:customStyle="1" w:styleId="hit">
    <w:name w:val="hit"/>
    <w:basedOn w:val="DefaultParagraphFont"/>
    <w:rsid w:val="00EC0997"/>
  </w:style>
  <w:style w:type="character" w:customStyle="1" w:styleId="verdana">
    <w:name w:val="verdana"/>
    <w:basedOn w:val="DefaultParagraphFont"/>
    <w:rsid w:val="00EC0997"/>
  </w:style>
  <w:style w:type="character" w:styleId="SubtleEmphasis">
    <w:name w:val="Subtle Emphasis"/>
    <w:basedOn w:val="DefaultParagraphFont"/>
    <w:uiPriority w:val="19"/>
    <w:rsid w:val="00EC0997"/>
    <w:rPr>
      <w:i/>
      <w:iCs/>
      <w:color w:val="808080" w:themeColor="text1" w:themeTint="7F"/>
    </w:rPr>
  </w:style>
  <w:style w:type="paragraph" w:styleId="NormalWeb">
    <w:name w:val="Normal (Web)"/>
    <w:basedOn w:val="Normal"/>
    <w:uiPriority w:val="99"/>
    <w:rsid w:val="00EC0997"/>
    <w:pPr>
      <w:spacing w:before="100" w:beforeAutospacing="1" w:after="100" w:afterAutospacing="1"/>
    </w:pPr>
    <w:rPr>
      <w:rFonts w:eastAsia="Times New Roman"/>
      <w:szCs w:val="24"/>
    </w:rPr>
  </w:style>
  <w:style w:type="character" w:customStyle="1" w:styleId="story">
    <w:name w:val="story"/>
    <w:basedOn w:val="DefaultParagraphFont"/>
    <w:rsid w:val="00EC0997"/>
  </w:style>
  <w:style w:type="character" w:customStyle="1" w:styleId="text">
    <w:name w:val="text"/>
    <w:basedOn w:val="DefaultParagraphFont"/>
    <w:rsid w:val="00EC0997"/>
  </w:style>
  <w:style w:type="character" w:customStyle="1" w:styleId="cfbody1">
    <w:name w:val="cf_body1"/>
    <w:basedOn w:val="DefaultParagraphFont"/>
    <w:rsid w:val="00EC0997"/>
  </w:style>
  <w:style w:type="character" w:customStyle="1" w:styleId="storydetail">
    <w:name w:val="storydetail"/>
    <w:basedOn w:val="DefaultParagraphFont"/>
    <w:rsid w:val="00EC0997"/>
  </w:style>
  <w:style w:type="character" w:styleId="Emphasis">
    <w:name w:val="Emphasis"/>
    <w:basedOn w:val="DefaultParagraphFont"/>
    <w:uiPriority w:val="20"/>
    <w:rsid w:val="00EC0997"/>
    <w:rPr>
      <w:i/>
      <w:iCs/>
    </w:rPr>
  </w:style>
  <w:style w:type="character" w:customStyle="1" w:styleId="regulartext">
    <w:name w:val="regulartext"/>
    <w:basedOn w:val="DefaultParagraphFont"/>
    <w:rsid w:val="00EC0997"/>
  </w:style>
  <w:style w:type="paragraph" w:customStyle="1" w:styleId="Pa1">
    <w:name w:val="Pa1"/>
    <w:basedOn w:val="Normal"/>
    <w:next w:val="Normal"/>
    <w:uiPriority w:val="99"/>
    <w:rsid w:val="00EC0997"/>
    <w:pPr>
      <w:autoSpaceDE w:val="0"/>
      <w:autoSpaceDN w:val="0"/>
      <w:adjustRightInd w:val="0"/>
      <w:spacing w:line="161" w:lineRule="atLeast"/>
    </w:pPr>
    <w:rPr>
      <w:rFonts w:ascii="PrimaSans BT" w:eastAsia="Times New Roman" w:hAnsi="PrimaSans BT"/>
      <w:szCs w:val="24"/>
    </w:rPr>
  </w:style>
  <w:style w:type="paragraph" w:styleId="Subtitle">
    <w:name w:val="Subtitle"/>
    <w:basedOn w:val="Normal"/>
    <w:next w:val="Normal"/>
    <w:link w:val="SubtitleChar"/>
    <w:rsid w:val="00EC0997"/>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rsid w:val="00EC0997"/>
    <w:rPr>
      <w:rFonts w:asciiTheme="majorHAnsi" w:eastAsiaTheme="majorEastAsia" w:hAnsiTheme="majorHAnsi" w:cstheme="majorBidi"/>
      <w:i/>
      <w:iCs/>
      <w:color w:val="4F81BD" w:themeColor="accent1"/>
      <w:spacing w:val="15"/>
      <w:sz w:val="24"/>
      <w:szCs w:val="24"/>
    </w:rPr>
  </w:style>
  <w:style w:type="character" w:customStyle="1" w:styleId="yshortcuts">
    <w:name w:val="yshortcuts"/>
    <w:basedOn w:val="DefaultParagraphFont"/>
    <w:rsid w:val="00EC0997"/>
  </w:style>
  <w:style w:type="character" w:customStyle="1" w:styleId="medtext">
    <w:name w:val="medtext"/>
    <w:basedOn w:val="DefaultParagraphFont"/>
    <w:rsid w:val="00EC0997"/>
  </w:style>
  <w:style w:type="character" w:customStyle="1" w:styleId="story2">
    <w:name w:val="story2"/>
    <w:basedOn w:val="DefaultParagraphFont"/>
    <w:rsid w:val="00EC0997"/>
  </w:style>
  <w:style w:type="character" w:customStyle="1" w:styleId="copystyle">
    <w:name w:val="copystyle"/>
    <w:basedOn w:val="DefaultParagraphFont"/>
    <w:rsid w:val="00EC0997"/>
  </w:style>
  <w:style w:type="character" w:customStyle="1" w:styleId="greycopy">
    <w:name w:val="greycopy"/>
    <w:basedOn w:val="DefaultParagraphFont"/>
    <w:rsid w:val="00EC0997"/>
  </w:style>
  <w:style w:type="character" w:customStyle="1" w:styleId="adnquotegang">
    <w:name w:val="adn_quotegang"/>
    <w:basedOn w:val="DefaultParagraphFont"/>
    <w:rsid w:val="00EC0997"/>
  </w:style>
  <w:style w:type="character" w:customStyle="1" w:styleId="text12">
    <w:name w:val="text12"/>
    <w:basedOn w:val="DefaultParagraphFont"/>
    <w:rsid w:val="00EC0997"/>
  </w:style>
  <w:style w:type="character" w:customStyle="1" w:styleId="detail-story">
    <w:name w:val="detail-story"/>
    <w:basedOn w:val="DefaultParagraphFont"/>
    <w:rsid w:val="00EC0997"/>
  </w:style>
  <w:style w:type="character" w:customStyle="1" w:styleId="articletext">
    <w:name w:val="articletext"/>
    <w:basedOn w:val="DefaultParagraphFont"/>
    <w:rsid w:val="00EC0997"/>
  </w:style>
  <w:style w:type="character" w:customStyle="1" w:styleId="mozilla-findbar-search">
    <w:name w:val="__mozilla-findbar-search"/>
    <w:basedOn w:val="DefaultParagraphFont"/>
    <w:rsid w:val="00EC0997"/>
  </w:style>
  <w:style w:type="character" w:customStyle="1" w:styleId="vitstorybody">
    <w:name w:val="vitstorybody"/>
    <w:basedOn w:val="DefaultParagraphFont"/>
    <w:rsid w:val="00EC0997"/>
  </w:style>
  <w:style w:type="paragraph" w:styleId="TOC4">
    <w:name w:val="toc 4"/>
    <w:basedOn w:val="Normal"/>
    <w:next w:val="Normal"/>
    <w:autoRedefine/>
    <w:uiPriority w:val="39"/>
    <w:unhideWhenUsed/>
    <w:rsid w:val="00EC0997"/>
    <w:pPr>
      <w:ind w:left="720"/>
    </w:pPr>
    <w:rPr>
      <w:rFonts w:asciiTheme="minorHAnsi" w:eastAsia="Times New Roman" w:hAnsiTheme="minorHAnsi"/>
      <w:sz w:val="18"/>
      <w:szCs w:val="18"/>
    </w:rPr>
  </w:style>
  <w:style w:type="paragraph" w:styleId="TOC5">
    <w:name w:val="toc 5"/>
    <w:basedOn w:val="Normal"/>
    <w:next w:val="Normal"/>
    <w:autoRedefine/>
    <w:uiPriority w:val="39"/>
    <w:unhideWhenUsed/>
    <w:rsid w:val="00EC0997"/>
    <w:pPr>
      <w:ind w:left="960"/>
    </w:pPr>
    <w:rPr>
      <w:rFonts w:asciiTheme="minorHAnsi" w:eastAsia="Times New Roman" w:hAnsiTheme="minorHAnsi"/>
      <w:sz w:val="18"/>
      <w:szCs w:val="18"/>
    </w:rPr>
  </w:style>
  <w:style w:type="paragraph" w:styleId="TOC6">
    <w:name w:val="toc 6"/>
    <w:basedOn w:val="Normal"/>
    <w:next w:val="Normal"/>
    <w:autoRedefine/>
    <w:uiPriority w:val="39"/>
    <w:unhideWhenUsed/>
    <w:rsid w:val="00EC0997"/>
    <w:pPr>
      <w:ind w:left="1200"/>
    </w:pPr>
    <w:rPr>
      <w:rFonts w:asciiTheme="minorHAnsi" w:eastAsia="Times New Roman" w:hAnsiTheme="minorHAnsi"/>
      <w:sz w:val="18"/>
      <w:szCs w:val="18"/>
    </w:rPr>
  </w:style>
  <w:style w:type="paragraph" w:styleId="TOC7">
    <w:name w:val="toc 7"/>
    <w:basedOn w:val="Normal"/>
    <w:next w:val="Normal"/>
    <w:autoRedefine/>
    <w:uiPriority w:val="39"/>
    <w:unhideWhenUsed/>
    <w:rsid w:val="00EC0997"/>
    <w:pPr>
      <w:ind w:left="1440"/>
    </w:pPr>
    <w:rPr>
      <w:rFonts w:asciiTheme="minorHAnsi" w:eastAsia="Times New Roman" w:hAnsiTheme="minorHAnsi"/>
      <w:sz w:val="18"/>
      <w:szCs w:val="18"/>
    </w:rPr>
  </w:style>
  <w:style w:type="paragraph" w:styleId="TOC8">
    <w:name w:val="toc 8"/>
    <w:basedOn w:val="Normal"/>
    <w:next w:val="Normal"/>
    <w:autoRedefine/>
    <w:uiPriority w:val="39"/>
    <w:unhideWhenUsed/>
    <w:rsid w:val="00EC0997"/>
    <w:pPr>
      <w:ind w:left="1680"/>
    </w:pPr>
    <w:rPr>
      <w:rFonts w:asciiTheme="minorHAnsi" w:eastAsia="Times New Roman" w:hAnsiTheme="minorHAnsi"/>
      <w:sz w:val="18"/>
      <w:szCs w:val="18"/>
    </w:rPr>
  </w:style>
  <w:style w:type="paragraph" w:styleId="TOC9">
    <w:name w:val="toc 9"/>
    <w:basedOn w:val="Normal"/>
    <w:next w:val="Normal"/>
    <w:autoRedefine/>
    <w:uiPriority w:val="39"/>
    <w:unhideWhenUsed/>
    <w:rsid w:val="00EC0997"/>
    <w:pPr>
      <w:ind w:left="1920"/>
    </w:pPr>
    <w:rPr>
      <w:rFonts w:asciiTheme="minorHAnsi" w:eastAsia="Times New Roman" w:hAnsiTheme="minorHAnsi"/>
      <w:sz w:val="18"/>
      <w:szCs w:val="18"/>
    </w:rPr>
  </w:style>
  <w:style w:type="paragraph" w:customStyle="1" w:styleId="loose">
    <w:name w:val="loose"/>
    <w:basedOn w:val="Normal"/>
    <w:rsid w:val="00EC0997"/>
    <w:pPr>
      <w:spacing w:before="100" w:beforeAutospacing="1" w:after="100" w:afterAutospacing="1"/>
    </w:pPr>
    <w:rPr>
      <w:szCs w:val="24"/>
    </w:rPr>
  </w:style>
  <w:style w:type="paragraph" w:customStyle="1" w:styleId="Style1">
    <w:name w:val="Style1"/>
    <w:basedOn w:val="Normal"/>
    <w:link w:val="Style1Char"/>
    <w:rsid w:val="00EC0997"/>
    <w:rPr>
      <w:sz w:val="22"/>
    </w:rPr>
  </w:style>
  <w:style w:type="character" w:customStyle="1" w:styleId="Style1Char">
    <w:name w:val="Style1 Char"/>
    <w:basedOn w:val="DefaultParagraphFont"/>
    <w:link w:val="Style1"/>
    <w:rsid w:val="00EC0997"/>
    <w:rPr>
      <w:rFonts w:ascii="Times New Roman" w:hAnsi="Times New Roman" w:cs="Times New Roman"/>
    </w:rPr>
  </w:style>
  <w:style w:type="paragraph" w:customStyle="1" w:styleId="Style3">
    <w:name w:val="Style3"/>
    <w:basedOn w:val="Normal"/>
    <w:link w:val="Style3Char"/>
    <w:rsid w:val="00EC0997"/>
    <w:pPr>
      <w:pBdr>
        <w:top w:val="single" w:sz="2" w:space="1" w:color="000000"/>
        <w:left w:val="single" w:sz="2" w:space="4" w:color="000000"/>
        <w:bottom w:val="single" w:sz="2" w:space="1" w:color="000000"/>
        <w:right w:val="single" w:sz="2" w:space="4" w:color="000000"/>
      </w:pBdr>
      <w:shd w:val="clear" w:color="auto" w:fill="D9D9D9"/>
    </w:pPr>
    <w:rPr>
      <w:rFonts w:eastAsia="Times New Roman"/>
      <w:b/>
      <w:szCs w:val="24"/>
    </w:rPr>
  </w:style>
  <w:style w:type="character" w:customStyle="1" w:styleId="Style3Char">
    <w:name w:val="Style3 Char"/>
    <w:basedOn w:val="DefaultParagraphFont"/>
    <w:link w:val="Style3"/>
    <w:rsid w:val="00EC0997"/>
    <w:rPr>
      <w:rFonts w:ascii="Times New Roman" w:eastAsia="Times New Roman" w:hAnsi="Times New Roman" w:cs="Times New Roman"/>
      <w:b/>
      <w:sz w:val="24"/>
      <w:szCs w:val="24"/>
      <w:shd w:val="clear" w:color="auto" w:fill="D9D9D9"/>
    </w:rPr>
  </w:style>
  <w:style w:type="paragraph" w:styleId="DocumentMap">
    <w:name w:val="Document Map"/>
    <w:basedOn w:val="Normal"/>
    <w:link w:val="DocumentMapChar"/>
    <w:uiPriority w:val="99"/>
    <w:semiHidden/>
    <w:unhideWhenUsed/>
    <w:rsid w:val="00EC0997"/>
    <w:rPr>
      <w:rFonts w:ascii="Tahoma" w:eastAsia="Times New Roman" w:hAnsi="Tahoma" w:cs="Tahoma"/>
      <w:sz w:val="16"/>
      <w:szCs w:val="16"/>
    </w:rPr>
  </w:style>
  <w:style w:type="character" w:customStyle="1" w:styleId="DocumentMapChar">
    <w:name w:val="Document Map Char"/>
    <w:basedOn w:val="DefaultParagraphFont"/>
    <w:link w:val="DocumentMap"/>
    <w:uiPriority w:val="99"/>
    <w:semiHidden/>
    <w:rsid w:val="00EC0997"/>
    <w:rPr>
      <w:rFonts w:ascii="Tahoma" w:eastAsia="Times New Roman" w:hAnsi="Tahoma" w:cs="Tahoma"/>
      <w:sz w:val="16"/>
      <w:szCs w:val="16"/>
    </w:rPr>
  </w:style>
  <w:style w:type="character" w:styleId="CommentReference">
    <w:name w:val="annotation reference"/>
    <w:basedOn w:val="DefaultParagraphFont"/>
    <w:uiPriority w:val="99"/>
    <w:unhideWhenUsed/>
    <w:rsid w:val="00EC0997"/>
    <w:rPr>
      <w:sz w:val="16"/>
      <w:szCs w:val="16"/>
    </w:rPr>
  </w:style>
  <w:style w:type="paragraph" w:styleId="CommentText">
    <w:name w:val="annotation text"/>
    <w:basedOn w:val="Normal"/>
    <w:link w:val="CommentTextChar"/>
    <w:uiPriority w:val="99"/>
    <w:unhideWhenUsed/>
    <w:rsid w:val="00EC0997"/>
    <w:rPr>
      <w:rFonts w:eastAsia="Times New Roman"/>
    </w:rPr>
  </w:style>
  <w:style w:type="character" w:customStyle="1" w:styleId="CommentTextChar">
    <w:name w:val="Comment Text Char"/>
    <w:basedOn w:val="DefaultParagraphFont"/>
    <w:link w:val="CommentText"/>
    <w:uiPriority w:val="99"/>
    <w:rsid w:val="00EC099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unhideWhenUsed/>
    <w:rsid w:val="00EC0997"/>
    <w:rPr>
      <w:b/>
      <w:bCs/>
    </w:rPr>
  </w:style>
  <w:style w:type="character" w:customStyle="1" w:styleId="CommentSubjectChar">
    <w:name w:val="Comment Subject Char"/>
    <w:basedOn w:val="CommentTextChar"/>
    <w:link w:val="CommentSubject"/>
    <w:uiPriority w:val="99"/>
    <w:rsid w:val="00EC0997"/>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EC0997"/>
  </w:style>
  <w:style w:type="paragraph" w:styleId="HTMLPreformatted">
    <w:name w:val="HTML Preformatted"/>
    <w:basedOn w:val="Normal"/>
    <w:link w:val="HTMLPreformattedChar"/>
    <w:uiPriority w:val="99"/>
    <w:unhideWhenUsed/>
    <w:rsid w:val="00EC0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EC0997"/>
    <w:rPr>
      <w:rFonts w:ascii="Courier New" w:eastAsia="Times New Roman" w:hAnsi="Courier New" w:cs="Courier New"/>
      <w:sz w:val="20"/>
      <w:szCs w:val="20"/>
    </w:rPr>
  </w:style>
  <w:style w:type="character" w:customStyle="1" w:styleId="NoSpacingChar">
    <w:name w:val="No Spacing Char"/>
    <w:aliases w:val="Standard Char"/>
    <w:basedOn w:val="DefaultParagraphFont"/>
    <w:link w:val="NoSpacing"/>
    <w:uiPriority w:val="1"/>
    <w:locked/>
    <w:rsid w:val="00DE6FAD"/>
    <w:rPr>
      <w:rFonts w:ascii="Arial" w:hAnsi="Arial"/>
      <w:sz w:val="20"/>
      <w:szCs w:val="21"/>
    </w:rPr>
  </w:style>
  <w:style w:type="table" w:styleId="TableGrid">
    <w:name w:val="Table Grid"/>
    <w:basedOn w:val="TableNormal"/>
    <w:uiPriority w:val="39"/>
    <w:rsid w:val="00394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qj">
    <w:name w:val="aqj"/>
    <w:basedOn w:val="DefaultParagraphFont"/>
    <w:rsid w:val="007D62CC"/>
  </w:style>
  <w:style w:type="character" w:customStyle="1" w:styleId="Heading5Char">
    <w:name w:val="Heading 5 Char"/>
    <w:basedOn w:val="DefaultParagraphFont"/>
    <w:link w:val="Heading5"/>
    <w:rsid w:val="00CE6069"/>
    <w:rPr>
      <w:rFonts w:cs="Tahoma"/>
      <w:b/>
      <w:caps/>
      <w:sz w:val="24"/>
      <w:szCs w:val="24"/>
    </w:rPr>
  </w:style>
  <w:style w:type="paragraph" w:customStyle="1" w:styleId="OldMaterial">
    <w:name w:val="Old Material"/>
    <w:basedOn w:val="NoSpacing"/>
    <w:link w:val="OldMaterialChar"/>
    <w:rsid w:val="00643AC9"/>
    <w:rPr>
      <w:rFonts w:cs="Tahoma"/>
      <w:color w:val="C00000"/>
    </w:rPr>
  </w:style>
  <w:style w:type="character" w:customStyle="1" w:styleId="OldMaterialChar">
    <w:name w:val="Old Material Char"/>
    <w:basedOn w:val="Heading1Char"/>
    <w:link w:val="OldMaterial"/>
    <w:rsid w:val="00643AC9"/>
    <w:rPr>
      <w:rFonts w:ascii="Times New Roman" w:eastAsia="Calibri" w:hAnsi="Times New Roman" w:cs="Tahoma"/>
      <w:b/>
      <w:caps/>
      <w:color w:val="C00000"/>
      <w:sz w:val="21"/>
      <w:szCs w:val="21"/>
      <w:lang w:eastAsia="ja-JP"/>
    </w:rPr>
  </w:style>
  <w:style w:type="character" w:customStyle="1" w:styleId="Heading7Char">
    <w:name w:val="Heading 7 Char"/>
    <w:basedOn w:val="DefaultParagraphFont"/>
    <w:link w:val="Heading7"/>
    <w:uiPriority w:val="9"/>
    <w:rsid w:val="005D2BE1"/>
    <w:rPr>
      <w:rFonts w:asciiTheme="majorHAnsi" w:eastAsiaTheme="majorEastAsia" w:hAnsiTheme="majorHAnsi" w:cstheme="majorBidi"/>
      <w:i/>
      <w:iCs/>
      <w:color w:val="243F60" w:themeColor="accent1" w:themeShade="7F"/>
    </w:rPr>
  </w:style>
  <w:style w:type="paragraph" w:styleId="Header">
    <w:name w:val="header"/>
    <w:basedOn w:val="Normal"/>
    <w:link w:val="HeaderChar"/>
    <w:uiPriority w:val="99"/>
    <w:unhideWhenUsed/>
    <w:rsid w:val="005D2BE1"/>
    <w:pPr>
      <w:tabs>
        <w:tab w:val="center" w:pos="4680"/>
        <w:tab w:val="right" w:pos="9360"/>
      </w:tabs>
    </w:pPr>
    <w:rPr>
      <w:rFonts w:asciiTheme="minorHAnsi" w:eastAsiaTheme="minorEastAsia" w:hAnsiTheme="minorHAnsi" w:cstheme="minorBidi"/>
      <w:sz w:val="22"/>
    </w:rPr>
  </w:style>
  <w:style w:type="character" w:customStyle="1" w:styleId="HeaderChar">
    <w:name w:val="Header Char"/>
    <w:basedOn w:val="DefaultParagraphFont"/>
    <w:link w:val="Header"/>
    <w:uiPriority w:val="99"/>
    <w:rsid w:val="005D2BE1"/>
    <w:rPr>
      <w:rFonts w:eastAsiaTheme="minorEastAsia"/>
    </w:rPr>
  </w:style>
  <w:style w:type="paragraph" w:styleId="Footer">
    <w:name w:val="footer"/>
    <w:basedOn w:val="Normal"/>
    <w:link w:val="FooterChar"/>
    <w:uiPriority w:val="99"/>
    <w:unhideWhenUsed/>
    <w:rsid w:val="005D2BE1"/>
    <w:pPr>
      <w:tabs>
        <w:tab w:val="center" w:pos="4680"/>
        <w:tab w:val="right" w:pos="9360"/>
      </w:tabs>
    </w:pPr>
    <w:rPr>
      <w:rFonts w:asciiTheme="minorHAnsi" w:eastAsiaTheme="minorEastAsia" w:hAnsiTheme="minorHAnsi" w:cstheme="minorBidi"/>
      <w:sz w:val="22"/>
    </w:rPr>
  </w:style>
  <w:style w:type="character" w:customStyle="1" w:styleId="FooterChar">
    <w:name w:val="Footer Char"/>
    <w:basedOn w:val="DefaultParagraphFont"/>
    <w:link w:val="Footer"/>
    <w:uiPriority w:val="99"/>
    <w:rsid w:val="005D2BE1"/>
    <w:rPr>
      <w:rFonts w:eastAsiaTheme="minorEastAsia"/>
    </w:rPr>
  </w:style>
  <w:style w:type="character" w:customStyle="1" w:styleId="block">
    <w:name w:val="block"/>
    <w:basedOn w:val="DefaultParagraphFont"/>
    <w:rsid w:val="005D2BE1"/>
  </w:style>
  <w:style w:type="character" w:customStyle="1" w:styleId="username">
    <w:name w:val="username"/>
    <w:basedOn w:val="DefaultParagraphFont"/>
    <w:rsid w:val="005D2BE1"/>
  </w:style>
  <w:style w:type="character" w:customStyle="1" w:styleId="at">
    <w:name w:val="at"/>
    <w:basedOn w:val="DefaultParagraphFont"/>
    <w:rsid w:val="005D2BE1"/>
  </w:style>
  <w:style w:type="paragraph" w:customStyle="1" w:styleId="js-tweet-text">
    <w:name w:val="js-tweet-text"/>
    <w:basedOn w:val="Normal"/>
    <w:rsid w:val="005D2BE1"/>
    <w:pPr>
      <w:spacing w:before="100" w:beforeAutospacing="1" w:after="100" w:afterAutospacing="1"/>
    </w:pPr>
    <w:rPr>
      <w:rFonts w:eastAsia="Times New Roman"/>
      <w:szCs w:val="24"/>
    </w:rPr>
  </w:style>
  <w:style w:type="paragraph" w:styleId="Revision">
    <w:name w:val="Revision"/>
    <w:hidden/>
    <w:uiPriority w:val="99"/>
    <w:semiHidden/>
    <w:rsid w:val="005D2BE1"/>
    <w:pPr>
      <w:spacing w:after="0" w:line="240" w:lineRule="auto"/>
    </w:pPr>
    <w:rPr>
      <w:rFonts w:eastAsiaTheme="minorEastAsia"/>
    </w:rPr>
  </w:style>
  <w:style w:type="paragraph" w:customStyle="1" w:styleId="xl64">
    <w:name w:val="xl64"/>
    <w:basedOn w:val="Normal"/>
    <w:rsid w:val="005D2BE1"/>
    <w:pPr>
      <w:pBdr>
        <w:top w:val="single" w:sz="4" w:space="0" w:color="D9D9D9"/>
        <w:left w:val="single" w:sz="4" w:space="0" w:color="D9D9D9"/>
        <w:bottom w:val="single" w:sz="4" w:space="0" w:color="D9D9D9"/>
        <w:right w:val="single" w:sz="4" w:space="0" w:color="D9D9D9"/>
      </w:pBdr>
      <w:shd w:val="clear" w:color="000000" w:fill="FFFFFF"/>
      <w:spacing w:before="100" w:beforeAutospacing="1" w:after="100" w:afterAutospacing="1"/>
    </w:pPr>
    <w:rPr>
      <w:rFonts w:eastAsia="Times New Roman"/>
      <w:sz w:val="21"/>
      <w:szCs w:val="21"/>
    </w:rPr>
  </w:style>
  <w:style w:type="paragraph" w:customStyle="1" w:styleId="xl65">
    <w:name w:val="xl65"/>
    <w:basedOn w:val="Normal"/>
    <w:rsid w:val="005D2BE1"/>
    <w:pPr>
      <w:pBdr>
        <w:top w:val="single" w:sz="4" w:space="0" w:color="D9D9D9"/>
        <w:left w:val="single" w:sz="4" w:space="0" w:color="D9D9D9"/>
        <w:bottom w:val="single" w:sz="4" w:space="0" w:color="D9D9D9"/>
        <w:right w:val="single" w:sz="4" w:space="0" w:color="D9D9D9"/>
      </w:pBdr>
      <w:shd w:val="clear" w:color="000000" w:fill="FFFFFF"/>
      <w:spacing w:before="100" w:beforeAutospacing="1" w:after="100" w:afterAutospacing="1"/>
      <w:textAlignment w:val="top"/>
    </w:pPr>
    <w:rPr>
      <w:rFonts w:eastAsia="Times New Roman"/>
      <w:sz w:val="21"/>
      <w:szCs w:val="21"/>
    </w:rPr>
  </w:style>
  <w:style w:type="paragraph" w:customStyle="1" w:styleId="xl66">
    <w:name w:val="xl66"/>
    <w:basedOn w:val="Normal"/>
    <w:rsid w:val="005D2BE1"/>
    <w:pPr>
      <w:pBdr>
        <w:top w:val="single" w:sz="4" w:space="0" w:color="D9D9D9"/>
        <w:left w:val="single" w:sz="4" w:space="0" w:color="D9D9D9"/>
        <w:bottom w:val="single" w:sz="4" w:space="0" w:color="D9D9D9"/>
        <w:right w:val="single" w:sz="4" w:space="0" w:color="D9D9D9"/>
      </w:pBdr>
      <w:shd w:val="clear" w:color="000000" w:fill="FFFFFF"/>
      <w:spacing w:before="100" w:beforeAutospacing="1" w:after="100" w:afterAutospacing="1"/>
      <w:textAlignment w:val="top"/>
    </w:pPr>
    <w:rPr>
      <w:rFonts w:eastAsia="Times New Roman"/>
      <w:color w:val="0563C1"/>
      <w:sz w:val="21"/>
      <w:szCs w:val="21"/>
      <w:u w:val="single"/>
    </w:rPr>
  </w:style>
  <w:style w:type="paragraph" w:customStyle="1" w:styleId="xl67">
    <w:name w:val="xl67"/>
    <w:basedOn w:val="Normal"/>
    <w:rsid w:val="005D2BE1"/>
    <w:pPr>
      <w:pBdr>
        <w:top w:val="single" w:sz="4" w:space="0" w:color="D9D9D9"/>
        <w:left w:val="single" w:sz="4" w:space="0" w:color="D9D9D9"/>
        <w:bottom w:val="single" w:sz="4" w:space="0" w:color="D9D9D9"/>
        <w:right w:val="single" w:sz="4" w:space="0" w:color="D9D9D9"/>
      </w:pBdr>
      <w:shd w:val="clear" w:color="000000" w:fill="FFFFFF"/>
      <w:spacing w:before="100" w:beforeAutospacing="1" w:after="100" w:afterAutospacing="1"/>
      <w:textAlignment w:val="top"/>
    </w:pPr>
    <w:rPr>
      <w:rFonts w:eastAsia="Times New Roman"/>
      <w:sz w:val="21"/>
      <w:szCs w:val="21"/>
    </w:rPr>
  </w:style>
  <w:style w:type="paragraph" w:customStyle="1" w:styleId="xl68">
    <w:name w:val="xl68"/>
    <w:basedOn w:val="Normal"/>
    <w:rsid w:val="005D2BE1"/>
    <w:pPr>
      <w:pBdr>
        <w:top w:val="single" w:sz="4" w:space="0" w:color="D9D9D9"/>
        <w:left w:val="single" w:sz="4" w:space="0" w:color="D9D9D9"/>
        <w:bottom w:val="single" w:sz="4" w:space="0" w:color="D9D9D9"/>
        <w:right w:val="single" w:sz="4" w:space="0" w:color="D9D9D9"/>
      </w:pBdr>
      <w:shd w:val="clear" w:color="000000" w:fill="FFFFFF"/>
      <w:spacing w:before="100" w:beforeAutospacing="1" w:after="100" w:afterAutospacing="1"/>
      <w:jc w:val="center"/>
    </w:pPr>
    <w:rPr>
      <w:rFonts w:ascii="Tahoma" w:eastAsia="Times New Roman" w:hAnsi="Tahoma" w:cs="Tahoma"/>
      <w:b/>
      <w:bCs/>
      <w:sz w:val="21"/>
      <w:szCs w:val="21"/>
    </w:rPr>
  </w:style>
  <w:style w:type="paragraph" w:customStyle="1" w:styleId="xl69">
    <w:name w:val="xl69"/>
    <w:basedOn w:val="Normal"/>
    <w:rsid w:val="005D2BE1"/>
    <w:pPr>
      <w:pBdr>
        <w:top w:val="single" w:sz="4" w:space="0" w:color="D9D9D9"/>
        <w:left w:val="single" w:sz="4" w:space="0" w:color="D9D9D9"/>
        <w:right w:val="single" w:sz="4" w:space="0" w:color="D9D9D9"/>
      </w:pBdr>
      <w:shd w:val="clear" w:color="000000" w:fill="FFFFFF"/>
      <w:spacing w:before="100" w:beforeAutospacing="1" w:after="100" w:afterAutospacing="1"/>
    </w:pPr>
    <w:rPr>
      <w:rFonts w:eastAsia="Times New Roman"/>
      <w:sz w:val="21"/>
      <w:szCs w:val="21"/>
    </w:rPr>
  </w:style>
  <w:style w:type="paragraph" w:customStyle="1" w:styleId="xl70">
    <w:name w:val="xl70"/>
    <w:basedOn w:val="Normal"/>
    <w:rsid w:val="005D2BE1"/>
    <w:pPr>
      <w:pBdr>
        <w:top w:val="single" w:sz="4" w:space="0" w:color="D9D9D9"/>
        <w:left w:val="single" w:sz="4" w:space="0" w:color="D9D9D9"/>
        <w:right w:val="single" w:sz="4" w:space="0" w:color="D9D9D9"/>
      </w:pBdr>
      <w:shd w:val="clear" w:color="000000" w:fill="FFFFFF"/>
      <w:spacing w:before="100" w:beforeAutospacing="1" w:after="100" w:afterAutospacing="1"/>
      <w:textAlignment w:val="top"/>
    </w:pPr>
    <w:rPr>
      <w:rFonts w:eastAsia="Times New Roman"/>
      <w:sz w:val="21"/>
      <w:szCs w:val="21"/>
    </w:rPr>
  </w:style>
  <w:style w:type="paragraph" w:customStyle="1" w:styleId="xl71">
    <w:name w:val="xl71"/>
    <w:basedOn w:val="Normal"/>
    <w:rsid w:val="005D2BE1"/>
    <w:pPr>
      <w:pBdr>
        <w:top w:val="single" w:sz="4" w:space="0" w:color="D9D9D9"/>
        <w:left w:val="single" w:sz="4" w:space="0" w:color="D9D9D9"/>
        <w:right w:val="single" w:sz="4" w:space="0" w:color="D9D9D9"/>
      </w:pBdr>
      <w:shd w:val="clear" w:color="000000" w:fill="FFFFFF"/>
      <w:spacing w:before="100" w:beforeAutospacing="1" w:after="100" w:afterAutospacing="1"/>
      <w:textAlignment w:val="top"/>
    </w:pPr>
    <w:rPr>
      <w:rFonts w:eastAsia="Times New Roman"/>
      <w:color w:val="0563C1"/>
      <w:sz w:val="21"/>
      <w:szCs w:val="21"/>
      <w:u w:val="single"/>
    </w:rPr>
  </w:style>
  <w:style w:type="paragraph" w:customStyle="1" w:styleId="xl72">
    <w:name w:val="xl72"/>
    <w:basedOn w:val="Normal"/>
    <w:rsid w:val="005D2BE1"/>
    <w:pPr>
      <w:pBdr>
        <w:top w:val="single" w:sz="4" w:space="0" w:color="D9D9D9"/>
        <w:left w:val="single" w:sz="4" w:space="0" w:color="D9D9D9"/>
        <w:right w:val="single" w:sz="4" w:space="0" w:color="D9D9D9"/>
      </w:pBdr>
      <w:shd w:val="clear" w:color="000000" w:fill="FFFFFF"/>
      <w:spacing w:before="100" w:beforeAutospacing="1" w:after="100" w:afterAutospacing="1"/>
      <w:textAlignment w:val="top"/>
    </w:pPr>
    <w:rPr>
      <w:rFonts w:eastAsia="Times New Roman"/>
      <w:sz w:val="21"/>
      <w:szCs w:val="21"/>
    </w:rPr>
  </w:style>
  <w:style w:type="paragraph" w:customStyle="1" w:styleId="xl73">
    <w:name w:val="xl73"/>
    <w:basedOn w:val="Normal"/>
    <w:rsid w:val="005D2BE1"/>
    <w:pPr>
      <w:pBdr>
        <w:left w:val="single" w:sz="4" w:space="0" w:color="D9D9D9"/>
        <w:bottom w:val="single" w:sz="4" w:space="0" w:color="D9D9D9"/>
        <w:right w:val="single" w:sz="4" w:space="0" w:color="D9D9D9"/>
      </w:pBdr>
      <w:shd w:val="clear" w:color="000000" w:fill="FFFFFF"/>
      <w:spacing w:before="100" w:beforeAutospacing="1" w:after="100" w:afterAutospacing="1"/>
      <w:textAlignment w:val="top"/>
    </w:pPr>
    <w:rPr>
      <w:rFonts w:eastAsia="Times New Roman"/>
      <w:sz w:val="21"/>
      <w:szCs w:val="21"/>
    </w:rPr>
  </w:style>
  <w:style w:type="paragraph" w:customStyle="1" w:styleId="xl74">
    <w:name w:val="xl74"/>
    <w:basedOn w:val="Normal"/>
    <w:rsid w:val="005D2BE1"/>
    <w:pPr>
      <w:pBdr>
        <w:left w:val="single" w:sz="4" w:space="0" w:color="D9D9D9"/>
        <w:bottom w:val="single" w:sz="4" w:space="0" w:color="D9D9D9"/>
        <w:right w:val="single" w:sz="4" w:space="0" w:color="D9D9D9"/>
      </w:pBdr>
      <w:shd w:val="clear" w:color="000000" w:fill="FFFFFF"/>
      <w:spacing w:before="100" w:beforeAutospacing="1" w:after="100" w:afterAutospacing="1"/>
      <w:textAlignment w:val="top"/>
    </w:pPr>
    <w:rPr>
      <w:rFonts w:eastAsia="Times New Roman"/>
      <w:color w:val="0563C1"/>
      <w:sz w:val="21"/>
      <w:szCs w:val="21"/>
      <w:u w:val="single"/>
    </w:rPr>
  </w:style>
  <w:style w:type="paragraph" w:customStyle="1" w:styleId="xl75">
    <w:name w:val="xl75"/>
    <w:basedOn w:val="Normal"/>
    <w:rsid w:val="005D2BE1"/>
    <w:pPr>
      <w:pBdr>
        <w:left w:val="single" w:sz="4" w:space="0" w:color="D9D9D9"/>
        <w:bottom w:val="single" w:sz="4" w:space="0" w:color="D9D9D9"/>
        <w:right w:val="single" w:sz="4" w:space="0" w:color="D9D9D9"/>
      </w:pBdr>
      <w:shd w:val="clear" w:color="000000" w:fill="FFFFFF"/>
      <w:spacing w:before="100" w:beforeAutospacing="1" w:after="100" w:afterAutospacing="1"/>
    </w:pPr>
    <w:rPr>
      <w:rFonts w:eastAsia="Times New Roman"/>
      <w:sz w:val="21"/>
      <w:szCs w:val="21"/>
    </w:rPr>
  </w:style>
  <w:style w:type="paragraph" w:customStyle="1" w:styleId="xl76">
    <w:name w:val="xl76"/>
    <w:basedOn w:val="Normal"/>
    <w:rsid w:val="005D2BE1"/>
    <w:pPr>
      <w:pBdr>
        <w:left w:val="single" w:sz="4" w:space="0" w:color="D9D9D9"/>
        <w:bottom w:val="single" w:sz="4" w:space="0" w:color="D9D9D9"/>
        <w:right w:val="single" w:sz="4" w:space="0" w:color="D9D9D9"/>
      </w:pBdr>
      <w:shd w:val="clear" w:color="000000" w:fill="FFFFFF"/>
      <w:spacing w:before="100" w:beforeAutospacing="1" w:after="100" w:afterAutospacing="1"/>
      <w:textAlignment w:val="top"/>
    </w:pPr>
    <w:rPr>
      <w:rFonts w:eastAsia="Times New Roman"/>
      <w:sz w:val="21"/>
      <w:szCs w:val="21"/>
    </w:rPr>
  </w:style>
  <w:style w:type="paragraph" w:customStyle="1" w:styleId="xl77">
    <w:name w:val="xl77"/>
    <w:basedOn w:val="Normal"/>
    <w:rsid w:val="005D2BE1"/>
    <w:pPr>
      <w:pBdr>
        <w:left w:val="single" w:sz="4" w:space="0" w:color="D9D9D9"/>
        <w:right w:val="single" w:sz="4" w:space="0" w:color="D9D9D9"/>
      </w:pBdr>
      <w:shd w:val="clear" w:color="000000" w:fill="FFFFFF"/>
      <w:spacing w:before="100" w:beforeAutospacing="1" w:after="100" w:afterAutospacing="1"/>
      <w:textAlignment w:val="top"/>
    </w:pPr>
    <w:rPr>
      <w:rFonts w:eastAsia="Times New Roman"/>
      <w:sz w:val="21"/>
      <w:szCs w:val="21"/>
    </w:rPr>
  </w:style>
  <w:style w:type="paragraph" w:customStyle="1" w:styleId="xl78">
    <w:name w:val="xl78"/>
    <w:basedOn w:val="Normal"/>
    <w:rsid w:val="005D2BE1"/>
    <w:pPr>
      <w:pBdr>
        <w:left w:val="single" w:sz="4" w:space="0" w:color="D9D9D9"/>
        <w:right w:val="single" w:sz="4" w:space="0" w:color="D9D9D9"/>
      </w:pBdr>
      <w:shd w:val="clear" w:color="000000" w:fill="FFFFFF"/>
      <w:spacing w:before="100" w:beforeAutospacing="1" w:after="100" w:afterAutospacing="1"/>
      <w:textAlignment w:val="top"/>
    </w:pPr>
    <w:rPr>
      <w:rFonts w:eastAsia="Times New Roman"/>
      <w:color w:val="0563C1"/>
      <w:sz w:val="21"/>
      <w:szCs w:val="21"/>
      <w:u w:val="single"/>
    </w:rPr>
  </w:style>
  <w:style w:type="paragraph" w:customStyle="1" w:styleId="xl79">
    <w:name w:val="xl79"/>
    <w:basedOn w:val="Normal"/>
    <w:rsid w:val="005D2BE1"/>
    <w:pPr>
      <w:pBdr>
        <w:left w:val="single" w:sz="4" w:space="0" w:color="D9D9D9"/>
        <w:right w:val="single" w:sz="4" w:space="0" w:color="D9D9D9"/>
      </w:pBdr>
      <w:shd w:val="clear" w:color="000000" w:fill="FFFFFF"/>
      <w:spacing w:before="100" w:beforeAutospacing="1" w:after="100" w:afterAutospacing="1"/>
    </w:pPr>
    <w:rPr>
      <w:rFonts w:eastAsia="Times New Roman"/>
      <w:sz w:val="21"/>
      <w:szCs w:val="21"/>
    </w:rPr>
  </w:style>
  <w:style w:type="paragraph" w:customStyle="1" w:styleId="xl80">
    <w:name w:val="xl80"/>
    <w:basedOn w:val="Normal"/>
    <w:rsid w:val="005D2BE1"/>
    <w:pPr>
      <w:pBdr>
        <w:left w:val="single" w:sz="4" w:space="0" w:color="D9D9D9"/>
        <w:right w:val="single" w:sz="4" w:space="0" w:color="D9D9D9"/>
      </w:pBdr>
      <w:shd w:val="clear" w:color="000000" w:fill="FFFFFF"/>
      <w:spacing w:before="100" w:beforeAutospacing="1" w:after="100" w:afterAutospacing="1"/>
      <w:textAlignment w:val="top"/>
    </w:pPr>
    <w:rPr>
      <w:rFonts w:eastAsia="Times New Roman"/>
      <w:sz w:val="21"/>
      <w:szCs w:val="21"/>
    </w:rPr>
  </w:style>
  <w:style w:type="paragraph" w:customStyle="1" w:styleId="xl81">
    <w:name w:val="xl81"/>
    <w:basedOn w:val="Normal"/>
    <w:rsid w:val="005D2BE1"/>
    <w:pPr>
      <w:pBdr>
        <w:top w:val="single" w:sz="4" w:space="0" w:color="000000"/>
        <w:left w:val="single" w:sz="4" w:space="0" w:color="000000"/>
        <w:bottom w:val="single" w:sz="4" w:space="0" w:color="000000"/>
        <w:right w:val="single" w:sz="4" w:space="0" w:color="000000"/>
      </w:pBdr>
      <w:shd w:val="clear" w:color="000000" w:fill="D9D9D9"/>
      <w:spacing w:before="100" w:beforeAutospacing="1" w:after="100" w:afterAutospacing="1"/>
      <w:jc w:val="center"/>
    </w:pPr>
    <w:rPr>
      <w:rFonts w:ascii="Tahoma" w:eastAsia="Times New Roman" w:hAnsi="Tahoma" w:cs="Tahoma"/>
      <w:b/>
      <w:bCs/>
      <w:sz w:val="21"/>
      <w:szCs w:val="21"/>
    </w:rPr>
  </w:style>
  <w:style w:type="paragraph" w:customStyle="1" w:styleId="xl82">
    <w:name w:val="xl82"/>
    <w:basedOn w:val="Normal"/>
    <w:rsid w:val="005D2BE1"/>
    <w:pPr>
      <w:pBdr>
        <w:top w:val="single" w:sz="4" w:space="0" w:color="000000"/>
        <w:left w:val="single" w:sz="4" w:space="0" w:color="000000"/>
        <w:bottom w:val="single" w:sz="4" w:space="0" w:color="000000"/>
      </w:pBdr>
      <w:shd w:val="clear" w:color="000000" w:fill="BFBFBF"/>
      <w:spacing w:before="100" w:beforeAutospacing="1" w:after="100" w:afterAutospacing="1"/>
      <w:jc w:val="center"/>
    </w:pPr>
    <w:rPr>
      <w:rFonts w:ascii="Tahoma" w:eastAsia="Times New Roman" w:hAnsi="Tahoma" w:cs="Tahoma"/>
      <w:b/>
      <w:bCs/>
      <w:sz w:val="21"/>
      <w:szCs w:val="21"/>
    </w:rPr>
  </w:style>
  <w:style w:type="paragraph" w:customStyle="1" w:styleId="xl83">
    <w:name w:val="xl83"/>
    <w:basedOn w:val="Normal"/>
    <w:rsid w:val="005D2BE1"/>
    <w:pPr>
      <w:pBdr>
        <w:top w:val="single" w:sz="4" w:space="0" w:color="000000"/>
        <w:bottom w:val="single" w:sz="4" w:space="0" w:color="000000"/>
      </w:pBdr>
      <w:shd w:val="clear" w:color="000000" w:fill="BFBFBF"/>
      <w:spacing w:before="100" w:beforeAutospacing="1" w:after="100" w:afterAutospacing="1"/>
      <w:jc w:val="center"/>
    </w:pPr>
    <w:rPr>
      <w:rFonts w:ascii="Tahoma" w:eastAsia="Times New Roman" w:hAnsi="Tahoma" w:cs="Tahoma"/>
      <w:b/>
      <w:bCs/>
      <w:sz w:val="21"/>
      <w:szCs w:val="21"/>
    </w:rPr>
  </w:style>
  <w:style w:type="paragraph" w:customStyle="1" w:styleId="xl84">
    <w:name w:val="xl84"/>
    <w:basedOn w:val="Normal"/>
    <w:rsid w:val="005D2BE1"/>
    <w:pPr>
      <w:pBdr>
        <w:top w:val="single" w:sz="4" w:space="0" w:color="000000"/>
        <w:bottom w:val="single" w:sz="4" w:space="0" w:color="000000"/>
        <w:right w:val="single" w:sz="4" w:space="0" w:color="000000"/>
      </w:pBdr>
      <w:shd w:val="clear" w:color="000000" w:fill="BFBFBF"/>
      <w:spacing w:before="100" w:beforeAutospacing="1" w:after="100" w:afterAutospacing="1"/>
      <w:jc w:val="center"/>
    </w:pPr>
    <w:rPr>
      <w:rFonts w:ascii="Tahoma" w:eastAsia="Times New Roman" w:hAnsi="Tahoma" w:cs="Tahoma"/>
      <w:b/>
      <w:bCs/>
      <w:sz w:val="21"/>
      <w:szCs w:val="21"/>
    </w:rPr>
  </w:style>
  <w:style w:type="paragraph" w:customStyle="1" w:styleId="xl85">
    <w:name w:val="xl85"/>
    <w:basedOn w:val="Normal"/>
    <w:rsid w:val="005D2BE1"/>
    <w:pPr>
      <w:pBdr>
        <w:top w:val="single" w:sz="4" w:space="0" w:color="D9D9D9"/>
        <w:left w:val="single" w:sz="4" w:space="0" w:color="D9D9D9"/>
        <w:bottom w:val="single" w:sz="4" w:space="0" w:color="000000"/>
      </w:pBdr>
      <w:shd w:val="clear" w:color="000000" w:fill="000000"/>
      <w:spacing w:before="100" w:beforeAutospacing="1" w:after="100" w:afterAutospacing="1"/>
      <w:jc w:val="center"/>
    </w:pPr>
    <w:rPr>
      <w:rFonts w:ascii="Tahoma" w:eastAsia="Times New Roman" w:hAnsi="Tahoma" w:cs="Tahoma"/>
      <w:b/>
      <w:bCs/>
      <w:color w:val="FFFFFF"/>
      <w:sz w:val="21"/>
      <w:szCs w:val="21"/>
    </w:rPr>
  </w:style>
  <w:style w:type="paragraph" w:customStyle="1" w:styleId="xl86">
    <w:name w:val="xl86"/>
    <w:basedOn w:val="Normal"/>
    <w:rsid w:val="005D2BE1"/>
    <w:pPr>
      <w:pBdr>
        <w:top w:val="single" w:sz="4" w:space="0" w:color="D9D9D9"/>
        <w:bottom w:val="single" w:sz="4" w:space="0" w:color="000000"/>
      </w:pBdr>
      <w:shd w:val="clear" w:color="000000" w:fill="000000"/>
      <w:spacing w:before="100" w:beforeAutospacing="1" w:after="100" w:afterAutospacing="1"/>
      <w:jc w:val="center"/>
    </w:pPr>
    <w:rPr>
      <w:rFonts w:ascii="Tahoma" w:eastAsia="Times New Roman" w:hAnsi="Tahoma" w:cs="Tahoma"/>
      <w:b/>
      <w:bCs/>
      <w:color w:val="FFFFFF"/>
      <w:sz w:val="21"/>
      <w:szCs w:val="21"/>
    </w:rPr>
  </w:style>
  <w:style w:type="paragraph" w:customStyle="1" w:styleId="xl87">
    <w:name w:val="xl87"/>
    <w:basedOn w:val="Normal"/>
    <w:rsid w:val="005D2BE1"/>
    <w:pPr>
      <w:pBdr>
        <w:top w:val="single" w:sz="4" w:space="0" w:color="D9D9D9"/>
        <w:bottom w:val="single" w:sz="4" w:space="0" w:color="000000"/>
        <w:right w:val="single" w:sz="4" w:space="0" w:color="D9D9D9"/>
      </w:pBdr>
      <w:shd w:val="clear" w:color="000000" w:fill="000000"/>
      <w:spacing w:before="100" w:beforeAutospacing="1" w:after="100" w:afterAutospacing="1"/>
      <w:jc w:val="center"/>
    </w:pPr>
    <w:rPr>
      <w:rFonts w:ascii="Tahoma" w:eastAsia="Times New Roman" w:hAnsi="Tahoma" w:cs="Tahoma"/>
      <w:b/>
      <w:bCs/>
      <w:color w:val="FFFFFF"/>
      <w:sz w:val="21"/>
      <w:szCs w:val="21"/>
    </w:rPr>
  </w:style>
  <w:style w:type="paragraph" w:customStyle="1" w:styleId="xl88">
    <w:name w:val="xl88"/>
    <w:basedOn w:val="Normal"/>
    <w:rsid w:val="005D2BE1"/>
    <w:pPr>
      <w:pBdr>
        <w:top w:val="single" w:sz="4" w:space="0" w:color="000000"/>
        <w:left w:val="single" w:sz="4" w:space="0" w:color="000000"/>
        <w:bottom w:val="single" w:sz="4" w:space="0" w:color="000000"/>
        <w:right w:val="single" w:sz="4" w:space="0" w:color="000000"/>
      </w:pBdr>
      <w:shd w:val="clear" w:color="000000" w:fill="BFBFBF"/>
      <w:spacing w:before="100" w:beforeAutospacing="1" w:after="100" w:afterAutospacing="1"/>
      <w:jc w:val="center"/>
    </w:pPr>
    <w:rPr>
      <w:rFonts w:ascii="Tahoma" w:eastAsia="Times New Roman" w:hAnsi="Tahoma" w:cs="Tahoma"/>
      <w:b/>
      <w:bCs/>
      <w:sz w:val="21"/>
      <w:szCs w:val="21"/>
    </w:rPr>
  </w:style>
  <w:style w:type="paragraph" w:customStyle="1" w:styleId="Caption1">
    <w:name w:val="Caption1"/>
    <w:basedOn w:val="Normal"/>
    <w:rsid w:val="005D2BE1"/>
    <w:pPr>
      <w:spacing w:before="100" w:beforeAutospacing="1" w:after="100" w:afterAutospacing="1"/>
    </w:pPr>
    <w:rPr>
      <w:rFonts w:eastAsia="Times New Roman"/>
      <w:szCs w:val="24"/>
    </w:rPr>
  </w:style>
  <w:style w:type="paragraph" w:customStyle="1" w:styleId="teaserpermalink">
    <w:name w:val="teaser_permalink"/>
    <w:basedOn w:val="Normal"/>
    <w:rsid w:val="005D2BE1"/>
    <w:pPr>
      <w:spacing w:before="100" w:beforeAutospacing="1" w:after="100" w:afterAutospacing="1"/>
    </w:pPr>
    <w:rPr>
      <w:rFonts w:eastAsia="Times New Roman"/>
      <w:szCs w:val="24"/>
    </w:rPr>
  </w:style>
  <w:style w:type="paragraph" w:styleId="Title">
    <w:name w:val="Title"/>
    <w:basedOn w:val="Normal"/>
    <w:next w:val="Normal"/>
    <w:link w:val="TitleChar"/>
    <w:uiPriority w:val="10"/>
    <w:rsid w:val="005D2BE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BE1"/>
    <w:rPr>
      <w:rFonts w:asciiTheme="majorHAnsi" w:eastAsiaTheme="majorEastAsia" w:hAnsiTheme="majorHAnsi" w:cstheme="majorBidi"/>
      <w:spacing w:val="-10"/>
      <w:kern w:val="28"/>
      <w:sz w:val="56"/>
      <w:szCs w:val="56"/>
    </w:rPr>
  </w:style>
  <w:style w:type="paragraph" w:customStyle="1" w:styleId="OLDMATERIAL0">
    <w:name w:val="OLD MATERIAL"/>
    <w:basedOn w:val="NoSpacing"/>
    <w:link w:val="OLDMATERIALChar0"/>
    <w:rsid w:val="005D2BE1"/>
    <w:rPr>
      <w:color w:val="C00000"/>
    </w:rPr>
  </w:style>
  <w:style w:type="character" w:customStyle="1" w:styleId="OLDMATERIALChar0">
    <w:name w:val="OLD MATERIAL Char"/>
    <w:basedOn w:val="NoSpacingChar"/>
    <w:link w:val="OLDMATERIAL0"/>
    <w:rsid w:val="005D2BE1"/>
    <w:rPr>
      <w:rFonts w:ascii="Times New Roman" w:hAnsi="Times New Roman"/>
      <w:color w:val="C00000"/>
      <w:sz w:val="21"/>
      <w:szCs w:val="21"/>
    </w:rPr>
  </w:style>
  <w:style w:type="paragraph" w:styleId="BlockText">
    <w:name w:val="Block Text"/>
    <w:basedOn w:val="Normal"/>
    <w:link w:val="BlockTextChar"/>
    <w:rsid w:val="005D2BE1"/>
    <w:pPr>
      <w:ind w:left="720" w:right="720" w:firstLine="360"/>
    </w:pPr>
    <w:rPr>
      <w:rFonts w:ascii="Verdana" w:eastAsia="Times New Roman" w:hAnsi="Verdana"/>
      <w:noProof/>
      <w:sz w:val="18"/>
      <w:szCs w:val="18"/>
    </w:rPr>
  </w:style>
  <w:style w:type="character" w:customStyle="1" w:styleId="BlockTextChar">
    <w:name w:val="Block Text Char"/>
    <w:link w:val="BlockText"/>
    <w:rsid w:val="005D2BE1"/>
    <w:rPr>
      <w:rFonts w:ascii="Verdana" w:eastAsia="Times New Roman" w:hAnsi="Verdana" w:cs="Times New Roman"/>
      <w:noProof/>
      <w:sz w:val="18"/>
      <w:szCs w:val="18"/>
    </w:rPr>
  </w:style>
  <w:style w:type="character" w:customStyle="1" w:styleId="verdana1">
    <w:name w:val="verdana1"/>
    <w:basedOn w:val="DefaultParagraphFont"/>
    <w:rsid w:val="005D2BE1"/>
    <w:rPr>
      <w:rFonts w:ascii="Verdana" w:hAnsi="Verdana" w:hint="default"/>
    </w:rPr>
  </w:style>
  <w:style w:type="character" w:customStyle="1" w:styleId="hit1">
    <w:name w:val="hit1"/>
    <w:basedOn w:val="DefaultParagraphFont"/>
    <w:rsid w:val="005D2BE1"/>
    <w:rPr>
      <w:b/>
      <w:bCs/>
      <w:color w:val="CC0033"/>
    </w:rPr>
  </w:style>
  <w:style w:type="paragraph" w:styleId="BodyText">
    <w:name w:val="Body Text"/>
    <w:basedOn w:val="Normal"/>
    <w:link w:val="BodyTextChar"/>
    <w:uiPriority w:val="99"/>
    <w:unhideWhenUsed/>
    <w:rsid w:val="005D2BE1"/>
    <w:pPr>
      <w:spacing w:after="120"/>
    </w:pPr>
  </w:style>
  <w:style w:type="character" w:customStyle="1" w:styleId="BodyTextChar">
    <w:name w:val="Body Text Char"/>
    <w:basedOn w:val="DefaultParagraphFont"/>
    <w:link w:val="BodyText"/>
    <w:uiPriority w:val="99"/>
    <w:rsid w:val="005D2BE1"/>
    <w:rPr>
      <w:rFonts w:ascii="Times New Roman" w:eastAsia="Calibri" w:hAnsi="Times New Roman" w:cs="Times New Roman"/>
      <w:sz w:val="24"/>
    </w:rPr>
  </w:style>
  <w:style w:type="paragraph" w:customStyle="1" w:styleId="Level1">
    <w:name w:val="Level 1"/>
    <w:basedOn w:val="Normal"/>
    <w:rsid w:val="005D2BE1"/>
    <w:pPr>
      <w:widowControl w:val="0"/>
      <w:autoSpaceDE w:val="0"/>
      <w:autoSpaceDN w:val="0"/>
      <w:adjustRightInd w:val="0"/>
      <w:ind w:left="720" w:hanging="720"/>
    </w:pPr>
    <w:rPr>
      <w:rFonts w:eastAsia="Times New Roman"/>
      <w:szCs w:val="24"/>
    </w:rPr>
  </w:style>
  <w:style w:type="paragraph" w:styleId="BodyText2">
    <w:name w:val="Body Text 2"/>
    <w:basedOn w:val="Normal"/>
    <w:link w:val="BodyText2Char"/>
    <w:uiPriority w:val="99"/>
    <w:unhideWhenUsed/>
    <w:rsid w:val="005D2BE1"/>
    <w:pPr>
      <w:spacing w:after="120" w:line="480" w:lineRule="auto"/>
    </w:pPr>
  </w:style>
  <w:style w:type="character" w:customStyle="1" w:styleId="BodyText2Char">
    <w:name w:val="Body Text 2 Char"/>
    <w:basedOn w:val="DefaultParagraphFont"/>
    <w:link w:val="BodyText2"/>
    <w:uiPriority w:val="99"/>
    <w:rsid w:val="005D2BE1"/>
    <w:rPr>
      <w:rFonts w:ascii="Times New Roman" w:eastAsia="Calibri" w:hAnsi="Times New Roman" w:cs="Times New Roman"/>
      <w:sz w:val="24"/>
    </w:rPr>
  </w:style>
  <w:style w:type="paragraph" w:styleId="EndnoteText">
    <w:name w:val="endnote text"/>
    <w:basedOn w:val="Normal"/>
    <w:link w:val="EndnoteTextChar"/>
    <w:rsid w:val="005D2BE1"/>
    <w:rPr>
      <w:rFonts w:eastAsia="Times New Roman"/>
    </w:rPr>
  </w:style>
  <w:style w:type="character" w:customStyle="1" w:styleId="EndnoteTextChar">
    <w:name w:val="Endnote Text Char"/>
    <w:basedOn w:val="DefaultParagraphFont"/>
    <w:link w:val="EndnoteText"/>
    <w:rsid w:val="005D2BE1"/>
    <w:rPr>
      <w:rFonts w:ascii="Times New Roman" w:eastAsia="Times New Roman" w:hAnsi="Times New Roman" w:cs="Times New Roman"/>
      <w:sz w:val="20"/>
      <w:szCs w:val="20"/>
    </w:rPr>
  </w:style>
  <w:style w:type="paragraph" w:styleId="FootnoteText">
    <w:name w:val="footnote text"/>
    <w:basedOn w:val="Normal"/>
    <w:link w:val="FootnoteTextChar"/>
    <w:semiHidden/>
    <w:rsid w:val="005D2BE1"/>
    <w:rPr>
      <w:rFonts w:eastAsia="Times New Roman"/>
    </w:rPr>
  </w:style>
  <w:style w:type="character" w:customStyle="1" w:styleId="FootnoteTextChar">
    <w:name w:val="Footnote Text Char"/>
    <w:basedOn w:val="DefaultParagraphFont"/>
    <w:link w:val="FootnoteText"/>
    <w:semiHidden/>
    <w:rsid w:val="005D2BE1"/>
    <w:rPr>
      <w:rFonts w:ascii="Times New Roman" w:eastAsia="Times New Roman" w:hAnsi="Times New Roman" w:cs="Times New Roman"/>
      <w:sz w:val="20"/>
      <w:szCs w:val="20"/>
    </w:rPr>
  </w:style>
  <w:style w:type="character" w:styleId="FootnoteReference">
    <w:name w:val="footnote reference"/>
    <w:basedOn w:val="DefaultParagraphFont"/>
    <w:semiHidden/>
    <w:rsid w:val="005D2BE1"/>
    <w:rPr>
      <w:vertAlign w:val="superscript"/>
    </w:rPr>
  </w:style>
  <w:style w:type="character" w:customStyle="1" w:styleId="il">
    <w:name w:val="il"/>
    <w:basedOn w:val="DefaultParagraphFont"/>
    <w:rsid w:val="00DC2E40"/>
  </w:style>
  <w:style w:type="character" w:customStyle="1" w:styleId="cwnormal">
    <w:name w:val="cwnormal"/>
    <w:basedOn w:val="DefaultParagraphFont"/>
    <w:rsid w:val="000D7A18"/>
  </w:style>
  <w:style w:type="paragraph" w:customStyle="1" w:styleId="articlegraf">
    <w:name w:val="articlegraf"/>
    <w:basedOn w:val="Normal"/>
    <w:rsid w:val="003309CD"/>
    <w:pPr>
      <w:spacing w:before="100" w:beforeAutospacing="1" w:after="100" w:afterAutospacing="1"/>
    </w:pPr>
    <w:rPr>
      <w:rFonts w:ascii="Times" w:eastAsiaTheme="minorEastAsia" w:hAnsi="Times" w:cstheme="minorBidi"/>
    </w:rPr>
  </w:style>
  <w:style w:type="paragraph" w:customStyle="1" w:styleId="monitoropinion-editbodycopylead">
    <w:name w:val="monitoropinion-editbodycopylead"/>
    <w:basedOn w:val="Normal"/>
    <w:rsid w:val="003309CD"/>
    <w:pPr>
      <w:spacing w:before="100" w:beforeAutospacing="1" w:after="100" w:afterAutospacing="1"/>
    </w:pPr>
    <w:rPr>
      <w:rFonts w:ascii="Times" w:eastAsiaTheme="minorEastAsia" w:hAnsi="Times" w:cstheme="minorBidi"/>
    </w:rPr>
  </w:style>
  <w:style w:type="paragraph" w:customStyle="1" w:styleId="monitoropinion-editbodycopy">
    <w:name w:val="monitoropinion-editbodycopy"/>
    <w:basedOn w:val="Normal"/>
    <w:rsid w:val="003309CD"/>
    <w:pPr>
      <w:spacing w:before="100" w:beforeAutospacing="1" w:after="100" w:afterAutospacing="1"/>
    </w:pPr>
    <w:rPr>
      <w:rFonts w:ascii="Times" w:eastAsiaTheme="minorEastAsia" w:hAnsi="Times" w:cstheme="minorBidi"/>
    </w:rPr>
  </w:style>
  <w:style w:type="paragraph" w:customStyle="1" w:styleId="vn-opinion-letters-edit-text-1stgraph">
    <w:name w:val="vn-opinion-letters-edit-text-1stgraph"/>
    <w:basedOn w:val="Normal"/>
    <w:rsid w:val="003309CD"/>
    <w:pPr>
      <w:spacing w:before="100" w:beforeAutospacing="1" w:after="100" w:afterAutospacing="1"/>
    </w:pPr>
    <w:rPr>
      <w:rFonts w:ascii="Times" w:eastAsiaTheme="minorEastAsia" w:hAnsi="Times" w:cstheme="minorBidi"/>
    </w:rPr>
  </w:style>
  <w:style w:type="paragraph" w:customStyle="1" w:styleId="vn-opinion-letters-edit-text">
    <w:name w:val="vn-opinion-letters-edit-text"/>
    <w:basedOn w:val="Normal"/>
    <w:rsid w:val="003309CD"/>
    <w:pPr>
      <w:spacing w:before="100" w:beforeAutospacing="1" w:after="100" w:afterAutospacing="1"/>
    </w:pPr>
    <w:rPr>
      <w:rFonts w:ascii="Times" w:eastAsiaTheme="minorEastAsia" w:hAnsi="Times" w:cstheme="minorBidi"/>
    </w:rPr>
  </w:style>
  <w:style w:type="paragraph" w:customStyle="1" w:styleId="vn-body-columnist">
    <w:name w:val="vn-body-columnist"/>
    <w:basedOn w:val="Normal"/>
    <w:rsid w:val="003309CD"/>
    <w:pPr>
      <w:spacing w:before="100" w:beforeAutospacing="1" w:after="100" w:afterAutospacing="1"/>
    </w:pPr>
    <w:rPr>
      <w:rFonts w:ascii="Times" w:eastAsiaTheme="minorEastAsia" w:hAnsi="Times" w:cstheme="minorBidi"/>
    </w:rPr>
  </w:style>
  <w:style w:type="character" w:customStyle="1" w:styleId="vnbold">
    <w:name w:val="vn_bold"/>
    <w:basedOn w:val="DefaultParagraphFont"/>
    <w:rsid w:val="003309CD"/>
  </w:style>
  <w:style w:type="paragraph" w:customStyle="1" w:styleId="cm-bodycopy-justify">
    <w:name w:val="cm-bodycopy-justify"/>
    <w:basedOn w:val="Normal"/>
    <w:rsid w:val="003309CD"/>
    <w:pPr>
      <w:spacing w:before="100" w:beforeAutospacing="1" w:after="100" w:afterAutospacing="1"/>
    </w:pPr>
    <w:rPr>
      <w:rFonts w:ascii="Times" w:eastAsia="MS Mincho" w:hAnsi="Times"/>
    </w:rPr>
  </w:style>
  <w:style w:type="paragraph" w:customStyle="1" w:styleId="hs-text-container">
    <w:name w:val="hs-text-container"/>
    <w:basedOn w:val="Normal"/>
    <w:rsid w:val="003309CD"/>
    <w:pPr>
      <w:spacing w:before="100" w:beforeAutospacing="1" w:after="100" w:afterAutospacing="1"/>
    </w:pPr>
    <w:rPr>
      <w:rFonts w:ascii="Times" w:eastAsia="MS Mincho" w:hAnsi="Times"/>
    </w:rPr>
  </w:style>
  <w:style w:type="character" w:customStyle="1" w:styleId="cmeditdropcap">
    <w:name w:val="cm_editdropcap"/>
    <w:basedOn w:val="DefaultParagraphFont"/>
    <w:rsid w:val="003309CD"/>
  </w:style>
  <w:style w:type="paragraph" w:customStyle="1" w:styleId="article-p">
    <w:name w:val="article-p"/>
    <w:basedOn w:val="Normal"/>
    <w:rsid w:val="003309CD"/>
    <w:pPr>
      <w:spacing w:before="100" w:beforeAutospacing="1" w:after="100" w:afterAutospacing="1"/>
    </w:pPr>
    <w:rPr>
      <w:rFonts w:ascii="Times" w:eastAsia="MS Mincho" w:hAnsi="Times"/>
    </w:rPr>
  </w:style>
  <w:style w:type="paragraph" w:customStyle="1" w:styleId="story-body-text">
    <w:name w:val="story-body-text"/>
    <w:basedOn w:val="Normal"/>
    <w:rsid w:val="003309CD"/>
    <w:pPr>
      <w:spacing w:before="100" w:beforeAutospacing="1" w:after="100" w:afterAutospacing="1"/>
    </w:pPr>
    <w:rPr>
      <w:rFonts w:ascii="Times" w:eastAsia="MS Mincho" w:hAnsi="Times"/>
    </w:rPr>
  </w:style>
  <w:style w:type="paragraph" w:customStyle="1" w:styleId="cm-bodycopy-ragged">
    <w:name w:val="cm-bodycopy-ragged"/>
    <w:basedOn w:val="Normal"/>
    <w:rsid w:val="003309CD"/>
    <w:pPr>
      <w:spacing w:before="100" w:beforeAutospacing="1" w:after="100" w:afterAutospacing="1"/>
    </w:pPr>
    <w:rPr>
      <w:rFonts w:ascii="Times" w:eastAsia="MS Mincho" w:hAnsi="Times"/>
    </w:rPr>
  </w:style>
  <w:style w:type="paragraph" w:customStyle="1" w:styleId="FreeForm">
    <w:name w:val="Free Form"/>
    <w:rsid w:val="00AE7BE7"/>
    <w:pPr>
      <w:spacing w:after="0" w:line="240" w:lineRule="auto"/>
    </w:pPr>
    <w:rPr>
      <w:rFonts w:ascii="Helvetica" w:eastAsia="ヒラギノ角ゴ Pro W3" w:hAnsi="Helvetica" w:cs="Times New Roman"/>
      <w:color w:val="000000"/>
      <w:sz w:val="24"/>
    </w:rPr>
  </w:style>
  <w:style w:type="paragraph" w:customStyle="1" w:styleId="Body0">
    <w:name w:val="Body"/>
    <w:rsid w:val="00AE7BE7"/>
    <w:pPr>
      <w:spacing w:after="0" w:line="240" w:lineRule="auto"/>
    </w:pPr>
    <w:rPr>
      <w:rFonts w:ascii="Helvetica" w:eastAsia="ヒラギノ角ゴ Pro W3" w:hAnsi="Helvetica" w:cs="Times New Roman"/>
      <w:color w:val="000000"/>
      <w:sz w:val="24"/>
    </w:rPr>
  </w:style>
  <w:style w:type="character" w:customStyle="1" w:styleId="timestamp">
    <w:name w:val="timestamp"/>
    <w:basedOn w:val="DefaultParagraphFont"/>
    <w:rsid w:val="00AE7BE7"/>
  </w:style>
  <w:style w:type="character" w:customStyle="1" w:styleId="Hyperlink2">
    <w:name w:val="Hyperlink.2"/>
    <w:basedOn w:val="DefaultParagraphFont"/>
    <w:rsid w:val="00DE6E4F"/>
    <w:rPr>
      <w:color w:val="0000FF"/>
      <w:sz w:val="21"/>
      <w:szCs w:val="21"/>
      <w:u w:val="single" w:color="0000FF"/>
      <w:lang w:val="en-US"/>
    </w:rPr>
  </w:style>
  <w:style w:type="character" w:customStyle="1" w:styleId="Hyperlink3">
    <w:name w:val="Hyperlink.3"/>
    <w:basedOn w:val="DefaultParagraphFont"/>
    <w:rsid w:val="00DE6E4F"/>
    <w:rPr>
      <w:color w:val="0000FF"/>
      <w:sz w:val="21"/>
      <w:szCs w:val="21"/>
      <w:u w:val="single" w:color="0000FF"/>
      <w:shd w:val="clear" w:color="auto" w:fill="FFFFFF"/>
      <w:lang w:val="en-US"/>
    </w:rPr>
  </w:style>
  <w:style w:type="paragraph" w:customStyle="1" w:styleId="NEGATIVEheadingChar">
    <w:name w:val="NEGATIVE heading Char"/>
    <w:link w:val="NEGATIVEheadingCharChar"/>
    <w:rsid w:val="006E190A"/>
    <w:pPr>
      <w:spacing w:before="60" w:after="120" w:line="259" w:lineRule="auto"/>
    </w:pPr>
    <w:rPr>
      <w:rFonts w:ascii="Georgia" w:eastAsiaTheme="minorEastAsia" w:hAnsi="Georgia" w:cs="Arial,Bold"/>
      <w:b/>
      <w:bCs/>
      <w:sz w:val="28"/>
      <w:szCs w:val="28"/>
    </w:rPr>
  </w:style>
  <w:style w:type="character" w:customStyle="1" w:styleId="NEGATIVEheadingCharChar">
    <w:name w:val="NEGATIVE heading Char Char"/>
    <w:basedOn w:val="DefaultParagraphFont"/>
    <w:link w:val="NEGATIVEheadingChar"/>
    <w:rsid w:val="006E190A"/>
    <w:rPr>
      <w:rFonts w:ascii="Georgia" w:eastAsiaTheme="minorEastAsia" w:hAnsi="Georgia" w:cs="Arial,Bold"/>
      <w:b/>
      <w:bCs/>
      <w:sz w:val="28"/>
      <w:szCs w:val="28"/>
    </w:rPr>
  </w:style>
  <w:style w:type="character" w:customStyle="1" w:styleId="ListParagraphChar">
    <w:name w:val="List Paragraph Char"/>
    <w:aliases w:val="Dot pt Char,F5 List Paragraph Char,List Paragraph Char Char Char Char,Indicator Text Char,Numbered Para 1 Char,Bullet 1 Char,Bullet Points Char,List Paragraph2 Char,MAIN CONTENT Char,Normal numbered Char,List Paragraph1 Char,3 Char"/>
    <w:basedOn w:val="DefaultParagraphFont"/>
    <w:link w:val="ListParagraph"/>
    <w:uiPriority w:val="34"/>
    <w:locked/>
    <w:rsid w:val="006E190A"/>
    <w:rPr>
      <w:rFonts w:ascii="Arial" w:eastAsia="Times New Roman" w:hAnsi="Arial" w:cs="Times New Roman"/>
      <w:sz w:val="20"/>
      <w:szCs w:val="24"/>
      <w:lang w:eastAsia="ja-JP"/>
    </w:rPr>
  </w:style>
  <w:style w:type="character" w:customStyle="1" w:styleId="UnresolvedMention1">
    <w:name w:val="Unresolved Mention1"/>
    <w:basedOn w:val="DefaultParagraphFont"/>
    <w:uiPriority w:val="99"/>
    <w:semiHidden/>
    <w:unhideWhenUsed/>
    <w:rsid w:val="00400CE4"/>
    <w:rPr>
      <w:color w:val="808080"/>
      <w:shd w:val="clear" w:color="auto" w:fill="E6E6E6"/>
    </w:rPr>
  </w:style>
  <w:style w:type="character" w:customStyle="1" w:styleId="StyleTimesNewRoman12pt">
    <w:name w:val="Style Times New Roman 12 pt"/>
    <w:basedOn w:val="DefaultParagraphFont"/>
    <w:rsid w:val="00683EF1"/>
    <w:rPr>
      <w:rFonts w:ascii="Times New Roman" w:hAnsi="Times New Roman"/>
      <w:sz w:val="24"/>
      <w:szCs w:val="24"/>
    </w:rPr>
  </w:style>
  <w:style w:type="character" w:customStyle="1" w:styleId="articlecontent">
    <w:name w:val="articlecontent"/>
    <w:basedOn w:val="DefaultParagraphFont"/>
    <w:rsid w:val="00683EF1"/>
  </w:style>
  <w:style w:type="character" w:customStyle="1" w:styleId="bodytext0">
    <w:name w:val="bodytext"/>
    <w:basedOn w:val="DefaultParagraphFont"/>
    <w:rsid w:val="00683EF1"/>
  </w:style>
  <w:style w:type="paragraph" w:styleId="ListBullet">
    <w:name w:val="List Bullet"/>
    <w:basedOn w:val="Normal"/>
    <w:autoRedefine/>
    <w:uiPriority w:val="99"/>
    <w:rsid w:val="00683EF1"/>
    <w:pPr>
      <w:numPr>
        <w:numId w:val="1"/>
      </w:numPr>
      <w:tabs>
        <w:tab w:val="left" w:pos="720"/>
      </w:tabs>
    </w:pPr>
    <w:rPr>
      <w:rFonts w:ascii="Times New Roman" w:eastAsia="Times New Roman" w:hAnsi="Times New Roman"/>
      <w:bCs/>
      <w:sz w:val="22"/>
    </w:rPr>
  </w:style>
  <w:style w:type="character" w:customStyle="1" w:styleId="smblue">
    <w:name w:val="smblue"/>
    <w:basedOn w:val="DefaultParagraphFont"/>
    <w:rsid w:val="00683EF1"/>
  </w:style>
  <w:style w:type="paragraph" w:styleId="BodyTextIndent">
    <w:name w:val="Body Text Indent"/>
    <w:basedOn w:val="Normal"/>
    <w:link w:val="BodyTextIndentChar"/>
    <w:uiPriority w:val="99"/>
    <w:rsid w:val="00683EF1"/>
    <w:pPr>
      <w:spacing w:after="120"/>
      <w:ind w:left="360"/>
    </w:pPr>
    <w:rPr>
      <w:rFonts w:ascii="Times New Roman" w:eastAsia="Times New Roman" w:hAnsi="Times New Roman"/>
      <w:sz w:val="22"/>
      <w:szCs w:val="24"/>
    </w:rPr>
  </w:style>
  <w:style w:type="character" w:customStyle="1" w:styleId="BodyTextIndentChar">
    <w:name w:val="Body Text Indent Char"/>
    <w:basedOn w:val="DefaultParagraphFont"/>
    <w:link w:val="BodyTextIndent"/>
    <w:uiPriority w:val="99"/>
    <w:rsid w:val="00683EF1"/>
    <w:rPr>
      <w:rFonts w:ascii="Times New Roman" w:eastAsia="Times New Roman" w:hAnsi="Times New Roman" w:cs="Times New Roman"/>
      <w:szCs w:val="24"/>
    </w:rPr>
  </w:style>
  <w:style w:type="paragraph" w:customStyle="1" w:styleId="DefinitionList">
    <w:name w:val="Definition List"/>
    <w:basedOn w:val="Normal"/>
    <w:next w:val="Normal"/>
    <w:rsid w:val="00683EF1"/>
    <w:pPr>
      <w:ind w:left="360"/>
    </w:pPr>
    <w:rPr>
      <w:rFonts w:ascii="Times New Roman" w:eastAsia="Times New Roman" w:hAnsi="Times New Roman"/>
      <w:snapToGrid w:val="0"/>
      <w:sz w:val="22"/>
    </w:rPr>
  </w:style>
  <w:style w:type="paragraph" w:styleId="BodyText3">
    <w:name w:val="Body Text 3"/>
    <w:basedOn w:val="Normal"/>
    <w:link w:val="BodyText3Char"/>
    <w:uiPriority w:val="99"/>
    <w:rsid w:val="00683EF1"/>
    <w:rPr>
      <w:rFonts w:ascii="Times New Roman" w:eastAsia="Times New Roman" w:hAnsi="Times New Roman"/>
      <w:b/>
      <w:i/>
      <w:iCs/>
      <w:sz w:val="22"/>
      <w:szCs w:val="24"/>
    </w:rPr>
  </w:style>
  <w:style w:type="character" w:customStyle="1" w:styleId="BodyText3Char">
    <w:name w:val="Body Text 3 Char"/>
    <w:basedOn w:val="DefaultParagraphFont"/>
    <w:link w:val="BodyText3"/>
    <w:uiPriority w:val="99"/>
    <w:rsid w:val="00683EF1"/>
    <w:rPr>
      <w:rFonts w:ascii="Times New Roman" w:eastAsia="Times New Roman" w:hAnsi="Times New Roman" w:cs="Times New Roman"/>
      <w:b/>
      <w:i/>
      <w:iCs/>
      <w:szCs w:val="24"/>
    </w:rPr>
  </w:style>
  <w:style w:type="paragraph" w:customStyle="1" w:styleId="normaal">
    <w:name w:val="normaal"/>
    <w:basedOn w:val="Normal"/>
    <w:rsid w:val="00683EF1"/>
    <w:pPr>
      <w:autoSpaceDE w:val="0"/>
      <w:autoSpaceDN w:val="0"/>
      <w:adjustRightInd w:val="0"/>
    </w:pPr>
    <w:rPr>
      <w:rFonts w:ascii="Times New Roman" w:eastAsia="Times New Roman" w:hAnsi="Times New Roman"/>
      <w:color w:val="000000"/>
      <w:sz w:val="22"/>
      <w:szCs w:val="24"/>
      <w:u w:val="single"/>
    </w:rPr>
  </w:style>
  <w:style w:type="character" w:customStyle="1" w:styleId="headline11">
    <w:name w:val="headline11"/>
    <w:basedOn w:val="DefaultParagraphFont"/>
    <w:rsid w:val="00683EF1"/>
    <w:rPr>
      <w:rFonts w:ascii="Arial" w:hAnsi="Arial" w:cs="Arial" w:hint="default"/>
      <w:b/>
      <w:bCs/>
      <w:strike w:val="0"/>
      <w:dstrike w:val="0"/>
      <w:color w:val="333333"/>
      <w:sz w:val="29"/>
      <w:szCs w:val="29"/>
      <w:u w:val="none"/>
      <w:effect w:val="none"/>
    </w:rPr>
  </w:style>
  <w:style w:type="character" w:customStyle="1" w:styleId="lnbarchive1">
    <w:name w:val="lnbarchive1"/>
    <w:basedOn w:val="DefaultParagraphFont"/>
    <w:rsid w:val="00683EF1"/>
    <w:rPr>
      <w:rFonts w:ascii="Verdana" w:hAnsi="Verdana" w:hint="default"/>
      <w:b/>
      <w:bCs/>
      <w:strike w:val="0"/>
      <w:dstrike w:val="0"/>
      <w:color w:val="333333"/>
      <w:spacing w:val="240"/>
      <w:sz w:val="16"/>
      <w:szCs w:val="16"/>
      <w:u w:val="none"/>
      <w:effect w:val="none"/>
    </w:rPr>
  </w:style>
  <w:style w:type="character" w:styleId="HTMLTypewriter">
    <w:name w:val="HTML Typewriter"/>
    <w:basedOn w:val="DefaultParagraphFont"/>
    <w:rsid w:val="00683EF1"/>
    <w:rPr>
      <w:rFonts w:ascii="Arial Unicode MS" w:eastAsia="Arial Unicode MS" w:hAnsi="Arial Unicode MS" w:cs="Arial Unicode MS"/>
      <w:sz w:val="20"/>
      <w:szCs w:val="20"/>
    </w:rPr>
  </w:style>
  <w:style w:type="character" w:styleId="PageNumber">
    <w:name w:val="page number"/>
    <w:basedOn w:val="DefaultParagraphFont"/>
    <w:rsid w:val="00683EF1"/>
  </w:style>
  <w:style w:type="paragraph" w:customStyle="1" w:styleId="12">
    <w:name w:val="12"/>
    <w:basedOn w:val="Normal"/>
    <w:rsid w:val="00683EF1"/>
    <w:rPr>
      <w:rFonts w:ascii="Times New Roman" w:eastAsia="Times New Roman" w:hAnsi="Times New Roman"/>
      <w:color w:val="000000"/>
      <w:sz w:val="18"/>
      <w:szCs w:val="18"/>
    </w:rPr>
  </w:style>
  <w:style w:type="table" w:customStyle="1" w:styleId="TableGrid1">
    <w:name w:val="Table Grid1"/>
    <w:basedOn w:val="TableNormal"/>
    <w:next w:val="TableGrid"/>
    <w:rsid w:val="00683EF1"/>
    <w:pPr>
      <w:spacing w:after="0" w:line="240" w:lineRule="auto"/>
    </w:pPr>
    <w:rPr>
      <w:rFonts w:ascii="Times" w:eastAsia="Times" w:hAnsi="Time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bodyblack">
    <w:name w:val="textbodyblack"/>
    <w:basedOn w:val="Normal"/>
    <w:rsid w:val="00683EF1"/>
    <w:pPr>
      <w:spacing w:before="100" w:beforeAutospacing="1" w:after="100" w:afterAutospacing="1" w:line="360" w:lineRule="auto"/>
    </w:pPr>
    <w:rPr>
      <w:rFonts w:ascii="Verdana" w:eastAsia="Times New Roman" w:hAnsi="Verdana"/>
      <w:color w:val="000000"/>
      <w:sz w:val="19"/>
      <w:szCs w:val="19"/>
    </w:rPr>
  </w:style>
  <w:style w:type="character" w:customStyle="1" w:styleId="EmailStyle551">
    <w:name w:val="EmailStyle551"/>
    <w:basedOn w:val="DefaultParagraphFont"/>
    <w:semiHidden/>
    <w:rsid w:val="00683EF1"/>
    <w:rPr>
      <w:rFonts w:ascii="Arial" w:hAnsi="Arial" w:cs="Arial"/>
      <w:color w:val="000080"/>
      <w:sz w:val="20"/>
      <w:szCs w:val="20"/>
    </w:rPr>
  </w:style>
  <w:style w:type="paragraph" w:customStyle="1" w:styleId="inside-copy">
    <w:name w:val="inside-copy"/>
    <w:basedOn w:val="Normal"/>
    <w:rsid w:val="00683EF1"/>
    <w:pPr>
      <w:spacing w:before="100" w:beforeAutospacing="1" w:after="100" w:afterAutospacing="1"/>
    </w:pPr>
    <w:rPr>
      <w:rFonts w:ascii="Times New Roman" w:eastAsia="Times New Roman" w:hAnsi="Times New Roman"/>
      <w:sz w:val="22"/>
      <w:szCs w:val="24"/>
    </w:rPr>
  </w:style>
  <w:style w:type="character" w:customStyle="1" w:styleId="bodycopy">
    <w:name w:val="bodycopy"/>
    <w:basedOn w:val="DefaultParagraphFont"/>
    <w:rsid w:val="00683EF1"/>
  </w:style>
  <w:style w:type="character" w:customStyle="1" w:styleId="itxtrst">
    <w:name w:val="itxtrst"/>
    <w:basedOn w:val="DefaultParagraphFont"/>
    <w:rsid w:val="00683EF1"/>
  </w:style>
  <w:style w:type="paragraph" w:customStyle="1" w:styleId="nospacing0">
    <w:name w:val="nospacing"/>
    <w:basedOn w:val="Normal"/>
    <w:rsid w:val="00683EF1"/>
    <w:pPr>
      <w:spacing w:before="100" w:beforeAutospacing="1" w:after="100" w:afterAutospacing="1"/>
    </w:pPr>
    <w:rPr>
      <w:rFonts w:ascii="Times New Roman" w:hAnsi="Times New Roman"/>
      <w:sz w:val="22"/>
      <w:szCs w:val="24"/>
    </w:rPr>
  </w:style>
  <w:style w:type="paragraph" w:customStyle="1" w:styleId="Default">
    <w:name w:val="Default"/>
    <w:basedOn w:val="Normal"/>
    <w:rsid w:val="00683EF1"/>
    <w:pPr>
      <w:autoSpaceDE w:val="0"/>
      <w:autoSpaceDN w:val="0"/>
    </w:pPr>
    <w:rPr>
      <w:rFonts w:ascii="Cambria" w:hAnsi="Cambria"/>
      <w:color w:val="000000"/>
      <w:sz w:val="22"/>
      <w:szCs w:val="24"/>
    </w:rPr>
  </w:style>
  <w:style w:type="character" w:customStyle="1" w:styleId="klink">
    <w:name w:val="klink"/>
    <w:basedOn w:val="DefaultParagraphFont"/>
    <w:rsid w:val="00683EF1"/>
  </w:style>
  <w:style w:type="paragraph" w:customStyle="1" w:styleId="NEGATIVEheading">
    <w:name w:val="NEGATIVE heading"/>
    <w:rsid w:val="00683EF1"/>
    <w:pPr>
      <w:spacing w:before="60" w:after="120" w:line="240" w:lineRule="auto"/>
    </w:pPr>
    <w:rPr>
      <w:rFonts w:ascii="Georgia" w:eastAsia="Times New Roman" w:hAnsi="Georgia" w:cs="Arial,Bold"/>
      <w:b/>
      <w:bCs/>
      <w:sz w:val="28"/>
      <w:szCs w:val="28"/>
    </w:rPr>
  </w:style>
  <w:style w:type="character" w:customStyle="1" w:styleId="apple-style-span">
    <w:name w:val="apple-style-span"/>
    <w:basedOn w:val="DefaultParagraphFont"/>
    <w:rsid w:val="00683EF1"/>
  </w:style>
  <w:style w:type="character" w:customStyle="1" w:styleId="cwnormal1">
    <w:name w:val="cwnormal1"/>
    <w:basedOn w:val="DefaultParagraphFont"/>
    <w:rsid w:val="00683EF1"/>
    <w:rPr>
      <w:rFonts w:ascii="Verdana" w:hAnsi="Verdana" w:cs="Times New Roman"/>
      <w:color w:val="000000"/>
      <w:sz w:val="20"/>
      <w:szCs w:val="20"/>
    </w:rPr>
  </w:style>
  <w:style w:type="table" w:customStyle="1" w:styleId="TableGrid2">
    <w:name w:val="Table Grid2"/>
    <w:basedOn w:val="TableNormal"/>
    <w:next w:val="TableGrid"/>
    <w:uiPriority w:val="59"/>
    <w:rsid w:val="00683EF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683EF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semiHidden/>
    <w:rsid w:val="00683EF1"/>
  </w:style>
  <w:style w:type="table" w:customStyle="1" w:styleId="TableGrid4">
    <w:name w:val="Table Grid4"/>
    <w:basedOn w:val="TableNormal"/>
    <w:next w:val="TableGrid"/>
    <w:rsid w:val="00683EF1"/>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83EF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683EF1"/>
  </w:style>
  <w:style w:type="table" w:customStyle="1" w:styleId="TableGrid6">
    <w:name w:val="Table Grid6"/>
    <w:basedOn w:val="TableNormal"/>
    <w:next w:val="TableGrid"/>
    <w:uiPriority w:val="59"/>
    <w:rsid w:val="00683EF1"/>
    <w:pPr>
      <w:spacing w:after="0" w:line="240" w:lineRule="auto"/>
    </w:pPr>
    <w:rPr>
      <w:rFonts w:ascii="Times New Roman" w:eastAsia="Calibri"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683EF1"/>
    <w:pPr>
      <w:spacing w:after="0" w:line="240" w:lineRule="auto"/>
    </w:pPr>
    <w:rPr>
      <w:rFonts w:ascii="Times New Roman" w:eastAsia="Calibri"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683EF1"/>
    <w:pPr>
      <w:spacing w:after="0" w:line="240" w:lineRule="auto"/>
    </w:pPr>
    <w:rPr>
      <w:rFonts w:ascii="Times New Roman" w:eastAsia="Calibri"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683EF1"/>
  </w:style>
  <w:style w:type="table" w:customStyle="1" w:styleId="TableGrid9">
    <w:name w:val="Table Grid9"/>
    <w:basedOn w:val="TableNormal"/>
    <w:next w:val="TableGrid"/>
    <w:uiPriority w:val="59"/>
    <w:rsid w:val="00683EF1"/>
    <w:pPr>
      <w:spacing w:after="0" w:line="240" w:lineRule="auto"/>
    </w:pPr>
    <w:rPr>
      <w:rFonts w:ascii="Times New Roman" w:eastAsia="Calibri" w:hAnsi="Times New Roman" w:cs="Times New Roman"/>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EndnoteTextChar1">
    <w:name w:val="Endnote Text Char1"/>
    <w:basedOn w:val="DefaultParagraphFont"/>
    <w:uiPriority w:val="99"/>
    <w:rsid w:val="00683EF1"/>
    <w:rPr>
      <w:rFonts w:eastAsia="Times New Roman"/>
    </w:rPr>
  </w:style>
  <w:style w:type="character" w:styleId="SubtleReference">
    <w:name w:val="Subtle Reference"/>
    <w:basedOn w:val="DefaultParagraphFont"/>
    <w:uiPriority w:val="31"/>
    <w:rsid w:val="00683EF1"/>
    <w:rPr>
      <w:smallCaps/>
      <w:color w:val="C0504D"/>
      <w:u w:val="single"/>
    </w:rPr>
  </w:style>
  <w:style w:type="paragraph" w:styleId="z-TopofForm">
    <w:name w:val="HTML Top of Form"/>
    <w:basedOn w:val="Normal"/>
    <w:next w:val="Normal"/>
    <w:link w:val="z-TopofFormChar"/>
    <w:hidden/>
    <w:uiPriority w:val="99"/>
    <w:unhideWhenUsed/>
    <w:rsid w:val="00683EF1"/>
    <w:pPr>
      <w:pBdr>
        <w:bottom w:val="single" w:sz="6" w:space="1" w:color="auto"/>
      </w:pBdr>
      <w:jc w:val="center"/>
    </w:pPr>
    <w:rPr>
      <w:rFonts w:eastAsia="Times New Roman"/>
      <w:vanish/>
      <w:sz w:val="16"/>
      <w:szCs w:val="16"/>
    </w:rPr>
  </w:style>
  <w:style w:type="character" w:customStyle="1" w:styleId="z-TopofFormChar">
    <w:name w:val="z-Top of Form Char"/>
    <w:basedOn w:val="DefaultParagraphFont"/>
    <w:link w:val="z-TopofForm"/>
    <w:uiPriority w:val="99"/>
    <w:rsid w:val="00683EF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683EF1"/>
    <w:pPr>
      <w:pBdr>
        <w:top w:val="single" w:sz="6" w:space="1" w:color="auto"/>
      </w:pBdr>
      <w:jc w:val="center"/>
    </w:pPr>
    <w:rPr>
      <w:rFonts w:eastAsia="Times New Roman"/>
      <w:vanish/>
      <w:sz w:val="16"/>
      <w:szCs w:val="16"/>
    </w:rPr>
  </w:style>
  <w:style w:type="character" w:customStyle="1" w:styleId="z-BottomofFormChar">
    <w:name w:val="z-Bottom of Form Char"/>
    <w:basedOn w:val="DefaultParagraphFont"/>
    <w:link w:val="z-BottomofForm"/>
    <w:uiPriority w:val="99"/>
    <w:rsid w:val="00683EF1"/>
    <w:rPr>
      <w:rFonts w:ascii="Arial" w:eastAsia="Times New Roman" w:hAnsi="Arial" w:cs="Arial"/>
      <w:vanish/>
      <w:sz w:val="16"/>
      <w:szCs w:val="16"/>
    </w:rPr>
  </w:style>
  <w:style w:type="table" w:customStyle="1" w:styleId="TableGrid10">
    <w:name w:val="Table Grid10"/>
    <w:basedOn w:val="TableNormal"/>
    <w:next w:val="TableGrid"/>
    <w:uiPriority w:val="59"/>
    <w:rsid w:val="00683EF1"/>
    <w:pPr>
      <w:spacing w:after="0" w:line="240" w:lineRule="auto"/>
    </w:pPr>
    <w:rPr>
      <w:rFonts w:ascii="Times New Roman" w:eastAsia="Calibri" w:hAnsi="Times New Roman" w:cs="Times New Roman"/>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
    <w:name w:val="No List4"/>
    <w:next w:val="NoList"/>
    <w:uiPriority w:val="99"/>
    <w:semiHidden/>
    <w:unhideWhenUsed/>
    <w:rsid w:val="00683EF1"/>
  </w:style>
  <w:style w:type="table" w:customStyle="1" w:styleId="TableGrid11">
    <w:name w:val="Table Grid11"/>
    <w:basedOn w:val="TableNormal"/>
    <w:next w:val="TableGrid"/>
    <w:uiPriority w:val="59"/>
    <w:rsid w:val="00683EF1"/>
    <w:pPr>
      <w:spacing w:after="0" w:line="240" w:lineRule="auto"/>
    </w:pPr>
    <w:rPr>
      <w:rFonts w:ascii="Times New Roman" w:eastAsia="Calibri"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683EF1"/>
    <w:pPr>
      <w:spacing w:after="0" w:line="240" w:lineRule="auto"/>
    </w:pPr>
    <w:rPr>
      <w:rFonts w:ascii="Times New Roman" w:eastAsia="Calibri"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raylarge">
    <w:name w:val="graylarge"/>
    <w:basedOn w:val="DefaultParagraphFont"/>
    <w:rsid w:val="00683EF1"/>
  </w:style>
  <w:style w:type="character" w:customStyle="1" w:styleId="term">
    <w:name w:val="term"/>
    <w:basedOn w:val="DefaultParagraphFont"/>
    <w:rsid w:val="00683EF1"/>
  </w:style>
  <w:style w:type="paragraph" w:customStyle="1" w:styleId="Heading3-Mod">
    <w:name w:val="Heading 3-Mod"/>
    <w:basedOn w:val="Normal"/>
    <w:next w:val="Heading3"/>
    <w:link w:val="Heading3-ModChar"/>
    <w:rsid w:val="00683EF1"/>
    <w:pPr>
      <w:widowControl w:val="0"/>
      <w:pBdr>
        <w:top w:val="single" w:sz="4" w:space="1" w:color="auto"/>
        <w:left w:val="single" w:sz="4" w:space="4" w:color="auto"/>
        <w:bottom w:val="single" w:sz="4" w:space="1" w:color="auto"/>
        <w:right w:val="single" w:sz="4" w:space="4" w:color="auto"/>
      </w:pBdr>
      <w:shd w:val="clear" w:color="auto" w:fill="000000"/>
      <w:autoSpaceDE w:val="0"/>
      <w:autoSpaceDN w:val="0"/>
      <w:adjustRightInd w:val="0"/>
    </w:pPr>
    <w:rPr>
      <w:rFonts w:ascii="Tahoma" w:eastAsia="Times New Roman" w:hAnsi="Tahoma"/>
      <w:b/>
      <w:sz w:val="32"/>
      <w:szCs w:val="24"/>
    </w:rPr>
  </w:style>
  <w:style w:type="paragraph" w:customStyle="1" w:styleId="Heading4-Mod">
    <w:name w:val="Heading 4-Mod"/>
    <w:basedOn w:val="Heading3"/>
    <w:link w:val="Heading4-ModChar"/>
    <w:rsid w:val="00683EF1"/>
    <w:pPr>
      <w:keepNext/>
      <w:shd w:val="clear" w:color="auto" w:fill="D9D9D9"/>
      <w:jc w:val="center"/>
    </w:pPr>
    <w:rPr>
      <w:rFonts w:ascii="Tahoma" w:eastAsia="Times New Roman" w:hAnsi="Tahoma"/>
      <w:bCs/>
      <w:sz w:val="32"/>
      <w:szCs w:val="32"/>
    </w:rPr>
  </w:style>
  <w:style w:type="character" w:customStyle="1" w:styleId="Heading3-ModChar">
    <w:name w:val="Heading 3-Mod Char"/>
    <w:basedOn w:val="DefaultParagraphFont"/>
    <w:link w:val="Heading3-Mod"/>
    <w:rsid w:val="00683EF1"/>
    <w:rPr>
      <w:rFonts w:ascii="Tahoma" w:eastAsia="Times New Roman" w:hAnsi="Tahoma" w:cs="Times New Roman"/>
      <w:b/>
      <w:sz w:val="32"/>
      <w:szCs w:val="24"/>
      <w:shd w:val="clear" w:color="auto" w:fill="000000"/>
    </w:rPr>
  </w:style>
  <w:style w:type="character" w:customStyle="1" w:styleId="Heading4-ModChar">
    <w:name w:val="Heading 4-Mod Char"/>
    <w:basedOn w:val="Heading3Char"/>
    <w:link w:val="Heading4-Mod"/>
    <w:rsid w:val="00683EF1"/>
    <w:rPr>
      <w:rFonts w:ascii="Tahoma" w:eastAsia="Times New Roman" w:hAnsi="Tahoma" w:cs="Tahoma"/>
      <w:b/>
      <w:bCs/>
      <w:caps/>
      <w:sz w:val="32"/>
      <w:szCs w:val="32"/>
      <w:shd w:val="clear" w:color="auto" w:fill="D9D9D9"/>
      <w:lang w:eastAsia="ja-JP"/>
    </w:rPr>
  </w:style>
  <w:style w:type="table" w:customStyle="1" w:styleId="TableGrid13">
    <w:name w:val="Table Grid13"/>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
    <w:name w:val="No List5"/>
    <w:next w:val="NoList"/>
    <w:uiPriority w:val="99"/>
    <w:semiHidden/>
    <w:unhideWhenUsed/>
    <w:rsid w:val="00683EF1"/>
  </w:style>
  <w:style w:type="table" w:customStyle="1" w:styleId="TableGrid15">
    <w:name w:val="Table Grid15"/>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0"/>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7">
    <w:name w:val="Table Grid27"/>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8">
    <w:name w:val="Table Grid28"/>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9">
    <w:name w:val="Table Grid29"/>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0"/>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8">
    <w:name w:val="Table Grid38"/>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9">
    <w:name w:val="Table Grid39"/>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 Grid40"/>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
    <w:name w:val="Table Grid44"/>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
    <w:name w:val="Table Grid45"/>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6">
    <w:name w:val="Table Grid46"/>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7">
    <w:name w:val="Table Grid47"/>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8">
    <w:name w:val="Table Grid48"/>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9">
    <w:name w:val="Table Grid49"/>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0">
    <w:name w:val="Table Grid50"/>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4">
    <w:name w:val="Table Grid54"/>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5">
    <w:name w:val="Table Grid55"/>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6">
    <w:name w:val="Table Grid56"/>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7">
    <w:name w:val="Table Grid57"/>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8">
    <w:name w:val="Table Grid58"/>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9">
    <w:name w:val="Table Grid59"/>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0">
    <w:name w:val="Table Grid60"/>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
    <w:name w:val="Table Grid62"/>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
    <w:name w:val="Table Grid63"/>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4">
    <w:name w:val="Table Grid64"/>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5">
    <w:name w:val="Table Grid65"/>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6">
    <w:name w:val="Table Grid66"/>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7">
    <w:name w:val="Table Grid67"/>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8">
    <w:name w:val="Table Grid68"/>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9">
    <w:name w:val="Table Grid69"/>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0">
    <w:name w:val="Table Grid70"/>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
    <w:name w:val="Table Grid72"/>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
    <w:name w:val="Table Grid73"/>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
    <w:name w:val="Table Grid74"/>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
    <w:name w:val="Table Grid75"/>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6">
    <w:name w:val="Table Grid76"/>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7">
    <w:name w:val="Table Grid77"/>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8">
    <w:name w:val="Table Grid78"/>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9">
    <w:name w:val="Table Grid79"/>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0">
    <w:name w:val="Table Grid80"/>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82"/>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3">
    <w:name w:val="Table Grid83"/>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4">
    <w:name w:val="Table Grid84"/>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5">
    <w:name w:val="Table Grid85"/>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6">
    <w:name w:val="Table Grid86"/>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7">
    <w:name w:val="Table Grid87"/>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8">
    <w:name w:val="Table Grid88"/>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9">
    <w:name w:val="Table Grid89"/>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0">
    <w:name w:val="Table Grid90"/>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2">
    <w:name w:val="Table Grid92"/>
    <w:basedOn w:val="TableNormal"/>
    <w:next w:val="TableGrid"/>
    <w:uiPriority w:val="59"/>
    <w:rsid w:val="0068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3">
    <w:name w:val="Table Grid93"/>
    <w:basedOn w:val="TableNormal"/>
    <w:next w:val="TableGrid"/>
    <w:rsid w:val="00683EF1"/>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4">
    <w:name w:val="Table Grid94"/>
    <w:basedOn w:val="TableNormal"/>
    <w:next w:val="TableGrid"/>
    <w:uiPriority w:val="59"/>
    <w:rsid w:val="00683EF1"/>
    <w:pPr>
      <w:spacing w:after="0" w:line="240" w:lineRule="auto"/>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5">
    <w:name w:val="Table Grid95"/>
    <w:basedOn w:val="TableNormal"/>
    <w:next w:val="TableGrid"/>
    <w:uiPriority w:val="59"/>
    <w:rsid w:val="00683EF1"/>
    <w:pPr>
      <w:spacing w:after="0" w:line="240" w:lineRule="auto"/>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6">
    <w:name w:val="Table Grid96"/>
    <w:basedOn w:val="TableNormal"/>
    <w:next w:val="TableGrid"/>
    <w:uiPriority w:val="59"/>
    <w:rsid w:val="00683EF1"/>
    <w:pPr>
      <w:spacing w:after="0" w:line="240" w:lineRule="auto"/>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7">
    <w:name w:val="Table Grid97"/>
    <w:basedOn w:val="TableNormal"/>
    <w:next w:val="TableGrid"/>
    <w:uiPriority w:val="59"/>
    <w:rsid w:val="00683EF1"/>
    <w:pPr>
      <w:spacing w:after="0" w:line="240" w:lineRule="auto"/>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8">
    <w:name w:val="Table Grid98"/>
    <w:basedOn w:val="TableNormal"/>
    <w:next w:val="TableGrid"/>
    <w:uiPriority w:val="59"/>
    <w:rsid w:val="00683EF1"/>
    <w:pPr>
      <w:spacing w:after="0" w:line="240" w:lineRule="auto"/>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9">
    <w:name w:val="Table Grid99"/>
    <w:basedOn w:val="TableNormal"/>
    <w:next w:val="TableGrid"/>
    <w:uiPriority w:val="59"/>
    <w:rsid w:val="00683EF1"/>
    <w:pPr>
      <w:spacing w:after="0" w:line="240" w:lineRule="auto"/>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0">
    <w:name w:val="Table Grid100"/>
    <w:basedOn w:val="TableNormal"/>
    <w:next w:val="TableGrid"/>
    <w:uiPriority w:val="59"/>
    <w:rsid w:val="00683EF1"/>
    <w:pPr>
      <w:spacing w:after="0" w:line="240" w:lineRule="auto"/>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
    <w:name w:val="Table Grid101"/>
    <w:basedOn w:val="TableNormal"/>
    <w:next w:val="TableGrid"/>
    <w:uiPriority w:val="59"/>
    <w:rsid w:val="00683EF1"/>
    <w:pPr>
      <w:spacing w:after="0" w:line="240" w:lineRule="auto"/>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2">
    <w:name w:val="Table Grid102"/>
    <w:basedOn w:val="TableNormal"/>
    <w:next w:val="TableGrid"/>
    <w:uiPriority w:val="59"/>
    <w:rsid w:val="00683EF1"/>
    <w:pPr>
      <w:spacing w:after="0" w:line="240" w:lineRule="auto"/>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683EF1"/>
  </w:style>
  <w:style w:type="character" w:customStyle="1" w:styleId="Heading1Char2">
    <w:name w:val="Heading 1 Char2"/>
    <w:aliases w:val="Executive Summary Char1,Heading 1 Char1 Char1,Heading 1 Char Char Char1"/>
    <w:basedOn w:val="DefaultParagraphFont"/>
    <w:uiPriority w:val="9"/>
    <w:rsid w:val="00683EF1"/>
    <w:rPr>
      <w:rFonts w:ascii="Cambria" w:hAnsi="Cambria" w:hint="default"/>
      <w:b/>
      <w:bCs/>
      <w:color w:val="365F91"/>
    </w:rPr>
  </w:style>
  <w:style w:type="table" w:customStyle="1" w:styleId="TableGrid103">
    <w:name w:val="Table Grid103"/>
    <w:basedOn w:val="TableNormal"/>
    <w:next w:val="TableGrid"/>
    <w:uiPriority w:val="59"/>
    <w:rsid w:val="00683EF1"/>
    <w:pPr>
      <w:spacing w:after="0" w:line="240" w:lineRule="auto"/>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4">
    <w:name w:val="Table Grid104"/>
    <w:basedOn w:val="TableNormal"/>
    <w:next w:val="TableGrid"/>
    <w:uiPriority w:val="59"/>
    <w:rsid w:val="00683EF1"/>
    <w:pPr>
      <w:spacing w:after="0" w:line="240" w:lineRule="auto"/>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5">
    <w:name w:val="Table Grid105"/>
    <w:basedOn w:val="TableNormal"/>
    <w:next w:val="TableGrid"/>
    <w:uiPriority w:val="59"/>
    <w:rsid w:val="00683EF1"/>
    <w:pPr>
      <w:spacing w:after="0" w:line="240" w:lineRule="auto"/>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rsid w:val="00683EF1"/>
    <w:pPr>
      <w:widowControl w:val="0"/>
      <w:autoSpaceDE w:val="0"/>
      <w:autoSpaceDN w:val="0"/>
      <w:adjustRightInd w:val="0"/>
    </w:pPr>
    <w:rPr>
      <w:rFonts w:ascii="Times New Roman" w:eastAsia="Times New Roman" w:hAnsi="Times New Roman"/>
      <w:i/>
      <w:iCs/>
      <w:color w:val="000000" w:themeColor="text1"/>
      <w:sz w:val="22"/>
      <w:szCs w:val="24"/>
    </w:rPr>
  </w:style>
  <w:style w:type="character" w:customStyle="1" w:styleId="QuoteChar">
    <w:name w:val="Quote Char"/>
    <w:basedOn w:val="DefaultParagraphFont"/>
    <w:link w:val="Quote"/>
    <w:uiPriority w:val="29"/>
    <w:rsid w:val="00683EF1"/>
    <w:rPr>
      <w:rFonts w:ascii="Times New Roman" w:eastAsia="Times New Roman" w:hAnsi="Times New Roman" w:cs="Times New Roman"/>
      <w:i/>
      <w:iCs/>
      <w:color w:val="000000" w:themeColor="text1"/>
      <w:szCs w:val="24"/>
    </w:rPr>
  </w:style>
  <w:style w:type="numbering" w:customStyle="1" w:styleId="NoList7">
    <w:name w:val="No List7"/>
    <w:next w:val="NoList"/>
    <w:uiPriority w:val="99"/>
    <w:semiHidden/>
    <w:unhideWhenUsed/>
    <w:rsid w:val="00683EF1"/>
  </w:style>
  <w:style w:type="numbering" w:customStyle="1" w:styleId="NoList11">
    <w:name w:val="No List11"/>
    <w:next w:val="NoList"/>
    <w:uiPriority w:val="99"/>
    <w:semiHidden/>
    <w:unhideWhenUsed/>
    <w:rsid w:val="00683EF1"/>
  </w:style>
  <w:style w:type="numbering" w:customStyle="1" w:styleId="NoList111">
    <w:name w:val="No List111"/>
    <w:next w:val="NoList"/>
    <w:semiHidden/>
    <w:rsid w:val="00683EF1"/>
  </w:style>
  <w:style w:type="numbering" w:customStyle="1" w:styleId="NoList21">
    <w:name w:val="No List21"/>
    <w:next w:val="NoList"/>
    <w:uiPriority w:val="99"/>
    <w:semiHidden/>
    <w:unhideWhenUsed/>
    <w:rsid w:val="00683EF1"/>
  </w:style>
  <w:style w:type="numbering" w:customStyle="1" w:styleId="NoList31">
    <w:name w:val="No List31"/>
    <w:next w:val="NoList"/>
    <w:uiPriority w:val="99"/>
    <w:semiHidden/>
    <w:unhideWhenUsed/>
    <w:rsid w:val="00683EF1"/>
  </w:style>
  <w:style w:type="numbering" w:customStyle="1" w:styleId="NoList41">
    <w:name w:val="No List41"/>
    <w:next w:val="NoList"/>
    <w:uiPriority w:val="99"/>
    <w:semiHidden/>
    <w:unhideWhenUsed/>
    <w:rsid w:val="00683EF1"/>
  </w:style>
  <w:style w:type="numbering" w:customStyle="1" w:styleId="NoList51">
    <w:name w:val="No List51"/>
    <w:next w:val="NoList"/>
    <w:uiPriority w:val="99"/>
    <w:semiHidden/>
    <w:unhideWhenUsed/>
    <w:rsid w:val="00683EF1"/>
  </w:style>
  <w:style w:type="numbering" w:customStyle="1" w:styleId="NoList61">
    <w:name w:val="No List61"/>
    <w:next w:val="NoList"/>
    <w:uiPriority w:val="99"/>
    <w:semiHidden/>
    <w:unhideWhenUsed/>
    <w:rsid w:val="00683EF1"/>
  </w:style>
  <w:style w:type="table" w:customStyle="1" w:styleId="TableGrid106">
    <w:name w:val="Table Grid106"/>
    <w:basedOn w:val="TableNormal"/>
    <w:next w:val="TableGrid"/>
    <w:uiPriority w:val="59"/>
    <w:rsid w:val="00683EF1"/>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683EF1"/>
    <w:rPr>
      <w:b/>
      <w:bCs/>
      <w:i/>
      <w:iCs/>
      <w:spacing w:val="5"/>
    </w:rPr>
  </w:style>
  <w:style w:type="character" w:customStyle="1" w:styleId="Mention1">
    <w:name w:val="Mention1"/>
    <w:basedOn w:val="DefaultParagraphFont"/>
    <w:uiPriority w:val="99"/>
    <w:semiHidden/>
    <w:unhideWhenUsed/>
    <w:rsid w:val="00683EF1"/>
    <w:rPr>
      <w:color w:val="2B579A"/>
      <w:shd w:val="clear" w:color="auto" w:fill="E6E6E6"/>
    </w:rPr>
  </w:style>
  <w:style w:type="paragraph" w:customStyle="1" w:styleId="msonormal0">
    <w:name w:val="msonormal"/>
    <w:basedOn w:val="Normal"/>
    <w:rsid w:val="00683EF1"/>
    <w:pPr>
      <w:spacing w:before="100" w:beforeAutospacing="1" w:after="100" w:afterAutospacing="1"/>
    </w:pPr>
    <w:rPr>
      <w:rFonts w:ascii="Times New Roman" w:eastAsia="Times New Roman" w:hAnsi="Times New Roman"/>
      <w:sz w:val="24"/>
      <w:szCs w:val="24"/>
    </w:rPr>
  </w:style>
  <w:style w:type="character" w:styleId="UnresolvedMention">
    <w:name w:val="Unresolved Mention"/>
    <w:basedOn w:val="DefaultParagraphFont"/>
    <w:uiPriority w:val="99"/>
    <w:semiHidden/>
    <w:unhideWhenUsed/>
    <w:rsid w:val="004622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76740">
      <w:bodyDiv w:val="1"/>
      <w:marLeft w:val="0"/>
      <w:marRight w:val="0"/>
      <w:marTop w:val="0"/>
      <w:marBottom w:val="0"/>
      <w:divBdr>
        <w:top w:val="none" w:sz="0" w:space="0" w:color="auto"/>
        <w:left w:val="none" w:sz="0" w:space="0" w:color="auto"/>
        <w:bottom w:val="none" w:sz="0" w:space="0" w:color="auto"/>
        <w:right w:val="none" w:sz="0" w:space="0" w:color="auto"/>
      </w:divBdr>
    </w:div>
    <w:div w:id="23093094">
      <w:bodyDiv w:val="1"/>
      <w:marLeft w:val="0"/>
      <w:marRight w:val="0"/>
      <w:marTop w:val="0"/>
      <w:marBottom w:val="0"/>
      <w:divBdr>
        <w:top w:val="none" w:sz="0" w:space="0" w:color="auto"/>
        <w:left w:val="none" w:sz="0" w:space="0" w:color="auto"/>
        <w:bottom w:val="none" w:sz="0" w:space="0" w:color="auto"/>
        <w:right w:val="none" w:sz="0" w:space="0" w:color="auto"/>
      </w:divBdr>
      <w:divsChild>
        <w:div w:id="1213923884">
          <w:blockQuote w:val="1"/>
          <w:marLeft w:val="0"/>
          <w:marRight w:val="0"/>
          <w:marTop w:val="0"/>
          <w:marBottom w:val="0"/>
          <w:divBdr>
            <w:top w:val="none" w:sz="0" w:space="0" w:color="auto"/>
            <w:left w:val="none" w:sz="0" w:space="0" w:color="auto"/>
            <w:bottom w:val="none" w:sz="0" w:space="0" w:color="auto"/>
            <w:right w:val="none" w:sz="0" w:space="0" w:color="auto"/>
          </w:divBdr>
        </w:div>
        <w:div w:id="123655107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35854407">
      <w:bodyDiv w:val="1"/>
      <w:marLeft w:val="0"/>
      <w:marRight w:val="0"/>
      <w:marTop w:val="0"/>
      <w:marBottom w:val="0"/>
      <w:divBdr>
        <w:top w:val="none" w:sz="0" w:space="0" w:color="auto"/>
        <w:left w:val="none" w:sz="0" w:space="0" w:color="auto"/>
        <w:bottom w:val="none" w:sz="0" w:space="0" w:color="auto"/>
        <w:right w:val="none" w:sz="0" w:space="0" w:color="auto"/>
      </w:divBdr>
    </w:div>
    <w:div w:id="38674747">
      <w:bodyDiv w:val="1"/>
      <w:marLeft w:val="0"/>
      <w:marRight w:val="0"/>
      <w:marTop w:val="0"/>
      <w:marBottom w:val="0"/>
      <w:divBdr>
        <w:top w:val="none" w:sz="0" w:space="0" w:color="auto"/>
        <w:left w:val="none" w:sz="0" w:space="0" w:color="auto"/>
        <w:bottom w:val="none" w:sz="0" w:space="0" w:color="auto"/>
        <w:right w:val="none" w:sz="0" w:space="0" w:color="auto"/>
      </w:divBdr>
    </w:div>
    <w:div w:id="40985191">
      <w:bodyDiv w:val="1"/>
      <w:marLeft w:val="0"/>
      <w:marRight w:val="0"/>
      <w:marTop w:val="0"/>
      <w:marBottom w:val="0"/>
      <w:divBdr>
        <w:top w:val="none" w:sz="0" w:space="0" w:color="auto"/>
        <w:left w:val="none" w:sz="0" w:space="0" w:color="auto"/>
        <w:bottom w:val="none" w:sz="0" w:space="0" w:color="auto"/>
        <w:right w:val="none" w:sz="0" w:space="0" w:color="auto"/>
      </w:divBdr>
      <w:divsChild>
        <w:div w:id="877470692">
          <w:marLeft w:val="0"/>
          <w:marRight w:val="0"/>
          <w:marTop w:val="0"/>
          <w:marBottom w:val="0"/>
          <w:divBdr>
            <w:top w:val="none" w:sz="0" w:space="0" w:color="auto"/>
            <w:left w:val="none" w:sz="0" w:space="0" w:color="auto"/>
            <w:bottom w:val="none" w:sz="0" w:space="0" w:color="auto"/>
            <w:right w:val="none" w:sz="0" w:space="0" w:color="auto"/>
          </w:divBdr>
        </w:div>
        <w:div w:id="2103796459">
          <w:marLeft w:val="0"/>
          <w:marRight w:val="0"/>
          <w:marTop w:val="0"/>
          <w:marBottom w:val="0"/>
          <w:divBdr>
            <w:top w:val="none" w:sz="0" w:space="0" w:color="auto"/>
            <w:left w:val="none" w:sz="0" w:space="0" w:color="auto"/>
            <w:bottom w:val="none" w:sz="0" w:space="0" w:color="auto"/>
            <w:right w:val="none" w:sz="0" w:space="0" w:color="auto"/>
          </w:divBdr>
        </w:div>
      </w:divsChild>
    </w:div>
    <w:div w:id="41371637">
      <w:bodyDiv w:val="1"/>
      <w:marLeft w:val="0"/>
      <w:marRight w:val="0"/>
      <w:marTop w:val="0"/>
      <w:marBottom w:val="0"/>
      <w:divBdr>
        <w:top w:val="none" w:sz="0" w:space="0" w:color="auto"/>
        <w:left w:val="none" w:sz="0" w:space="0" w:color="auto"/>
        <w:bottom w:val="none" w:sz="0" w:space="0" w:color="auto"/>
        <w:right w:val="none" w:sz="0" w:space="0" w:color="auto"/>
      </w:divBdr>
    </w:div>
    <w:div w:id="47728304">
      <w:bodyDiv w:val="1"/>
      <w:marLeft w:val="0"/>
      <w:marRight w:val="0"/>
      <w:marTop w:val="0"/>
      <w:marBottom w:val="0"/>
      <w:divBdr>
        <w:top w:val="none" w:sz="0" w:space="0" w:color="auto"/>
        <w:left w:val="none" w:sz="0" w:space="0" w:color="auto"/>
        <w:bottom w:val="none" w:sz="0" w:space="0" w:color="auto"/>
        <w:right w:val="none" w:sz="0" w:space="0" w:color="auto"/>
      </w:divBdr>
    </w:div>
    <w:div w:id="50429270">
      <w:bodyDiv w:val="1"/>
      <w:marLeft w:val="0"/>
      <w:marRight w:val="0"/>
      <w:marTop w:val="0"/>
      <w:marBottom w:val="0"/>
      <w:divBdr>
        <w:top w:val="none" w:sz="0" w:space="0" w:color="auto"/>
        <w:left w:val="none" w:sz="0" w:space="0" w:color="auto"/>
        <w:bottom w:val="none" w:sz="0" w:space="0" w:color="auto"/>
        <w:right w:val="none" w:sz="0" w:space="0" w:color="auto"/>
      </w:divBdr>
    </w:div>
    <w:div w:id="55012893">
      <w:bodyDiv w:val="1"/>
      <w:marLeft w:val="0"/>
      <w:marRight w:val="0"/>
      <w:marTop w:val="0"/>
      <w:marBottom w:val="0"/>
      <w:divBdr>
        <w:top w:val="none" w:sz="0" w:space="0" w:color="auto"/>
        <w:left w:val="none" w:sz="0" w:space="0" w:color="auto"/>
        <w:bottom w:val="none" w:sz="0" w:space="0" w:color="auto"/>
        <w:right w:val="none" w:sz="0" w:space="0" w:color="auto"/>
      </w:divBdr>
    </w:div>
    <w:div w:id="55781879">
      <w:bodyDiv w:val="1"/>
      <w:marLeft w:val="0"/>
      <w:marRight w:val="0"/>
      <w:marTop w:val="0"/>
      <w:marBottom w:val="0"/>
      <w:divBdr>
        <w:top w:val="none" w:sz="0" w:space="0" w:color="auto"/>
        <w:left w:val="none" w:sz="0" w:space="0" w:color="auto"/>
        <w:bottom w:val="none" w:sz="0" w:space="0" w:color="auto"/>
        <w:right w:val="none" w:sz="0" w:space="0" w:color="auto"/>
      </w:divBdr>
    </w:div>
    <w:div w:id="62484436">
      <w:bodyDiv w:val="1"/>
      <w:marLeft w:val="0"/>
      <w:marRight w:val="0"/>
      <w:marTop w:val="0"/>
      <w:marBottom w:val="0"/>
      <w:divBdr>
        <w:top w:val="none" w:sz="0" w:space="0" w:color="auto"/>
        <w:left w:val="none" w:sz="0" w:space="0" w:color="auto"/>
        <w:bottom w:val="none" w:sz="0" w:space="0" w:color="auto"/>
        <w:right w:val="none" w:sz="0" w:space="0" w:color="auto"/>
      </w:divBdr>
    </w:div>
    <w:div w:id="64300326">
      <w:bodyDiv w:val="1"/>
      <w:marLeft w:val="0"/>
      <w:marRight w:val="0"/>
      <w:marTop w:val="0"/>
      <w:marBottom w:val="0"/>
      <w:divBdr>
        <w:top w:val="none" w:sz="0" w:space="0" w:color="auto"/>
        <w:left w:val="none" w:sz="0" w:space="0" w:color="auto"/>
        <w:bottom w:val="none" w:sz="0" w:space="0" w:color="auto"/>
        <w:right w:val="none" w:sz="0" w:space="0" w:color="auto"/>
      </w:divBdr>
    </w:div>
    <w:div w:id="69238626">
      <w:bodyDiv w:val="1"/>
      <w:marLeft w:val="0"/>
      <w:marRight w:val="0"/>
      <w:marTop w:val="0"/>
      <w:marBottom w:val="0"/>
      <w:divBdr>
        <w:top w:val="none" w:sz="0" w:space="0" w:color="auto"/>
        <w:left w:val="none" w:sz="0" w:space="0" w:color="auto"/>
        <w:bottom w:val="none" w:sz="0" w:space="0" w:color="auto"/>
        <w:right w:val="none" w:sz="0" w:space="0" w:color="auto"/>
      </w:divBdr>
    </w:div>
    <w:div w:id="71121094">
      <w:bodyDiv w:val="1"/>
      <w:marLeft w:val="0"/>
      <w:marRight w:val="0"/>
      <w:marTop w:val="0"/>
      <w:marBottom w:val="0"/>
      <w:divBdr>
        <w:top w:val="none" w:sz="0" w:space="0" w:color="auto"/>
        <w:left w:val="none" w:sz="0" w:space="0" w:color="auto"/>
        <w:bottom w:val="none" w:sz="0" w:space="0" w:color="auto"/>
        <w:right w:val="none" w:sz="0" w:space="0" w:color="auto"/>
      </w:divBdr>
    </w:div>
    <w:div w:id="71196754">
      <w:bodyDiv w:val="1"/>
      <w:marLeft w:val="0"/>
      <w:marRight w:val="0"/>
      <w:marTop w:val="0"/>
      <w:marBottom w:val="0"/>
      <w:divBdr>
        <w:top w:val="none" w:sz="0" w:space="0" w:color="auto"/>
        <w:left w:val="none" w:sz="0" w:space="0" w:color="auto"/>
        <w:bottom w:val="none" w:sz="0" w:space="0" w:color="auto"/>
        <w:right w:val="none" w:sz="0" w:space="0" w:color="auto"/>
      </w:divBdr>
    </w:div>
    <w:div w:id="72894614">
      <w:bodyDiv w:val="1"/>
      <w:marLeft w:val="0"/>
      <w:marRight w:val="0"/>
      <w:marTop w:val="0"/>
      <w:marBottom w:val="0"/>
      <w:divBdr>
        <w:top w:val="none" w:sz="0" w:space="0" w:color="auto"/>
        <w:left w:val="none" w:sz="0" w:space="0" w:color="auto"/>
        <w:bottom w:val="none" w:sz="0" w:space="0" w:color="auto"/>
        <w:right w:val="none" w:sz="0" w:space="0" w:color="auto"/>
      </w:divBdr>
    </w:div>
    <w:div w:id="73282625">
      <w:bodyDiv w:val="1"/>
      <w:marLeft w:val="0"/>
      <w:marRight w:val="0"/>
      <w:marTop w:val="0"/>
      <w:marBottom w:val="0"/>
      <w:divBdr>
        <w:top w:val="none" w:sz="0" w:space="0" w:color="auto"/>
        <w:left w:val="none" w:sz="0" w:space="0" w:color="auto"/>
        <w:bottom w:val="none" w:sz="0" w:space="0" w:color="auto"/>
        <w:right w:val="none" w:sz="0" w:space="0" w:color="auto"/>
      </w:divBdr>
    </w:div>
    <w:div w:id="79912343">
      <w:bodyDiv w:val="1"/>
      <w:marLeft w:val="0"/>
      <w:marRight w:val="0"/>
      <w:marTop w:val="0"/>
      <w:marBottom w:val="0"/>
      <w:divBdr>
        <w:top w:val="none" w:sz="0" w:space="0" w:color="auto"/>
        <w:left w:val="none" w:sz="0" w:space="0" w:color="auto"/>
        <w:bottom w:val="none" w:sz="0" w:space="0" w:color="auto"/>
        <w:right w:val="none" w:sz="0" w:space="0" w:color="auto"/>
      </w:divBdr>
    </w:div>
    <w:div w:id="80417292">
      <w:bodyDiv w:val="1"/>
      <w:marLeft w:val="0"/>
      <w:marRight w:val="0"/>
      <w:marTop w:val="0"/>
      <w:marBottom w:val="0"/>
      <w:divBdr>
        <w:top w:val="none" w:sz="0" w:space="0" w:color="auto"/>
        <w:left w:val="none" w:sz="0" w:space="0" w:color="auto"/>
        <w:bottom w:val="none" w:sz="0" w:space="0" w:color="auto"/>
        <w:right w:val="none" w:sz="0" w:space="0" w:color="auto"/>
      </w:divBdr>
    </w:div>
    <w:div w:id="98304621">
      <w:bodyDiv w:val="1"/>
      <w:marLeft w:val="0"/>
      <w:marRight w:val="0"/>
      <w:marTop w:val="0"/>
      <w:marBottom w:val="0"/>
      <w:divBdr>
        <w:top w:val="none" w:sz="0" w:space="0" w:color="auto"/>
        <w:left w:val="none" w:sz="0" w:space="0" w:color="auto"/>
        <w:bottom w:val="none" w:sz="0" w:space="0" w:color="auto"/>
        <w:right w:val="none" w:sz="0" w:space="0" w:color="auto"/>
      </w:divBdr>
      <w:divsChild>
        <w:div w:id="910699056">
          <w:marLeft w:val="0"/>
          <w:marRight w:val="0"/>
          <w:marTop w:val="0"/>
          <w:marBottom w:val="0"/>
          <w:divBdr>
            <w:top w:val="single" w:sz="8" w:space="1" w:color="auto"/>
            <w:left w:val="single" w:sz="8" w:space="4" w:color="auto"/>
            <w:bottom w:val="single" w:sz="8" w:space="0" w:color="auto"/>
            <w:right w:val="single" w:sz="8" w:space="4" w:color="auto"/>
          </w:divBdr>
        </w:div>
      </w:divsChild>
    </w:div>
    <w:div w:id="100731055">
      <w:bodyDiv w:val="1"/>
      <w:marLeft w:val="0"/>
      <w:marRight w:val="0"/>
      <w:marTop w:val="0"/>
      <w:marBottom w:val="0"/>
      <w:divBdr>
        <w:top w:val="none" w:sz="0" w:space="0" w:color="auto"/>
        <w:left w:val="none" w:sz="0" w:space="0" w:color="auto"/>
        <w:bottom w:val="none" w:sz="0" w:space="0" w:color="auto"/>
        <w:right w:val="none" w:sz="0" w:space="0" w:color="auto"/>
      </w:divBdr>
    </w:div>
    <w:div w:id="134110861">
      <w:bodyDiv w:val="1"/>
      <w:marLeft w:val="0"/>
      <w:marRight w:val="0"/>
      <w:marTop w:val="0"/>
      <w:marBottom w:val="0"/>
      <w:divBdr>
        <w:top w:val="none" w:sz="0" w:space="0" w:color="auto"/>
        <w:left w:val="none" w:sz="0" w:space="0" w:color="auto"/>
        <w:bottom w:val="none" w:sz="0" w:space="0" w:color="auto"/>
        <w:right w:val="none" w:sz="0" w:space="0" w:color="auto"/>
      </w:divBdr>
    </w:div>
    <w:div w:id="137841558">
      <w:bodyDiv w:val="1"/>
      <w:marLeft w:val="0"/>
      <w:marRight w:val="0"/>
      <w:marTop w:val="0"/>
      <w:marBottom w:val="0"/>
      <w:divBdr>
        <w:top w:val="none" w:sz="0" w:space="0" w:color="auto"/>
        <w:left w:val="none" w:sz="0" w:space="0" w:color="auto"/>
        <w:bottom w:val="none" w:sz="0" w:space="0" w:color="auto"/>
        <w:right w:val="none" w:sz="0" w:space="0" w:color="auto"/>
      </w:divBdr>
    </w:div>
    <w:div w:id="146749538">
      <w:bodyDiv w:val="1"/>
      <w:marLeft w:val="0"/>
      <w:marRight w:val="0"/>
      <w:marTop w:val="0"/>
      <w:marBottom w:val="0"/>
      <w:divBdr>
        <w:top w:val="none" w:sz="0" w:space="0" w:color="auto"/>
        <w:left w:val="none" w:sz="0" w:space="0" w:color="auto"/>
        <w:bottom w:val="none" w:sz="0" w:space="0" w:color="auto"/>
        <w:right w:val="none" w:sz="0" w:space="0" w:color="auto"/>
      </w:divBdr>
    </w:div>
    <w:div w:id="149298876">
      <w:bodyDiv w:val="1"/>
      <w:marLeft w:val="0"/>
      <w:marRight w:val="0"/>
      <w:marTop w:val="0"/>
      <w:marBottom w:val="0"/>
      <w:divBdr>
        <w:top w:val="none" w:sz="0" w:space="0" w:color="auto"/>
        <w:left w:val="none" w:sz="0" w:space="0" w:color="auto"/>
        <w:bottom w:val="none" w:sz="0" w:space="0" w:color="auto"/>
        <w:right w:val="none" w:sz="0" w:space="0" w:color="auto"/>
      </w:divBdr>
    </w:div>
    <w:div w:id="151259713">
      <w:bodyDiv w:val="1"/>
      <w:marLeft w:val="0"/>
      <w:marRight w:val="0"/>
      <w:marTop w:val="0"/>
      <w:marBottom w:val="0"/>
      <w:divBdr>
        <w:top w:val="none" w:sz="0" w:space="0" w:color="auto"/>
        <w:left w:val="none" w:sz="0" w:space="0" w:color="auto"/>
        <w:bottom w:val="none" w:sz="0" w:space="0" w:color="auto"/>
        <w:right w:val="none" w:sz="0" w:space="0" w:color="auto"/>
      </w:divBdr>
    </w:div>
    <w:div w:id="170800417">
      <w:bodyDiv w:val="1"/>
      <w:marLeft w:val="0"/>
      <w:marRight w:val="0"/>
      <w:marTop w:val="0"/>
      <w:marBottom w:val="0"/>
      <w:divBdr>
        <w:top w:val="none" w:sz="0" w:space="0" w:color="auto"/>
        <w:left w:val="none" w:sz="0" w:space="0" w:color="auto"/>
        <w:bottom w:val="none" w:sz="0" w:space="0" w:color="auto"/>
        <w:right w:val="none" w:sz="0" w:space="0" w:color="auto"/>
      </w:divBdr>
      <w:divsChild>
        <w:div w:id="2048674027">
          <w:marLeft w:val="0"/>
          <w:marRight w:val="0"/>
          <w:marTop w:val="225"/>
          <w:marBottom w:val="225"/>
          <w:divBdr>
            <w:top w:val="none" w:sz="0" w:space="0" w:color="auto"/>
            <w:left w:val="none" w:sz="0" w:space="0" w:color="auto"/>
            <w:bottom w:val="none" w:sz="0" w:space="0" w:color="auto"/>
            <w:right w:val="none" w:sz="0" w:space="0" w:color="auto"/>
          </w:divBdr>
        </w:div>
      </w:divsChild>
    </w:div>
    <w:div w:id="182746110">
      <w:bodyDiv w:val="1"/>
      <w:marLeft w:val="0"/>
      <w:marRight w:val="0"/>
      <w:marTop w:val="0"/>
      <w:marBottom w:val="0"/>
      <w:divBdr>
        <w:top w:val="none" w:sz="0" w:space="0" w:color="auto"/>
        <w:left w:val="none" w:sz="0" w:space="0" w:color="auto"/>
        <w:bottom w:val="none" w:sz="0" w:space="0" w:color="auto"/>
        <w:right w:val="none" w:sz="0" w:space="0" w:color="auto"/>
      </w:divBdr>
    </w:div>
    <w:div w:id="191261409">
      <w:bodyDiv w:val="1"/>
      <w:marLeft w:val="0"/>
      <w:marRight w:val="0"/>
      <w:marTop w:val="0"/>
      <w:marBottom w:val="0"/>
      <w:divBdr>
        <w:top w:val="none" w:sz="0" w:space="0" w:color="auto"/>
        <w:left w:val="none" w:sz="0" w:space="0" w:color="auto"/>
        <w:bottom w:val="none" w:sz="0" w:space="0" w:color="auto"/>
        <w:right w:val="none" w:sz="0" w:space="0" w:color="auto"/>
      </w:divBdr>
    </w:div>
    <w:div w:id="195119249">
      <w:bodyDiv w:val="1"/>
      <w:marLeft w:val="0"/>
      <w:marRight w:val="0"/>
      <w:marTop w:val="0"/>
      <w:marBottom w:val="0"/>
      <w:divBdr>
        <w:top w:val="none" w:sz="0" w:space="0" w:color="auto"/>
        <w:left w:val="none" w:sz="0" w:space="0" w:color="auto"/>
        <w:bottom w:val="none" w:sz="0" w:space="0" w:color="auto"/>
        <w:right w:val="none" w:sz="0" w:space="0" w:color="auto"/>
      </w:divBdr>
    </w:div>
    <w:div w:id="197553612">
      <w:bodyDiv w:val="1"/>
      <w:marLeft w:val="0"/>
      <w:marRight w:val="0"/>
      <w:marTop w:val="0"/>
      <w:marBottom w:val="0"/>
      <w:divBdr>
        <w:top w:val="none" w:sz="0" w:space="0" w:color="auto"/>
        <w:left w:val="none" w:sz="0" w:space="0" w:color="auto"/>
        <w:bottom w:val="none" w:sz="0" w:space="0" w:color="auto"/>
        <w:right w:val="none" w:sz="0" w:space="0" w:color="auto"/>
      </w:divBdr>
    </w:div>
    <w:div w:id="197592632">
      <w:bodyDiv w:val="1"/>
      <w:marLeft w:val="0"/>
      <w:marRight w:val="0"/>
      <w:marTop w:val="0"/>
      <w:marBottom w:val="0"/>
      <w:divBdr>
        <w:top w:val="none" w:sz="0" w:space="0" w:color="auto"/>
        <w:left w:val="none" w:sz="0" w:space="0" w:color="auto"/>
        <w:bottom w:val="none" w:sz="0" w:space="0" w:color="auto"/>
        <w:right w:val="none" w:sz="0" w:space="0" w:color="auto"/>
      </w:divBdr>
    </w:div>
    <w:div w:id="199633955">
      <w:bodyDiv w:val="1"/>
      <w:marLeft w:val="0"/>
      <w:marRight w:val="0"/>
      <w:marTop w:val="0"/>
      <w:marBottom w:val="0"/>
      <w:divBdr>
        <w:top w:val="none" w:sz="0" w:space="0" w:color="auto"/>
        <w:left w:val="none" w:sz="0" w:space="0" w:color="auto"/>
        <w:bottom w:val="none" w:sz="0" w:space="0" w:color="auto"/>
        <w:right w:val="none" w:sz="0" w:space="0" w:color="auto"/>
      </w:divBdr>
    </w:div>
    <w:div w:id="224414035">
      <w:bodyDiv w:val="1"/>
      <w:marLeft w:val="0"/>
      <w:marRight w:val="0"/>
      <w:marTop w:val="0"/>
      <w:marBottom w:val="0"/>
      <w:divBdr>
        <w:top w:val="none" w:sz="0" w:space="0" w:color="auto"/>
        <w:left w:val="none" w:sz="0" w:space="0" w:color="auto"/>
        <w:bottom w:val="none" w:sz="0" w:space="0" w:color="auto"/>
        <w:right w:val="none" w:sz="0" w:space="0" w:color="auto"/>
      </w:divBdr>
    </w:div>
    <w:div w:id="226694555">
      <w:bodyDiv w:val="1"/>
      <w:marLeft w:val="0"/>
      <w:marRight w:val="0"/>
      <w:marTop w:val="0"/>
      <w:marBottom w:val="0"/>
      <w:divBdr>
        <w:top w:val="none" w:sz="0" w:space="0" w:color="auto"/>
        <w:left w:val="none" w:sz="0" w:space="0" w:color="auto"/>
        <w:bottom w:val="none" w:sz="0" w:space="0" w:color="auto"/>
        <w:right w:val="none" w:sz="0" w:space="0" w:color="auto"/>
      </w:divBdr>
    </w:div>
    <w:div w:id="234824292">
      <w:bodyDiv w:val="1"/>
      <w:marLeft w:val="0"/>
      <w:marRight w:val="0"/>
      <w:marTop w:val="0"/>
      <w:marBottom w:val="0"/>
      <w:divBdr>
        <w:top w:val="none" w:sz="0" w:space="0" w:color="auto"/>
        <w:left w:val="none" w:sz="0" w:space="0" w:color="auto"/>
        <w:bottom w:val="none" w:sz="0" w:space="0" w:color="auto"/>
        <w:right w:val="none" w:sz="0" w:space="0" w:color="auto"/>
      </w:divBdr>
    </w:div>
    <w:div w:id="260063780">
      <w:bodyDiv w:val="1"/>
      <w:marLeft w:val="0"/>
      <w:marRight w:val="0"/>
      <w:marTop w:val="0"/>
      <w:marBottom w:val="0"/>
      <w:divBdr>
        <w:top w:val="none" w:sz="0" w:space="0" w:color="auto"/>
        <w:left w:val="none" w:sz="0" w:space="0" w:color="auto"/>
        <w:bottom w:val="none" w:sz="0" w:space="0" w:color="auto"/>
        <w:right w:val="none" w:sz="0" w:space="0" w:color="auto"/>
      </w:divBdr>
    </w:div>
    <w:div w:id="282542570">
      <w:bodyDiv w:val="1"/>
      <w:marLeft w:val="0"/>
      <w:marRight w:val="0"/>
      <w:marTop w:val="0"/>
      <w:marBottom w:val="0"/>
      <w:divBdr>
        <w:top w:val="none" w:sz="0" w:space="0" w:color="auto"/>
        <w:left w:val="none" w:sz="0" w:space="0" w:color="auto"/>
        <w:bottom w:val="none" w:sz="0" w:space="0" w:color="auto"/>
        <w:right w:val="none" w:sz="0" w:space="0" w:color="auto"/>
      </w:divBdr>
    </w:div>
    <w:div w:id="284968747">
      <w:bodyDiv w:val="1"/>
      <w:marLeft w:val="0"/>
      <w:marRight w:val="0"/>
      <w:marTop w:val="0"/>
      <w:marBottom w:val="0"/>
      <w:divBdr>
        <w:top w:val="none" w:sz="0" w:space="0" w:color="auto"/>
        <w:left w:val="none" w:sz="0" w:space="0" w:color="auto"/>
        <w:bottom w:val="none" w:sz="0" w:space="0" w:color="auto"/>
        <w:right w:val="none" w:sz="0" w:space="0" w:color="auto"/>
      </w:divBdr>
    </w:div>
    <w:div w:id="287122944">
      <w:bodyDiv w:val="1"/>
      <w:marLeft w:val="0"/>
      <w:marRight w:val="0"/>
      <w:marTop w:val="0"/>
      <w:marBottom w:val="0"/>
      <w:divBdr>
        <w:top w:val="none" w:sz="0" w:space="0" w:color="auto"/>
        <w:left w:val="none" w:sz="0" w:space="0" w:color="auto"/>
        <w:bottom w:val="none" w:sz="0" w:space="0" w:color="auto"/>
        <w:right w:val="none" w:sz="0" w:space="0" w:color="auto"/>
      </w:divBdr>
    </w:div>
    <w:div w:id="299070393">
      <w:bodyDiv w:val="1"/>
      <w:marLeft w:val="0"/>
      <w:marRight w:val="0"/>
      <w:marTop w:val="0"/>
      <w:marBottom w:val="0"/>
      <w:divBdr>
        <w:top w:val="none" w:sz="0" w:space="0" w:color="auto"/>
        <w:left w:val="none" w:sz="0" w:space="0" w:color="auto"/>
        <w:bottom w:val="none" w:sz="0" w:space="0" w:color="auto"/>
        <w:right w:val="none" w:sz="0" w:space="0" w:color="auto"/>
      </w:divBdr>
    </w:div>
    <w:div w:id="303899849">
      <w:bodyDiv w:val="1"/>
      <w:marLeft w:val="0"/>
      <w:marRight w:val="0"/>
      <w:marTop w:val="0"/>
      <w:marBottom w:val="0"/>
      <w:divBdr>
        <w:top w:val="none" w:sz="0" w:space="0" w:color="auto"/>
        <w:left w:val="none" w:sz="0" w:space="0" w:color="auto"/>
        <w:bottom w:val="none" w:sz="0" w:space="0" w:color="auto"/>
        <w:right w:val="none" w:sz="0" w:space="0" w:color="auto"/>
      </w:divBdr>
    </w:div>
    <w:div w:id="306059517">
      <w:bodyDiv w:val="1"/>
      <w:marLeft w:val="0"/>
      <w:marRight w:val="0"/>
      <w:marTop w:val="0"/>
      <w:marBottom w:val="0"/>
      <w:divBdr>
        <w:top w:val="none" w:sz="0" w:space="0" w:color="auto"/>
        <w:left w:val="none" w:sz="0" w:space="0" w:color="auto"/>
        <w:bottom w:val="none" w:sz="0" w:space="0" w:color="auto"/>
        <w:right w:val="none" w:sz="0" w:space="0" w:color="auto"/>
      </w:divBdr>
    </w:div>
    <w:div w:id="321324346">
      <w:bodyDiv w:val="1"/>
      <w:marLeft w:val="0"/>
      <w:marRight w:val="0"/>
      <w:marTop w:val="0"/>
      <w:marBottom w:val="0"/>
      <w:divBdr>
        <w:top w:val="none" w:sz="0" w:space="0" w:color="auto"/>
        <w:left w:val="none" w:sz="0" w:space="0" w:color="auto"/>
        <w:bottom w:val="none" w:sz="0" w:space="0" w:color="auto"/>
        <w:right w:val="none" w:sz="0" w:space="0" w:color="auto"/>
      </w:divBdr>
    </w:div>
    <w:div w:id="327826050">
      <w:bodyDiv w:val="1"/>
      <w:marLeft w:val="0"/>
      <w:marRight w:val="0"/>
      <w:marTop w:val="0"/>
      <w:marBottom w:val="0"/>
      <w:divBdr>
        <w:top w:val="none" w:sz="0" w:space="0" w:color="auto"/>
        <w:left w:val="none" w:sz="0" w:space="0" w:color="auto"/>
        <w:bottom w:val="none" w:sz="0" w:space="0" w:color="auto"/>
        <w:right w:val="none" w:sz="0" w:space="0" w:color="auto"/>
      </w:divBdr>
    </w:div>
    <w:div w:id="334580593">
      <w:bodyDiv w:val="1"/>
      <w:marLeft w:val="0"/>
      <w:marRight w:val="0"/>
      <w:marTop w:val="0"/>
      <w:marBottom w:val="0"/>
      <w:divBdr>
        <w:top w:val="none" w:sz="0" w:space="0" w:color="auto"/>
        <w:left w:val="none" w:sz="0" w:space="0" w:color="auto"/>
        <w:bottom w:val="none" w:sz="0" w:space="0" w:color="auto"/>
        <w:right w:val="none" w:sz="0" w:space="0" w:color="auto"/>
      </w:divBdr>
    </w:div>
    <w:div w:id="336545393">
      <w:bodyDiv w:val="1"/>
      <w:marLeft w:val="0"/>
      <w:marRight w:val="0"/>
      <w:marTop w:val="0"/>
      <w:marBottom w:val="0"/>
      <w:divBdr>
        <w:top w:val="none" w:sz="0" w:space="0" w:color="auto"/>
        <w:left w:val="none" w:sz="0" w:space="0" w:color="auto"/>
        <w:bottom w:val="none" w:sz="0" w:space="0" w:color="auto"/>
        <w:right w:val="none" w:sz="0" w:space="0" w:color="auto"/>
      </w:divBdr>
    </w:div>
    <w:div w:id="337345857">
      <w:bodyDiv w:val="1"/>
      <w:marLeft w:val="0"/>
      <w:marRight w:val="0"/>
      <w:marTop w:val="0"/>
      <w:marBottom w:val="0"/>
      <w:divBdr>
        <w:top w:val="none" w:sz="0" w:space="0" w:color="auto"/>
        <w:left w:val="none" w:sz="0" w:space="0" w:color="auto"/>
        <w:bottom w:val="none" w:sz="0" w:space="0" w:color="auto"/>
        <w:right w:val="none" w:sz="0" w:space="0" w:color="auto"/>
      </w:divBdr>
    </w:div>
    <w:div w:id="339935856">
      <w:bodyDiv w:val="1"/>
      <w:marLeft w:val="0"/>
      <w:marRight w:val="0"/>
      <w:marTop w:val="0"/>
      <w:marBottom w:val="0"/>
      <w:divBdr>
        <w:top w:val="none" w:sz="0" w:space="0" w:color="auto"/>
        <w:left w:val="none" w:sz="0" w:space="0" w:color="auto"/>
        <w:bottom w:val="none" w:sz="0" w:space="0" w:color="auto"/>
        <w:right w:val="none" w:sz="0" w:space="0" w:color="auto"/>
      </w:divBdr>
    </w:div>
    <w:div w:id="346297743">
      <w:bodyDiv w:val="1"/>
      <w:marLeft w:val="0"/>
      <w:marRight w:val="0"/>
      <w:marTop w:val="0"/>
      <w:marBottom w:val="0"/>
      <w:divBdr>
        <w:top w:val="none" w:sz="0" w:space="0" w:color="auto"/>
        <w:left w:val="none" w:sz="0" w:space="0" w:color="auto"/>
        <w:bottom w:val="none" w:sz="0" w:space="0" w:color="auto"/>
        <w:right w:val="none" w:sz="0" w:space="0" w:color="auto"/>
      </w:divBdr>
    </w:div>
    <w:div w:id="349256184">
      <w:bodyDiv w:val="1"/>
      <w:marLeft w:val="0"/>
      <w:marRight w:val="0"/>
      <w:marTop w:val="0"/>
      <w:marBottom w:val="0"/>
      <w:divBdr>
        <w:top w:val="none" w:sz="0" w:space="0" w:color="auto"/>
        <w:left w:val="none" w:sz="0" w:space="0" w:color="auto"/>
        <w:bottom w:val="none" w:sz="0" w:space="0" w:color="auto"/>
        <w:right w:val="none" w:sz="0" w:space="0" w:color="auto"/>
      </w:divBdr>
    </w:div>
    <w:div w:id="349718749">
      <w:bodyDiv w:val="1"/>
      <w:marLeft w:val="0"/>
      <w:marRight w:val="0"/>
      <w:marTop w:val="0"/>
      <w:marBottom w:val="0"/>
      <w:divBdr>
        <w:top w:val="none" w:sz="0" w:space="0" w:color="auto"/>
        <w:left w:val="none" w:sz="0" w:space="0" w:color="auto"/>
        <w:bottom w:val="none" w:sz="0" w:space="0" w:color="auto"/>
        <w:right w:val="none" w:sz="0" w:space="0" w:color="auto"/>
      </w:divBdr>
    </w:div>
    <w:div w:id="354616920">
      <w:bodyDiv w:val="1"/>
      <w:marLeft w:val="0"/>
      <w:marRight w:val="0"/>
      <w:marTop w:val="0"/>
      <w:marBottom w:val="0"/>
      <w:divBdr>
        <w:top w:val="none" w:sz="0" w:space="0" w:color="auto"/>
        <w:left w:val="none" w:sz="0" w:space="0" w:color="auto"/>
        <w:bottom w:val="none" w:sz="0" w:space="0" w:color="auto"/>
        <w:right w:val="none" w:sz="0" w:space="0" w:color="auto"/>
      </w:divBdr>
    </w:div>
    <w:div w:id="367265213">
      <w:bodyDiv w:val="1"/>
      <w:marLeft w:val="0"/>
      <w:marRight w:val="0"/>
      <w:marTop w:val="0"/>
      <w:marBottom w:val="0"/>
      <w:divBdr>
        <w:top w:val="none" w:sz="0" w:space="0" w:color="auto"/>
        <w:left w:val="none" w:sz="0" w:space="0" w:color="auto"/>
        <w:bottom w:val="none" w:sz="0" w:space="0" w:color="auto"/>
        <w:right w:val="none" w:sz="0" w:space="0" w:color="auto"/>
      </w:divBdr>
    </w:div>
    <w:div w:id="371728258">
      <w:bodyDiv w:val="1"/>
      <w:marLeft w:val="0"/>
      <w:marRight w:val="0"/>
      <w:marTop w:val="0"/>
      <w:marBottom w:val="0"/>
      <w:divBdr>
        <w:top w:val="none" w:sz="0" w:space="0" w:color="auto"/>
        <w:left w:val="none" w:sz="0" w:space="0" w:color="auto"/>
        <w:bottom w:val="none" w:sz="0" w:space="0" w:color="auto"/>
        <w:right w:val="none" w:sz="0" w:space="0" w:color="auto"/>
      </w:divBdr>
    </w:div>
    <w:div w:id="374426999">
      <w:bodyDiv w:val="1"/>
      <w:marLeft w:val="0"/>
      <w:marRight w:val="0"/>
      <w:marTop w:val="0"/>
      <w:marBottom w:val="0"/>
      <w:divBdr>
        <w:top w:val="none" w:sz="0" w:space="0" w:color="auto"/>
        <w:left w:val="none" w:sz="0" w:space="0" w:color="auto"/>
        <w:bottom w:val="none" w:sz="0" w:space="0" w:color="auto"/>
        <w:right w:val="none" w:sz="0" w:space="0" w:color="auto"/>
      </w:divBdr>
    </w:div>
    <w:div w:id="391658858">
      <w:bodyDiv w:val="1"/>
      <w:marLeft w:val="0"/>
      <w:marRight w:val="0"/>
      <w:marTop w:val="0"/>
      <w:marBottom w:val="0"/>
      <w:divBdr>
        <w:top w:val="none" w:sz="0" w:space="0" w:color="auto"/>
        <w:left w:val="none" w:sz="0" w:space="0" w:color="auto"/>
        <w:bottom w:val="none" w:sz="0" w:space="0" w:color="auto"/>
        <w:right w:val="none" w:sz="0" w:space="0" w:color="auto"/>
      </w:divBdr>
    </w:div>
    <w:div w:id="394789107">
      <w:bodyDiv w:val="1"/>
      <w:marLeft w:val="0"/>
      <w:marRight w:val="0"/>
      <w:marTop w:val="0"/>
      <w:marBottom w:val="0"/>
      <w:divBdr>
        <w:top w:val="none" w:sz="0" w:space="0" w:color="auto"/>
        <w:left w:val="none" w:sz="0" w:space="0" w:color="auto"/>
        <w:bottom w:val="none" w:sz="0" w:space="0" w:color="auto"/>
        <w:right w:val="none" w:sz="0" w:space="0" w:color="auto"/>
      </w:divBdr>
    </w:div>
    <w:div w:id="405419416">
      <w:bodyDiv w:val="1"/>
      <w:marLeft w:val="0"/>
      <w:marRight w:val="0"/>
      <w:marTop w:val="0"/>
      <w:marBottom w:val="0"/>
      <w:divBdr>
        <w:top w:val="none" w:sz="0" w:space="0" w:color="auto"/>
        <w:left w:val="none" w:sz="0" w:space="0" w:color="auto"/>
        <w:bottom w:val="none" w:sz="0" w:space="0" w:color="auto"/>
        <w:right w:val="none" w:sz="0" w:space="0" w:color="auto"/>
      </w:divBdr>
    </w:div>
    <w:div w:id="418528747">
      <w:bodyDiv w:val="1"/>
      <w:marLeft w:val="0"/>
      <w:marRight w:val="0"/>
      <w:marTop w:val="0"/>
      <w:marBottom w:val="0"/>
      <w:divBdr>
        <w:top w:val="none" w:sz="0" w:space="0" w:color="auto"/>
        <w:left w:val="none" w:sz="0" w:space="0" w:color="auto"/>
        <w:bottom w:val="none" w:sz="0" w:space="0" w:color="auto"/>
        <w:right w:val="none" w:sz="0" w:space="0" w:color="auto"/>
      </w:divBdr>
    </w:div>
    <w:div w:id="419759656">
      <w:bodyDiv w:val="1"/>
      <w:marLeft w:val="0"/>
      <w:marRight w:val="0"/>
      <w:marTop w:val="0"/>
      <w:marBottom w:val="0"/>
      <w:divBdr>
        <w:top w:val="none" w:sz="0" w:space="0" w:color="auto"/>
        <w:left w:val="none" w:sz="0" w:space="0" w:color="auto"/>
        <w:bottom w:val="none" w:sz="0" w:space="0" w:color="auto"/>
        <w:right w:val="none" w:sz="0" w:space="0" w:color="auto"/>
      </w:divBdr>
    </w:div>
    <w:div w:id="423308258">
      <w:bodyDiv w:val="1"/>
      <w:marLeft w:val="0"/>
      <w:marRight w:val="0"/>
      <w:marTop w:val="0"/>
      <w:marBottom w:val="0"/>
      <w:divBdr>
        <w:top w:val="none" w:sz="0" w:space="0" w:color="auto"/>
        <w:left w:val="none" w:sz="0" w:space="0" w:color="auto"/>
        <w:bottom w:val="none" w:sz="0" w:space="0" w:color="auto"/>
        <w:right w:val="none" w:sz="0" w:space="0" w:color="auto"/>
      </w:divBdr>
    </w:div>
    <w:div w:id="424151114">
      <w:bodyDiv w:val="1"/>
      <w:marLeft w:val="0"/>
      <w:marRight w:val="0"/>
      <w:marTop w:val="0"/>
      <w:marBottom w:val="0"/>
      <w:divBdr>
        <w:top w:val="none" w:sz="0" w:space="0" w:color="auto"/>
        <w:left w:val="none" w:sz="0" w:space="0" w:color="auto"/>
        <w:bottom w:val="none" w:sz="0" w:space="0" w:color="auto"/>
        <w:right w:val="none" w:sz="0" w:space="0" w:color="auto"/>
      </w:divBdr>
    </w:div>
    <w:div w:id="435953301">
      <w:bodyDiv w:val="1"/>
      <w:marLeft w:val="0"/>
      <w:marRight w:val="0"/>
      <w:marTop w:val="0"/>
      <w:marBottom w:val="0"/>
      <w:divBdr>
        <w:top w:val="none" w:sz="0" w:space="0" w:color="auto"/>
        <w:left w:val="none" w:sz="0" w:space="0" w:color="auto"/>
        <w:bottom w:val="none" w:sz="0" w:space="0" w:color="auto"/>
        <w:right w:val="none" w:sz="0" w:space="0" w:color="auto"/>
      </w:divBdr>
    </w:div>
    <w:div w:id="444158033">
      <w:bodyDiv w:val="1"/>
      <w:marLeft w:val="0"/>
      <w:marRight w:val="0"/>
      <w:marTop w:val="0"/>
      <w:marBottom w:val="0"/>
      <w:divBdr>
        <w:top w:val="none" w:sz="0" w:space="0" w:color="auto"/>
        <w:left w:val="none" w:sz="0" w:space="0" w:color="auto"/>
        <w:bottom w:val="none" w:sz="0" w:space="0" w:color="auto"/>
        <w:right w:val="none" w:sz="0" w:space="0" w:color="auto"/>
      </w:divBdr>
    </w:div>
    <w:div w:id="446461689">
      <w:bodyDiv w:val="1"/>
      <w:marLeft w:val="0"/>
      <w:marRight w:val="0"/>
      <w:marTop w:val="0"/>
      <w:marBottom w:val="0"/>
      <w:divBdr>
        <w:top w:val="none" w:sz="0" w:space="0" w:color="auto"/>
        <w:left w:val="none" w:sz="0" w:space="0" w:color="auto"/>
        <w:bottom w:val="none" w:sz="0" w:space="0" w:color="auto"/>
        <w:right w:val="none" w:sz="0" w:space="0" w:color="auto"/>
      </w:divBdr>
    </w:div>
    <w:div w:id="471361829">
      <w:marLeft w:val="0"/>
      <w:marRight w:val="0"/>
      <w:marTop w:val="0"/>
      <w:marBottom w:val="0"/>
      <w:divBdr>
        <w:top w:val="none" w:sz="0" w:space="0" w:color="auto"/>
        <w:left w:val="none" w:sz="0" w:space="0" w:color="auto"/>
        <w:bottom w:val="none" w:sz="0" w:space="0" w:color="auto"/>
        <w:right w:val="none" w:sz="0" w:space="0" w:color="auto"/>
      </w:divBdr>
    </w:div>
    <w:div w:id="481698577">
      <w:bodyDiv w:val="1"/>
      <w:marLeft w:val="0"/>
      <w:marRight w:val="0"/>
      <w:marTop w:val="0"/>
      <w:marBottom w:val="0"/>
      <w:divBdr>
        <w:top w:val="none" w:sz="0" w:space="0" w:color="auto"/>
        <w:left w:val="none" w:sz="0" w:space="0" w:color="auto"/>
        <w:bottom w:val="none" w:sz="0" w:space="0" w:color="auto"/>
        <w:right w:val="none" w:sz="0" w:space="0" w:color="auto"/>
      </w:divBdr>
    </w:div>
    <w:div w:id="481704252">
      <w:bodyDiv w:val="1"/>
      <w:marLeft w:val="0"/>
      <w:marRight w:val="0"/>
      <w:marTop w:val="0"/>
      <w:marBottom w:val="0"/>
      <w:divBdr>
        <w:top w:val="none" w:sz="0" w:space="0" w:color="auto"/>
        <w:left w:val="none" w:sz="0" w:space="0" w:color="auto"/>
        <w:bottom w:val="none" w:sz="0" w:space="0" w:color="auto"/>
        <w:right w:val="none" w:sz="0" w:space="0" w:color="auto"/>
      </w:divBdr>
    </w:div>
    <w:div w:id="485586082">
      <w:bodyDiv w:val="1"/>
      <w:marLeft w:val="0"/>
      <w:marRight w:val="0"/>
      <w:marTop w:val="0"/>
      <w:marBottom w:val="0"/>
      <w:divBdr>
        <w:top w:val="none" w:sz="0" w:space="0" w:color="auto"/>
        <w:left w:val="none" w:sz="0" w:space="0" w:color="auto"/>
        <w:bottom w:val="none" w:sz="0" w:space="0" w:color="auto"/>
        <w:right w:val="none" w:sz="0" w:space="0" w:color="auto"/>
      </w:divBdr>
    </w:div>
    <w:div w:id="488523175">
      <w:bodyDiv w:val="1"/>
      <w:marLeft w:val="0"/>
      <w:marRight w:val="0"/>
      <w:marTop w:val="0"/>
      <w:marBottom w:val="0"/>
      <w:divBdr>
        <w:top w:val="none" w:sz="0" w:space="0" w:color="auto"/>
        <w:left w:val="none" w:sz="0" w:space="0" w:color="auto"/>
        <w:bottom w:val="none" w:sz="0" w:space="0" w:color="auto"/>
        <w:right w:val="none" w:sz="0" w:space="0" w:color="auto"/>
      </w:divBdr>
    </w:div>
    <w:div w:id="497574229">
      <w:bodyDiv w:val="1"/>
      <w:marLeft w:val="0"/>
      <w:marRight w:val="0"/>
      <w:marTop w:val="0"/>
      <w:marBottom w:val="0"/>
      <w:divBdr>
        <w:top w:val="none" w:sz="0" w:space="0" w:color="auto"/>
        <w:left w:val="none" w:sz="0" w:space="0" w:color="auto"/>
        <w:bottom w:val="none" w:sz="0" w:space="0" w:color="auto"/>
        <w:right w:val="none" w:sz="0" w:space="0" w:color="auto"/>
      </w:divBdr>
    </w:div>
    <w:div w:id="499001662">
      <w:bodyDiv w:val="1"/>
      <w:marLeft w:val="0"/>
      <w:marRight w:val="0"/>
      <w:marTop w:val="0"/>
      <w:marBottom w:val="0"/>
      <w:divBdr>
        <w:top w:val="none" w:sz="0" w:space="0" w:color="auto"/>
        <w:left w:val="none" w:sz="0" w:space="0" w:color="auto"/>
        <w:bottom w:val="none" w:sz="0" w:space="0" w:color="auto"/>
        <w:right w:val="none" w:sz="0" w:space="0" w:color="auto"/>
      </w:divBdr>
    </w:div>
    <w:div w:id="499153384">
      <w:bodyDiv w:val="1"/>
      <w:marLeft w:val="0"/>
      <w:marRight w:val="0"/>
      <w:marTop w:val="0"/>
      <w:marBottom w:val="0"/>
      <w:divBdr>
        <w:top w:val="none" w:sz="0" w:space="0" w:color="auto"/>
        <w:left w:val="none" w:sz="0" w:space="0" w:color="auto"/>
        <w:bottom w:val="none" w:sz="0" w:space="0" w:color="auto"/>
        <w:right w:val="none" w:sz="0" w:space="0" w:color="auto"/>
      </w:divBdr>
    </w:div>
    <w:div w:id="500658371">
      <w:bodyDiv w:val="1"/>
      <w:marLeft w:val="0"/>
      <w:marRight w:val="0"/>
      <w:marTop w:val="0"/>
      <w:marBottom w:val="0"/>
      <w:divBdr>
        <w:top w:val="none" w:sz="0" w:space="0" w:color="auto"/>
        <w:left w:val="none" w:sz="0" w:space="0" w:color="auto"/>
        <w:bottom w:val="none" w:sz="0" w:space="0" w:color="auto"/>
        <w:right w:val="none" w:sz="0" w:space="0" w:color="auto"/>
      </w:divBdr>
      <w:divsChild>
        <w:div w:id="2003655891">
          <w:marLeft w:val="0"/>
          <w:marRight w:val="0"/>
          <w:marTop w:val="0"/>
          <w:marBottom w:val="0"/>
          <w:divBdr>
            <w:top w:val="none" w:sz="0" w:space="0" w:color="auto"/>
            <w:left w:val="none" w:sz="0" w:space="0" w:color="auto"/>
            <w:bottom w:val="none" w:sz="0" w:space="0" w:color="auto"/>
            <w:right w:val="none" w:sz="0" w:space="0" w:color="auto"/>
          </w:divBdr>
          <w:divsChild>
            <w:div w:id="834494470">
              <w:marLeft w:val="0"/>
              <w:marRight w:val="315"/>
              <w:marTop w:val="0"/>
              <w:marBottom w:val="150"/>
              <w:divBdr>
                <w:top w:val="none" w:sz="0" w:space="0" w:color="auto"/>
                <w:left w:val="none" w:sz="0" w:space="0" w:color="auto"/>
                <w:bottom w:val="none" w:sz="0" w:space="0" w:color="auto"/>
                <w:right w:val="none" w:sz="0" w:space="0" w:color="auto"/>
              </w:divBdr>
              <w:divsChild>
                <w:div w:id="161463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741585">
      <w:marLeft w:val="0"/>
      <w:marRight w:val="0"/>
      <w:marTop w:val="0"/>
      <w:marBottom w:val="0"/>
      <w:divBdr>
        <w:top w:val="none" w:sz="0" w:space="0" w:color="auto"/>
        <w:left w:val="none" w:sz="0" w:space="0" w:color="auto"/>
        <w:bottom w:val="none" w:sz="0" w:space="0" w:color="auto"/>
        <w:right w:val="none" w:sz="0" w:space="0" w:color="auto"/>
      </w:divBdr>
    </w:div>
    <w:div w:id="522331244">
      <w:bodyDiv w:val="1"/>
      <w:marLeft w:val="0"/>
      <w:marRight w:val="0"/>
      <w:marTop w:val="0"/>
      <w:marBottom w:val="0"/>
      <w:divBdr>
        <w:top w:val="none" w:sz="0" w:space="0" w:color="auto"/>
        <w:left w:val="none" w:sz="0" w:space="0" w:color="auto"/>
        <w:bottom w:val="none" w:sz="0" w:space="0" w:color="auto"/>
        <w:right w:val="none" w:sz="0" w:space="0" w:color="auto"/>
      </w:divBdr>
    </w:div>
    <w:div w:id="535773764">
      <w:bodyDiv w:val="1"/>
      <w:marLeft w:val="0"/>
      <w:marRight w:val="0"/>
      <w:marTop w:val="0"/>
      <w:marBottom w:val="0"/>
      <w:divBdr>
        <w:top w:val="none" w:sz="0" w:space="0" w:color="auto"/>
        <w:left w:val="none" w:sz="0" w:space="0" w:color="auto"/>
        <w:bottom w:val="none" w:sz="0" w:space="0" w:color="auto"/>
        <w:right w:val="none" w:sz="0" w:space="0" w:color="auto"/>
      </w:divBdr>
      <w:divsChild>
        <w:div w:id="715348839">
          <w:blockQuote w:val="1"/>
          <w:marLeft w:val="0"/>
          <w:marRight w:val="0"/>
          <w:marTop w:val="150"/>
          <w:marBottom w:val="0"/>
          <w:divBdr>
            <w:top w:val="none" w:sz="0" w:space="0" w:color="auto"/>
            <w:left w:val="single" w:sz="36" w:space="23" w:color="CCCCCC"/>
            <w:bottom w:val="none" w:sz="0" w:space="0" w:color="auto"/>
            <w:right w:val="none" w:sz="0" w:space="0" w:color="auto"/>
          </w:divBdr>
        </w:div>
      </w:divsChild>
    </w:div>
    <w:div w:id="540749035">
      <w:bodyDiv w:val="1"/>
      <w:marLeft w:val="0"/>
      <w:marRight w:val="0"/>
      <w:marTop w:val="0"/>
      <w:marBottom w:val="0"/>
      <w:divBdr>
        <w:top w:val="none" w:sz="0" w:space="0" w:color="auto"/>
        <w:left w:val="none" w:sz="0" w:space="0" w:color="auto"/>
        <w:bottom w:val="none" w:sz="0" w:space="0" w:color="auto"/>
        <w:right w:val="none" w:sz="0" w:space="0" w:color="auto"/>
      </w:divBdr>
    </w:div>
    <w:div w:id="544365794">
      <w:bodyDiv w:val="1"/>
      <w:marLeft w:val="0"/>
      <w:marRight w:val="0"/>
      <w:marTop w:val="0"/>
      <w:marBottom w:val="0"/>
      <w:divBdr>
        <w:top w:val="none" w:sz="0" w:space="0" w:color="auto"/>
        <w:left w:val="none" w:sz="0" w:space="0" w:color="auto"/>
        <w:bottom w:val="none" w:sz="0" w:space="0" w:color="auto"/>
        <w:right w:val="none" w:sz="0" w:space="0" w:color="auto"/>
      </w:divBdr>
    </w:div>
    <w:div w:id="551428401">
      <w:bodyDiv w:val="1"/>
      <w:marLeft w:val="0"/>
      <w:marRight w:val="0"/>
      <w:marTop w:val="0"/>
      <w:marBottom w:val="0"/>
      <w:divBdr>
        <w:top w:val="none" w:sz="0" w:space="0" w:color="auto"/>
        <w:left w:val="none" w:sz="0" w:space="0" w:color="auto"/>
        <w:bottom w:val="none" w:sz="0" w:space="0" w:color="auto"/>
        <w:right w:val="none" w:sz="0" w:space="0" w:color="auto"/>
      </w:divBdr>
    </w:div>
    <w:div w:id="563294649">
      <w:bodyDiv w:val="1"/>
      <w:marLeft w:val="0"/>
      <w:marRight w:val="0"/>
      <w:marTop w:val="0"/>
      <w:marBottom w:val="0"/>
      <w:divBdr>
        <w:top w:val="none" w:sz="0" w:space="0" w:color="auto"/>
        <w:left w:val="none" w:sz="0" w:space="0" w:color="auto"/>
        <w:bottom w:val="none" w:sz="0" w:space="0" w:color="auto"/>
        <w:right w:val="none" w:sz="0" w:space="0" w:color="auto"/>
      </w:divBdr>
    </w:div>
    <w:div w:id="565843645">
      <w:bodyDiv w:val="1"/>
      <w:marLeft w:val="0"/>
      <w:marRight w:val="0"/>
      <w:marTop w:val="0"/>
      <w:marBottom w:val="0"/>
      <w:divBdr>
        <w:top w:val="none" w:sz="0" w:space="0" w:color="auto"/>
        <w:left w:val="none" w:sz="0" w:space="0" w:color="auto"/>
        <w:bottom w:val="none" w:sz="0" w:space="0" w:color="auto"/>
        <w:right w:val="none" w:sz="0" w:space="0" w:color="auto"/>
      </w:divBdr>
    </w:div>
    <w:div w:id="570580493">
      <w:bodyDiv w:val="1"/>
      <w:marLeft w:val="0"/>
      <w:marRight w:val="0"/>
      <w:marTop w:val="0"/>
      <w:marBottom w:val="0"/>
      <w:divBdr>
        <w:top w:val="none" w:sz="0" w:space="0" w:color="auto"/>
        <w:left w:val="none" w:sz="0" w:space="0" w:color="auto"/>
        <w:bottom w:val="none" w:sz="0" w:space="0" w:color="auto"/>
        <w:right w:val="none" w:sz="0" w:space="0" w:color="auto"/>
      </w:divBdr>
    </w:div>
    <w:div w:id="581791067">
      <w:bodyDiv w:val="1"/>
      <w:marLeft w:val="0"/>
      <w:marRight w:val="0"/>
      <w:marTop w:val="0"/>
      <w:marBottom w:val="0"/>
      <w:divBdr>
        <w:top w:val="none" w:sz="0" w:space="0" w:color="auto"/>
        <w:left w:val="none" w:sz="0" w:space="0" w:color="auto"/>
        <w:bottom w:val="none" w:sz="0" w:space="0" w:color="auto"/>
        <w:right w:val="none" w:sz="0" w:space="0" w:color="auto"/>
      </w:divBdr>
    </w:div>
    <w:div w:id="584077625">
      <w:bodyDiv w:val="1"/>
      <w:marLeft w:val="0"/>
      <w:marRight w:val="0"/>
      <w:marTop w:val="0"/>
      <w:marBottom w:val="0"/>
      <w:divBdr>
        <w:top w:val="none" w:sz="0" w:space="0" w:color="auto"/>
        <w:left w:val="none" w:sz="0" w:space="0" w:color="auto"/>
        <w:bottom w:val="none" w:sz="0" w:space="0" w:color="auto"/>
        <w:right w:val="none" w:sz="0" w:space="0" w:color="auto"/>
      </w:divBdr>
    </w:div>
    <w:div w:id="584220279">
      <w:bodyDiv w:val="1"/>
      <w:marLeft w:val="0"/>
      <w:marRight w:val="0"/>
      <w:marTop w:val="0"/>
      <w:marBottom w:val="0"/>
      <w:divBdr>
        <w:top w:val="none" w:sz="0" w:space="0" w:color="auto"/>
        <w:left w:val="none" w:sz="0" w:space="0" w:color="auto"/>
        <w:bottom w:val="none" w:sz="0" w:space="0" w:color="auto"/>
        <w:right w:val="none" w:sz="0" w:space="0" w:color="auto"/>
      </w:divBdr>
    </w:div>
    <w:div w:id="588347088">
      <w:bodyDiv w:val="1"/>
      <w:marLeft w:val="0"/>
      <w:marRight w:val="0"/>
      <w:marTop w:val="0"/>
      <w:marBottom w:val="0"/>
      <w:divBdr>
        <w:top w:val="none" w:sz="0" w:space="0" w:color="auto"/>
        <w:left w:val="none" w:sz="0" w:space="0" w:color="auto"/>
        <w:bottom w:val="none" w:sz="0" w:space="0" w:color="auto"/>
        <w:right w:val="none" w:sz="0" w:space="0" w:color="auto"/>
      </w:divBdr>
    </w:div>
    <w:div w:id="597640945">
      <w:bodyDiv w:val="1"/>
      <w:marLeft w:val="0"/>
      <w:marRight w:val="0"/>
      <w:marTop w:val="0"/>
      <w:marBottom w:val="0"/>
      <w:divBdr>
        <w:top w:val="none" w:sz="0" w:space="0" w:color="auto"/>
        <w:left w:val="none" w:sz="0" w:space="0" w:color="auto"/>
        <w:bottom w:val="none" w:sz="0" w:space="0" w:color="auto"/>
        <w:right w:val="none" w:sz="0" w:space="0" w:color="auto"/>
      </w:divBdr>
    </w:div>
    <w:div w:id="615716903">
      <w:bodyDiv w:val="1"/>
      <w:marLeft w:val="0"/>
      <w:marRight w:val="0"/>
      <w:marTop w:val="0"/>
      <w:marBottom w:val="0"/>
      <w:divBdr>
        <w:top w:val="none" w:sz="0" w:space="0" w:color="auto"/>
        <w:left w:val="none" w:sz="0" w:space="0" w:color="auto"/>
        <w:bottom w:val="none" w:sz="0" w:space="0" w:color="auto"/>
        <w:right w:val="none" w:sz="0" w:space="0" w:color="auto"/>
      </w:divBdr>
    </w:div>
    <w:div w:id="620458052">
      <w:bodyDiv w:val="1"/>
      <w:marLeft w:val="0"/>
      <w:marRight w:val="0"/>
      <w:marTop w:val="0"/>
      <w:marBottom w:val="0"/>
      <w:divBdr>
        <w:top w:val="none" w:sz="0" w:space="0" w:color="auto"/>
        <w:left w:val="none" w:sz="0" w:space="0" w:color="auto"/>
        <w:bottom w:val="none" w:sz="0" w:space="0" w:color="auto"/>
        <w:right w:val="none" w:sz="0" w:space="0" w:color="auto"/>
      </w:divBdr>
    </w:div>
    <w:div w:id="624850619">
      <w:bodyDiv w:val="1"/>
      <w:marLeft w:val="0"/>
      <w:marRight w:val="0"/>
      <w:marTop w:val="0"/>
      <w:marBottom w:val="0"/>
      <w:divBdr>
        <w:top w:val="none" w:sz="0" w:space="0" w:color="auto"/>
        <w:left w:val="none" w:sz="0" w:space="0" w:color="auto"/>
        <w:bottom w:val="none" w:sz="0" w:space="0" w:color="auto"/>
        <w:right w:val="none" w:sz="0" w:space="0" w:color="auto"/>
      </w:divBdr>
    </w:div>
    <w:div w:id="628317389">
      <w:bodyDiv w:val="1"/>
      <w:marLeft w:val="0"/>
      <w:marRight w:val="0"/>
      <w:marTop w:val="0"/>
      <w:marBottom w:val="0"/>
      <w:divBdr>
        <w:top w:val="none" w:sz="0" w:space="0" w:color="auto"/>
        <w:left w:val="none" w:sz="0" w:space="0" w:color="auto"/>
        <w:bottom w:val="none" w:sz="0" w:space="0" w:color="auto"/>
        <w:right w:val="none" w:sz="0" w:space="0" w:color="auto"/>
      </w:divBdr>
    </w:div>
    <w:div w:id="632295197">
      <w:bodyDiv w:val="1"/>
      <w:marLeft w:val="0"/>
      <w:marRight w:val="0"/>
      <w:marTop w:val="0"/>
      <w:marBottom w:val="0"/>
      <w:divBdr>
        <w:top w:val="none" w:sz="0" w:space="0" w:color="auto"/>
        <w:left w:val="none" w:sz="0" w:space="0" w:color="auto"/>
        <w:bottom w:val="none" w:sz="0" w:space="0" w:color="auto"/>
        <w:right w:val="none" w:sz="0" w:space="0" w:color="auto"/>
      </w:divBdr>
    </w:div>
    <w:div w:id="636499167">
      <w:bodyDiv w:val="1"/>
      <w:marLeft w:val="0"/>
      <w:marRight w:val="0"/>
      <w:marTop w:val="0"/>
      <w:marBottom w:val="0"/>
      <w:divBdr>
        <w:top w:val="none" w:sz="0" w:space="0" w:color="auto"/>
        <w:left w:val="none" w:sz="0" w:space="0" w:color="auto"/>
        <w:bottom w:val="none" w:sz="0" w:space="0" w:color="auto"/>
        <w:right w:val="none" w:sz="0" w:space="0" w:color="auto"/>
      </w:divBdr>
      <w:divsChild>
        <w:div w:id="1613702686">
          <w:blockQuote w:val="1"/>
          <w:marLeft w:val="0"/>
          <w:marRight w:val="0"/>
          <w:marTop w:val="0"/>
          <w:marBottom w:val="0"/>
          <w:divBdr>
            <w:top w:val="none" w:sz="0" w:space="0" w:color="auto"/>
            <w:left w:val="none" w:sz="0" w:space="0" w:color="auto"/>
            <w:bottom w:val="none" w:sz="0" w:space="0" w:color="auto"/>
            <w:right w:val="none" w:sz="0" w:space="0" w:color="auto"/>
          </w:divBdr>
        </w:div>
        <w:div w:id="188305841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44432432">
      <w:bodyDiv w:val="1"/>
      <w:marLeft w:val="0"/>
      <w:marRight w:val="0"/>
      <w:marTop w:val="0"/>
      <w:marBottom w:val="0"/>
      <w:divBdr>
        <w:top w:val="none" w:sz="0" w:space="0" w:color="auto"/>
        <w:left w:val="none" w:sz="0" w:space="0" w:color="auto"/>
        <w:bottom w:val="none" w:sz="0" w:space="0" w:color="auto"/>
        <w:right w:val="none" w:sz="0" w:space="0" w:color="auto"/>
      </w:divBdr>
    </w:div>
    <w:div w:id="646130042">
      <w:bodyDiv w:val="1"/>
      <w:marLeft w:val="0"/>
      <w:marRight w:val="0"/>
      <w:marTop w:val="0"/>
      <w:marBottom w:val="0"/>
      <w:divBdr>
        <w:top w:val="none" w:sz="0" w:space="0" w:color="auto"/>
        <w:left w:val="none" w:sz="0" w:space="0" w:color="auto"/>
        <w:bottom w:val="none" w:sz="0" w:space="0" w:color="auto"/>
        <w:right w:val="none" w:sz="0" w:space="0" w:color="auto"/>
      </w:divBdr>
      <w:divsChild>
        <w:div w:id="2121096827">
          <w:marLeft w:val="0"/>
          <w:marRight w:val="0"/>
          <w:marTop w:val="0"/>
          <w:marBottom w:val="0"/>
          <w:divBdr>
            <w:top w:val="single" w:sz="8" w:space="1" w:color="auto"/>
            <w:left w:val="single" w:sz="8" w:space="4" w:color="auto"/>
            <w:bottom w:val="single" w:sz="8" w:space="1" w:color="auto"/>
            <w:right w:val="single" w:sz="8" w:space="4" w:color="auto"/>
          </w:divBdr>
        </w:div>
      </w:divsChild>
    </w:div>
    <w:div w:id="647175015">
      <w:bodyDiv w:val="1"/>
      <w:marLeft w:val="0"/>
      <w:marRight w:val="0"/>
      <w:marTop w:val="0"/>
      <w:marBottom w:val="0"/>
      <w:divBdr>
        <w:top w:val="none" w:sz="0" w:space="0" w:color="auto"/>
        <w:left w:val="none" w:sz="0" w:space="0" w:color="auto"/>
        <w:bottom w:val="none" w:sz="0" w:space="0" w:color="auto"/>
        <w:right w:val="none" w:sz="0" w:space="0" w:color="auto"/>
      </w:divBdr>
    </w:div>
    <w:div w:id="649754580">
      <w:bodyDiv w:val="1"/>
      <w:marLeft w:val="0"/>
      <w:marRight w:val="0"/>
      <w:marTop w:val="0"/>
      <w:marBottom w:val="0"/>
      <w:divBdr>
        <w:top w:val="none" w:sz="0" w:space="0" w:color="auto"/>
        <w:left w:val="none" w:sz="0" w:space="0" w:color="auto"/>
        <w:bottom w:val="none" w:sz="0" w:space="0" w:color="auto"/>
        <w:right w:val="none" w:sz="0" w:space="0" w:color="auto"/>
      </w:divBdr>
    </w:div>
    <w:div w:id="652024978">
      <w:bodyDiv w:val="1"/>
      <w:marLeft w:val="0"/>
      <w:marRight w:val="0"/>
      <w:marTop w:val="0"/>
      <w:marBottom w:val="0"/>
      <w:divBdr>
        <w:top w:val="none" w:sz="0" w:space="0" w:color="auto"/>
        <w:left w:val="none" w:sz="0" w:space="0" w:color="auto"/>
        <w:bottom w:val="none" w:sz="0" w:space="0" w:color="auto"/>
        <w:right w:val="none" w:sz="0" w:space="0" w:color="auto"/>
      </w:divBdr>
    </w:div>
    <w:div w:id="652490807">
      <w:bodyDiv w:val="1"/>
      <w:marLeft w:val="0"/>
      <w:marRight w:val="0"/>
      <w:marTop w:val="0"/>
      <w:marBottom w:val="0"/>
      <w:divBdr>
        <w:top w:val="none" w:sz="0" w:space="0" w:color="auto"/>
        <w:left w:val="none" w:sz="0" w:space="0" w:color="auto"/>
        <w:bottom w:val="none" w:sz="0" w:space="0" w:color="auto"/>
        <w:right w:val="none" w:sz="0" w:space="0" w:color="auto"/>
      </w:divBdr>
    </w:div>
    <w:div w:id="661474050">
      <w:bodyDiv w:val="1"/>
      <w:marLeft w:val="0"/>
      <w:marRight w:val="0"/>
      <w:marTop w:val="0"/>
      <w:marBottom w:val="0"/>
      <w:divBdr>
        <w:top w:val="none" w:sz="0" w:space="0" w:color="auto"/>
        <w:left w:val="none" w:sz="0" w:space="0" w:color="auto"/>
        <w:bottom w:val="none" w:sz="0" w:space="0" w:color="auto"/>
        <w:right w:val="none" w:sz="0" w:space="0" w:color="auto"/>
      </w:divBdr>
    </w:div>
    <w:div w:id="662011287">
      <w:bodyDiv w:val="1"/>
      <w:marLeft w:val="0"/>
      <w:marRight w:val="0"/>
      <w:marTop w:val="0"/>
      <w:marBottom w:val="0"/>
      <w:divBdr>
        <w:top w:val="none" w:sz="0" w:space="0" w:color="auto"/>
        <w:left w:val="none" w:sz="0" w:space="0" w:color="auto"/>
        <w:bottom w:val="none" w:sz="0" w:space="0" w:color="auto"/>
        <w:right w:val="none" w:sz="0" w:space="0" w:color="auto"/>
      </w:divBdr>
    </w:div>
    <w:div w:id="705719213">
      <w:bodyDiv w:val="1"/>
      <w:marLeft w:val="0"/>
      <w:marRight w:val="0"/>
      <w:marTop w:val="0"/>
      <w:marBottom w:val="0"/>
      <w:divBdr>
        <w:top w:val="none" w:sz="0" w:space="0" w:color="auto"/>
        <w:left w:val="none" w:sz="0" w:space="0" w:color="auto"/>
        <w:bottom w:val="none" w:sz="0" w:space="0" w:color="auto"/>
        <w:right w:val="none" w:sz="0" w:space="0" w:color="auto"/>
      </w:divBdr>
      <w:divsChild>
        <w:div w:id="664207958">
          <w:marLeft w:val="0"/>
          <w:marRight w:val="0"/>
          <w:marTop w:val="0"/>
          <w:marBottom w:val="0"/>
          <w:divBdr>
            <w:top w:val="none" w:sz="0" w:space="0" w:color="auto"/>
            <w:left w:val="none" w:sz="0" w:space="0" w:color="auto"/>
            <w:bottom w:val="none" w:sz="0" w:space="0" w:color="auto"/>
            <w:right w:val="none" w:sz="0" w:space="0" w:color="auto"/>
          </w:divBdr>
        </w:div>
        <w:div w:id="1333751803">
          <w:marLeft w:val="0"/>
          <w:marRight w:val="0"/>
          <w:marTop w:val="0"/>
          <w:marBottom w:val="0"/>
          <w:divBdr>
            <w:top w:val="none" w:sz="0" w:space="0" w:color="auto"/>
            <w:left w:val="none" w:sz="0" w:space="0" w:color="auto"/>
            <w:bottom w:val="none" w:sz="0" w:space="0" w:color="auto"/>
            <w:right w:val="none" w:sz="0" w:space="0" w:color="auto"/>
          </w:divBdr>
        </w:div>
      </w:divsChild>
    </w:div>
    <w:div w:id="706486673">
      <w:bodyDiv w:val="1"/>
      <w:marLeft w:val="0"/>
      <w:marRight w:val="0"/>
      <w:marTop w:val="0"/>
      <w:marBottom w:val="0"/>
      <w:divBdr>
        <w:top w:val="none" w:sz="0" w:space="0" w:color="auto"/>
        <w:left w:val="none" w:sz="0" w:space="0" w:color="auto"/>
        <w:bottom w:val="none" w:sz="0" w:space="0" w:color="auto"/>
        <w:right w:val="none" w:sz="0" w:space="0" w:color="auto"/>
      </w:divBdr>
    </w:div>
    <w:div w:id="708843994">
      <w:bodyDiv w:val="1"/>
      <w:marLeft w:val="0"/>
      <w:marRight w:val="0"/>
      <w:marTop w:val="0"/>
      <w:marBottom w:val="0"/>
      <w:divBdr>
        <w:top w:val="none" w:sz="0" w:space="0" w:color="auto"/>
        <w:left w:val="none" w:sz="0" w:space="0" w:color="auto"/>
        <w:bottom w:val="none" w:sz="0" w:space="0" w:color="auto"/>
        <w:right w:val="none" w:sz="0" w:space="0" w:color="auto"/>
      </w:divBdr>
    </w:div>
    <w:div w:id="713506742">
      <w:bodyDiv w:val="1"/>
      <w:marLeft w:val="0"/>
      <w:marRight w:val="0"/>
      <w:marTop w:val="0"/>
      <w:marBottom w:val="0"/>
      <w:divBdr>
        <w:top w:val="none" w:sz="0" w:space="0" w:color="auto"/>
        <w:left w:val="none" w:sz="0" w:space="0" w:color="auto"/>
        <w:bottom w:val="none" w:sz="0" w:space="0" w:color="auto"/>
        <w:right w:val="none" w:sz="0" w:space="0" w:color="auto"/>
      </w:divBdr>
    </w:div>
    <w:div w:id="719524105">
      <w:bodyDiv w:val="1"/>
      <w:marLeft w:val="0"/>
      <w:marRight w:val="0"/>
      <w:marTop w:val="0"/>
      <w:marBottom w:val="0"/>
      <w:divBdr>
        <w:top w:val="none" w:sz="0" w:space="0" w:color="auto"/>
        <w:left w:val="none" w:sz="0" w:space="0" w:color="auto"/>
        <w:bottom w:val="none" w:sz="0" w:space="0" w:color="auto"/>
        <w:right w:val="none" w:sz="0" w:space="0" w:color="auto"/>
      </w:divBdr>
    </w:div>
    <w:div w:id="721251086">
      <w:bodyDiv w:val="1"/>
      <w:marLeft w:val="0"/>
      <w:marRight w:val="0"/>
      <w:marTop w:val="0"/>
      <w:marBottom w:val="0"/>
      <w:divBdr>
        <w:top w:val="none" w:sz="0" w:space="0" w:color="auto"/>
        <w:left w:val="none" w:sz="0" w:space="0" w:color="auto"/>
        <w:bottom w:val="none" w:sz="0" w:space="0" w:color="auto"/>
        <w:right w:val="none" w:sz="0" w:space="0" w:color="auto"/>
      </w:divBdr>
    </w:div>
    <w:div w:id="727075236">
      <w:bodyDiv w:val="1"/>
      <w:marLeft w:val="0"/>
      <w:marRight w:val="0"/>
      <w:marTop w:val="0"/>
      <w:marBottom w:val="0"/>
      <w:divBdr>
        <w:top w:val="none" w:sz="0" w:space="0" w:color="auto"/>
        <w:left w:val="none" w:sz="0" w:space="0" w:color="auto"/>
        <w:bottom w:val="none" w:sz="0" w:space="0" w:color="auto"/>
        <w:right w:val="none" w:sz="0" w:space="0" w:color="auto"/>
      </w:divBdr>
    </w:div>
    <w:div w:id="727995356">
      <w:bodyDiv w:val="1"/>
      <w:marLeft w:val="0"/>
      <w:marRight w:val="0"/>
      <w:marTop w:val="0"/>
      <w:marBottom w:val="0"/>
      <w:divBdr>
        <w:top w:val="none" w:sz="0" w:space="0" w:color="auto"/>
        <w:left w:val="none" w:sz="0" w:space="0" w:color="auto"/>
        <w:bottom w:val="none" w:sz="0" w:space="0" w:color="auto"/>
        <w:right w:val="none" w:sz="0" w:space="0" w:color="auto"/>
      </w:divBdr>
    </w:div>
    <w:div w:id="729037001">
      <w:bodyDiv w:val="1"/>
      <w:marLeft w:val="0"/>
      <w:marRight w:val="0"/>
      <w:marTop w:val="0"/>
      <w:marBottom w:val="0"/>
      <w:divBdr>
        <w:top w:val="none" w:sz="0" w:space="0" w:color="auto"/>
        <w:left w:val="none" w:sz="0" w:space="0" w:color="auto"/>
        <w:bottom w:val="none" w:sz="0" w:space="0" w:color="auto"/>
        <w:right w:val="none" w:sz="0" w:space="0" w:color="auto"/>
      </w:divBdr>
    </w:div>
    <w:div w:id="735519822">
      <w:bodyDiv w:val="1"/>
      <w:marLeft w:val="0"/>
      <w:marRight w:val="0"/>
      <w:marTop w:val="0"/>
      <w:marBottom w:val="0"/>
      <w:divBdr>
        <w:top w:val="none" w:sz="0" w:space="0" w:color="auto"/>
        <w:left w:val="none" w:sz="0" w:space="0" w:color="auto"/>
        <w:bottom w:val="none" w:sz="0" w:space="0" w:color="auto"/>
        <w:right w:val="none" w:sz="0" w:space="0" w:color="auto"/>
      </w:divBdr>
    </w:div>
    <w:div w:id="736367645">
      <w:bodyDiv w:val="1"/>
      <w:marLeft w:val="0"/>
      <w:marRight w:val="0"/>
      <w:marTop w:val="0"/>
      <w:marBottom w:val="0"/>
      <w:divBdr>
        <w:top w:val="none" w:sz="0" w:space="0" w:color="auto"/>
        <w:left w:val="none" w:sz="0" w:space="0" w:color="auto"/>
        <w:bottom w:val="none" w:sz="0" w:space="0" w:color="auto"/>
        <w:right w:val="none" w:sz="0" w:space="0" w:color="auto"/>
      </w:divBdr>
    </w:div>
    <w:div w:id="738137400">
      <w:bodyDiv w:val="1"/>
      <w:marLeft w:val="0"/>
      <w:marRight w:val="0"/>
      <w:marTop w:val="0"/>
      <w:marBottom w:val="0"/>
      <w:divBdr>
        <w:top w:val="none" w:sz="0" w:space="0" w:color="auto"/>
        <w:left w:val="none" w:sz="0" w:space="0" w:color="auto"/>
        <w:bottom w:val="none" w:sz="0" w:space="0" w:color="auto"/>
        <w:right w:val="none" w:sz="0" w:space="0" w:color="auto"/>
      </w:divBdr>
    </w:div>
    <w:div w:id="741290652">
      <w:bodyDiv w:val="1"/>
      <w:marLeft w:val="0"/>
      <w:marRight w:val="0"/>
      <w:marTop w:val="0"/>
      <w:marBottom w:val="0"/>
      <w:divBdr>
        <w:top w:val="none" w:sz="0" w:space="0" w:color="auto"/>
        <w:left w:val="none" w:sz="0" w:space="0" w:color="auto"/>
        <w:bottom w:val="none" w:sz="0" w:space="0" w:color="auto"/>
        <w:right w:val="none" w:sz="0" w:space="0" w:color="auto"/>
      </w:divBdr>
    </w:div>
    <w:div w:id="743256836">
      <w:bodyDiv w:val="1"/>
      <w:marLeft w:val="0"/>
      <w:marRight w:val="0"/>
      <w:marTop w:val="0"/>
      <w:marBottom w:val="0"/>
      <w:divBdr>
        <w:top w:val="none" w:sz="0" w:space="0" w:color="auto"/>
        <w:left w:val="none" w:sz="0" w:space="0" w:color="auto"/>
        <w:bottom w:val="none" w:sz="0" w:space="0" w:color="auto"/>
        <w:right w:val="none" w:sz="0" w:space="0" w:color="auto"/>
      </w:divBdr>
    </w:div>
    <w:div w:id="746265896">
      <w:bodyDiv w:val="1"/>
      <w:marLeft w:val="0"/>
      <w:marRight w:val="0"/>
      <w:marTop w:val="0"/>
      <w:marBottom w:val="0"/>
      <w:divBdr>
        <w:top w:val="none" w:sz="0" w:space="0" w:color="auto"/>
        <w:left w:val="none" w:sz="0" w:space="0" w:color="auto"/>
        <w:bottom w:val="none" w:sz="0" w:space="0" w:color="auto"/>
        <w:right w:val="none" w:sz="0" w:space="0" w:color="auto"/>
      </w:divBdr>
    </w:div>
    <w:div w:id="751126682">
      <w:bodyDiv w:val="1"/>
      <w:marLeft w:val="0"/>
      <w:marRight w:val="0"/>
      <w:marTop w:val="0"/>
      <w:marBottom w:val="0"/>
      <w:divBdr>
        <w:top w:val="none" w:sz="0" w:space="0" w:color="auto"/>
        <w:left w:val="none" w:sz="0" w:space="0" w:color="auto"/>
        <w:bottom w:val="none" w:sz="0" w:space="0" w:color="auto"/>
        <w:right w:val="none" w:sz="0" w:space="0" w:color="auto"/>
      </w:divBdr>
    </w:div>
    <w:div w:id="751315745">
      <w:bodyDiv w:val="1"/>
      <w:marLeft w:val="0"/>
      <w:marRight w:val="0"/>
      <w:marTop w:val="0"/>
      <w:marBottom w:val="0"/>
      <w:divBdr>
        <w:top w:val="none" w:sz="0" w:space="0" w:color="auto"/>
        <w:left w:val="none" w:sz="0" w:space="0" w:color="auto"/>
        <w:bottom w:val="none" w:sz="0" w:space="0" w:color="auto"/>
        <w:right w:val="none" w:sz="0" w:space="0" w:color="auto"/>
      </w:divBdr>
    </w:div>
    <w:div w:id="760219343">
      <w:bodyDiv w:val="1"/>
      <w:marLeft w:val="0"/>
      <w:marRight w:val="0"/>
      <w:marTop w:val="0"/>
      <w:marBottom w:val="0"/>
      <w:divBdr>
        <w:top w:val="none" w:sz="0" w:space="0" w:color="auto"/>
        <w:left w:val="none" w:sz="0" w:space="0" w:color="auto"/>
        <w:bottom w:val="none" w:sz="0" w:space="0" w:color="auto"/>
        <w:right w:val="none" w:sz="0" w:space="0" w:color="auto"/>
      </w:divBdr>
    </w:div>
    <w:div w:id="766853954">
      <w:bodyDiv w:val="1"/>
      <w:marLeft w:val="0"/>
      <w:marRight w:val="0"/>
      <w:marTop w:val="0"/>
      <w:marBottom w:val="0"/>
      <w:divBdr>
        <w:top w:val="none" w:sz="0" w:space="0" w:color="auto"/>
        <w:left w:val="none" w:sz="0" w:space="0" w:color="auto"/>
        <w:bottom w:val="none" w:sz="0" w:space="0" w:color="auto"/>
        <w:right w:val="none" w:sz="0" w:space="0" w:color="auto"/>
      </w:divBdr>
    </w:div>
    <w:div w:id="769201485">
      <w:bodyDiv w:val="1"/>
      <w:marLeft w:val="0"/>
      <w:marRight w:val="0"/>
      <w:marTop w:val="0"/>
      <w:marBottom w:val="0"/>
      <w:divBdr>
        <w:top w:val="none" w:sz="0" w:space="0" w:color="auto"/>
        <w:left w:val="none" w:sz="0" w:space="0" w:color="auto"/>
        <w:bottom w:val="none" w:sz="0" w:space="0" w:color="auto"/>
        <w:right w:val="none" w:sz="0" w:space="0" w:color="auto"/>
      </w:divBdr>
    </w:div>
    <w:div w:id="770201558">
      <w:bodyDiv w:val="1"/>
      <w:marLeft w:val="0"/>
      <w:marRight w:val="0"/>
      <w:marTop w:val="0"/>
      <w:marBottom w:val="0"/>
      <w:divBdr>
        <w:top w:val="none" w:sz="0" w:space="0" w:color="auto"/>
        <w:left w:val="none" w:sz="0" w:space="0" w:color="auto"/>
        <w:bottom w:val="none" w:sz="0" w:space="0" w:color="auto"/>
        <w:right w:val="none" w:sz="0" w:space="0" w:color="auto"/>
      </w:divBdr>
    </w:div>
    <w:div w:id="771440353">
      <w:bodyDiv w:val="1"/>
      <w:marLeft w:val="0"/>
      <w:marRight w:val="0"/>
      <w:marTop w:val="0"/>
      <w:marBottom w:val="0"/>
      <w:divBdr>
        <w:top w:val="none" w:sz="0" w:space="0" w:color="auto"/>
        <w:left w:val="none" w:sz="0" w:space="0" w:color="auto"/>
        <w:bottom w:val="none" w:sz="0" w:space="0" w:color="auto"/>
        <w:right w:val="none" w:sz="0" w:space="0" w:color="auto"/>
      </w:divBdr>
    </w:div>
    <w:div w:id="779255239">
      <w:bodyDiv w:val="1"/>
      <w:marLeft w:val="0"/>
      <w:marRight w:val="0"/>
      <w:marTop w:val="0"/>
      <w:marBottom w:val="0"/>
      <w:divBdr>
        <w:top w:val="none" w:sz="0" w:space="0" w:color="auto"/>
        <w:left w:val="none" w:sz="0" w:space="0" w:color="auto"/>
        <w:bottom w:val="none" w:sz="0" w:space="0" w:color="auto"/>
        <w:right w:val="none" w:sz="0" w:space="0" w:color="auto"/>
      </w:divBdr>
    </w:div>
    <w:div w:id="793794772">
      <w:bodyDiv w:val="1"/>
      <w:marLeft w:val="0"/>
      <w:marRight w:val="0"/>
      <w:marTop w:val="0"/>
      <w:marBottom w:val="0"/>
      <w:divBdr>
        <w:top w:val="none" w:sz="0" w:space="0" w:color="auto"/>
        <w:left w:val="none" w:sz="0" w:space="0" w:color="auto"/>
        <w:bottom w:val="none" w:sz="0" w:space="0" w:color="auto"/>
        <w:right w:val="none" w:sz="0" w:space="0" w:color="auto"/>
      </w:divBdr>
      <w:divsChild>
        <w:div w:id="75978914">
          <w:marLeft w:val="0"/>
          <w:marRight w:val="0"/>
          <w:marTop w:val="0"/>
          <w:marBottom w:val="0"/>
          <w:divBdr>
            <w:top w:val="none" w:sz="0" w:space="0" w:color="auto"/>
            <w:left w:val="none" w:sz="0" w:space="0" w:color="auto"/>
            <w:bottom w:val="none" w:sz="0" w:space="0" w:color="auto"/>
            <w:right w:val="none" w:sz="0" w:space="0" w:color="auto"/>
          </w:divBdr>
        </w:div>
        <w:div w:id="639195005">
          <w:marLeft w:val="0"/>
          <w:marRight w:val="0"/>
          <w:marTop w:val="0"/>
          <w:marBottom w:val="0"/>
          <w:divBdr>
            <w:top w:val="none" w:sz="0" w:space="0" w:color="auto"/>
            <w:left w:val="none" w:sz="0" w:space="0" w:color="auto"/>
            <w:bottom w:val="none" w:sz="0" w:space="0" w:color="auto"/>
            <w:right w:val="none" w:sz="0" w:space="0" w:color="auto"/>
          </w:divBdr>
        </w:div>
        <w:div w:id="1383165660">
          <w:marLeft w:val="0"/>
          <w:marRight w:val="0"/>
          <w:marTop w:val="0"/>
          <w:marBottom w:val="0"/>
          <w:divBdr>
            <w:top w:val="none" w:sz="0" w:space="0" w:color="auto"/>
            <w:left w:val="none" w:sz="0" w:space="0" w:color="auto"/>
            <w:bottom w:val="none" w:sz="0" w:space="0" w:color="auto"/>
            <w:right w:val="none" w:sz="0" w:space="0" w:color="auto"/>
          </w:divBdr>
        </w:div>
        <w:div w:id="1512254291">
          <w:marLeft w:val="0"/>
          <w:marRight w:val="0"/>
          <w:marTop w:val="0"/>
          <w:marBottom w:val="0"/>
          <w:divBdr>
            <w:top w:val="none" w:sz="0" w:space="0" w:color="auto"/>
            <w:left w:val="none" w:sz="0" w:space="0" w:color="auto"/>
            <w:bottom w:val="none" w:sz="0" w:space="0" w:color="auto"/>
            <w:right w:val="none" w:sz="0" w:space="0" w:color="auto"/>
          </w:divBdr>
        </w:div>
        <w:div w:id="1959338016">
          <w:marLeft w:val="0"/>
          <w:marRight w:val="0"/>
          <w:marTop w:val="0"/>
          <w:marBottom w:val="0"/>
          <w:divBdr>
            <w:top w:val="none" w:sz="0" w:space="0" w:color="auto"/>
            <w:left w:val="none" w:sz="0" w:space="0" w:color="auto"/>
            <w:bottom w:val="none" w:sz="0" w:space="0" w:color="auto"/>
            <w:right w:val="none" w:sz="0" w:space="0" w:color="auto"/>
          </w:divBdr>
        </w:div>
      </w:divsChild>
    </w:div>
    <w:div w:id="816264490">
      <w:bodyDiv w:val="1"/>
      <w:marLeft w:val="0"/>
      <w:marRight w:val="0"/>
      <w:marTop w:val="0"/>
      <w:marBottom w:val="0"/>
      <w:divBdr>
        <w:top w:val="none" w:sz="0" w:space="0" w:color="auto"/>
        <w:left w:val="none" w:sz="0" w:space="0" w:color="auto"/>
        <w:bottom w:val="none" w:sz="0" w:space="0" w:color="auto"/>
        <w:right w:val="none" w:sz="0" w:space="0" w:color="auto"/>
      </w:divBdr>
    </w:div>
    <w:div w:id="829253769">
      <w:bodyDiv w:val="1"/>
      <w:marLeft w:val="0"/>
      <w:marRight w:val="0"/>
      <w:marTop w:val="0"/>
      <w:marBottom w:val="0"/>
      <w:divBdr>
        <w:top w:val="none" w:sz="0" w:space="0" w:color="auto"/>
        <w:left w:val="none" w:sz="0" w:space="0" w:color="auto"/>
        <w:bottom w:val="none" w:sz="0" w:space="0" w:color="auto"/>
        <w:right w:val="none" w:sz="0" w:space="0" w:color="auto"/>
      </w:divBdr>
    </w:div>
    <w:div w:id="829833515">
      <w:bodyDiv w:val="1"/>
      <w:marLeft w:val="0"/>
      <w:marRight w:val="0"/>
      <w:marTop w:val="0"/>
      <w:marBottom w:val="0"/>
      <w:divBdr>
        <w:top w:val="none" w:sz="0" w:space="0" w:color="auto"/>
        <w:left w:val="none" w:sz="0" w:space="0" w:color="auto"/>
        <w:bottom w:val="none" w:sz="0" w:space="0" w:color="auto"/>
        <w:right w:val="none" w:sz="0" w:space="0" w:color="auto"/>
      </w:divBdr>
    </w:div>
    <w:div w:id="852649131">
      <w:bodyDiv w:val="1"/>
      <w:marLeft w:val="0"/>
      <w:marRight w:val="0"/>
      <w:marTop w:val="0"/>
      <w:marBottom w:val="0"/>
      <w:divBdr>
        <w:top w:val="none" w:sz="0" w:space="0" w:color="auto"/>
        <w:left w:val="none" w:sz="0" w:space="0" w:color="auto"/>
        <w:bottom w:val="none" w:sz="0" w:space="0" w:color="auto"/>
        <w:right w:val="none" w:sz="0" w:space="0" w:color="auto"/>
      </w:divBdr>
    </w:div>
    <w:div w:id="860053958">
      <w:bodyDiv w:val="1"/>
      <w:marLeft w:val="0"/>
      <w:marRight w:val="0"/>
      <w:marTop w:val="0"/>
      <w:marBottom w:val="0"/>
      <w:divBdr>
        <w:top w:val="none" w:sz="0" w:space="0" w:color="auto"/>
        <w:left w:val="none" w:sz="0" w:space="0" w:color="auto"/>
        <w:bottom w:val="none" w:sz="0" w:space="0" w:color="auto"/>
        <w:right w:val="none" w:sz="0" w:space="0" w:color="auto"/>
      </w:divBdr>
    </w:div>
    <w:div w:id="872575846">
      <w:bodyDiv w:val="1"/>
      <w:marLeft w:val="0"/>
      <w:marRight w:val="0"/>
      <w:marTop w:val="0"/>
      <w:marBottom w:val="0"/>
      <w:divBdr>
        <w:top w:val="none" w:sz="0" w:space="0" w:color="auto"/>
        <w:left w:val="none" w:sz="0" w:space="0" w:color="auto"/>
        <w:bottom w:val="none" w:sz="0" w:space="0" w:color="auto"/>
        <w:right w:val="none" w:sz="0" w:space="0" w:color="auto"/>
      </w:divBdr>
    </w:div>
    <w:div w:id="873349379">
      <w:bodyDiv w:val="1"/>
      <w:marLeft w:val="0"/>
      <w:marRight w:val="0"/>
      <w:marTop w:val="0"/>
      <w:marBottom w:val="0"/>
      <w:divBdr>
        <w:top w:val="none" w:sz="0" w:space="0" w:color="auto"/>
        <w:left w:val="none" w:sz="0" w:space="0" w:color="auto"/>
        <w:bottom w:val="none" w:sz="0" w:space="0" w:color="auto"/>
        <w:right w:val="none" w:sz="0" w:space="0" w:color="auto"/>
      </w:divBdr>
    </w:div>
    <w:div w:id="906301652">
      <w:bodyDiv w:val="1"/>
      <w:marLeft w:val="0"/>
      <w:marRight w:val="0"/>
      <w:marTop w:val="0"/>
      <w:marBottom w:val="0"/>
      <w:divBdr>
        <w:top w:val="none" w:sz="0" w:space="0" w:color="auto"/>
        <w:left w:val="none" w:sz="0" w:space="0" w:color="auto"/>
        <w:bottom w:val="none" w:sz="0" w:space="0" w:color="auto"/>
        <w:right w:val="none" w:sz="0" w:space="0" w:color="auto"/>
      </w:divBdr>
    </w:div>
    <w:div w:id="910232010">
      <w:bodyDiv w:val="1"/>
      <w:marLeft w:val="0"/>
      <w:marRight w:val="0"/>
      <w:marTop w:val="0"/>
      <w:marBottom w:val="0"/>
      <w:divBdr>
        <w:top w:val="none" w:sz="0" w:space="0" w:color="auto"/>
        <w:left w:val="none" w:sz="0" w:space="0" w:color="auto"/>
        <w:bottom w:val="none" w:sz="0" w:space="0" w:color="auto"/>
        <w:right w:val="none" w:sz="0" w:space="0" w:color="auto"/>
      </w:divBdr>
    </w:div>
    <w:div w:id="911812010">
      <w:bodyDiv w:val="1"/>
      <w:marLeft w:val="0"/>
      <w:marRight w:val="0"/>
      <w:marTop w:val="0"/>
      <w:marBottom w:val="0"/>
      <w:divBdr>
        <w:top w:val="none" w:sz="0" w:space="0" w:color="auto"/>
        <w:left w:val="none" w:sz="0" w:space="0" w:color="auto"/>
        <w:bottom w:val="none" w:sz="0" w:space="0" w:color="auto"/>
        <w:right w:val="none" w:sz="0" w:space="0" w:color="auto"/>
      </w:divBdr>
      <w:divsChild>
        <w:div w:id="1514606067">
          <w:blockQuote w:val="1"/>
          <w:marLeft w:val="0"/>
          <w:marRight w:val="0"/>
          <w:marTop w:val="0"/>
          <w:marBottom w:val="0"/>
          <w:divBdr>
            <w:top w:val="none" w:sz="0" w:space="0" w:color="auto"/>
            <w:left w:val="none" w:sz="0" w:space="0" w:color="auto"/>
            <w:bottom w:val="none" w:sz="0" w:space="0" w:color="auto"/>
            <w:right w:val="none" w:sz="0" w:space="0" w:color="auto"/>
          </w:divBdr>
        </w:div>
        <w:div w:id="186046580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915170637">
      <w:bodyDiv w:val="1"/>
      <w:marLeft w:val="0"/>
      <w:marRight w:val="0"/>
      <w:marTop w:val="0"/>
      <w:marBottom w:val="0"/>
      <w:divBdr>
        <w:top w:val="none" w:sz="0" w:space="0" w:color="auto"/>
        <w:left w:val="none" w:sz="0" w:space="0" w:color="auto"/>
        <w:bottom w:val="none" w:sz="0" w:space="0" w:color="auto"/>
        <w:right w:val="none" w:sz="0" w:space="0" w:color="auto"/>
      </w:divBdr>
    </w:div>
    <w:div w:id="917637513">
      <w:bodyDiv w:val="1"/>
      <w:marLeft w:val="0"/>
      <w:marRight w:val="0"/>
      <w:marTop w:val="0"/>
      <w:marBottom w:val="0"/>
      <w:divBdr>
        <w:top w:val="none" w:sz="0" w:space="0" w:color="auto"/>
        <w:left w:val="none" w:sz="0" w:space="0" w:color="auto"/>
        <w:bottom w:val="none" w:sz="0" w:space="0" w:color="auto"/>
        <w:right w:val="none" w:sz="0" w:space="0" w:color="auto"/>
      </w:divBdr>
    </w:div>
    <w:div w:id="921379119">
      <w:bodyDiv w:val="1"/>
      <w:marLeft w:val="0"/>
      <w:marRight w:val="0"/>
      <w:marTop w:val="0"/>
      <w:marBottom w:val="0"/>
      <w:divBdr>
        <w:top w:val="none" w:sz="0" w:space="0" w:color="auto"/>
        <w:left w:val="none" w:sz="0" w:space="0" w:color="auto"/>
        <w:bottom w:val="none" w:sz="0" w:space="0" w:color="auto"/>
        <w:right w:val="none" w:sz="0" w:space="0" w:color="auto"/>
      </w:divBdr>
    </w:div>
    <w:div w:id="934284811">
      <w:bodyDiv w:val="1"/>
      <w:marLeft w:val="0"/>
      <w:marRight w:val="0"/>
      <w:marTop w:val="0"/>
      <w:marBottom w:val="0"/>
      <w:divBdr>
        <w:top w:val="none" w:sz="0" w:space="0" w:color="auto"/>
        <w:left w:val="none" w:sz="0" w:space="0" w:color="auto"/>
        <w:bottom w:val="none" w:sz="0" w:space="0" w:color="auto"/>
        <w:right w:val="none" w:sz="0" w:space="0" w:color="auto"/>
      </w:divBdr>
    </w:div>
    <w:div w:id="948003357">
      <w:bodyDiv w:val="1"/>
      <w:marLeft w:val="0"/>
      <w:marRight w:val="0"/>
      <w:marTop w:val="0"/>
      <w:marBottom w:val="0"/>
      <w:divBdr>
        <w:top w:val="none" w:sz="0" w:space="0" w:color="auto"/>
        <w:left w:val="none" w:sz="0" w:space="0" w:color="auto"/>
        <w:bottom w:val="none" w:sz="0" w:space="0" w:color="auto"/>
        <w:right w:val="none" w:sz="0" w:space="0" w:color="auto"/>
      </w:divBdr>
    </w:div>
    <w:div w:id="949511910">
      <w:bodyDiv w:val="1"/>
      <w:marLeft w:val="0"/>
      <w:marRight w:val="0"/>
      <w:marTop w:val="0"/>
      <w:marBottom w:val="0"/>
      <w:divBdr>
        <w:top w:val="none" w:sz="0" w:space="0" w:color="auto"/>
        <w:left w:val="none" w:sz="0" w:space="0" w:color="auto"/>
        <w:bottom w:val="none" w:sz="0" w:space="0" w:color="auto"/>
        <w:right w:val="none" w:sz="0" w:space="0" w:color="auto"/>
      </w:divBdr>
    </w:div>
    <w:div w:id="956181455">
      <w:bodyDiv w:val="1"/>
      <w:marLeft w:val="0"/>
      <w:marRight w:val="0"/>
      <w:marTop w:val="0"/>
      <w:marBottom w:val="0"/>
      <w:divBdr>
        <w:top w:val="none" w:sz="0" w:space="0" w:color="auto"/>
        <w:left w:val="none" w:sz="0" w:space="0" w:color="auto"/>
        <w:bottom w:val="none" w:sz="0" w:space="0" w:color="auto"/>
        <w:right w:val="none" w:sz="0" w:space="0" w:color="auto"/>
      </w:divBdr>
    </w:div>
    <w:div w:id="958143397">
      <w:bodyDiv w:val="1"/>
      <w:marLeft w:val="0"/>
      <w:marRight w:val="0"/>
      <w:marTop w:val="0"/>
      <w:marBottom w:val="0"/>
      <w:divBdr>
        <w:top w:val="none" w:sz="0" w:space="0" w:color="auto"/>
        <w:left w:val="none" w:sz="0" w:space="0" w:color="auto"/>
        <w:bottom w:val="none" w:sz="0" w:space="0" w:color="auto"/>
        <w:right w:val="none" w:sz="0" w:space="0" w:color="auto"/>
      </w:divBdr>
      <w:divsChild>
        <w:div w:id="1096831390">
          <w:marLeft w:val="0"/>
          <w:marRight w:val="0"/>
          <w:marTop w:val="0"/>
          <w:marBottom w:val="0"/>
          <w:divBdr>
            <w:top w:val="single" w:sz="8" w:space="1" w:color="auto"/>
            <w:left w:val="single" w:sz="8" w:space="4" w:color="auto"/>
            <w:bottom w:val="single" w:sz="8" w:space="1" w:color="auto"/>
            <w:right w:val="single" w:sz="8" w:space="4" w:color="auto"/>
          </w:divBdr>
        </w:div>
      </w:divsChild>
    </w:div>
    <w:div w:id="964585675">
      <w:bodyDiv w:val="1"/>
      <w:marLeft w:val="0"/>
      <w:marRight w:val="0"/>
      <w:marTop w:val="0"/>
      <w:marBottom w:val="0"/>
      <w:divBdr>
        <w:top w:val="none" w:sz="0" w:space="0" w:color="auto"/>
        <w:left w:val="none" w:sz="0" w:space="0" w:color="auto"/>
        <w:bottom w:val="none" w:sz="0" w:space="0" w:color="auto"/>
        <w:right w:val="none" w:sz="0" w:space="0" w:color="auto"/>
      </w:divBdr>
    </w:div>
    <w:div w:id="965550980">
      <w:bodyDiv w:val="1"/>
      <w:marLeft w:val="0"/>
      <w:marRight w:val="0"/>
      <w:marTop w:val="0"/>
      <w:marBottom w:val="0"/>
      <w:divBdr>
        <w:top w:val="none" w:sz="0" w:space="0" w:color="auto"/>
        <w:left w:val="none" w:sz="0" w:space="0" w:color="auto"/>
        <w:bottom w:val="none" w:sz="0" w:space="0" w:color="auto"/>
        <w:right w:val="none" w:sz="0" w:space="0" w:color="auto"/>
      </w:divBdr>
    </w:div>
    <w:div w:id="967395205">
      <w:bodyDiv w:val="1"/>
      <w:marLeft w:val="0"/>
      <w:marRight w:val="0"/>
      <w:marTop w:val="0"/>
      <w:marBottom w:val="0"/>
      <w:divBdr>
        <w:top w:val="none" w:sz="0" w:space="0" w:color="auto"/>
        <w:left w:val="none" w:sz="0" w:space="0" w:color="auto"/>
        <w:bottom w:val="none" w:sz="0" w:space="0" w:color="auto"/>
        <w:right w:val="none" w:sz="0" w:space="0" w:color="auto"/>
      </w:divBdr>
    </w:div>
    <w:div w:id="970283575">
      <w:bodyDiv w:val="1"/>
      <w:marLeft w:val="0"/>
      <w:marRight w:val="0"/>
      <w:marTop w:val="0"/>
      <w:marBottom w:val="0"/>
      <w:divBdr>
        <w:top w:val="none" w:sz="0" w:space="0" w:color="auto"/>
        <w:left w:val="none" w:sz="0" w:space="0" w:color="auto"/>
        <w:bottom w:val="none" w:sz="0" w:space="0" w:color="auto"/>
        <w:right w:val="none" w:sz="0" w:space="0" w:color="auto"/>
      </w:divBdr>
    </w:div>
    <w:div w:id="985662711">
      <w:bodyDiv w:val="1"/>
      <w:marLeft w:val="0"/>
      <w:marRight w:val="0"/>
      <w:marTop w:val="0"/>
      <w:marBottom w:val="0"/>
      <w:divBdr>
        <w:top w:val="none" w:sz="0" w:space="0" w:color="auto"/>
        <w:left w:val="none" w:sz="0" w:space="0" w:color="auto"/>
        <w:bottom w:val="none" w:sz="0" w:space="0" w:color="auto"/>
        <w:right w:val="none" w:sz="0" w:space="0" w:color="auto"/>
      </w:divBdr>
      <w:divsChild>
        <w:div w:id="759057495">
          <w:marLeft w:val="0"/>
          <w:marRight w:val="0"/>
          <w:marTop w:val="0"/>
          <w:marBottom w:val="0"/>
          <w:divBdr>
            <w:top w:val="none" w:sz="0" w:space="0" w:color="auto"/>
            <w:left w:val="none" w:sz="0" w:space="0" w:color="auto"/>
            <w:bottom w:val="none" w:sz="0" w:space="0" w:color="auto"/>
            <w:right w:val="none" w:sz="0" w:space="0" w:color="auto"/>
          </w:divBdr>
        </w:div>
        <w:div w:id="829708614">
          <w:marLeft w:val="0"/>
          <w:marRight w:val="0"/>
          <w:marTop w:val="0"/>
          <w:marBottom w:val="0"/>
          <w:divBdr>
            <w:top w:val="none" w:sz="0" w:space="0" w:color="auto"/>
            <w:left w:val="none" w:sz="0" w:space="0" w:color="auto"/>
            <w:bottom w:val="none" w:sz="0" w:space="0" w:color="auto"/>
            <w:right w:val="none" w:sz="0" w:space="0" w:color="auto"/>
          </w:divBdr>
        </w:div>
        <w:div w:id="913247454">
          <w:marLeft w:val="0"/>
          <w:marRight w:val="0"/>
          <w:marTop w:val="0"/>
          <w:marBottom w:val="0"/>
          <w:divBdr>
            <w:top w:val="none" w:sz="0" w:space="0" w:color="auto"/>
            <w:left w:val="none" w:sz="0" w:space="0" w:color="auto"/>
            <w:bottom w:val="none" w:sz="0" w:space="0" w:color="auto"/>
            <w:right w:val="none" w:sz="0" w:space="0" w:color="auto"/>
          </w:divBdr>
        </w:div>
        <w:div w:id="1044014545">
          <w:marLeft w:val="0"/>
          <w:marRight w:val="0"/>
          <w:marTop w:val="0"/>
          <w:marBottom w:val="0"/>
          <w:divBdr>
            <w:top w:val="none" w:sz="0" w:space="0" w:color="auto"/>
            <w:left w:val="none" w:sz="0" w:space="0" w:color="auto"/>
            <w:bottom w:val="none" w:sz="0" w:space="0" w:color="auto"/>
            <w:right w:val="none" w:sz="0" w:space="0" w:color="auto"/>
          </w:divBdr>
        </w:div>
        <w:div w:id="1323703571">
          <w:marLeft w:val="0"/>
          <w:marRight w:val="0"/>
          <w:marTop w:val="0"/>
          <w:marBottom w:val="0"/>
          <w:divBdr>
            <w:top w:val="none" w:sz="0" w:space="0" w:color="auto"/>
            <w:left w:val="none" w:sz="0" w:space="0" w:color="auto"/>
            <w:bottom w:val="none" w:sz="0" w:space="0" w:color="auto"/>
            <w:right w:val="none" w:sz="0" w:space="0" w:color="auto"/>
          </w:divBdr>
        </w:div>
        <w:div w:id="1859079451">
          <w:marLeft w:val="0"/>
          <w:marRight w:val="0"/>
          <w:marTop w:val="0"/>
          <w:marBottom w:val="0"/>
          <w:divBdr>
            <w:top w:val="none" w:sz="0" w:space="0" w:color="auto"/>
            <w:left w:val="none" w:sz="0" w:space="0" w:color="auto"/>
            <w:bottom w:val="none" w:sz="0" w:space="0" w:color="auto"/>
            <w:right w:val="none" w:sz="0" w:space="0" w:color="auto"/>
          </w:divBdr>
        </w:div>
        <w:div w:id="2075857975">
          <w:marLeft w:val="0"/>
          <w:marRight w:val="0"/>
          <w:marTop w:val="0"/>
          <w:marBottom w:val="0"/>
          <w:divBdr>
            <w:top w:val="none" w:sz="0" w:space="0" w:color="auto"/>
            <w:left w:val="none" w:sz="0" w:space="0" w:color="auto"/>
            <w:bottom w:val="none" w:sz="0" w:space="0" w:color="auto"/>
            <w:right w:val="none" w:sz="0" w:space="0" w:color="auto"/>
          </w:divBdr>
        </w:div>
      </w:divsChild>
    </w:div>
    <w:div w:id="987242396">
      <w:bodyDiv w:val="1"/>
      <w:marLeft w:val="0"/>
      <w:marRight w:val="0"/>
      <w:marTop w:val="0"/>
      <w:marBottom w:val="0"/>
      <w:divBdr>
        <w:top w:val="none" w:sz="0" w:space="0" w:color="auto"/>
        <w:left w:val="none" w:sz="0" w:space="0" w:color="auto"/>
        <w:bottom w:val="none" w:sz="0" w:space="0" w:color="auto"/>
        <w:right w:val="none" w:sz="0" w:space="0" w:color="auto"/>
      </w:divBdr>
    </w:div>
    <w:div w:id="989167225">
      <w:bodyDiv w:val="1"/>
      <w:marLeft w:val="0"/>
      <w:marRight w:val="0"/>
      <w:marTop w:val="0"/>
      <w:marBottom w:val="0"/>
      <w:divBdr>
        <w:top w:val="none" w:sz="0" w:space="0" w:color="auto"/>
        <w:left w:val="none" w:sz="0" w:space="0" w:color="auto"/>
        <w:bottom w:val="none" w:sz="0" w:space="0" w:color="auto"/>
        <w:right w:val="none" w:sz="0" w:space="0" w:color="auto"/>
      </w:divBdr>
    </w:div>
    <w:div w:id="995497913">
      <w:bodyDiv w:val="1"/>
      <w:marLeft w:val="0"/>
      <w:marRight w:val="0"/>
      <w:marTop w:val="0"/>
      <w:marBottom w:val="0"/>
      <w:divBdr>
        <w:top w:val="none" w:sz="0" w:space="0" w:color="auto"/>
        <w:left w:val="none" w:sz="0" w:space="0" w:color="auto"/>
        <w:bottom w:val="none" w:sz="0" w:space="0" w:color="auto"/>
        <w:right w:val="none" w:sz="0" w:space="0" w:color="auto"/>
      </w:divBdr>
    </w:div>
    <w:div w:id="1005978436">
      <w:bodyDiv w:val="1"/>
      <w:marLeft w:val="0"/>
      <w:marRight w:val="0"/>
      <w:marTop w:val="0"/>
      <w:marBottom w:val="0"/>
      <w:divBdr>
        <w:top w:val="none" w:sz="0" w:space="0" w:color="auto"/>
        <w:left w:val="none" w:sz="0" w:space="0" w:color="auto"/>
        <w:bottom w:val="none" w:sz="0" w:space="0" w:color="auto"/>
        <w:right w:val="none" w:sz="0" w:space="0" w:color="auto"/>
      </w:divBdr>
    </w:div>
    <w:div w:id="1009482223">
      <w:bodyDiv w:val="1"/>
      <w:marLeft w:val="0"/>
      <w:marRight w:val="0"/>
      <w:marTop w:val="0"/>
      <w:marBottom w:val="0"/>
      <w:divBdr>
        <w:top w:val="none" w:sz="0" w:space="0" w:color="auto"/>
        <w:left w:val="none" w:sz="0" w:space="0" w:color="auto"/>
        <w:bottom w:val="none" w:sz="0" w:space="0" w:color="auto"/>
        <w:right w:val="none" w:sz="0" w:space="0" w:color="auto"/>
      </w:divBdr>
      <w:divsChild>
        <w:div w:id="302348868">
          <w:marLeft w:val="0"/>
          <w:marRight w:val="285"/>
          <w:marTop w:val="0"/>
          <w:marBottom w:val="150"/>
          <w:divBdr>
            <w:top w:val="none" w:sz="0" w:space="0" w:color="auto"/>
            <w:left w:val="none" w:sz="0" w:space="0" w:color="auto"/>
            <w:bottom w:val="none" w:sz="0" w:space="0" w:color="auto"/>
            <w:right w:val="none" w:sz="0" w:space="0" w:color="auto"/>
          </w:divBdr>
          <w:divsChild>
            <w:div w:id="646515710">
              <w:marLeft w:val="0"/>
              <w:marRight w:val="0"/>
              <w:marTop w:val="0"/>
              <w:marBottom w:val="0"/>
              <w:divBdr>
                <w:top w:val="none" w:sz="0" w:space="0" w:color="auto"/>
                <w:left w:val="none" w:sz="0" w:space="0" w:color="auto"/>
                <w:bottom w:val="none" w:sz="0" w:space="0" w:color="auto"/>
                <w:right w:val="none" w:sz="0" w:space="0" w:color="auto"/>
              </w:divBdr>
              <w:divsChild>
                <w:div w:id="3003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83347">
      <w:bodyDiv w:val="1"/>
      <w:marLeft w:val="0"/>
      <w:marRight w:val="0"/>
      <w:marTop w:val="0"/>
      <w:marBottom w:val="0"/>
      <w:divBdr>
        <w:top w:val="none" w:sz="0" w:space="0" w:color="auto"/>
        <w:left w:val="none" w:sz="0" w:space="0" w:color="auto"/>
        <w:bottom w:val="none" w:sz="0" w:space="0" w:color="auto"/>
        <w:right w:val="none" w:sz="0" w:space="0" w:color="auto"/>
      </w:divBdr>
    </w:div>
    <w:div w:id="1011755761">
      <w:bodyDiv w:val="1"/>
      <w:marLeft w:val="0"/>
      <w:marRight w:val="0"/>
      <w:marTop w:val="0"/>
      <w:marBottom w:val="0"/>
      <w:divBdr>
        <w:top w:val="none" w:sz="0" w:space="0" w:color="auto"/>
        <w:left w:val="none" w:sz="0" w:space="0" w:color="auto"/>
        <w:bottom w:val="none" w:sz="0" w:space="0" w:color="auto"/>
        <w:right w:val="none" w:sz="0" w:space="0" w:color="auto"/>
      </w:divBdr>
    </w:div>
    <w:div w:id="1013729816">
      <w:bodyDiv w:val="1"/>
      <w:marLeft w:val="0"/>
      <w:marRight w:val="0"/>
      <w:marTop w:val="0"/>
      <w:marBottom w:val="0"/>
      <w:divBdr>
        <w:top w:val="none" w:sz="0" w:space="0" w:color="auto"/>
        <w:left w:val="none" w:sz="0" w:space="0" w:color="auto"/>
        <w:bottom w:val="none" w:sz="0" w:space="0" w:color="auto"/>
        <w:right w:val="none" w:sz="0" w:space="0" w:color="auto"/>
      </w:divBdr>
    </w:div>
    <w:div w:id="1029456268">
      <w:bodyDiv w:val="1"/>
      <w:marLeft w:val="0"/>
      <w:marRight w:val="0"/>
      <w:marTop w:val="0"/>
      <w:marBottom w:val="0"/>
      <w:divBdr>
        <w:top w:val="none" w:sz="0" w:space="0" w:color="auto"/>
        <w:left w:val="none" w:sz="0" w:space="0" w:color="auto"/>
        <w:bottom w:val="none" w:sz="0" w:space="0" w:color="auto"/>
        <w:right w:val="none" w:sz="0" w:space="0" w:color="auto"/>
      </w:divBdr>
    </w:div>
    <w:div w:id="1035039749">
      <w:bodyDiv w:val="1"/>
      <w:marLeft w:val="0"/>
      <w:marRight w:val="0"/>
      <w:marTop w:val="0"/>
      <w:marBottom w:val="0"/>
      <w:divBdr>
        <w:top w:val="none" w:sz="0" w:space="0" w:color="auto"/>
        <w:left w:val="none" w:sz="0" w:space="0" w:color="auto"/>
        <w:bottom w:val="none" w:sz="0" w:space="0" w:color="auto"/>
        <w:right w:val="none" w:sz="0" w:space="0" w:color="auto"/>
      </w:divBdr>
    </w:div>
    <w:div w:id="1043212691">
      <w:bodyDiv w:val="1"/>
      <w:marLeft w:val="0"/>
      <w:marRight w:val="0"/>
      <w:marTop w:val="0"/>
      <w:marBottom w:val="0"/>
      <w:divBdr>
        <w:top w:val="none" w:sz="0" w:space="0" w:color="auto"/>
        <w:left w:val="none" w:sz="0" w:space="0" w:color="auto"/>
        <w:bottom w:val="none" w:sz="0" w:space="0" w:color="auto"/>
        <w:right w:val="none" w:sz="0" w:space="0" w:color="auto"/>
      </w:divBdr>
    </w:div>
    <w:div w:id="1045179425">
      <w:bodyDiv w:val="1"/>
      <w:marLeft w:val="0"/>
      <w:marRight w:val="0"/>
      <w:marTop w:val="0"/>
      <w:marBottom w:val="0"/>
      <w:divBdr>
        <w:top w:val="none" w:sz="0" w:space="0" w:color="auto"/>
        <w:left w:val="none" w:sz="0" w:space="0" w:color="auto"/>
        <w:bottom w:val="none" w:sz="0" w:space="0" w:color="auto"/>
        <w:right w:val="none" w:sz="0" w:space="0" w:color="auto"/>
      </w:divBdr>
    </w:div>
    <w:div w:id="1045522845">
      <w:bodyDiv w:val="1"/>
      <w:marLeft w:val="0"/>
      <w:marRight w:val="0"/>
      <w:marTop w:val="0"/>
      <w:marBottom w:val="0"/>
      <w:divBdr>
        <w:top w:val="none" w:sz="0" w:space="0" w:color="auto"/>
        <w:left w:val="none" w:sz="0" w:space="0" w:color="auto"/>
        <w:bottom w:val="none" w:sz="0" w:space="0" w:color="auto"/>
        <w:right w:val="none" w:sz="0" w:space="0" w:color="auto"/>
      </w:divBdr>
      <w:divsChild>
        <w:div w:id="1530870746">
          <w:marLeft w:val="0"/>
          <w:marRight w:val="0"/>
          <w:marTop w:val="0"/>
          <w:marBottom w:val="0"/>
          <w:divBdr>
            <w:top w:val="single" w:sz="8" w:space="1" w:color="auto"/>
            <w:left w:val="single" w:sz="8" w:space="4" w:color="auto"/>
            <w:bottom w:val="single" w:sz="8" w:space="0" w:color="auto"/>
            <w:right w:val="single" w:sz="8" w:space="4" w:color="auto"/>
          </w:divBdr>
        </w:div>
      </w:divsChild>
    </w:div>
    <w:div w:id="1053038153">
      <w:bodyDiv w:val="1"/>
      <w:marLeft w:val="0"/>
      <w:marRight w:val="0"/>
      <w:marTop w:val="0"/>
      <w:marBottom w:val="0"/>
      <w:divBdr>
        <w:top w:val="none" w:sz="0" w:space="0" w:color="auto"/>
        <w:left w:val="none" w:sz="0" w:space="0" w:color="auto"/>
        <w:bottom w:val="none" w:sz="0" w:space="0" w:color="auto"/>
        <w:right w:val="none" w:sz="0" w:space="0" w:color="auto"/>
      </w:divBdr>
    </w:div>
    <w:div w:id="1059744119">
      <w:bodyDiv w:val="1"/>
      <w:marLeft w:val="0"/>
      <w:marRight w:val="0"/>
      <w:marTop w:val="0"/>
      <w:marBottom w:val="0"/>
      <w:divBdr>
        <w:top w:val="none" w:sz="0" w:space="0" w:color="auto"/>
        <w:left w:val="none" w:sz="0" w:space="0" w:color="auto"/>
        <w:bottom w:val="none" w:sz="0" w:space="0" w:color="auto"/>
        <w:right w:val="none" w:sz="0" w:space="0" w:color="auto"/>
      </w:divBdr>
    </w:div>
    <w:div w:id="1060438867">
      <w:bodyDiv w:val="1"/>
      <w:marLeft w:val="0"/>
      <w:marRight w:val="0"/>
      <w:marTop w:val="0"/>
      <w:marBottom w:val="0"/>
      <w:divBdr>
        <w:top w:val="none" w:sz="0" w:space="0" w:color="auto"/>
        <w:left w:val="none" w:sz="0" w:space="0" w:color="auto"/>
        <w:bottom w:val="none" w:sz="0" w:space="0" w:color="auto"/>
        <w:right w:val="none" w:sz="0" w:space="0" w:color="auto"/>
      </w:divBdr>
      <w:divsChild>
        <w:div w:id="1023243701">
          <w:marLeft w:val="0"/>
          <w:marRight w:val="375"/>
          <w:marTop w:val="0"/>
          <w:marBottom w:val="0"/>
          <w:divBdr>
            <w:top w:val="none" w:sz="0" w:space="0" w:color="auto"/>
            <w:left w:val="none" w:sz="0" w:space="0" w:color="auto"/>
            <w:bottom w:val="none" w:sz="0" w:space="0" w:color="auto"/>
            <w:right w:val="none" w:sz="0" w:space="0" w:color="auto"/>
          </w:divBdr>
        </w:div>
      </w:divsChild>
    </w:div>
    <w:div w:id="1068190928">
      <w:bodyDiv w:val="1"/>
      <w:marLeft w:val="0"/>
      <w:marRight w:val="0"/>
      <w:marTop w:val="0"/>
      <w:marBottom w:val="0"/>
      <w:divBdr>
        <w:top w:val="none" w:sz="0" w:space="0" w:color="auto"/>
        <w:left w:val="none" w:sz="0" w:space="0" w:color="auto"/>
        <w:bottom w:val="none" w:sz="0" w:space="0" w:color="auto"/>
        <w:right w:val="none" w:sz="0" w:space="0" w:color="auto"/>
      </w:divBdr>
    </w:div>
    <w:div w:id="1068306330">
      <w:bodyDiv w:val="1"/>
      <w:marLeft w:val="0"/>
      <w:marRight w:val="0"/>
      <w:marTop w:val="0"/>
      <w:marBottom w:val="0"/>
      <w:divBdr>
        <w:top w:val="none" w:sz="0" w:space="0" w:color="auto"/>
        <w:left w:val="none" w:sz="0" w:space="0" w:color="auto"/>
        <w:bottom w:val="none" w:sz="0" w:space="0" w:color="auto"/>
        <w:right w:val="none" w:sz="0" w:space="0" w:color="auto"/>
      </w:divBdr>
    </w:div>
    <w:div w:id="1068965251">
      <w:bodyDiv w:val="1"/>
      <w:marLeft w:val="0"/>
      <w:marRight w:val="0"/>
      <w:marTop w:val="0"/>
      <w:marBottom w:val="0"/>
      <w:divBdr>
        <w:top w:val="none" w:sz="0" w:space="0" w:color="auto"/>
        <w:left w:val="none" w:sz="0" w:space="0" w:color="auto"/>
        <w:bottom w:val="none" w:sz="0" w:space="0" w:color="auto"/>
        <w:right w:val="none" w:sz="0" w:space="0" w:color="auto"/>
      </w:divBdr>
    </w:div>
    <w:div w:id="1073742968">
      <w:bodyDiv w:val="1"/>
      <w:marLeft w:val="0"/>
      <w:marRight w:val="0"/>
      <w:marTop w:val="0"/>
      <w:marBottom w:val="0"/>
      <w:divBdr>
        <w:top w:val="none" w:sz="0" w:space="0" w:color="auto"/>
        <w:left w:val="none" w:sz="0" w:space="0" w:color="auto"/>
        <w:bottom w:val="none" w:sz="0" w:space="0" w:color="auto"/>
        <w:right w:val="none" w:sz="0" w:space="0" w:color="auto"/>
      </w:divBdr>
    </w:div>
    <w:div w:id="1077165431">
      <w:bodyDiv w:val="1"/>
      <w:marLeft w:val="0"/>
      <w:marRight w:val="0"/>
      <w:marTop w:val="0"/>
      <w:marBottom w:val="0"/>
      <w:divBdr>
        <w:top w:val="none" w:sz="0" w:space="0" w:color="auto"/>
        <w:left w:val="none" w:sz="0" w:space="0" w:color="auto"/>
        <w:bottom w:val="none" w:sz="0" w:space="0" w:color="auto"/>
        <w:right w:val="none" w:sz="0" w:space="0" w:color="auto"/>
      </w:divBdr>
    </w:div>
    <w:div w:id="1082489474">
      <w:bodyDiv w:val="1"/>
      <w:marLeft w:val="0"/>
      <w:marRight w:val="0"/>
      <w:marTop w:val="0"/>
      <w:marBottom w:val="0"/>
      <w:divBdr>
        <w:top w:val="none" w:sz="0" w:space="0" w:color="auto"/>
        <w:left w:val="none" w:sz="0" w:space="0" w:color="auto"/>
        <w:bottom w:val="none" w:sz="0" w:space="0" w:color="auto"/>
        <w:right w:val="none" w:sz="0" w:space="0" w:color="auto"/>
      </w:divBdr>
    </w:div>
    <w:div w:id="1089275780">
      <w:bodyDiv w:val="1"/>
      <w:marLeft w:val="0"/>
      <w:marRight w:val="0"/>
      <w:marTop w:val="0"/>
      <w:marBottom w:val="0"/>
      <w:divBdr>
        <w:top w:val="none" w:sz="0" w:space="0" w:color="auto"/>
        <w:left w:val="none" w:sz="0" w:space="0" w:color="auto"/>
        <w:bottom w:val="none" w:sz="0" w:space="0" w:color="auto"/>
        <w:right w:val="none" w:sz="0" w:space="0" w:color="auto"/>
      </w:divBdr>
    </w:div>
    <w:div w:id="1094396724">
      <w:bodyDiv w:val="1"/>
      <w:marLeft w:val="0"/>
      <w:marRight w:val="0"/>
      <w:marTop w:val="0"/>
      <w:marBottom w:val="0"/>
      <w:divBdr>
        <w:top w:val="none" w:sz="0" w:space="0" w:color="auto"/>
        <w:left w:val="none" w:sz="0" w:space="0" w:color="auto"/>
        <w:bottom w:val="none" w:sz="0" w:space="0" w:color="auto"/>
        <w:right w:val="none" w:sz="0" w:space="0" w:color="auto"/>
      </w:divBdr>
    </w:div>
    <w:div w:id="1119102287">
      <w:bodyDiv w:val="1"/>
      <w:marLeft w:val="0"/>
      <w:marRight w:val="0"/>
      <w:marTop w:val="0"/>
      <w:marBottom w:val="0"/>
      <w:divBdr>
        <w:top w:val="none" w:sz="0" w:space="0" w:color="auto"/>
        <w:left w:val="none" w:sz="0" w:space="0" w:color="auto"/>
        <w:bottom w:val="none" w:sz="0" w:space="0" w:color="auto"/>
        <w:right w:val="none" w:sz="0" w:space="0" w:color="auto"/>
      </w:divBdr>
    </w:div>
    <w:div w:id="1119952766">
      <w:bodyDiv w:val="1"/>
      <w:marLeft w:val="0"/>
      <w:marRight w:val="0"/>
      <w:marTop w:val="0"/>
      <w:marBottom w:val="0"/>
      <w:divBdr>
        <w:top w:val="none" w:sz="0" w:space="0" w:color="auto"/>
        <w:left w:val="none" w:sz="0" w:space="0" w:color="auto"/>
        <w:bottom w:val="none" w:sz="0" w:space="0" w:color="auto"/>
        <w:right w:val="none" w:sz="0" w:space="0" w:color="auto"/>
      </w:divBdr>
      <w:divsChild>
        <w:div w:id="233397663">
          <w:marLeft w:val="0"/>
          <w:marRight w:val="0"/>
          <w:marTop w:val="225"/>
          <w:marBottom w:val="225"/>
          <w:divBdr>
            <w:top w:val="none" w:sz="0" w:space="0" w:color="auto"/>
            <w:left w:val="none" w:sz="0" w:space="0" w:color="auto"/>
            <w:bottom w:val="none" w:sz="0" w:space="0" w:color="auto"/>
            <w:right w:val="none" w:sz="0" w:space="0" w:color="auto"/>
          </w:divBdr>
        </w:div>
      </w:divsChild>
    </w:div>
    <w:div w:id="1127359019">
      <w:bodyDiv w:val="1"/>
      <w:marLeft w:val="0"/>
      <w:marRight w:val="0"/>
      <w:marTop w:val="0"/>
      <w:marBottom w:val="0"/>
      <w:divBdr>
        <w:top w:val="none" w:sz="0" w:space="0" w:color="auto"/>
        <w:left w:val="none" w:sz="0" w:space="0" w:color="auto"/>
        <w:bottom w:val="none" w:sz="0" w:space="0" w:color="auto"/>
        <w:right w:val="none" w:sz="0" w:space="0" w:color="auto"/>
      </w:divBdr>
    </w:div>
    <w:div w:id="1130318645">
      <w:bodyDiv w:val="1"/>
      <w:marLeft w:val="0"/>
      <w:marRight w:val="0"/>
      <w:marTop w:val="0"/>
      <w:marBottom w:val="0"/>
      <w:divBdr>
        <w:top w:val="none" w:sz="0" w:space="0" w:color="auto"/>
        <w:left w:val="none" w:sz="0" w:space="0" w:color="auto"/>
        <w:bottom w:val="none" w:sz="0" w:space="0" w:color="auto"/>
        <w:right w:val="none" w:sz="0" w:space="0" w:color="auto"/>
      </w:divBdr>
    </w:div>
    <w:div w:id="1136486348">
      <w:bodyDiv w:val="1"/>
      <w:marLeft w:val="0"/>
      <w:marRight w:val="0"/>
      <w:marTop w:val="0"/>
      <w:marBottom w:val="0"/>
      <w:divBdr>
        <w:top w:val="none" w:sz="0" w:space="0" w:color="auto"/>
        <w:left w:val="none" w:sz="0" w:space="0" w:color="auto"/>
        <w:bottom w:val="none" w:sz="0" w:space="0" w:color="auto"/>
        <w:right w:val="none" w:sz="0" w:space="0" w:color="auto"/>
      </w:divBdr>
      <w:divsChild>
        <w:div w:id="406928786">
          <w:marLeft w:val="0"/>
          <w:marRight w:val="0"/>
          <w:marTop w:val="0"/>
          <w:marBottom w:val="0"/>
          <w:divBdr>
            <w:top w:val="none" w:sz="0" w:space="0" w:color="auto"/>
            <w:left w:val="none" w:sz="0" w:space="0" w:color="auto"/>
            <w:bottom w:val="none" w:sz="0" w:space="0" w:color="auto"/>
            <w:right w:val="none" w:sz="0" w:space="0" w:color="auto"/>
          </w:divBdr>
        </w:div>
        <w:div w:id="685444358">
          <w:marLeft w:val="0"/>
          <w:marRight w:val="0"/>
          <w:marTop w:val="0"/>
          <w:marBottom w:val="0"/>
          <w:divBdr>
            <w:top w:val="none" w:sz="0" w:space="0" w:color="auto"/>
            <w:left w:val="none" w:sz="0" w:space="0" w:color="auto"/>
            <w:bottom w:val="none" w:sz="0" w:space="0" w:color="auto"/>
            <w:right w:val="none" w:sz="0" w:space="0" w:color="auto"/>
          </w:divBdr>
        </w:div>
        <w:div w:id="797919442">
          <w:marLeft w:val="0"/>
          <w:marRight w:val="0"/>
          <w:marTop w:val="0"/>
          <w:marBottom w:val="0"/>
          <w:divBdr>
            <w:top w:val="none" w:sz="0" w:space="0" w:color="auto"/>
            <w:left w:val="none" w:sz="0" w:space="0" w:color="auto"/>
            <w:bottom w:val="none" w:sz="0" w:space="0" w:color="auto"/>
            <w:right w:val="none" w:sz="0" w:space="0" w:color="auto"/>
          </w:divBdr>
        </w:div>
        <w:div w:id="895553285">
          <w:marLeft w:val="0"/>
          <w:marRight w:val="0"/>
          <w:marTop w:val="0"/>
          <w:marBottom w:val="0"/>
          <w:divBdr>
            <w:top w:val="none" w:sz="0" w:space="0" w:color="auto"/>
            <w:left w:val="none" w:sz="0" w:space="0" w:color="auto"/>
            <w:bottom w:val="none" w:sz="0" w:space="0" w:color="auto"/>
            <w:right w:val="none" w:sz="0" w:space="0" w:color="auto"/>
          </w:divBdr>
        </w:div>
      </w:divsChild>
    </w:div>
    <w:div w:id="1149322300">
      <w:bodyDiv w:val="1"/>
      <w:marLeft w:val="0"/>
      <w:marRight w:val="0"/>
      <w:marTop w:val="0"/>
      <w:marBottom w:val="0"/>
      <w:divBdr>
        <w:top w:val="none" w:sz="0" w:space="0" w:color="auto"/>
        <w:left w:val="none" w:sz="0" w:space="0" w:color="auto"/>
        <w:bottom w:val="none" w:sz="0" w:space="0" w:color="auto"/>
        <w:right w:val="none" w:sz="0" w:space="0" w:color="auto"/>
      </w:divBdr>
    </w:div>
    <w:div w:id="1150754120">
      <w:bodyDiv w:val="1"/>
      <w:marLeft w:val="0"/>
      <w:marRight w:val="0"/>
      <w:marTop w:val="0"/>
      <w:marBottom w:val="0"/>
      <w:divBdr>
        <w:top w:val="none" w:sz="0" w:space="0" w:color="auto"/>
        <w:left w:val="none" w:sz="0" w:space="0" w:color="auto"/>
        <w:bottom w:val="none" w:sz="0" w:space="0" w:color="auto"/>
        <w:right w:val="none" w:sz="0" w:space="0" w:color="auto"/>
      </w:divBdr>
    </w:div>
    <w:div w:id="1163472254">
      <w:bodyDiv w:val="1"/>
      <w:marLeft w:val="0"/>
      <w:marRight w:val="0"/>
      <w:marTop w:val="0"/>
      <w:marBottom w:val="0"/>
      <w:divBdr>
        <w:top w:val="none" w:sz="0" w:space="0" w:color="auto"/>
        <w:left w:val="none" w:sz="0" w:space="0" w:color="auto"/>
        <w:bottom w:val="none" w:sz="0" w:space="0" w:color="auto"/>
        <w:right w:val="none" w:sz="0" w:space="0" w:color="auto"/>
      </w:divBdr>
    </w:div>
    <w:div w:id="1169176574">
      <w:bodyDiv w:val="1"/>
      <w:marLeft w:val="0"/>
      <w:marRight w:val="0"/>
      <w:marTop w:val="0"/>
      <w:marBottom w:val="0"/>
      <w:divBdr>
        <w:top w:val="none" w:sz="0" w:space="0" w:color="auto"/>
        <w:left w:val="none" w:sz="0" w:space="0" w:color="auto"/>
        <w:bottom w:val="none" w:sz="0" w:space="0" w:color="auto"/>
        <w:right w:val="none" w:sz="0" w:space="0" w:color="auto"/>
      </w:divBdr>
    </w:div>
    <w:div w:id="1173909950">
      <w:bodyDiv w:val="1"/>
      <w:marLeft w:val="0"/>
      <w:marRight w:val="0"/>
      <w:marTop w:val="0"/>
      <w:marBottom w:val="0"/>
      <w:divBdr>
        <w:top w:val="none" w:sz="0" w:space="0" w:color="auto"/>
        <w:left w:val="none" w:sz="0" w:space="0" w:color="auto"/>
        <w:bottom w:val="none" w:sz="0" w:space="0" w:color="auto"/>
        <w:right w:val="none" w:sz="0" w:space="0" w:color="auto"/>
      </w:divBdr>
      <w:divsChild>
        <w:div w:id="118039606">
          <w:marLeft w:val="0"/>
          <w:marRight w:val="0"/>
          <w:marTop w:val="0"/>
          <w:marBottom w:val="0"/>
          <w:divBdr>
            <w:top w:val="none" w:sz="0" w:space="0" w:color="auto"/>
            <w:left w:val="none" w:sz="0" w:space="0" w:color="auto"/>
            <w:bottom w:val="none" w:sz="0" w:space="0" w:color="auto"/>
            <w:right w:val="none" w:sz="0" w:space="0" w:color="auto"/>
          </w:divBdr>
        </w:div>
        <w:div w:id="128060074">
          <w:marLeft w:val="0"/>
          <w:marRight w:val="0"/>
          <w:marTop w:val="0"/>
          <w:marBottom w:val="0"/>
          <w:divBdr>
            <w:top w:val="none" w:sz="0" w:space="0" w:color="auto"/>
            <w:left w:val="none" w:sz="0" w:space="0" w:color="auto"/>
            <w:bottom w:val="none" w:sz="0" w:space="0" w:color="auto"/>
            <w:right w:val="none" w:sz="0" w:space="0" w:color="auto"/>
          </w:divBdr>
        </w:div>
        <w:div w:id="404765652">
          <w:marLeft w:val="0"/>
          <w:marRight w:val="0"/>
          <w:marTop w:val="0"/>
          <w:marBottom w:val="0"/>
          <w:divBdr>
            <w:top w:val="none" w:sz="0" w:space="0" w:color="auto"/>
            <w:left w:val="none" w:sz="0" w:space="0" w:color="auto"/>
            <w:bottom w:val="none" w:sz="0" w:space="0" w:color="auto"/>
            <w:right w:val="none" w:sz="0" w:space="0" w:color="auto"/>
          </w:divBdr>
        </w:div>
        <w:div w:id="417018004">
          <w:marLeft w:val="0"/>
          <w:marRight w:val="0"/>
          <w:marTop w:val="0"/>
          <w:marBottom w:val="0"/>
          <w:divBdr>
            <w:top w:val="none" w:sz="0" w:space="0" w:color="auto"/>
            <w:left w:val="none" w:sz="0" w:space="0" w:color="auto"/>
            <w:bottom w:val="none" w:sz="0" w:space="0" w:color="auto"/>
            <w:right w:val="none" w:sz="0" w:space="0" w:color="auto"/>
          </w:divBdr>
        </w:div>
        <w:div w:id="474298025">
          <w:marLeft w:val="0"/>
          <w:marRight w:val="0"/>
          <w:marTop w:val="0"/>
          <w:marBottom w:val="0"/>
          <w:divBdr>
            <w:top w:val="none" w:sz="0" w:space="0" w:color="auto"/>
            <w:left w:val="none" w:sz="0" w:space="0" w:color="auto"/>
            <w:bottom w:val="none" w:sz="0" w:space="0" w:color="auto"/>
            <w:right w:val="none" w:sz="0" w:space="0" w:color="auto"/>
          </w:divBdr>
        </w:div>
        <w:div w:id="779497478">
          <w:marLeft w:val="0"/>
          <w:marRight w:val="0"/>
          <w:marTop w:val="0"/>
          <w:marBottom w:val="0"/>
          <w:divBdr>
            <w:top w:val="none" w:sz="0" w:space="0" w:color="auto"/>
            <w:left w:val="none" w:sz="0" w:space="0" w:color="auto"/>
            <w:bottom w:val="none" w:sz="0" w:space="0" w:color="auto"/>
            <w:right w:val="none" w:sz="0" w:space="0" w:color="auto"/>
          </w:divBdr>
        </w:div>
        <w:div w:id="1090077741">
          <w:marLeft w:val="0"/>
          <w:marRight w:val="0"/>
          <w:marTop w:val="0"/>
          <w:marBottom w:val="0"/>
          <w:divBdr>
            <w:top w:val="none" w:sz="0" w:space="0" w:color="auto"/>
            <w:left w:val="none" w:sz="0" w:space="0" w:color="auto"/>
            <w:bottom w:val="none" w:sz="0" w:space="0" w:color="auto"/>
            <w:right w:val="none" w:sz="0" w:space="0" w:color="auto"/>
          </w:divBdr>
        </w:div>
        <w:div w:id="1299917842">
          <w:marLeft w:val="0"/>
          <w:marRight w:val="0"/>
          <w:marTop w:val="0"/>
          <w:marBottom w:val="0"/>
          <w:divBdr>
            <w:top w:val="none" w:sz="0" w:space="0" w:color="auto"/>
            <w:left w:val="none" w:sz="0" w:space="0" w:color="auto"/>
            <w:bottom w:val="none" w:sz="0" w:space="0" w:color="auto"/>
            <w:right w:val="none" w:sz="0" w:space="0" w:color="auto"/>
          </w:divBdr>
        </w:div>
        <w:div w:id="1483810571">
          <w:marLeft w:val="0"/>
          <w:marRight w:val="0"/>
          <w:marTop w:val="0"/>
          <w:marBottom w:val="0"/>
          <w:divBdr>
            <w:top w:val="none" w:sz="0" w:space="0" w:color="auto"/>
            <w:left w:val="none" w:sz="0" w:space="0" w:color="auto"/>
            <w:bottom w:val="none" w:sz="0" w:space="0" w:color="auto"/>
            <w:right w:val="none" w:sz="0" w:space="0" w:color="auto"/>
          </w:divBdr>
        </w:div>
        <w:div w:id="1530874654">
          <w:marLeft w:val="0"/>
          <w:marRight w:val="0"/>
          <w:marTop w:val="0"/>
          <w:marBottom w:val="0"/>
          <w:divBdr>
            <w:top w:val="none" w:sz="0" w:space="0" w:color="auto"/>
            <w:left w:val="none" w:sz="0" w:space="0" w:color="auto"/>
            <w:bottom w:val="none" w:sz="0" w:space="0" w:color="auto"/>
            <w:right w:val="none" w:sz="0" w:space="0" w:color="auto"/>
          </w:divBdr>
        </w:div>
        <w:div w:id="1665013618">
          <w:marLeft w:val="0"/>
          <w:marRight w:val="0"/>
          <w:marTop w:val="0"/>
          <w:marBottom w:val="0"/>
          <w:divBdr>
            <w:top w:val="none" w:sz="0" w:space="0" w:color="auto"/>
            <w:left w:val="none" w:sz="0" w:space="0" w:color="auto"/>
            <w:bottom w:val="none" w:sz="0" w:space="0" w:color="auto"/>
            <w:right w:val="none" w:sz="0" w:space="0" w:color="auto"/>
          </w:divBdr>
        </w:div>
        <w:div w:id="1673871107">
          <w:marLeft w:val="0"/>
          <w:marRight w:val="0"/>
          <w:marTop w:val="0"/>
          <w:marBottom w:val="0"/>
          <w:divBdr>
            <w:top w:val="none" w:sz="0" w:space="0" w:color="auto"/>
            <w:left w:val="none" w:sz="0" w:space="0" w:color="auto"/>
            <w:bottom w:val="none" w:sz="0" w:space="0" w:color="auto"/>
            <w:right w:val="none" w:sz="0" w:space="0" w:color="auto"/>
          </w:divBdr>
        </w:div>
        <w:div w:id="1778720079">
          <w:marLeft w:val="0"/>
          <w:marRight w:val="0"/>
          <w:marTop w:val="0"/>
          <w:marBottom w:val="0"/>
          <w:divBdr>
            <w:top w:val="none" w:sz="0" w:space="0" w:color="auto"/>
            <w:left w:val="none" w:sz="0" w:space="0" w:color="auto"/>
            <w:bottom w:val="none" w:sz="0" w:space="0" w:color="auto"/>
            <w:right w:val="none" w:sz="0" w:space="0" w:color="auto"/>
          </w:divBdr>
        </w:div>
        <w:div w:id="1952202492">
          <w:marLeft w:val="0"/>
          <w:marRight w:val="0"/>
          <w:marTop w:val="0"/>
          <w:marBottom w:val="0"/>
          <w:divBdr>
            <w:top w:val="none" w:sz="0" w:space="0" w:color="auto"/>
            <w:left w:val="none" w:sz="0" w:space="0" w:color="auto"/>
            <w:bottom w:val="none" w:sz="0" w:space="0" w:color="auto"/>
            <w:right w:val="none" w:sz="0" w:space="0" w:color="auto"/>
          </w:divBdr>
        </w:div>
        <w:div w:id="1975911934">
          <w:marLeft w:val="0"/>
          <w:marRight w:val="0"/>
          <w:marTop w:val="0"/>
          <w:marBottom w:val="0"/>
          <w:divBdr>
            <w:top w:val="none" w:sz="0" w:space="0" w:color="auto"/>
            <w:left w:val="none" w:sz="0" w:space="0" w:color="auto"/>
            <w:bottom w:val="none" w:sz="0" w:space="0" w:color="auto"/>
            <w:right w:val="none" w:sz="0" w:space="0" w:color="auto"/>
          </w:divBdr>
        </w:div>
      </w:divsChild>
    </w:div>
    <w:div w:id="1176729871">
      <w:bodyDiv w:val="1"/>
      <w:marLeft w:val="0"/>
      <w:marRight w:val="0"/>
      <w:marTop w:val="0"/>
      <w:marBottom w:val="0"/>
      <w:divBdr>
        <w:top w:val="none" w:sz="0" w:space="0" w:color="auto"/>
        <w:left w:val="none" w:sz="0" w:space="0" w:color="auto"/>
        <w:bottom w:val="none" w:sz="0" w:space="0" w:color="auto"/>
        <w:right w:val="none" w:sz="0" w:space="0" w:color="auto"/>
      </w:divBdr>
    </w:div>
    <w:div w:id="1179811519">
      <w:bodyDiv w:val="1"/>
      <w:marLeft w:val="0"/>
      <w:marRight w:val="0"/>
      <w:marTop w:val="0"/>
      <w:marBottom w:val="0"/>
      <w:divBdr>
        <w:top w:val="none" w:sz="0" w:space="0" w:color="auto"/>
        <w:left w:val="none" w:sz="0" w:space="0" w:color="auto"/>
        <w:bottom w:val="none" w:sz="0" w:space="0" w:color="auto"/>
        <w:right w:val="none" w:sz="0" w:space="0" w:color="auto"/>
      </w:divBdr>
    </w:div>
    <w:div w:id="1179929565">
      <w:bodyDiv w:val="1"/>
      <w:marLeft w:val="0"/>
      <w:marRight w:val="0"/>
      <w:marTop w:val="0"/>
      <w:marBottom w:val="0"/>
      <w:divBdr>
        <w:top w:val="none" w:sz="0" w:space="0" w:color="auto"/>
        <w:left w:val="none" w:sz="0" w:space="0" w:color="auto"/>
        <w:bottom w:val="none" w:sz="0" w:space="0" w:color="auto"/>
        <w:right w:val="none" w:sz="0" w:space="0" w:color="auto"/>
      </w:divBdr>
    </w:div>
    <w:div w:id="1187793736">
      <w:bodyDiv w:val="1"/>
      <w:marLeft w:val="0"/>
      <w:marRight w:val="0"/>
      <w:marTop w:val="0"/>
      <w:marBottom w:val="0"/>
      <w:divBdr>
        <w:top w:val="none" w:sz="0" w:space="0" w:color="auto"/>
        <w:left w:val="none" w:sz="0" w:space="0" w:color="auto"/>
        <w:bottom w:val="none" w:sz="0" w:space="0" w:color="auto"/>
        <w:right w:val="none" w:sz="0" w:space="0" w:color="auto"/>
      </w:divBdr>
    </w:div>
    <w:div w:id="1188760449">
      <w:bodyDiv w:val="1"/>
      <w:marLeft w:val="0"/>
      <w:marRight w:val="0"/>
      <w:marTop w:val="0"/>
      <w:marBottom w:val="0"/>
      <w:divBdr>
        <w:top w:val="none" w:sz="0" w:space="0" w:color="auto"/>
        <w:left w:val="none" w:sz="0" w:space="0" w:color="auto"/>
        <w:bottom w:val="none" w:sz="0" w:space="0" w:color="auto"/>
        <w:right w:val="none" w:sz="0" w:space="0" w:color="auto"/>
      </w:divBdr>
    </w:div>
    <w:div w:id="1205026479">
      <w:bodyDiv w:val="1"/>
      <w:marLeft w:val="0"/>
      <w:marRight w:val="0"/>
      <w:marTop w:val="0"/>
      <w:marBottom w:val="0"/>
      <w:divBdr>
        <w:top w:val="none" w:sz="0" w:space="0" w:color="auto"/>
        <w:left w:val="none" w:sz="0" w:space="0" w:color="auto"/>
        <w:bottom w:val="none" w:sz="0" w:space="0" w:color="auto"/>
        <w:right w:val="none" w:sz="0" w:space="0" w:color="auto"/>
      </w:divBdr>
    </w:div>
    <w:div w:id="1208880281">
      <w:bodyDiv w:val="1"/>
      <w:marLeft w:val="0"/>
      <w:marRight w:val="0"/>
      <w:marTop w:val="0"/>
      <w:marBottom w:val="0"/>
      <w:divBdr>
        <w:top w:val="none" w:sz="0" w:space="0" w:color="auto"/>
        <w:left w:val="none" w:sz="0" w:space="0" w:color="auto"/>
        <w:bottom w:val="none" w:sz="0" w:space="0" w:color="auto"/>
        <w:right w:val="none" w:sz="0" w:space="0" w:color="auto"/>
      </w:divBdr>
    </w:div>
    <w:div w:id="1221941284">
      <w:bodyDiv w:val="1"/>
      <w:marLeft w:val="0"/>
      <w:marRight w:val="0"/>
      <w:marTop w:val="0"/>
      <w:marBottom w:val="0"/>
      <w:divBdr>
        <w:top w:val="none" w:sz="0" w:space="0" w:color="auto"/>
        <w:left w:val="none" w:sz="0" w:space="0" w:color="auto"/>
        <w:bottom w:val="none" w:sz="0" w:space="0" w:color="auto"/>
        <w:right w:val="none" w:sz="0" w:space="0" w:color="auto"/>
      </w:divBdr>
    </w:div>
    <w:div w:id="1224683187">
      <w:bodyDiv w:val="1"/>
      <w:marLeft w:val="0"/>
      <w:marRight w:val="0"/>
      <w:marTop w:val="0"/>
      <w:marBottom w:val="0"/>
      <w:divBdr>
        <w:top w:val="none" w:sz="0" w:space="0" w:color="auto"/>
        <w:left w:val="none" w:sz="0" w:space="0" w:color="auto"/>
        <w:bottom w:val="none" w:sz="0" w:space="0" w:color="auto"/>
        <w:right w:val="none" w:sz="0" w:space="0" w:color="auto"/>
      </w:divBdr>
    </w:div>
    <w:div w:id="1229220552">
      <w:bodyDiv w:val="1"/>
      <w:marLeft w:val="0"/>
      <w:marRight w:val="0"/>
      <w:marTop w:val="0"/>
      <w:marBottom w:val="0"/>
      <w:divBdr>
        <w:top w:val="none" w:sz="0" w:space="0" w:color="auto"/>
        <w:left w:val="none" w:sz="0" w:space="0" w:color="auto"/>
        <w:bottom w:val="none" w:sz="0" w:space="0" w:color="auto"/>
        <w:right w:val="none" w:sz="0" w:space="0" w:color="auto"/>
      </w:divBdr>
    </w:div>
    <w:div w:id="1231619242">
      <w:bodyDiv w:val="1"/>
      <w:marLeft w:val="0"/>
      <w:marRight w:val="0"/>
      <w:marTop w:val="0"/>
      <w:marBottom w:val="0"/>
      <w:divBdr>
        <w:top w:val="none" w:sz="0" w:space="0" w:color="auto"/>
        <w:left w:val="none" w:sz="0" w:space="0" w:color="auto"/>
        <w:bottom w:val="none" w:sz="0" w:space="0" w:color="auto"/>
        <w:right w:val="none" w:sz="0" w:space="0" w:color="auto"/>
      </w:divBdr>
    </w:div>
    <w:div w:id="1237394067">
      <w:bodyDiv w:val="1"/>
      <w:marLeft w:val="0"/>
      <w:marRight w:val="0"/>
      <w:marTop w:val="0"/>
      <w:marBottom w:val="0"/>
      <w:divBdr>
        <w:top w:val="none" w:sz="0" w:space="0" w:color="auto"/>
        <w:left w:val="none" w:sz="0" w:space="0" w:color="auto"/>
        <w:bottom w:val="none" w:sz="0" w:space="0" w:color="auto"/>
        <w:right w:val="none" w:sz="0" w:space="0" w:color="auto"/>
      </w:divBdr>
    </w:div>
    <w:div w:id="1249147390">
      <w:bodyDiv w:val="1"/>
      <w:marLeft w:val="0"/>
      <w:marRight w:val="0"/>
      <w:marTop w:val="0"/>
      <w:marBottom w:val="0"/>
      <w:divBdr>
        <w:top w:val="none" w:sz="0" w:space="0" w:color="auto"/>
        <w:left w:val="none" w:sz="0" w:space="0" w:color="auto"/>
        <w:bottom w:val="none" w:sz="0" w:space="0" w:color="auto"/>
        <w:right w:val="none" w:sz="0" w:space="0" w:color="auto"/>
      </w:divBdr>
    </w:div>
    <w:div w:id="1253005345">
      <w:bodyDiv w:val="1"/>
      <w:marLeft w:val="0"/>
      <w:marRight w:val="0"/>
      <w:marTop w:val="0"/>
      <w:marBottom w:val="0"/>
      <w:divBdr>
        <w:top w:val="none" w:sz="0" w:space="0" w:color="auto"/>
        <w:left w:val="none" w:sz="0" w:space="0" w:color="auto"/>
        <w:bottom w:val="none" w:sz="0" w:space="0" w:color="auto"/>
        <w:right w:val="none" w:sz="0" w:space="0" w:color="auto"/>
      </w:divBdr>
    </w:div>
    <w:div w:id="1259754483">
      <w:bodyDiv w:val="1"/>
      <w:marLeft w:val="0"/>
      <w:marRight w:val="0"/>
      <w:marTop w:val="0"/>
      <w:marBottom w:val="0"/>
      <w:divBdr>
        <w:top w:val="none" w:sz="0" w:space="0" w:color="auto"/>
        <w:left w:val="none" w:sz="0" w:space="0" w:color="auto"/>
        <w:bottom w:val="none" w:sz="0" w:space="0" w:color="auto"/>
        <w:right w:val="none" w:sz="0" w:space="0" w:color="auto"/>
      </w:divBdr>
    </w:div>
    <w:div w:id="1260406045">
      <w:bodyDiv w:val="1"/>
      <w:marLeft w:val="0"/>
      <w:marRight w:val="0"/>
      <w:marTop w:val="0"/>
      <w:marBottom w:val="0"/>
      <w:divBdr>
        <w:top w:val="none" w:sz="0" w:space="0" w:color="auto"/>
        <w:left w:val="none" w:sz="0" w:space="0" w:color="auto"/>
        <w:bottom w:val="none" w:sz="0" w:space="0" w:color="auto"/>
        <w:right w:val="none" w:sz="0" w:space="0" w:color="auto"/>
      </w:divBdr>
    </w:div>
    <w:div w:id="1272282162">
      <w:bodyDiv w:val="1"/>
      <w:marLeft w:val="0"/>
      <w:marRight w:val="0"/>
      <w:marTop w:val="0"/>
      <w:marBottom w:val="0"/>
      <w:divBdr>
        <w:top w:val="none" w:sz="0" w:space="0" w:color="auto"/>
        <w:left w:val="none" w:sz="0" w:space="0" w:color="auto"/>
        <w:bottom w:val="none" w:sz="0" w:space="0" w:color="auto"/>
        <w:right w:val="none" w:sz="0" w:space="0" w:color="auto"/>
      </w:divBdr>
    </w:div>
    <w:div w:id="1273168719">
      <w:bodyDiv w:val="1"/>
      <w:marLeft w:val="0"/>
      <w:marRight w:val="0"/>
      <w:marTop w:val="0"/>
      <w:marBottom w:val="0"/>
      <w:divBdr>
        <w:top w:val="none" w:sz="0" w:space="0" w:color="auto"/>
        <w:left w:val="none" w:sz="0" w:space="0" w:color="auto"/>
        <w:bottom w:val="none" w:sz="0" w:space="0" w:color="auto"/>
        <w:right w:val="none" w:sz="0" w:space="0" w:color="auto"/>
      </w:divBdr>
    </w:div>
    <w:div w:id="1273975518">
      <w:bodyDiv w:val="1"/>
      <w:marLeft w:val="0"/>
      <w:marRight w:val="0"/>
      <w:marTop w:val="0"/>
      <w:marBottom w:val="0"/>
      <w:divBdr>
        <w:top w:val="none" w:sz="0" w:space="0" w:color="auto"/>
        <w:left w:val="none" w:sz="0" w:space="0" w:color="auto"/>
        <w:bottom w:val="none" w:sz="0" w:space="0" w:color="auto"/>
        <w:right w:val="none" w:sz="0" w:space="0" w:color="auto"/>
      </w:divBdr>
    </w:div>
    <w:div w:id="1276519007">
      <w:bodyDiv w:val="1"/>
      <w:marLeft w:val="0"/>
      <w:marRight w:val="0"/>
      <w:marTop w:val="0"/>
      <w:marBottom w:val="0"/>
      <w:divBdr>
        <w:top w:val="none" w:sz="0" w:space="0" w:color="auto"/>
        <w:left w:val="none" w:sz="0" w:space="0" w:color="auto"/>
        <w:bottom w:val="none" w:sz="0" w:space="0" w:color="auto"/>
        <w:right w:val="none" w:sz="0" w:space="0" w:color="auto"/>
      </w:divBdr>
    </w:div>
    <w:div w:id="1279531741">
      <w:bodyDiv w:val="1"/>
      <w:marLeft w:val="0"/>
      <w:marRight w:val="0"/>
      <w:marTop w:val="0"/>
      <w:marBottom w:val="0"/>
      <w:divBdr>
        <w:top w:val="none" w:sz="0" w:space="0" w:color="auto"/>
        <w:left w:val="none" w:sz="0" w:space="0" w:color="auto"/>
        <w:bottom w:val="none" w:sz="0" w:space="0" w:color="auto"/>
        <w:right w:val="none" w:sz="0" w:space="0" w:color="auto"/>
      </w:divBdr>
    </w:div>
    <w:div w:id="1280648248">
      <w:marLeft w:val="0"/>
      <w:marRight w:val="0"/>
      <w:marTop w:val="0"/>
      <w:marBottom w:val="0"/>
      <w:divBdr>
        <w:top w:val="none" w:sz="0" w:space="0" w:color="auto"/>
        <w:left w:val="none" w:sz="0" w:space="0" w:color="auto"/>
        <w:bottom w:val="none" w:sz="0" w:space="0" w:color="auto"/>
        <w:right w:val="none" w:sz="0" w:space="0" w:color="auto"/>
      </w:divBdr>
    </w:div>
    <w:div w:id="1282614697">
      <w:bodyDiv w:val="1"/>
      <w:marLeft w:val="0"/>
      <w:marRight w:val="0"/>
      <w:marTop w:val="0"/>
      <w:marBottom w:val="0"/>
      <w:divBdr>
        <w:top w:val="none" w:sz="0" w:space="0" w:color="auto"/>
        <w:left w:val="none" w:sz="0" w:space="0" w:color="auto"/>
        <w:bottom w:val="none" w:sz="0" w:space="0" w:color="auto"/>
        <w:right w:val="none" w:sz="0" w:space="0" w:color="auto"/>
      </w:divBdr>
    </w:div>
    <w:div w:id="1291402197">
      <w:bodyDiv w:val="1"/>
      <w:marLeft w:val="0"/>
      <w:marRight w:val="0"/>
      <w:marTop w:val="0"/>
      <w:marBottom w:val="0"/>
      <w:divBdr>
        <w:top w:val="none" w:sz="0" w:space="0" w:color="auto"/>
        <w:left w:val="none" w:sz="0" w:space="0" w:color="auto"/>
        <w:bottom w:val="none" w:sz="0" w:space="0" w:color="auto"/>
        <w:right w:val="none" w:sz="0" w:space="0" w:color="auto"/>
      </w:divBdr>
    </w:div>
    <w:div w:id="1299066717">
      <w:bodyDiv w:val="1"/>
      <w:marLeft w:val="0"/>
      <w:marRight w:val="0"/>
      <w:marTop w:val="0"/>
      <w:marBottom w:val="0"/>
      <w:divBdr>
        <w:top w:val="none" w:sz="0" w:space="0" w:color="auto"/>
        <w:left w:val="none" w:sz="0" w:space="0" w:color="auto"/>
        <w:bottom w:val="none" w:sz="0" w:space="0" w:color="auto"/>
        <w:right w:val="none" w:sz="0" w:space="0" w:color="auto"/>
      </w:divBdr>
    </w:div>
    <w:div w:id="1304043479">
      <w:bodyDiv w:val="1"/>
      <w:marLeft w:val="0"/>
      <w:marRight w:val="0"/>
      <w:marTop w:val="0"/>
      <w:marBottom w:val="0"/>
      <w:divBdr>
        <w:top w:val="none" w:sz="0" w:space="0" w:color="auto"/>
        <w:left w:val="none" w:sz="0" w:space="0" w:color="auto"/>
        <w:bottom w:val="none" w:sz="0" w:space="0" w:color="auto"/>
        <w:right w:val="none" w:sz="0" w:space="0" w:color="auto"/>
      </w:divBdr>
    </w:div>
    <w:div w:id="1304504646">
      <w:bodyDiv w:val="1"/>
      <w:marLeft w:val="0"/>
      <w:marRight w:val="0"/>
      <w:marTop w:val="0"/>
      <w:marBottom w:val="0"/>
      <w:divBdr>
        <w:top w:val="none" w:sz="0" w:space="0" w:color="auto"/>
        <w:left w:val="none" w:sz="0" w:space="0" w:color="auto"/>
        <w:bottom w:val="none" w:sz="0" w:space="0" w:color="auto"/>
        <w:right w:val="none" w:sz="0" w:space="0" w:color="auto"/>
      </w:divBdr>
    </w:div>
    <w:div w:id="1318221373">
      <w:bodyDiv w:val="1"/>
      <w:marLeft w:val="0"/>
      <w:marRight w:val="0"/>
      <w:marTop w:val="0"/>
      <w:marBottom w:val="0"/>
      <w:divBdr>
        <w:top w:val="none" w:sz="0" w:space="0" w:color="auto"/>
        <w:left w:val="none" w:sz="0" w:space="0" w:color="auto"/>
        <w:bottom w:val="none" w:sz="0" w:space="0" w:color="auto"/>
        <w:right w:val="none" w:sz="0" w:space="0" w:color="auto"/>
      </w:divBdr>
    </w:div>
    <w:div w:id="1323780727">
      <w:bodyDiv w:val="1"/>
      <w:marLeft w:val="0"/>
      <w:marRight w:val="0"/>
      <w:marTop w:val="0"/>
      <w:marBottom w:val="0"/>
      <w:divBdr>
        <w:top w:val="none" w:sz="0" w:space="0" w:color="auto"/>
        <w:left w:val="none" w:sz="0" w:space="0" w:color="auto"/>
        <w:bottom w:val="none" w:sz="0" w:space="0" w:color="auto"/>
        <w:right w:val="none" w:sz="0" w:space="0" w:color="auto"/>
      </w:divBdr>
    </w:div>
    <w:div w:id="1336303096">
      <w:bodyDiv w:val="1"/>
      <w:marLeft w:val="0"/>
      <w:marRight w:val="0"/>
      <w:marTop w:val="0"/>
      <w:marBottom w:val="0"/>
      <w:divBdr>
        <w:top w:val="none" w:sz="0" w:space="0" w:color="auto"/>
        <w:left w:val="none" w:sz="0" w:space="0" w:color="auto"/>
        <w:bottom w:val="none" w:sz="0" w:space="0" w:color="auto"/>
        <w:right w:val="none" w:sz="0" w:space="0" w:color="auto"/>
      </w:divBdr>
    </w:div>
    <w:div w:id="1338534994">
      <w:bodyDiv w:val="1"/>
      <w:marLeft w:val="0"/>
      <w:marRight w:val="0"/>
      <w:marTop w:val="0"/>
      <w:marBottom w:val="0"/>
      <w:divBdr>
        <w:top w:val="none" w:sz="0" w:space="0" w:color="auto"/>
        <w:left w:val="none" w:sz="0" w:space="0" w:color="auto"/>
        <w:bottom w:val="none" w:sz="0" w:space="0" w:color="auto"/>
        <w:right w:val="none" w:sz="0" w:space="0" w:color="auto"/>
      </w:divBdr>
    </w:div>
    <w:div w:id="1338921960">
      <w:bodyDiv w:val="1"/>
      <w:marLeft w:val="0"/>
      <w:marRight w:val="0"/>
      <w:marTop w:val="0"/>
      <w:marBottom w:val="0"/>
      <w:divBdr>
        <w:top w:val="none" w:sz="0" w:space="0" w:color="auto"/>
        <w:left w:val="none" w:sz="0" w:space="0" w:color="auto"/>
        <w:bottom w:val="none" w:sz="0" w:space="0" w:color="auto"/>
        <w:right w:val="none" w:sz="0" w:space="0" w:color="auto"/>
      </w:divBdr>
    </w:div>
    <w:div w:id="1341541785">
      <w:bodyDiv w:val="1"/>
      <w:marLeft w:val="0"/>
      <w:marRight w:val="0"/>
      <w:marTop w:val="0"/>
      <w:marBottom w:val="0"/>
      <w:divBdr>
        <w:top w:val="none" w:sz="0" w:space="0" w:color="auto"/>
        <w:left w:val="none" w:sz="0" w:space="0" w:color="auto"/>
        <w:bottom w:val="none" w:sz="0" w:space="0" w:color="auto"/>
        <w:right w:val="none" w:sz="0" w:space="0" w:color="auto"/>
      </w:divBdr>
    </w:div>
    <w:div w:id="1373463036">
      <w:bodyDiv w:val="1"/>
      <w:marLeft w:val="0"/>
      <w:marRight w:val="0"/>
      <w:marTop w:val="0"/>
      <w:marBottom w:val="0"/>
      <w:divBdr>
        <w:top w:val="none" w:sz="0" w:space="0" w:color="auto"/>
        <w:left w:val="none" w:sz="0" w:space="0" w:color="auto"/>
        <w:bottom w:val="none" w:sz="0" w:space="0" w:color="auto"/>
        <w:right w:val="none" w:sz="0" w:space="0" w:color="auto"/>
      </w:divBdr>
    </w:div>
    <w:div w:id="1375423216">
      <w:bodyDiv w:val="1"/>
      <w:marLeft w:val="0"/>
      <w:marRight w:val="0"/>
      <w:marTop w:val="0"/>
      <w:marBottom w:val="0"/>
      <w:divBdr>
        <w:top w:val="none" w:sz="0" w:space="0" w:color="auto"/>
        <w:left w:val="none" w:sz="0" w:space="0" w:color="auto"/>
        <w:bottom w:val="none" w:sz="0" w:space="0" w:color="auto"/>
        <w:right w:val="none" w:sz="0" w:space="0" w:color="auto"/>
      </w:divBdr>
    </w:div>
    <w:div w:id="1395621138">
      <w:bodyDiv w:val="1"/>
      <w:marLeft w:val="0"/>
      <w:marRight w:val="0"/>
      <w:marTop w:val="0"/>
      <w:marBottom w:val="0"/>
      <w:divBdr>
        <w:top w:val="none" w:sz="0" w:space="0" w:color="auto"/>
        <w:left w:val="none" w:sz="0" w:space="0" w:color="auto"/>
        <w:bottom w:val="none" w:sz="0" w:space="0" w:color="auto"/>
        <w:right w:val="none" w:sz="0" w:space="0" w:color="auto"/>
      </w:divBdr>
    </w:div>
    <w:div w:id="1399208556">
      <w:bodyDiv w:val="1"/>
      <w:marLeft w:val="0"/>
      <w:marRight w:val="0"/>
      <w:marTop w:val="0"/>
      <w:marBottom w:val="0"/>
      <w:divBdr>
        <w:top w:val="none" w:sz="0" w:space="0" w:color="auto"/>
        <w:left w:val="none" w:sz="0" w:space="0" w:color="auto"/>
        <w:bottom w:val="none" w:sz="0" w:space="0" w:color="auto"/>
        <w:right w:val="none" w:sz="0" w:space="0" w:color="auto"/>
      </w:divBdr>
    </w:div>
    <w:div w:id="1408454541">
      <w:bodyDiv w:val="1"/>
      <w:marLeft w:val="0"/>
      <w:marRight w:val="0"/>
      <w:marTop w:val="0"/>
      <w:marBottom w:val="0"/>
      <w:divBdr>
        <w:top w:val="none" w:sz="0" w:space="0" w:color="auto"/>
        <w:left w:val="none" w:sz="0" w:space="0" w:color="auto"/>
        <w:bottom w:val="none" w:sz="0" w:space="0" w:color="auto"/>
        <w:right w:val="none" w:sz="0" w:space="0" w:color="auto"/>
      </w:divBdr>
    </w:div>
    <w:div w:id="1432968079">
      <w:bodyDiv w:val="1"/>
      <w:marLeft w:val="0"/>
      <w:marRight w:val="0"/>
      <w:marTop w:val="0"/>
      <w:marBottom w:val="0"/>
      <w:divBdr>
        <w:top w:val="none" w:sz="0" w:space="0" w:color="auto"/>
        <w:left w:val="none" w:sz="0" w:space="0" w:color="auto"/>
        <w:bottom w:val="none" w:sz="0" w:space="0" w:color="auto"/>
        <w:right w:val="none" w:sz="0" w:space="0" w:color="auto"/>
      </w:divBdr>
    </w:div>
    <w:div w:id="1434125673">
      <w:bodyDiv w:val="1"/>
      <w:marLeft w:val="0"/>
      <w:marRight w:val="0"/>
      <w:marTop w:val="0"/>
      <w:marBottom w:val="0"/>
      <w:divBdr>
        <w:top w:val="none" w:sz="0" w:space="0" w:color="auto"/>
        <w:left w:val="none" w:sz="0" w:space="0" w:color="auto"/>
        <w:bottom w:val="none" w:sz="0" w:space="0" w:color="auto"/>
        <w:right w:val="none" w:sz="0" w:space="0" w:color="auto"/>
      </w:divBdr>
    </w:div>
    <w:div w:id="1435635766">
      <w:bodyDiv w:val="1"/>
      <w:marLeft w:val="0"/>
      <w:marRight w:val="0"/>
      <w:marTop w:val="0"/>
      <w:marBottom w:val="0"/>
      <w:divBdr>
        <w:top w:val="none" w:sz="0" w:space="0" w:color="auto"/>
        <w:left w:val="none" w:sz="0" w:space="0" w:color="auto"/>
        <w:bottom w:val="none" w:sz="0" w:space="0" w:color="auto"/>
        <w:right w:val="none" w:sz="0" w:space="0" w:color="auto"/>
      </w:divBdr>
    </w:div>
    <w:div w:id="1437948373">
      <w:bodyDiv w:val="1"/>
      <w:marLeft w:val="0"/>
      <w:marRight w:val="0"/>
      <w:marTop w:val="0"/>
      <w:marBottom w:val="0"/>
      <w:divBdr>
        <w:top w:val="none" w:sz="0" w:space="0" w:color="auto"/>
        <w:left w:val="none" w:sz="0" w:space="0" w:color="auto"/>
        <w:bottom w:val="none" w:sz="0" w:space="0" w:color="auto"/>
        <w:right w:val="none" w:sz="0" w:space="0" w:color="auto"/>
      </w:divBdr>
    </w:div>
    <w:div w:id="1441947472">
      <w:bodyDiv w:val="1"/>
      <w:marLeft w:val="0"/>
      <w:marRight w:val="0"/>
      <w:marTop w:val="0"/>
      <w:marBottom w:val="0"/>
      <w:divBdr>
        <w:top w:val="none" w:sz="0" w:space="0" w:color="auto"/>
        <w:left w:val="none" w:sz="0" w:space="0" w:color="auto"/>
        <w:bottom w:val="none" w:sz="0" w:space="0" w:color="auto"/>
        <w:right w:val="none" w:sz="0" w:space="0" w:color="auto"/>
      </w:divBdr>
    </w:div>
    <w:div w:id="1445415804">
      <w:bodyDiv w:val="1"/>
      <w:marLeft w:val="0"/>
      <w:marRight w:val="0"/>
      <w:marTop w:val="0"/>
      <w:marBottom w:val="0"/>
      <w:divBdr>
        <w:top w:val="none" w:sz="0" w:space="0" w:color="auto"/>
        <w:left w:val="none" w:sz="0" w:space="0" w:color="auto"/>
        <w:bottom w:val="none" w:sz="0" w:space="0" w:color="auto"/>
        <w:right w:val="none" w:sz="0" w:space="0" w:color="auto"/>
      </w:divBdr>
    </w:div>
    <w:div w:id="1451164501">
      <w:bodyDiv w:val="1"/>
      <w:marLeft w:val="0"/>
      <w:marRight w:val="0"/>
      <w:marTop w:val="0"/>
      <w:marBottom w:val="0"/>
      <w:divBdr>
        <w:top w:val="none" w:sz="0" w:space="0" w:color="auto"/>
        <w:left w:val="none" w:sz="0" w:space="0" w:color="auto"/>
        <w:bottom w:val="none" w:sz="0" w:space="0" w:color="auto"/>
        <w:right w:val="none" w:sz="0" w:space="0" w:color="auto"/>
      </w:divBdr>
    </w:div>
    <w:div w:id="1465153260">
      <w:bodyDiv w:val="1"/>
      <w:marLeft w:val="0"/>
      <w:marRight w:val="0"/>
      <w:marTop w:val="0"/>
      <w:marBottom w:val="0"/>
      <w:divBdr>
        <w:top w:val="none" w:sz="0" w:space="0" w:color="auto"/>
        <w:left w:val="none" w:sz="0" w:space="0" w:color="auto"/>
        <w:bottom w:val="none" w:sz="0" w:space="0" w:color="auto"/>
        <w:right w:val="none" w:sz="0" w:space="0" w:color="auto"/>
      </w:divBdr>
    </w:div>
    <w:div w:id="1473250238">
      <w:bodyDiv w:val="1"/>
      <w:marLeft w:val="0"/>
      <w:marRight w:val="0"/>
      <w:marTop w:val="0"/>
      <w:marBottom w:val="0"/>
      <w:divBdr>
        <w:top w:val="none" w:sz="0" w:space="0" w:color="auto"/>
        <w:left w:val="none" w:sz="0" w:space="0" w:color="auto"/>
        <w:bottom w:val="none" w:sz="0" w:space="0" w:color="auto"/>
        <w:right w:val="none" w:sz="0" w:space="0" w:color="auto"/>
      </w:divBdr>
    </w:div>
    <w:div w:id="1477600480">
      <w:bodyDiv w:val="1"/>
      <w:marLeft w:val="0"/>
      <w:marRight w:val="0"/>
      <w:marTop w:val="0"/>
      <w:marBottom w:val="0"/>
      <w:divBdr>
        <w:top w:val="none" w:sz="0" w:space="0" w:color="auto"/>
        <w:left w:val="none" w:sz="0" w:space="0" w:color="auto"/>
        <w:bottom w:val="none" w:sz="0" w:space="0" w:color="auto"/>
        <w:right w:val="none" w:sz="0" w:space="0" w:color="auto"/>
      </w:divBdr>
    </w:div>
    <w:div w:id="1479029981">
      <w:bodyDiv w:val="1"/>
      <w:marLeft w:val="0"/>
      <w:marRight w:val="0"/>
      <w:marTop w:val="0"/>
      <w:marBottom w:val="0"/>
      <w:divBdr>
        <w:top w:val="none" w:sz="0" w:space="0" w:color="auto"/>
        <w:left w:val="none" w:sz="0" w:space="0" w:color="auto"/>
        <w:bottom w:val="none" w:sz="0" w:space="0" w:color="auto"/>
        <w:right w:val="none" w:sz="0" w:space="0" w:color="auto"/>
      </w:divBdr>
    </w:div>
    <w:div w:id="1479108475">
      <w:bodyDiv w:val="1"/>
      <w:marLeft w:val="0"/>
      <w:marRight w:val="0"/>
      <w:marTop w:val="0"/>
      <w:marBottom w:val="0"/>
      <w:divBdr>
        <w:top w:val="none" w:sz="0" w:space="0" w:color="auto"/>
        <w:left w:val="none" w:sz="0" w:space="0" w:color="auto"/>
        <w:bottom w:val="none" w:sz="0" w:space="0" w:color="auto"/>
        <w:right w:val="none" w:sz="0" w:space="0" w:color="auto"/>
      </w:divBdr>
    </w:div>
    <w:div w:id="1491753128">
      <w:bodyDiv w:val="1"/>
      <w:marLeft w:val="0"/>
      <w:marRight w:val="0"/>
      <w:marTop w:val="0"/>
      <w:marBottom w:val="0"/>
      <w:divBdr>
        <w:top w:val="none" w:sz="0" w:space="0" w:color="auto"/>
        <w:left w:val="none" w:sz="0" w:space="0" w:color="auto"/>
        <w:bottom w:val="none" w:sz="0" w:space="0" w:color="auto"/>
        <w:right w:val="none" w:sz="0" w:space="0" w:color="auto"/>
      </w:divBdr>
    </w:div>
    <w:div w:id="1492911112">
      <w:bodyDiv w:val="1"/>
      <w:marLeft w:val="0"/>
      <w:marRight w:val="0"/>
      <w:marTop w:val="0"/>
      <w:marBottom w:val="0"/>
      <w:divBdr>
        <w:top w:val="none" w:sz="0" w:space="0" w:color="auto"/>
        <w:left w:val="none" w:sz="0" w:space="0" w:color="auto"/>
        <w:bottom w:val="none" w:sz="0" w:space="0" w:color="auto"/>
        <w:right w:val="none" w:sz="0" w:space="0" w:color="auto"/>
      </w:divBdr>
    </w:div>
    <w:div w:id="1494297242">
      <w:bodyDiv w:val="1"/>
      <w:marLeft w:val="0"/>
      <w:marRight w:val="0"/>
      <w:marTop w:val="0"/>
      <w:marBottom w:val="0"/>
      <w:divBdr>
        <w:top w:val="none" w:sz="0" w:space="0" w:color="auto"/>
        <w:left w:val="none" w:sz="0" w:space="0" w:color="auto"/>
        <w:bottom w:val="none" w:sz="0" w:space="0" w:color="auto"/>
        <w:right w:val="none" w:sz="0" w:space="0" w:color="auto"/>
      </w:divBdr>
    </w:div>
    <w:div w:id="1496723750">
      <w:bodyDiv w:val="1"/>
      <w:marLeft w:val="0"/>
      <w:marRight w:val="0"/>
      <w:marTop w:val="0"/>
      <w:marBottom w:val="0"/>
      <w:divBdr>
        <w:top w:val="none" w:sz="0" w:space="0" w:color="auto"/>
        <w:left w:val="none" w:sz="0" w:space="0" w:color="auto"/>
        <w:bottom w:val="none" w:sz="0" w:space="0" w:color="auto"/>
        <w:right w:val="none" w:sz="0" w:space="0" w:color="auto"/>
      </w:divBdr>
    </w:div>
    <w:div w:id="1498306800">
      <w:bodyDiv w:val="1"/>
      <w:marLeft w:val="0"/>
      <w:marRight w:val="0"/>
      <w:marTop w:val="0"/>
      <w:marBottom w:val="0"/>
      <w:divBdr>
        <w:top w:val="none" w:sz="0" w:space="0" w:color="auto"/>
        <w:left w:val="none" w:sz="0" w:space="0" w:color="auto"/>
        <w:bottom w:val="none" w:sz="0" w:space="0" w:color="auto"/>
        <w:right w:val="none" w:sz="0" w:space="0" w:color="auto"/>
      </w:divBdr>
    </w:div>
    <w:div w:id="1503817002">
      <w:bodyDiv w:val="1"/>
      <w:marLeft w:val="0"/>
      <w:marRight w:val="0"/>
      <w:marTop w:val="0"/>
      <w:marBottom w:val="0"/>
      <w:divBdr>
        <w:top w:val="none" w:sz="0" w:space="0" w:color="auto"/>
        <w:left w:val="none" w:sz="0" w:space="0" w:color="auto"/>
        <w:bottom w:val="none" w:sz="0" w:space="0" w:color="auto"/>
        <w:right w:val="none" w:sz="0" w:space="0" w:color="auto"/>
      </w:divBdr>
    </w:div>
    <w:div w:id="1505977849">
      <w:bodyDiv w:val="1"/>
      <w:marLeft w:val="0"/>
      <w:marRight w:val="0"/>
      <w:marTop w:val="0"/>
      <w:marBottom w:val="0"/>
      <w:divBdr>
        <w:top w:val="none" w:sz="0" w:space="0" w:color="auto"/>
        <w:left w:val="none" w:sz="0" w:space="0" w:color="auto"/>
        <w:bottom w:val="none" w:sz="0" w:space="0" w:color="auto"/>
        <w:right w:val="none" w:sz="0" w:space="0" w:color="auto"/>
      </w:divBdr>
    </w:div>
    <w:div w:id="1507985778">
      <w:bodyDiv w:val="1"/>
      <w:marLeft w:val="0"/>
      <w:marRight w:val="0"/>
      <w:marTop w:val="0"/>
      <w:marBottom w:val="0"/>
      <w:divBdr>
        <w:top w:val="none" w:sz="0" w:space="0" w:color="auto"/>
        <w:left w:val="none" w:sz="0" w:space="0" w:color="auto"/>
        <w:bottom w:val="none" w:sz="0" w:space="0" w:color="auto"/>
        <w:right w:val="none" w:sz="0" w:space="0" w:color="auto"/>
      </w:divBdr>
    </w:div>
    <w:div w:id="1519270598">
      <w:bodyDiv w:val="1"/>
      <w:marLeft w:val="0"/>
      <w:marRight w:val="0"/>
      <w:marTop w:val="0"/>
      <w:marBottom w:val="0"/>
      <w:divBdr>
        <w:top w:val="none" w:sz="0" w:space="0" w:color="auto"/>
        <w:left w:val="none" w:sz="0" w:space="0" w:color="auto"/>
        <w:bottom w:val="none" w:sz="0" w:space="0" w:color="auto"/>
        <w:right w:val="none" w:sz="0" w:space="0" w:color="auto"/>
      </w:divBdr>
    </w:div>
    <w:div w:id="1524052632">
      <w:bodyDiv w:val="1"/>
      <w:marLeft w:val="0"/>
      <w:marRight w:val="0"/>
      <w:marTop w:val="0"/>
      <w:marBottom w:val="0"/>
      <w:divBdr>
        <w:top w:val="none" w:sz="0" w:space="0" w:color="auto"/>
        <w:left w:val="none" w:sz="0" w:space="0" w:color="auto"/>
        <w:bottom w:val="none" w:sz="0" w:space="0" w:color="auto"/>
        <w:right w:val="none" w:sz="0" w:space="0" w:color="auto"/>
      </w:divBdr>
    </w:div>
    <w:div w:id="1534230103">
      <w:bodyDiv w:val="1"/>
      <w:marLeft w:val="0"/>
      <w:marRight w:val="0"/>
      <w:marTop w:val="0"/>
      <w:marBottom w:val="0"/>
      <w:divBdr>
        <w:top w:val="none" w:sz="0" w:space="0" w:color="auto"/>
        <w:left w:val="none" w:sz="0" w:space="0" w:color="auto"/>
        <w:bottom w:val="none" w:sz="0" w:space="0" w:color="auto"/>
        <w:right w:val="none" w:sz="0" w:space="0" w:color="auto"/>
      </w:divBdr>
    </w:div>
    <w:div w:id="1553035824">
      <w:bodyDiv w:val="1"/>
      <w:marLeft w:val="0"/>
      <w:marRight w:val="0"/>
      <w:marTop w:val="0"/>
      <w:marBottom w:val="0"/>
      <w:divBdr>
        <w:top w:val="none" w:sz="0" w:space="0" w:color="auto"/>
        <w:left w:val="none" w:sz="0" w:space="0" w:color="auto"/>
        <w:bottom w:val="none" w:sz="0" w:space="0" w:color="auto"/>
        <w:right w:val="none" w:sz="0" w:space="0" w:color="auto"/>
      </w:divBdr>
    </w:div>
    <w:div w:id="1560363054">
      <w:bodyDiv w:val="1"/>
      <w:marLeft w:val="0"/>
      <w:marRight w:val="0"/>
      <w:marTop w:val="0"/>
      <w:marBottom w:val="0"/>
      <w:divBdr>
        <w:top w:val="none" w:sz="0" w:space="0" w:color="auto"/>
        <w:left w:val="none" w:sz="0" w:space="0" w:color="auto"/>
        <w:bottom w:val="none" w:sz="0" w:space="0" w:color="auto"/>
        <w:right w:val="none" w:sz="0" w:space="0" w:color="auto"/>
      </w:divBdr>
    </w:div>
    <w:div w:id="1566918175">
      <w:bodyDiv w:val="1"/>
      <w:marLeft w:val="0"/>
      <w:marRight w:val="0"/>
      <w:marTop w:val="0"/>
      <w:marBottom w:val="0"/>
      <w:divBdr>
        <w:top w:val="none" w:sz="0" w:space="0" w:color="auto"/>
        <w:left w:val="none" w:sz="0" w:space="0" w:color="auto"/>
        <w:bottom w:val="none" w:sz="0" w:space="0" w:color="auto"/>
        <w:right w:val="none" w:sz="0" w:space="0" w:color="auto"/>
      </w:divBdr>
    </w:div>
    <w:div w:id="1580358585">
      <w:bodyDiv w:val="1"/>
      <w:marLeft w:val="0"/>
      <w:marRight w:val="0"/>
      <w:marTop w:val="0"/>
      <w:marBottom w:val="0"/>
      <w:divBdr>
        <w:top w:val="none" w:sz="0" w:space="0" w:color="auto"/>
        <w:left w:val="none" w:sz="0" w:space="0" w:color="auto"/>
        <w:bottom w:val="none" w:sz="0" w:space="0" w:color="auto"/>
        <w:right w:val="none" w:sz="0" w:space="0" w:color="auto"/>
      </w:divBdr>
      <w:divsChild>
        <w:div w:id="41953088">
          <w:marLeft w:val="0"/>
          <w:marRight w:val="0"/>
          <w:marTop w:val="0"/>
          <w:marBottom w:val="0"/>
          <w:divBdr>
            <w:top w:val="none" w:sz="0" w:space="0" w:color="auto"/>
            <w:left w:val="none" w:sz="0" w:space="0" w:color="auto"/>
            <w:bottom w:val="none" w:sz="0" w:space="0" w:color="auto"/>
            <w:right w:val="none" w:sz="0" w:space="0" w:color="auto"/>
          </w:divBdr>
        </w:div>
        <w:div w:id="226572051">
          <w:marLeft w:val="0"/>
          <w:marRight w:val="0"/>
          <w:marTop w:val="0"/>
          <w:marBottom w:val="0"/>
          <w:divBdr>
            <w:top w:val="none" w:sz="0" w:space="0" w:color="auto"/>
            <w:left w:val="none" w:sz="0" w:space="0" w:color="auto"/>
            <w:bottom w:val="none" w:sz="0" w:space="0" w:color="auto"/>
            <w:right w:val="none" w:sz="0" w:space="0" w:color="auto"/>
          </w:divBdr>
        </w:div>
        <w:div w:id="480923974">
          <w:marLeft w:val="0"/>
          <w:marRight w:val="0"/>
          <w:marTop w:val="0"/>
          <w:marBottom w:val="0"/>
          <w:divBdr>
            <w:top w:val="none" w:sz="0" w:space="0" w:color="auto"/>
            <w:left w:val="none" w:sz="0" w:space="0" w:color="auto"/>
            <w:bottom w:val="none" w:sz="0" w:space="0" w:color="auto"/>
            <w:right w:val="none" w:sz="0" w:space="0" w:color="auto"/>
          </w:divBdr>
        </w:div>
        <w:div w:id="725026754">
          <w:marLeft w:val="0"/>
          <w:marRight w:val="0"/>
          <w:marTop w:val="0"/>
          <w:marBottom w:val="0"/>
          <w:divBdr>
            <w:top w:val="none" w:sz="0" w:space="0" w:color="auto"/>
            <w:left w:val="none" w:sz="0" w:space="0" w:color="auto"/>
            <w:bottom w:val="none" w:sz="0" w:space="0" w:color="auto"/>
            <w:right w:val="none" w:sz="0" w:space="0" w:color="auto"/>
          </w:divBdr>
        </w:div>
        <w:div w:id="934945911">
          <w:marLeft w:val="0"/>
          <w:marRight w:val="0"/>
          <w:marTop w:val="0"/>
          <w:marBottom w:val="0"/>
          <w:divBdr>
            <w:top w:val="none" w:sz="0" w:space="0" w:color="auto"/>
            <w:left w:val="none" w:sz="0" w:space="0" w:color="auto"/>
            <w:bottom w:val="none" w:sz="0" w:space="0" w:color="auto"/>
            <w:right w:val="none" w:sz="0" w:space="0" w:color="auto"/>
          </w:divBdr>
        </w:div>
        <w:div w:id="1465393114">
          <w:marLeft w:val="0"/>
          <w:marRight w:val="0"/>
          <w:marTop w:val="0"/>
          <w:marBottom w:val="0"/>
          <w:divBdr>
            <w:top w:val="none" w:sz="0" w:space="0" w:color="auto"/>
            <w:left w:val="none" w:sz="0" w:space="0" w:color="auto"/>
            <w:bottom w:val="none" w:sz="0" w:space="0" w:color="auto"/>
            <w:right w:val="none" w:sz="0" w:space="0" w:color="auto"/>
          </w:divBdr>
        </w:div>
        <w:div w:id="1758747590">
          <w:marLeft w:val="0"/>
          <w:marRight w:val="0"/>
          <w:marTop w:val="0"/>
          <w:marBottom w:val="0"/>
          <w:divBdr>
            <w:top w:val="none" w:sz="0" w:space="0" w:color="auto"/>
            <w:left w:val="none" w:sz="0" w:space="0" w:color="auto"/>
            <w:bottom w:val="none" w:sz="0" w:space="0" w:color="auto"/>
            <w:right w:val="none" w:sz="0" w:space="0" w:color="auto"/>
          </w:divBdr>
        </w:div>
        <w:div w:id="1761096813">
          <w:marLeft w:val="0"/>
          <w:marRight w:val="0"/>
          <w:marTop w:val="0"/>
          <w:marBottom w:val="0"/>
          <w:divBdr>
            <w:top w:val="none" w:sz="0" w:space="0" w:color="auto"/>
            <w:left w:val="none" w:sz="0" w:space="0" w:color="auto"/>
            <w:bottom w:val="none" w:sz="0" w:space="0" w:color="auto"/>
            <w:right w:val="none" w:sz="0" w:space="0" w:color="auto"/>
          </w:divBdr>
        </w:div>
        <w:div w:id="1926693052">
          <w:marLeft w:val="0"/>
          <w:marRight w:val="0"/>
          <w:marTop w:val="0"/>
          <w:marBottom w:val="0"/>
          <w:divBdr>
            <w:top w:val="none" w:sz="0" w:space="0" w:color="auto"/>
            <w:left w:val="none" w:sz="0" w:space="0" w:color="auto"/>
            <w:bottom w:val="none" w:sz="0" w:space="0" w:color="auto"/>
            <w:right w:val="none" w:sz="0" w:space="0" w:color="auto"/>
          </w:divBdr>
        </w:div>
      </w:divsChild>
    </w:div>
    <w:div w:id="1587223639">
      <w:bodyDiv w:val="1"/>
      <w:marLeft w:val="0"/>
      <w:marRight w:val="0"/>
      <w:marTop w:val="0"/>
      <w:marBottom w:val="0"/>
      <w:divBdr>
        <w:top w:val="none" w:sz="0" w:space="0" w:color="auto"/>
        <w:left w:val="none" w:sz="0" w:space="0" w:color="auto"/>
        <w:bottom w:val="none" w:sz="0" w:space="0" w:color="auto"/>
        <w:right w:val="none" w:sz="0" w:space="0" w:color="auto"/>
      </w:divBdr>
    </w:div>
    <w:div w:id="1589852172">
      <w:bodyDiv w:val="1"/>
      <w:marLeft w:val="0"/>
      <w:marRight w:val="0"/>
      <w:marTop w:val="0"/>
      <w:marBottom w:val="0"/>
      <w:divBdr>
        <w:top w:val="none" w:sz="0" w:space="0" w:color="auto"/>
        <w:left w:val="none" w:sz="0" w:space="0" w:color="auto"/>
        <w:bottom w:val="none" w:sz="0" w:space="0" w:color="auto"/>
        <w:right w:val="none" w:sz="0" w:space="0" w:color="auto"/>
      </w:divBdr>
      <w:divsChild>
        <w:div w:id="364018499">
          <w:marLeft w:val="0"/>
          <w:marRight w:val="0"/>
          <w:marTop w:val="0"/>
          <w:marBottom w:val="0"/>
          <w:divBdr>
            <w:top w:val="none" w:sz="0" w:space="0" w:color="auto"/>
            <w:left w:val="none" w:sz="0" w:space="0" w:color="auto"/>
            <w:bottom w:val="none" w:sz="0" w:space="0" w:color="auto"/>
            <w:right w:val="none" w:sz="0" w:space="0" w:color="auto"/>
          </w:divBdr>
          <w:divsChild>
            <w:div w:id="257056325">
              <w:marLeft w:val="0"/>
              <w:marRight w:val="315"/>
              <w:marTop w:val="0"/>
              <w:marBottom w:val="150"/>
              <w:divBdr>
                <w:top w:val="none" w:sz="0" w:space="0" w:color="auto"/>
                <w:left w:val="none" w:sz="0" w:space="0" w:color="auto"/>
                <w:bottom w:val="none" w:sz="0" w:space="0" w:color="auto"/>
                <w:right w:val="none" w:sz="0" w:space="0" w:color="auto"/>
              </w:divBdr>
              <w:divsChild>
                <w:div w:id="8068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722084">
      <w:bodyDiv w:val="1"/>
      <w:marLeft w:val="0"/>
      <w:marRight w:val="0"/>
      <w:marTop w:val="0"/>
      <w:marBottom w:val="0"/>
      <w:divBdr>
        <w:top w:val="none" w:sz="0" w:space="0" w:color="auto"/>
        <w:left w:val="none" w:sz="0" w:space="0" w:color="auto"/>
        <w:bottom w:val="none" w:sz="0" w:space="0" w:color="auto"/>
        <w:right w:val="none" w:sz="0" w:space="0" w:color="auto"/>
      </w:divBdr>
    </w:div>
    <w:div w:id="1606502254">
      <w:bodyDiv w:val="1"/>
      <w:marLeft w:val="0"/>
      <w:marRight w:val="0"/>
      <w:marTop w:val="0"/>
      <w:marBottom w:val="0"/>
      <w:divBdr>
        <w:top w:val="none" w:sz="0" w:space="0" w:color="auto"/>
        <w:left w:val="none" w:sz="0" w:space="0" w:color="auto"/>
        <w:bottom w:val="none" w:sz="0" w:space="0" w:color="auto"/>
        <w:right w:val="none" w:sz="0" w:space="0" w:color="auto"/>
      </w:divBdr>
    </w:div>
    <w:div w:id="1629237385">
      <w:bodyDiv w:val="1"/>
      <w:marLeft w:val="0"/>
      <w:marRight w:val="0"/>
      <w:marTop w:val="0"/>
      <w:marBottom w:val="0"/>
      <w:divBdr>
        <w:top w:val="none" w:sz="0" w:space="0" w:color="auto"/>
        <w:left w:val="none" w:sz="0" w:space="0" w:color="auto"/>
        <w:bottom w:val="none" w:sz="0" w:space="0" w:color="auto"/>
        <w:right w:val="none" w:sz="0" w:space="0" w:color="auto"/>
      </w:divBdr>
    </w:div>
    <w:div w:id="1633171478">
      <w:bodyDiv w:val="1"/>
      <w:marLeft w:val="0"/>
      <w:marRight w:val="0"/>
      <w:marTop w:val="0"/>
      <w:marBottom w:val="0"/>
      <w:divBdr>
        <w:top w:val="none" w:sz="0" w:space="0" w:color="auto"/>
        <w:left w:val="none" w:sz="0" w:space="0" w:color="auto"/>
        <w:bottom w:val="none" w:sz="0" w:space="0" w:color="auto"/>
        <w:right w:val="none" w:sz="0" w:space="0" w:color="auto"/>
      </w:divBdr>
      <w:divsChild>
        <w:div w:id="59334955">
          <w:marLeft w:val="0"/>
          <w:marRight w:val="0"/>
          <w:marTop w:val="0"/>
          <w:marBottom w:val="0"/>
          <w:divBdr>
            <w:top w:val="none" w:sz="0" w:space="0" w:color="auto"/>
            <w:left w:val="none" w:sz="0" w:space="0" w:color="auto"/>
            <w:bottom w:val="none" w:sz="0" w:space="0" w:color="auto"/>
            <w:right w:val="none" w:sz="0" w:space="0" w:color="auto"/>
          </w:divBdr>
        </w:div>
        <w:div w:id="1254509913">
          <w:marLeft w:val="0"/>
          <w:marRight w:val="0"/>
          <w:marTop w:val="0"/>
          <w:marBottom w:val="0"/>
          <w:divBdr>
            <w:top w:val="none" w:sz="0" w:space="0" w:color="auto"/>
            <w:left w:val="none" w:sz="0" w:space="0" w:color="auto"/>
            <w:bottom w:val="none" w:sz="0" w:space="0" w:color="auto"/>
            <w:right w:val="none" w:sz="0" w:space="0" w:color="auto"/>
          </w:divBdr>
        </w:div>
        <w:div w:id="1545555002">
          <w:marLeft w:val="0"/>
          <w:marRight w:val="0"/>
          <w:marTop w:val="0"/>
          <w:marBottom w:val="0"/>
          <w:divBdr>
            <w:top w:val="none" w:sz="0" w:space="0" w:color="auto"/>
            <w:left w:val="none" w:sz="0" w:space="0" w:color="auto"/>
            <w:bottom w:val="none" w:sz="0" w:space="0" w:color="auto"/>
            <w:right w:val="none" w:sz="0" w:space="0" w:color="auto"/>
          </w:divBdr>
        </w:div>
        <w:div w:id="1699309337">
          <w:marLeft w:val="0"/>
          <w:marRight w:val="0"/>
          <w:marTop w:val="0"/>
          <w:marBottom w:val="0"/>
          <w:divBdr>
            <w:top w:val="none" w:sz="0" w:space="0" w:color="auto"/>
            <w:left w:val="none" w:sz="0" w:space="0" w:color="auto"/>
            <w:bottom w:val="none" w:sz="0" w:space="0" w:color="auto"/>
            <w:right w:val="none" w:sz="0" w:space="0" w:color="auto"/>
          </w:divBdr>
        </w:div>
      </w:divsChild>
    </w:div>
    <w:div w:id="1635988002">
      <w:bodyDiv w:val="1"/>
      <w:marLeft w:val="0"/>
      <w:marRight w:val="0"/>
      <w:marTop w:val="0"/>
      <w:marBottom w:val="0"/>
      <w:divBdr>
        <w:top w:val="none" w:sz="0" w:space="0" w:color="auto"/>
        <w:left w:val="none" w:sz="0" w:space="0" w:color="auto"/>
        <w:bottom w:val="none" w:sz="0" w:space="0" w:color="auto"/>
        <w:right w:val="none" w:sz="0" w:space="0" w:color="auto"/>
      </w:divBdr>
    </w:div>
    <w:div w:id="1639021483">
      <w:bodyDiv w:val="1"/>
      <w:marLeft w:val="0"/>
      <w:marRight w:val="0"/>
      <w:marTop w:val="0"/>
      <w:marBottom w:val="0"/>
      <w:divBdr>
        <w:top w:val="none" w:sz="0" w:space="0" w:color="auto"/>
        <w:left w:val="none" w:sz="0" w:space="0" w:color="auto"/>
        <w:bottom w:val="none" w:sz="0" w:space="0" w:color="auto"/>
        <w:right w:val="none" w:sz="0" w:space="0" w:color="auto"/>
      </w:divBdr>
    </w:div>
    <w:div w:id="1639720234">
      <w:bodyDiv w:val="1"/>
      <w:marLeft w:val="0"/>
      <w:marRight w:val="0"/>
      <w:marTop w:val="0"/>
      <w:marBottom w:val="0"/>
      <w:divBdr>
        <w:top w:val="none" w:sz="0" w:space="0" w:color="auto"/>
        <w:left w:val="none" w:sz="0" w:space="0" w:color="auto"/>
        <w:bottom w:val="none" w:sz="0" w:space="0" w:color="auto"/>
        <w:right w:val="none" w:sz="0" w:space="0" w:color="auto"/>
      </w:divBdr>
      <w:divsChild>
        <w:div w:id="1049496446">
          <w:blockQuote w:val="1"/>
          <w:marLeft w:val="0"/>
          <w:marRight w:val="0"/>
          <w:marTop w:val="150"/>
          <w:marBottom w:val="0"/>
          <w:divBdr>
            <w:top w:val="none" w:sz="0" w:space="0" w:color="auto"/>
            <w:left w:val="single" w:sz="36" w:space="23" w:color="CCCCCC"/>
            <w:bottom w:val="none" w:sz="0" w:space="0" w:color="auto"/>
            <w:right w:val="none" w:sz="0" w:space="0" w:color="auto"/>
          </w:divBdr>
        </w:div>
      </w:divsChild>
    </w:div>
    <w:div w:id="1640455397">
      <w:bodyDiv w:val="1"/>
      <w:marLeft w:val="0"/>
      <w:marRight w:val="0"/>
      <w:marTop w:val="0"/>
      <w:marBottom w:val="0"/>
      <w:divBdr>
        <w:top w:val="none" w:sz="0" w:space="0" w:color="auto"/>
        <w:left w:val="none" w:sz="0" w:space="0" w:color="auto"/>
        <w:bottom w:val="none" w:sz="0" w:space="0" w:color="auto"/>
        <w:right w:val="none" w:sz="0" w:space="0" w:color="auto"/>
      </w:divBdr>
      <w:divsChild>
        <w:div w:id="696152872">
          <w:marLeft w:val="0"/>
          <w:marRight w:val="0"/>
          <w:marTop w:val="0"/>
          <w:marBottom w:val="0"/>
          <w:divBdr>
            <w:top w:val="single" w:sz="8" w:space="1" w:color="auto"/>
            <w:left w:val="single" w:sz="8" w:space="4" w:color="auto"/>
            <w:bottom w:val="single" w:sz="8" w:space="0" w:color="auto"/>
            <w:right w:val="single" w:sz="8" w:space="4" w:color="auto"/>
          </w:divBdr>
        </w:div>
      </w:divsChild>
    </w:div>
    <w:div w:id="1648044811">
      <w:bodyDiv w:val="1"/>
      <w:marLeft w:val="0"/>
      <w:marRight w:val="0"/>
      <w:marTop w:val="0"/>
      <w:marBottom w:val="0"/>
      <w:divBdr>
        <w:top w:val="none" w:sz="0" w:space="0" w:color="auto"/>
        <w:left w:val="none" w:sz="0" w:space="0" w:color="auto"/>
        <w:bottom w:val="none" w:sz="0" w:space="0" w:color="auto"/>
        <w:right w:val="none" w:sz="0" w:space="0" w:color="auto"/>
      </w:divBdr>
    </w:div>
    <w:div w:id="1651789273">
      <w:bodyDiv w:val="1"/>
      <w:marLeft w:val="0"/>
      <w:marRight w:val="0"/>
      <w:marTop w:val="0"/>
      <w:marBottom w:val="0"/>
      <w:divBdr>
        <w:top w:val="none" w:sz="0" w:space="0" w:color="auto"/>
        <w:left w:val="none" w:sz="0" w:space="0" w:color="auto"/>
        <w:bottom w:val="none" w:sz="0" w:space="0" w:color="auto"/>
        <w:right w:val="none" w:sz="0" w:space="0" w:color="auto"/>
      </w:divBdr>
    </w:div>
    <w:div w:id="1652058652">
      <w:bodyDiv w:val="1"/>
      <w:marLeft w:val="0"/>
      <w:marRight w:val="0"/>
      <w:marTop w:val="0"/>
      <w:marBottom w:val="0"/>
      <w:divBdr>
        <w:top w:val="none" w:sz="0" w:space="0" w:color="auto"/>
        <w:left w:val="none" w:sz="0" w:space="0" w:color="auto"/>
        <w:bottom w:val="none" w:sz="0" w:space="0" w:color="auto"/>
        <w:right w:val="none" w:sz="0" w:space="0" w:color="auto"/>
      </w:divBdr>
    </w:div>
    <w:div w:id="1654916631">
      <w:bodyDiv w:val="1"/>
      <w:marLeft w:val="0"/>
      <w:marRight w:val="0"/>
      <w:marTop w:val="0"/>
      <w:marBottom w:val="0"/>
      <w:divBdr>
        <w:top w:val="none" w:sz="0" w:space="0" w:color="auto"/>
        <w:left w:val="none" w:sz="0" w:space="0" w:color="auto"/>
        <w:bottom w:val="none" w:sz="0" w:space="0" w:color="auto"/>
        <w:right w:val="none" w:sz="0" w:space="0" w:color="auto"/>
      </w:divBdr>
      <w:divsChild>
        <w:div w:id="1622109668">
          <w:blockQuote w:val="1"/>
          <w:marLeft w:val="0"/>
          <w:marRight w:val="0"/>
          <w:marTop w:val="480"/>
          <w:marBottom w:val="480"/>
          <w:divBdr>
            <w:top w:val="none" w:sz="0" w:space="0" w:color="auto"/>
            <w:left w:val="single" w:sz="36" w:space="14" w:color="E4CB00"/>
            <w:bottom w:val="none" w:sz="0" w:space="0" w:color="auto"/>
            <w:right w:val="none" w:sz="0" w:space="0" w:color="auto"/>
          </w:divBdr>
        </w:div>
      </w:divsChild>
    </w:div>
    <w:div w:id="1655177324">
      <w:bodyDiv w:val="1"/>
      <w:marLeft w:val="0"/>
      <w:marRight w:val="0"/>
      <w:marTop w:val="0"/>
      <w:marBottom w:val="0"/>
      <w:divBdr>
        <w:top w:val="none" w:sz="0" w:space="0" w:color="auto"/>
        <w:left w:val="none" w:sz="0" w:space="0" w:color="auto"/>
        <w:bottom w:val="none" w:sz="0" w:space="0" w:color="auto"/>
        <w:right w:val="none" w:sz="0" w:space="0" w:color="auto"/>
      </w:divBdr>
    </w:div>
    <w:div w:id="1660691720">
      <w:bodyDiv w:val="1"/>
      <w:marLeft w:val="0"/>
      <w:marRight w:val="0"/>
      <w:marTop w:val="0"/>
      <w:marBottom w:val="0"/>
      <w:divBdr>
        <w:top w:val="none" w:sz="0" w:space="0" w:color="auto"/>
        <w:left w:val="none" w:sz="0" w:space="0" w:color="auto"/>
        <w:bottom w:val="none" w:sz="0" w:space="0" w:color="auto"/>
        <w:right w:val="none" w:sz="0" w:space="0" w:color="auto"/>
      </w:divBdr>
    </w:div>
    <w:div w:id="1661272242">
      <w:bodyDiv w:val="1"/>
      <w:marLeft w:val="0"/>
      <w:marRight w:val="0"/>
      <w:marTop w:val="0"/>
      <w:marBottom w:val="0"/>
      <w:divBdr>
        <w:top w:val="none" w:sz="0" w:space="0" w:color="auto"/>
        <w:left w:val="none" w:sz="0" w:space="0" w:color="auto"/>
        <w:bottom w:val="none" w:sz="0" w:space="0" w:color="auto"/>
        <w:right w:val="none" w:sz="0" w:space="0" w:color="auto"/>
      </w:divBdr>
    </w:div>
    <w:div w:id="1662463001">
      <w:bodyDiv w:val="1"/>
      <w:marLeft w:val="0"/>
      <w:marRight w:val="0"/>
      <w:marTop w:val="0"/>
      <w:marBottom w:val="0"/>
      <w:divBdr>
        <w:top w:val="none" w:sz="0" w:space="0" w:color="auto"/>
        <w:left w:val="none" w:sz="0" w:space="0" w:color="auto"/>
        <w:bottom w:val="none" w:sz="0" w:space="0" w:color="auto"/>
        <w:right w:val="none" w:sz="0" w:space="0" w:color="auto"/>
      </w:divBdr>
    </w:div>
    <w:div w:id="1664971183">
      <w:bodyDiv w:val="1"/>
      <w:marLeft w:val="0"/>
      <w:marRight w:val="0"/>
      <w:marTop w:val="0"/>
      <w:marBottom w:val="0"/>
      <w:divBdr>
        <w:top w:val="none" w:sz="0" w:space="0" w:color="auto"/>
        <w:left w:val="none" w:sz="0" w:space="0" w:color="auto"/>
        <w:bottom w:val="none" w:sz="0" w:space="0" w:color="auto"/>
        <w:right w:val="none" w:sz="0" w:space="0" w:color="auto"/>
      </w:divBdr>
    </w:div>
    <w:div w:id="1666937976">
      <w:bodyDiv w:val="1"/>
      <w:marLeft w:val="0"/>
      <w:marRight w:val="0"/>
      <w:marTop w:val="0"/>
      <w:marBottom w:val="0"/>
      <w:divBdr>
        <w:top w:val="none" w:sz="0" w:space="0" w:color="auto"/>
        <w:left w:val="none" w:sz="0" w:space="0" w:color="auto"/>
        <w:bottom w:val="none" w:sz="0" w:space="0" w:color="auto"/>
        <w:right w:val="none" w:sz="0" w:space="0" w:color="auto"/>
      </w:divBdr>
    </w:div>
    <w:div w:id="1670865878">
      <w:bodyDiv w:val="1"/>
      <w:marLeft w:val="0"/>
      <w:marRight w:val="0"/>
      <w:marTop w:val="0"/>
      <w:marBottom w:val="0"/>
      <w:divBdr>
        <w:top w:val="none" w:sz="0" w:space="0" w:color="auto"/>
        <w:left w:val="none" w:sz="0" w:space="0" w:color="auto"/>
        <w:bottom w:val="none" w:sz="0" w:space="0" w:color="auto"/>
        <w:right w:val="none" w:sz="0" w:space="0" w:color="auto"/>
      </w:divBdr>
    </w:div>
    <w:div w:id="1672299213">
      <w:bodyDiv w:val="1"/>
      <w:marLeft w:val="0"/>
      <w:marRight w:val="0"/>
      <w:marTop w:val="0"/>
      <w:marBottom w:val="0"/>
      <w:divBdr>
        <w:top w:val="none" w:sz="0" w:space="0" w:color="auto"/>
        <w:left w:val="none" w:sz="0" w:space="0" w:color="auto"/>
        <w:bottom w:val="none" w:sz="0" w:space="0" w:color="auto"/>
        <w:right w:val="none" w:sz="0" w:space="0" w:color="auto"/>
      </w:divBdr>
    </w:div>
    <w:div w:id="1675721860">
      <w:bodyDiv w:val="1"/>
      <w:marLeft w:val="0"/>
      <w:marRight w:val="0"/>
      <w:marTop w:val="0"/>
      <w:marBottom w:val="0"/>
      <w:divBdr>
        <w:top w:val="none" w:sz="0" w:space="0" w:color="auto"/>
        <w:left w:val="none" w:sz="0" w:space="0" w:color="auto"/>
        <w:bottom w:val="none" w:sz="0" w:space="0" w:color="auto"/>
        <w:right w:val="none" w:sz="0" w:space="0" w:color="auto"/>
      </w:divBdr>
      <w:divsChild>
        <w:div w:id="17511724">
          <w:blockQuote w:val="1"/>
          <w:marLeft w:val="0"/>
          <w:marRight w:val="0"/>
          <w:marTop w:val="0"/>
          <w:marBottom w:val="0"/>
          <w:divBdr>
            <w:top w:val="none" w:sz="0" w:space="0" w:color="auto"/>
            <w:left w:val="none" w:sz="0" w:space="0" w:color="auto"/>
            <w:bottom w:val="none" w:sz="0" w:space="0" w:color="auto"/>
            <w:right w:val="none" w:sz="0" w:space="0" w:color="auto"/>
          </w:divBdr>
        </w:div>
        <w:div w:id="170579327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77151172">
      <w:bodyDiv w:val="1"/>
      <w:marLeft w:val="0"/>
      <w:marRight w:val="0"/>
      <w:marTop w:val="0"/>
      <w:marBottom w:val="0"/>
      <w:divBdr>
        <w:top w:val="none" w:sz="0" w:space="0" w:color="auto"/>
        <w:left w:val="none" w:sz="0" w:space="0" w:color="auto"/>
        <w:bottom w:val="none" w:sz="0" w:space="0" w:color="auto"/>
        <w:right w:val="none" w:sz="0" w:space="0" w:color="auto"/>
      </w:divBdr>
      <w:divsChild>
        <w:div w:id="118957368">
          <w:blockQuote w:val="1"/>
          <w:marLeft w:val="720"/>
          <w:marRight w:val="720"/>
          <w:marTop w:val="100"/>
          <w:marBottom w:val="100"/>
          <w:divBdr>
            <w:top w:val="none" w:sz="0" w:space="0" w:color="auto"/>
            <w:left w:val="single" w:sz="6" w:space="0" w:color="DDDDDD"/>
            <w:bottom w:val="none" w:sz="0" w:space="0" w:color="auto"/>
            <w:right w:val="none" w:sz="0" w:space="0" w:color="auto"/>
          </w:divBdr>
        </w:div>
      </w:divsChild>
    </w:div>
    <w:div w:id="1679380462">
      <w:bodyDiv w:val="1"/>
      <w:marLeft w:val="0"/>
      <w:marRight w:val="0"/>
      <w:marTop w:val="0"/>
      <w:marBottom w:val="0"/>
      <w:divBdr>
        <w:top w:val="none" w:sz="0" w:space="0" w:color="auto"/>
        <w:left w:val="none" w:sz="0" w:space="0" w:color="auto"/>
        <w:bottom w:val="none" w:sz="0" w:space="0" w:color="auto"/>
        <w:right w:val="none" w:sz="0" w:space="0" w:color="auto"/>
      </w:divBdr>
    </w:div>
    <w:div w:id="1679428200">
      <w:bodyDiv w:val="1"/>
      <w:marLeft w:val="0"/>
      <w:marRight w:val="0"/>
      <w:marTop w:val="0"/>
      <w:marBottom w:val="0"/>
      <w:divBdr>
        <w:top w:val="none" w:sz="0" w:space="0" w:color="auto"/>
        <w:left w:val="none" w:sz="0" w:space="0" w:color="auto"/>
        <w:bottom w:val="none" w:sz="0" w:space="0" w:color="auto"/>
        <w:right w:val="none" w:sz="0" w:space="0" w:color="auto"/>
      </w:divBdr>
      <w:divsChild>
        <w:div w:id="531576531">
          <w:blockQuote w:val="1"/>
          <w:marLeft w:val="0"/>
          <w:marRight w:val="0"/>
          <w:marTop w:val="0"/>
          <w:marBottom w:val="0"/>
          <w:divBdr>
            <w:top w:val="none" w:sz="0" w:space="0" w:color="auto"/>
            <w:left w:val="none" w:sz="0" w:space="0" w:color="auto"/>
            <w:bottom w:val="none" w:sz="0" w:space="0" w:color="auto"/>
            <w:right w:val="none" w:sz="0" w:space="0" w:color="auto"/>
          </w:divBdr>
        </w:div>
        <w:div w:id="62831691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83362587">
      <w:bodyDiv w:val="1"/>
      <w:marLeft w:val="0"/>
      <w:marRight w:val="0"/>
      <w:marTop w:val="0"/>
      <w:marBottom w:val="0"/>
      <w:divBdr>
        <w:top w:val="none" w:sz="0" w:space="0" w:color="auto"/>
        <w:left w:val="none" w:sz="0" w:space="0" w:color="auto"/>
        <w:bottom w:val="none" w:sz="0" w:space="0" w:color="auto"/>
        <w:right w:val="none" w:sz="0" w:space="0" w:color="auto"/>
      </w:divBdr>
    </w:div>
    <w:div w:id="1686394304">
      <w:bodyDiv w:val="1"/>
      <w:marLeft w:val="0"/>
      <w:marRight w:val="0"/>
      <w:marTop w:val="0"/>
      <w:marBottom w:val="0"/>
      <w:divBdr>
        <w:top w:val="none" w:sz="0" w:space="0" w:color="auto"/>
        <w:left w:val="none" w:sz="0" w:space="0" w:color="auto"/>
        <w:bottom w:val="none" w:sz="0" w:space="0" w:color="auto"/>
        <w:right w:val="none" w:sz="0" w:space="0" w:color="auto"/>
      </w:divBdr>
    </w:div>
    <w:div w:id="1689208692">
      <w:bodyDiv w:val="1"/>
      <w:marLeft w:val="0"/>
      <w:marRight w:val="0"/>
      <w:marTop w:val="0"/>
      <w:marBottom w:val="0"/>
      <w:divBdr>
        <w:top w:val="none" w:sz="0" w:space="0" w:color="auto"/>
        <w:left w:val="none" w:sz="0" w:space="0" w:color="auto"/>
        <w:bottom w:val="none" w:sz="0" w:space="0" w:color="auto"/>
        <w:right w:val="none" w:sz="0" w:space="0" w:color="auto"/>
      </w:divBdr>
    </w:div>
    <w:div w:id="1695569813">
      <w:bodyDiv w:val="1"/>
      <w:marLeft w:val="0"/>
      <w:marRight w:val="0"/>
      <w:marTop w:val="0"/>
      <w:marBottom w:val="0"/>
      <w:divBdr>
        <w:top w:val="none" w:sz="0" w:space="0" w:color="auto"/>
        <w:left w:val="none" w:sz="0" w:space="0" w:color="auto"/>
        <w:bottom w:val="none" w:sz="0" w:space="0" w:color="auto"/>
        <w:right w:val="none" w:sz="0" w:space="0" w:color="auto"/>
      </w:divBdr>
    </w:div>
    <w:div w:id="1698116414">
      <w:bodyDiv w:val="1"/>
      <w:marLeft w:val="0"/>
      <w:marRight w:val="0"/>
      <w:marTop w:val="0"/>
      <w:marBottom w:val="0"/>
      <w:divBdr>
        <w:top w:val="none" w:sz="0" w:space="0" w:color="auto"/>
        <w:left w:val="none" w:sz="0" w:space="0" w:color="auto"/>
        <w:bottom w:val="none" w:sz="0" w:space="0" w:color="auto"/>
        <w:right w:val="none" w:sz="0" w:space="0" w:color="auto"/>
      </w:divBdr>
    </w:div>
    <w:div w:id="1698507113">
      <w:bodyDiv w:val="1"/>
      <w:marLeft w:val="0"/>
      <w:marRight w:val="0"/>
      <w:marTop w:val="0"/>
      <w:marBottom w:val="0"/>
      <w:divBdr>
        <w:top w:val="none" w:sz="0" w:space="0" w:color="auto"/>
        <w:left w:val="none" w:sz="0" w:space="0" w:color="auto"/>
        <w:bottom w:val="none" w:sz="0" w:space="0" w:color="auto"/>
        <w:right w:val="none" w:sz="0" w:space="0" w:color="auto"/>
      </w:divBdr>
      <w:divsChild>
        <w:div w:id="701322018">
          <w:marLeft w:val="0"/>
          <w:marRight w:val="0"/>
          <w:marTop w:val="0"/>
          <w:marBottom w:val="0"/>
          <w:divBdr>
            <w:top w:val="none" w:sz="0" w:space="0" w:color="auto"/>
            <w:left w:val="none" w:sz="0" w:space="0" w:color="auto"/>
            <w:bottom w:val="none" w:sz="0" w:space="0" w:color="auto"/>
            <w:right w:val="none" w:sz="0" w:space="0" w:color="auto"/>
          </w:divBdr>
        </w:div>
        <w:div w:id="1178082862">
          <w:marLeft w:val="0"/>
          <w:marRight w:val="0"/>
          <w:marTop w:val="0"/>
          <w:marBottom w:val="0"/>
          <w:divBdr>
            <w:top w:val="none" w:sz="0" w:space="0" w:color="auto"/>
            <w:left w:val="none" w:sz="0" w:space="0" w:color="auto"/>
            <w:bottom w:val="none" w:sz="0" w:space="0" w:color="auto"/>
            <w:right w:val="none" w:sz="0" w:space="0" w:color="auto"/>
          </w:divBdr>
        </w:div>
        <w:div w:id="1251768816">
          <w:marLeft w:val="0"/>
          <w:marRight w:val="0"/>
          <w:marTop w:val="0"/>
          <w:marBottom w:val="0"/>
          <w:divBdr>
            <w:top w:val="none" w:sz="0" w:space="0" w:color="auto"/>
            <w:left w:val="none" w:sz="0" w:space="0" w:color="auto"/>
            <w:bottom w:val="none" w:sz="0" w:space="0" w:color="auto"/>
            <w:right w:val="none" w:sz="0" w:space="0" w:color="auto"/>
          </w:divBdr>
        </w:div>
        <w:div w:id="1263995827">
          <w:marLeft w:val="0"/>
          <w:marRight w:val="0"/>
          <w:marTop w:val="0"/>
          <w:marBottom w:val="0"/>
          <w:divBdr>
            <w:top w:val="none" w:sz="0" w:space="0" w:color="auto"/>
            <w:left w:val="none" w:sz="0" w:space="0" w:color="auto"/>
            <w:bottom w:val="none" w:sz="0" w:space="0" w:color="auto"/>
            <w:right w:val="none" w:sz="0" w:space="0" w:color="auto"/>
          </w:divBdr>
        </w:div>
        <w:div w:id="1486430767">
          <w:marLeft w:val="0"/>
          <w:marRight w:val="0"/>
          <w:marTop w:val="0"/>
          <w:marBottom w:val="0"/>
          <w:divBdr>
            <w:top w:val="none" w:sz="0" w:space="0" w:color="auto"/>
            <w:left w:val="none" w:sz="0" w:space="0" w:color="auto"/>
            <w:bottom w:val="none" w:sz="0" w:space="0" w:color="auto"/>
            <w:right w:val="none" w:sz="0" w:space="0" w:color="auto"/>
          </w:divBdr>
        </w:div>
        <w:div w:id="1630932452">
          <w:marLeft w:val="0"/>
          <w:marRight w:val="0"/>
          <w:marTop w:val="0"/>
          <w:marBottom w:val="0"/>
          <w:divBdr>
            <w:top w:val="none" w:sz="0" w:space="0" w:color="auto"/>
            <w:left w:val="none" w:sz="0" w:space="0" w:color="auto"/>
            <w:bottom w:val="none" w:sz="0" w:space="0" w:color="auto"/>
            <w:right w:val="none" w:sz="0" w:space="0" w:color="auto"/>
          </w:divBdr>
        </w:div>
        <w:div w:id="1800491333">
          <w:marLeft w:val="0"/>
          <w:marRight w:val="0"/>
          <w:marTop w:val="0"/>
          <w:marBottom w:val="0"/>
          <w:divBdr>
            <w:top w:val="none" w:sz="0" w:space="0" w:color="auto"/>
            <w:left w:val="none" w:sz="0" w:space="0" w:color="auto"/>
            <w:bottom w:val="none" w:sz="0" w:space="0" w:color="auto"/>
            <w:right w:val="none" w:sz="0" w:space="0" w:color="auto"/>
          </w:divBdr>
        </w:div>
        <w:div w:id="20396242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7086940">
              <w:marLeft w:val="0"/>
              <w:marRight w:val="0"/>
              <w:marTop w:val="0"/>
              <w:marBottom w:val="0"/>
              <w:divBdr>
                <w:top w:val="none" w:sz="0" w:space="0" w:color="auto"/>
                <w:left w:val="none" w:sz="0" w:space="0" w:color="auto"/>
                <w:bottom w:val="none" w:sz="0" w:space="0" w:color="auto"/>
                <w:right w:val="none" w:sz="0" w:space="0" w:color="auto"/>
              </w:divBdr>
            </w:div>
            <w:div w:id="1474639621">
              <w:marLeft w:val="0"/>
              <w:marRight w:val="0"/>
              <w:marTop w:val="0"/>
              <w:marBottom w:val="0"/>
              <w:divBdr>
                <w:top w:val="none" w:sz="0" w:space="0" w:color="auto"/>
                <w:left w:val="none" w:sz="0" w:space="0" w:color="auto"/>
                <w:bottom w:val="none" w:sz="0" w:space="0" w:color="auto"/>
                <w:right w:val="none" w:sz="0" w:space="0" w:color="auto"/>
              </w:divBdr>
            </w:div>
            <w:div w:id="1554659028">
              <w:marLeft w:val="0"/>
              <w:marRight w:val="0"/>
              <w:marTop w:val="0"/>
              <w:marBottom w:val="0"/>
              <w:divBdr>
                <w:top w:val="none" w:sz="0" w:space="0" w:color="auto"/>
                <w:left w:val="none" w:sz="0" w:space="0" w:color="auto"/>
                <w:bottom w:val="none" w:sz="0" w:space="0" w:color="auto"/>
                <w:right w:val="none" w:sz="0" w:space="0" w:color="auto"/>
              </w:divBdr>
            </w:div>
          </w:divsChild>
        </w:div>
        <w:div w:id="2085762797">
          <w:marLeft w:val="0"/>
          <w:marRight w:val="0"/>
          <w:marTop w:val="0"/>
          <w:marBottom w:val="0"/>
          <w:divBdr>
            <w:top w:val="none" w:sz="0" w:space="0" w:color="auto"/>
            <w:left w:val="none" w:sz="0" w:space="0" w:color="auto"/>
            <w:bottom w:val="none" w:sz="0" w:space="0" w:color="auto"/>
            <w:right w:val="none" w:sz="0" w:space="0" w:color="auto"/>
          </w:divBdr>
        </w:div>
      </w:divsChild>
    </w:div>
    <w:div w:id="1699309767">
      <w:bodyDiv w:val="1"/>
      <w:marLeft w:val="0"/>
      <w:marRight w:val="0"/>
      <w:marTop w:val="0"/>
      <w:marBottom w:val="0"/>
      <w:divBdr>
        <w:top w:val="none" w:sz="0" w:space="0" w:color="auto"/>
        <w:left w:val="none" w:sz="0" w:space="0" w:color="auto"/>
        <w:bottom w:val="none" w:sz="0" w:space="0" w:color="auto"/>
        <w:right w:val="none" w:sz="0" w:space="0" w:color="auto"/>
      </w:divBdr>
    </w:div>
    <w:div w:id="1714227959">
      <w:bodyDiv w:val="1"/>
      <w:marLeft w:val="0"/>
      <w:marRight w:val="0"/>
      <w:marTop w:val="0"/>
      <w:marBottom w:val="0"/>
      <w:divBdr>
        <w:top w:val="none" w:sz="0" w:space="0" w:color="auto"/>
        <w:left w:val="none" w:sz="0" w:space="0" w:color="auto"/>
        <w:bottom w:val="none" w:sz="0" w:space="0" w:color="auto"/>
        <w:right w:val="none" w:sz="0" w:space="0" w:color="auto"/>
      </w:divBdr>
    </w:div>
    <w:div w:id="1721903184">
      <w:bodyDiv w:val="1"/>
      <w:marLeft w:val="0"/>
      <w:marRight w:val="0"/>
      <w:marTop w:val="0"/>
      <w:marBottom w:val="0"/>
      <w:divBdr>
        <w:top w:val="none" w:sz="0" w:space="0" w:color="auto"/>
        <w:left w:val="none" w:sz="0" w:space="0" w:color="auto"/>
        <w:bottom w:val="none" w:sz="0" w:space="0" w:color="auto"/>
        <w:right w:val="none" w:sz="0" w:space="0" w:color="auto"/>
      </w:divBdr>
    </w:div>
    <w:div w:id="1728646083">
      <w:bodyDiv w:val="1"/>
      <w:marLeft w:val="0"/>
      <w:marRight w:val="0"/>
      <w:marTop w:val="0"/>
      <w:marBottom w:val="0"/>
      <w:divBdr>
        <w:top w:val="none" w:sz="0" w:space="0" w:color="auto"/>
        <w:left w:val="none" w:sz="0" w:space="0" w:color="auto"/>
        <w:bottom w:val="none" w:sz="0" w:space="0" w:color="auto"/>
        <w:right w:val="none" w:sz="0" w:space="0" w:color="auto"/>
      </w:divBdr>
    </w:div>
    <w:div w:id="1734085680">
      <w:bodyDiv w:val="1"/>
      <w:marLeft w:val="0"/>
      <w:marRight w:val="0"/>
      <w:marTop w:val="0"/>
      <w:marBottom w:val="0"/>
      <w:divBdr>
        <w:top w:val="none" w:sz="0" w:space="0" w:color="auto"/>
        <w:left w:val="none" w:sz="0" w:space="0" w:color="auto"/>
        <w:bottom w:val="none" w:sz="0" w:space="0" w:color="auto"/>
        <w:right w:val="none" w:sz="0" w:space="0" w:color="auto"/>
      </w:divBdr>
    </w:div>
    <w:div w:id="1742630447">
      <w:bodyDiv w:val="1"/>
      <w:marLeft w:val="0"/>
      <w:marRight w:val="0"/>
      <w:marTop w:val="0"/>
      <w:marBottom w:val="0"/>
      <w:divBdr>
        <w:top w:val="none" w:sz="0" w:space="0" w:color="auto"/>
        <w:left w:val="none" w:sz="0" w:space="0" w:color="auto"/>
        <w:bottom w:val="none" w:sz="0" w:space="0" w:color="auto"/>
        <w:right w:val="none" w:sz="0" w:space="0" w:color="auto"/>
      </w:divBdr>
    </w:div>
    <w:div w:id="1749378218">
      <w:bodyDiv w:val="1"/>
      <w:marLeft w:val="0"/>
      <w:marRight w:val="0"/>
      <w:marTop w:val="0"/>
      <w:marBottom w:val="0"/>
      <w:divBdr>
        <w:top w:val="none" w:sz="0" w:space="0" w:color="auto"/>
        <w:left w:val="none" w:sz="0" w:space="0" w:color="auto"/>
        <w:bottom w:val="none" w:sz="0" w:space="0" w:color="auto"/>
        <w:right w:val="none" w:sz="0" w:space="0" w:color="auto"/>
      </w:divBdr>
    </w:div>
    <w:div w:id="1750077549">
      <w:bodyDiv w:val="1"/>
      <w:marLeft w:val="0"/>
      <w:marRight w:val="0"/>
      <w:marTop w:val="0"/>
      <w:marBottom w:val="0"/>
      <w:divBdr>
        <w:top w:val="none" w:sz="0" w:space="0" w:color="auto"/>
        <w:left w:val="none" w:sz="0" w:space="0" w:color="auto"/>
        <w:bottom w:val="none" w:sz="0" w:space="0" w:color="auto"/>
        <w:right w:val="none" w:sz="0" w:space="0" w:color="auto"/>
      </w:divBdr>
      <w:divsChild>
        <w:div w:id="1002468277">
          <w:marLeft w:val="0"/>
          <w:marRight w:val="0"/>
          <w:marTop w:val="0"/>
          <w:marBottom w:val="0"/>
          <w:divBdr>
            <w:top w:val="none" w:sz="0" w:space="0" w:color="auto"/>
            <w:left w:val="none" w:sz="0" w:space="0" w:color="auto"/>
            <w:bottom w:val="none" w:sz="0" w:space="0" w:color="auto"/>
            <w:right w:val="none" w:sz="0" w:space="0" w:color="auto"/>
          </w:divBdr>
        </w:div>
        <w:div w:id="1528909552">
          <w:marLeft w:val="0"/>
          <w:marRight w:val="0"/>
          <w:marTop w:val="0"/>
          <w:marBottom w:val="0"/>
          <w:divBdr>
            <w:top w:val="none" w:sz="0" w:space="0" w:color="auto"/>
            <w:left w:val="none" w:sz="0" w:space="0" w:color="auto"/>
            <w:bottom w:val="none" w:sz="0" w:space="0" w:color="auto"/>
            <w:right w:val="none" w:sz="0" w:space="0" w:color="auto"/>
          </w:divBdr>
          <w:divsChild>
            <w:div w:id="284045488">
              <w:marLeft w:val="-1425"/>
              <w:marRight w:val="300"/>
              <w:marTop w:val="0"/>
              <w:marBottom w:val="225"/>
              <w:divBdr>
                <w:top w:val="none" w:sz="0" w:space="0" w:color="auto"/>
                <w:left w:val="none" w:sz="0" w:space="0" w:color="auto"/>
                <w:bottom w:val="none" w:sz="0" w:space="0" w:color="auto"/>
                <w:right w:val="none" w:sz="0" w:space="0" w:color="auto"/>
              </w:divBdr>
            </w:div>
          </w:divsChild>
        </w:div>
        <w:div w:id="1902515908">
          <w:marLeft w:val="0"/>
          <w:marRight w:val="0"/>
          <w:marTop w:val="0"/>
          <w:marBottom w:val="0"/>
          <w:divBdr>
            <w:top w:val="none" w:sz="0" w:space="0" w:color="auto"/>
            <w:left w:val="none" w:sz="0" w:space="0" w:color="auto"/>
            <w:bottom w:val="none" w:sz="0" w:space="0" w:color="auto"/>
            <w:right w:val="none" w:sz="0" w:space="0" w:color="auto"/>
          </w:divBdr>
        </w:div>
      </w:divsChild>
    </w:div>
    <w:div w:id="1762138857">
      <w:bodyDiv w:val="1"/>
      <w:marLeft w:val="0"/>
      <w:marRight w:val="0"/>
      <w:marTop w:val="0"/>
      <w:marBottom w:val="0"/>
      <w:divBdr>
        <w:top w:val="none" w:sz="0" w:space="0" w:color="auto"/>
        <w:left w:val="none" w:sz="0" w:space="0" w:color="auto"/>
        <w:bottom w:val="none" w:sz="0" w:space="0" w:color="auto"/>
        <w:right w:val="none" w:sz="0" w:space="0" w:color="auto"/>
      </w:divBdr>
    </w:div>
    <w:div w:id="1762794829">
      <w:bodyDiv w:val="1"/>
      <w:marLeft w:val="0"/>
      <w:marRight w:val="0"/>
      <w:marTop w:val="0"/>
      <w:marBottom w:val="0"/>
      <w:divBdr>
        <w:top w:val="none" w:sz="0" w:space="0" w:color="auto"/>
        <w:left w:val="none" w:sz="0" w:space="0" w:color="auto"/>
        <w:bottom w:val="none" w:sz="0" w:space="0" w:color="auto"/>
        <w:right w:val="none" w:sz="0" w:space="0" w:color="auto"/>
      </w:divBdr>
    </w:div>
    <w:div w:id="1773933822">
      <w:bodyDiv w:val="1"/>
      <w:marLeft w:val="0"/>
      <w:marRight w:val="0"/>
      <w:marTop w:val="0"/>
      <w:marBottom w:val="0"/>
      <w:divBdr>
        <w:top w:val="none" w:sz="0" w:space="0" w:color="auto"/>
        <w:left w:val="none" w:sz="0" w:space="0" w:color="auto"/>
        <w:bottom w:val="none" w:sz="0" w:space="0" w:color="auto"/>
        <w:right w:val="none" w:sz="0" w:space="0" w:color="auto"/>
      </w:divBdr>
    </w:div>
    <w:div w:id="1775124476">
      <w:bodyDiv w:val="1"/>
      <w:marLeft w:val="0"/>
      <w:marRight w:val="0"/>
      <w:marTop w:val="0"/>
      <w:marBottom w:val="0"/>
      <w:divBdr>
        <w:top w:val="none" w:sz="0" w:space="0" w:color="auto"/>
        <w:left w:val="none" w:sz="0" w:space="0" w:color="auto"/>
        <w:bottom w:val="none" w:sz="0" w:space="0" w:color="auto"/>
        <w:right w:val="none" w:sz="0" w:space="0" w:color="auto"/>
      </w:divBdr>
    </w:div>
    <w:div w:id="1777480968">
      <w:bodyDiv w:val="1"/>
      <w:marLeft w:val="0"/>
      <w:marRight w:val="0"/>
      <w:marTop w:val="0"/>
      <w:marBottom w:val="0"/>
      <w:divBdr>
        <w:top w:val="none" w:sz="0" w:space="0" w:color="auto"/>
        <w:left w:val="none" w:sz="0" w:space="0" w:color="auto"/>
        <w:bottom w:val="none" w:sz="0" w:space="0" w:color="auto"/>
        <w:right w:val="none" w:sz="0" w:space="0" w:color="auto"/>
      </w:divBdr>
    </w:div>
    <w:div w:id="1779107854">
      <w:bodyDiv w:val="1"/>
      <w:marLeft w:val="0"/>
      <w:marRight w:val="0"/>
      <w:marTop w:val="0"/>
      <w:marBottom w:val="0"/>
      <w:divBdr>
        <w:top w:val="none" w:sz="0" w:space="0" w:color="auto"/>
        <w:left w:val="none" w:sz="0" w:space="0" w:color="auto"/>
        <w:bottom w:val="none" w:sz="0" w:space="0" w:color="auto"/>
        <w:right w:val="none" w:sz="0" w:space="0" w:color="auto"/>
      </w:divBdr>
    </w:div>
    <w:div w:id="1780251764">
      <w:bodyDiv w:val="1"/>
      <w:marLeft w:val="0"/>
      <w:marRight w:val="0"/>
      <w:marTop w:val="0"/>
      <w:marBottom w:val="0"/>
      <w:divBdr>
        <w:top w:val="none" w:sz="0" w:space="0" w:color="auto"/>
        <w:left w:val="none" w:sz="0" w:space="0" w:color="auto"/>
        <w:bottom w:val="none" w:sz="0" w:space="0" w:color="auto"/>
        <w:right w:val="none" w:sz="0" w:space="0" w:color="auto"/>
      </w:divBdr>
      <w:divsChild>
        <w:div w:id="67968912">
          <w:marLeft w:val="0"/>
          <w:marRight w:val="0"/>
          <w:marTop w:val="0"/>
          <w:marBottom w:val="0"/>
          <w:divBdr>
            <w:top w:val="single" w:sz="8" w:space="1" w:color="auto"/>
            <w:left w:val="single" w:sz="8" w:space="4" w:color="auto"/>
            <w:bottom w:val="single" w:sz="8" w:space="1" w:color="auto"/>
            <w:right w:val="single" w:sz="8" w:space="4" w:color="auto"/>
          </w:divBdr>
        </w:div>
        <w:div w:id="217741374">
          <w:marLeft w:val="0"/>
          <w:marRight w:val="0"/>
          <w:marTop w:val="0"/>
          <w:marBottom w:val="0"/>
          <w:divBdr>
            <w:top w:val="single" w:sz="8" w:space="1" w:color="auto"/>
            <w:left w:val="single" w:sz="8" w:space="4" w:color="auto"/>
            <w:bottom w:val="single" w:sz="8" w:space="1" w:color="auto"/>
            <w:right w:val="single" w:sz="8" w:space="4" w:color="auto"/>
          </w:divBdr>
        </w:div>
        <w:div w:id="236866141">
          <w:marLeft w:val="0"/>
          <w:marRight w:val="0"/>
          <w:marTop w:val="0"/>
          <w:marBottom w:val="0"/>
          <w:divBdr>
            <w:top w:val="single" w:sz="8" w:space="1" w:color="auto"/>
            <w:left w:val="single" w:sz="8" w:space="4" w:color="auto"/>
            <w:bottom w:val="single" w:sz="8" w:space="1" w:color="auto"/>
            <w:right w:val="single" w:sz="8" w:space="4" w:color="auto"/>
          </w:divBdr>
        </w:div>
        <w:div w:id="266886325">
          <w:marLeft w:val="0"/>
          <w:marRight w:val="0"/>
          <w:marTop w:val="0"/>
          <w:marBottom w:val="0"/>
          <w:divBdr>
            <w:top w:val="single" w:sz="8" w:space="1" w:color="auto"/>
            <w:left w:val="single" w:sz="8" w:space="4" w:color="auto"/>
            <w:bottom w:val="single" w:sz="8" w:space="1" w:color="auto"/>
            <w:right w:val="single" w:sz="8" w:space="4" w:color="auto"/>
          </w:divBdr>
        </w:div>
        <w:div w:id="469330021">
          <w:marLeft w:val="0"/>
          <w:marRight w:val="0"/>
          <w:marTop w:val="0"/>
          <w:marBottom w:val="0"/>
          <w:divBdr>
            <w:top w:val="single" w:sz="8" w:space="1" w:color="auto"/>
            <w:left w:val="single" w:sz="8" w:space="4" w:color="auto"/>
            <w:bottom w:val="single" w:sz="8" w:space="1" w:color="auto"/>
            <w:right w:val="single" w:sz="8" w:space="4" w:color="auto"/>
          </w:divBdr>
        </w:div>
        <w:div w:id="508982004">
          <w:marLeft w:val="0"/>
          <w:marRight w:val="0"/>
          <w:marTop w:val="0"/>
          <w:marBottom w:val="0"/>
          <w:divBdr>
            <w:top w:val="single" w:sz="8" w:space="1" w:color="auto"/>
            <w:left w:val="single" w:sz="8" w:space="4" w:color="auto"/>
            <w:bottom w:val="single" w:sz="8" w:space="1" w:color="auto"/>
            <w:right w:val="single" w:sz="8" w:space="4" w:color="auto"/>
          </w:divBdr>
        </w:div>
        <w:div w:id="517086620">
          <w:marLeft w:val="0"/>
          <w:marRight w:val="0"/>
          <w:marTop w:val="0"/>
          <w:marBottom w:val="0"/>
          <w:divBdr>
            <w:top w:val="single" w:sz="8" w:space="1" w:color="auto"/>
            <w:left w:val="single" w:sz="8" w:space="4" w:color="auto"/>
            <w:bottom w:val="single" w:sz="8" w:space="1" w:color="auto"/>
            <w:right w:val="single" w:sz="8" w:space="4" w:color="auto"/>
          </w:divBdr>
        </w:div>
        <w:div w:id="592127475">
          <w:marLeft w:val="0"/>
          <w:marRight w:val="0"/>
          <w:marTop w:val="0"/>
          <w:marBottom w:val="0"/>
          <w:divBdr>
            <w:top w:val="single" w:sz="8" w:space="1" w:color="auto"/>
            <w:left w:val="single" w:sz="8" w:space="4" w:color="auto"/>
            <w:bottom w:val="single" w:sz="8" w:space="1" w:color="auto"/>
            <w:right w:val="single" w:sz="8" w:space="4" w:color="auto"/>
          </w:divBdr>
        </w:div>
        <w:div w:id="990062024">
          <w:marLeft w:val="0"/>
          <w:marRight w:val="0"/>
          <w:marTop w:val="0"/>
          <w:marBottom w:val="0"/>
          <w:divBdr>
            <w:top w:val="single" w:sz="8" w:space="1" w:color="auto"/>
            <w:left w:val="single" w:sz="8" w:space="4" w:color="auto"/>
            <w:bottom w:val="single" w:sz="8" w:space="1" w:color="auto"/>
            <w:right w:val="single" w:sz="8" w:space="4" w:color="auto"/>
          </w:divBdr>
        </w:div>
        <w:div w:id="1085802721">
          <w:marLeft w:val="0"/>
          <w:marRight w:val="0"/>
          <w:marTop w:val="0"/>
          <w:marBottom w:val="0"/>
          <w:divBdr>
            <w:top w:val="single" w:sz="8" w:space="1" w:color="auto"/>
            <w:left w:val="single" w:sz="8" w:space="4" w:color="auto"/>
            <w:bottom w:val="single" w:sz="8" w:space="1" w:color="auto"/>
            <w:right w:val="single" w:sz="8" w:space="4" w:color="auto"/>
          </w:divBdr>
        </w:div>
        <w:div w:id="1096051029">
          <w:marLeft w:val="0"/>
          <w:marRight w:val="0"/>
          <w:marTop w:val="0"/>
          <w:marBottom w:val="0"/>
          <w:divBdr>
            <w:top w:val="single" w:sz="8" w:space="1" w:color="auto"/>
            <w:left w:val="single" w:sz="8" w:space="4" w:color="auto"/>
            <w:bottom w:val="single" w:sz="8" w:space="1" w:color="auto"/>
            <w:right w:val="single" w:sz="8" w:space="4" w:color="auto"/>
          </w:divBdr>
        </w:div>
        <w:div w:id="1139148443">
          <w:marLeft w:val="0"/>
          <w:marRight w:val="0"/>
          <w:marTop w:val="0"/>
          <w:marBottom w:val="0"/>
          <w:divBdr>
            <w:top w:val="single" w:sz="8" w:space="1" w:color="auto"/>
            <w:left w:val="single" w:sz="8" w:space="4" w:color="auto"/>
            <w:bottom w:val="single" w:sz="8" w:space="1" w:color="auto"/>
            <w:right w:val="single" w:sz="8" w:space="4" w:color="auto"/>
          </w:divBdr>
        </w:div>
        <w:div w:id="1236167022">
          <w:marLeft w:val="0"/>
          <w:marRight w:val="0"/>
          <w:marTop w:val="0"/>
          <w:marBottom w:val="0"/>
          <w:divBdr>
            <w:top w:val="single" w:sz="8" w:space="1" w:color="auto"/>
            <w:left w:val="single" w:sz="8" w:space="4" w:color="auto"/>
            <w:bottom w:val="single" w:sz="8" w:space="1" w:color="auto"/>
            <w:right w:val="single" w:sz="8" w:space="4" w:color="auto"/>
          </w:divBdr>
        </w:div>
        <w:div w:id="1605114427">
          <w:marLeft w:val="0"/>
          <w:marRight w:val="0"/>
          <w:marTop w:val="0"/>
          <w:marBottom w:val="0"/>
          <w:divBdr>
            <w:top w:val="single" w:sz="8" w:space="1" w:color="auto"/>
            <w:left w:val="single" w:sz="8" w:space="4" w:color="auto"/>
            <w:bottom w:val="single" w:sz="8" w:space="1" w:color="auto"/>
            <w:right w:val="single" w:sz="8" w:space="4" w:color="auto"/>
          </w:divBdr>
        </w:div>
        <w:div w:id="1625846960">
          <w:marLeft w:val="0"/>
          <w:marRight w:val="0"/>
          <w:marTop w:val="0"/>
          <w:marBottom w:val="0"/>
          <w:divBdr>
            <w:top w:val="single" w:sz="8" w:space="1" w:color="auto"/>
            <w:left w:val="single" w:sz="8" w:space="4" w:color="auto"/>
            <w:bottom w:val="single" w:sz="8" w:space="1" w:color="auto"/>
            <w:right w:val="single" w:sz="8" w:space="4" w:color="auto"/>
          </w:divBdr>
        </w:div>
        <w:div w:id="1697539089">
          <w:marLeft w:val="0"/>
          <w:marRight w:val="0"/>
          <w:marTop w:val="0"/>
          <w:marBottom w:val="0"/>
          <w:divBdr>
            <w:top w:val="single" w:sz="8" w:space="1" w:color="auto"/>
            <w:left w:val="single" w:sz="8" w:space="4" w:color="auto"/>
            <w:bottom w:val="single" w:sz="8" w:space="1" w:color="auto"/>
            <w:right w:val="single" w:sz="8" w:space="4" w:color="auto"/>
          </w:divBdr>
        </w:div>
        <w:div w:id="1769886853">
          <w:marLeft w:val="0"/>
          <w:marRight w:val="0"/>
          <w:marTop w:val="0"/>
          <w:marBottom w:val="0"/>
          <w:divBdr>
            <w:top w:val="single" w:sz="8" w:space="1" w:color="auto"/>
            <w:left w:val="single" w:sz="8" w:space="4" w:color="auto"/>
            <w:bottom w:val="single" w:sz="8" w:space="1" w:color="auto"/>
            <w:right w:val="single" w:sz="8" w:space="4" w:color="auto"/>
          </w:divBdr>
        </w:div>
        <w:div w:id="1897234030">
          <w:marLeft w:val="0"/>
          <w:marRight w:val="0"/>
          <w:marTop w:val="0"/>
          <w:marBottom w:val="0"/>
          <w:divBdr>
            <w:top w:val="single" w:sz="8" w:space="1" w:color="auto"/>
            <w:left w:val="single" w:sz="8" w:space="4" w:color="auto"/>
            <w:bottom w:val="single" w:sz="8" w:space="1" w:color="auto"/>
            <w:right w:val="single" w:sz="8" w:space="4" w:color="auto"/>
          </w:divBdr>
        </w:div>
        <w:div w:id="2098935900">
          <w:marLeft w:val="0"/>
          <w:marRight w:val="0"/>
          <w:marTop w:val="0"/>
          <w:marBottom w:val="0"/>
          <w:divBdr>
            <w:top w:val="single" w:sz="8" w:space="1" w:color="auto"/>
            <w:left w:val="single" w:sz="8" w:space="4" w:color="auto"/>
            <w:bottom w:val="single" w:sz="8" w:space="1" w:color="auto"/>
            <w:right w:val="single" w:sz="8" w:space="4" w:color="auto"/>
          </w:divBdr>
        </w:div>
      </w:divsChild>
    </w:div>
    <w:div w:id="1789161978">
      <w:bodyDiv w:val="1"/>
      <w:marLeft w:val="0"/>
      <w:marRight w:val="0"/>
      <w:marTop w:val="0"/>
      <w:marBottom w:val="0"/>
      <w:divBdr>
        <w:top w:val="none" w:sz="0" w:space="0" w:color="auto"/>
        <w:left w:val="none" w:sz="0" w:space="0" w:color="auto"/>
        <w:bottom w:val="none" w:sz="0" w:space="0" w:color="auto"/>
        <w:right w:val="none" w:sz="0" w:space="0" w:color="auto"/>
      </w:divBdr>
    </w:div>
    <w:div w:id="1793280735">
      <w:marLeft w:val="0"/>
      <w:marRight w:val="0"/>
      <w:marTop w:val="0"/>
      <w:marBottom w:val="0"/>
      <w:divBdr>
        <w:top w:val="none" w:sz="0" w:space="0" w:color="auto"/>
        <w:left w:val="none" w:sz="0" w:space="0" w:color="auto"/>
        <w:bottom w:val="none" w:sz="0" w:space="0" w:color="auto"/>
        <w:right w:val="none" w:sz="0" w:space="0" w:color="auto"/>
      </w:divBdr>
    </w:div>
    <w:div w:id="1801533395">
      <w:bodyDiv w:val="1"/>
      <w:marLeft w:val="0"/>
      <w:marRight w:val="0"/>
      <w:marTop w:val="0"/>
      <w:marBottom w:val="0"/>
      <w:divBdr>
        <w:top w:val="none" w:sz="0" w:space="0" w:color="auto"/>
        <w:left w:val="none" w:sz="0" w:space="0" w:color="auto"/>
        <w:bottom w:val="none" w:sz="0" w:space="0" w:color="auto"/>
        <w:right w:val="none" w:sz="0" w:space="0" w:color="auto"/>
      </w:divBdr>
    </w:div>
    <w:div w:id="1805658709">
      <w:bodyDiv w:val="1"/>
      <w:marLeft w:val="0"/>
      <w:marRight w:val="0"/>
      <w:marTop w:val="0"/>
      <w:marBottom w:val="0"/>
      <w:divBdr>
        <w:top w:val="none" w:sz="0" w:space="0" w:color="auto"/>
        <w:left w:val="none" w:sz="0" w:space="0" w:color="auto"/>
        <w:bottom w:val="none" w:sz="0" w:space="0" w:color="auto"/>
        <w:right w:val="none" w:sz="0" w:space="0" w:color="auto"/>
      </w:divBdr>
    </w:div>
    <w:div w:id="1807580462">
      <w:bodyDiv w:val="1"/>
      <w:marLeft w:val="0"/>
      <w:marRight w:val="0"/>
      <w:marTop w:val="0"/>
      <w:marBottom w:val="0"/>
      <w:divBdr>
        <w:top w:val="none" w:sz="0" w:space="0" w:color="auto"/>
        <w:left w:val="none" w:sz="0" w:space="0" w:color="auto"/>
        <w:bottom w:val="none" w:sz="0" w:space="0" w:color="auto"/>
        <w:right w:val="none" w:sz="0" w:space="0" w:color="auto"/>
      </w:divBdr>
    </w:div>
    <w:div w:id="1808664593">
      <w:bodyDiv w:val="1"/>
      <w:marLeft w:val="0"/>
      <w:marRight w:val="0"/>
      <w:marTop w:val="0"/>
      <w:marBottom w:val="0"/>
      <w:divBdr>
        <w:top w:val="none" w:sz="0" w:space="0" w:color="auto"/>
        <w:left w:val="none" w:sz="0" w:space="0" w:color="auto"/>
        <w:bottom w:val="none" w:sz="0" w:space="0" w:color="auto"/>
        <w:right w:val="none" w:sz="0" w:space="0" w:color="auto"/>
      </w:divBdr>
    </w:div>
    <w:div w:id="1814640801">
      <w:bodyDiv w:val="1"/>
      <w:marLeft w:val="0"/>
      <w:marRight w:val="0"/>
      <w:marTop w:val="0"/>
      <w:marBottom w:val="0"/>
      <w:divBdr>
        <w:top w:val="none" w:sz="0" w:space="0" w:color="auto"/>
        <w:left w:val="none" w:sz="0" w:space="0" w:color="auto"/>
        <w:bottom w:val="none" w:sz="0" w:space="0" w:color="auto"/>
        <w:right w:val="none" w:sz="0" w:space="0" w:color="auto"/>
      </w:divBdr>
    </w:div>
    <w:div w:id="1817838323">
      <w:bodyDiv w:val="1"/>
      <w:marLeft w:val="0"/>
      <w:marRight w:val="0"/>
      <w:marTop w:val="0"/>
      <w:marBottom w:val="0"/>
      <w:divBdr>
        <w:top w:val="none" w:sz="0" w:space="0" w:color="auto"/>
        <w:left w:val="none" w:sz="0" w:space="0" w:color="auto"/>
        <w:bottom w:val="none" w:sz="0" w:space="0" w:color="auto"/>
        <w:right w:val="none" w:sz="0" w:space="0" w:color="auto"/>
      </w:divBdr>
    </w:div>
    <w:div w:id="1822505831">
      <w:bodyDiv w:val="1"/>
      <w:marLeft w:val="0"/>
      <w:marRight w:val="0"/>
      <w:marTop w:val="0"/>
      <w:marBottom w:val="0"/>
      <w:divBdr>
        <w:top w:val="none" w:sz="0" w:space="0" w:color="auto"/>
        <w:left w:val="none" w:sz="0" w:space="0" w:color="auto"/>
        <w:bottom w:val="none" w:sz="0" w:space="0" w:color="auto"/>
        <w:right w:val="none" w:sz="0" w:space="0" w:color="auto"/>
      </w:divBdr>
    </w:div>
    <w:div w:id="1822697110">
      <w:bodyDiv w:val="1"/>
      <w:marLeft w:val="0"/>
      <w:marRight w:val="0"/>
      <w:marTop w:val="0"/>
      <w:marBottom w:val="0"/>
      <w:divBdr>
        <w:top w:val="none" w:sz="0" w:space="0" w:color="auto"/>
        <w:left w:val="none" w:sz="0" w:space="0" w:color="auto"/>
        <w:bottom w:val="none" w:sz="0" w:space="0" w:color="auto"/>
        <w:right w:val="none" w:sz="0" w:space="0" w:color="auto"/>
      </w:divBdr>
    </w:div>
    <w:div w:id="1845122124">
      <w:bodyDiv w:val="1"/>
      <w:marLeft w:val="0"/>
      <w:marRight w:val="0"/>
      <w:marTop w:val="0"/>
      <w:marBottom w:val="0"/>
      <w:divBdr>
        <w:top w:val="none" w:sz="0" w:space="0" w:color="auto"/>
        <w:left w:val="none" w:sz="0" w:space="0" w:color="auto"/>
        <w:bottom w:val="none" w:sz="0" w:space="0" w:color="auto"/>
        <w:right w:val="none" w:sz="0" w:space="0" w:color="auto"/>
      </w:divBdr>
    </w:div>
    <w:div w:id="1846434055">
      <w:bodyDiv w:val="1"/>
      <w:marLeft w:val="0"/>
      <w:marRight w:val="0"/>
      <w:marTop w:val="0"/>
      <w:marBottom w:val="0"/>
      <w:divBdr>
        <w:top w:val="none" w:sz="0" w:space="0" w:color="auto"/>
        <w:left w:val="none" w:sz="0" w:space="0" w:color="auto"/>
        <w:bottom w:val="none" w:sz="0" w:space="0" w:color="auto"/>
        <w:right w:val="none" w:sz="0" w:space="0" w:color="auto"/>
      </w:divBdr>
    </w:div>
    <w:div w:id="1846818722">
      <w:bodyDiv w:val="1"/>
      <w:marLeft w:val="0"/>
      <w:marRight w:val="0"/>
      <w:marTop w:val="0"/>
      <w:marBottom w:val="0"/>
      <w:divBdr>
        <w:top w:val="none" w:sz="0" w:space="0" w:color="auto"/>
        <w:left w:val="none" w:sz="0" w:space="0" w:color="auto"/>
        <w:bottom w:val="none" w:sz="0" w:space="0" w:color="auto"/>
        <w:right w:val="none" w:sz="0" w:space="0" w:color="auto"/>
      </w:divBdr>
    </w:div>
    <w:div w:id="1871990033">
      <w:bodyDiv w:val="1"/>
      <w:marLeft w:val="0"/>
      <w:marRight w:val="0"/>
      <w:marTop w:val="0"/>
      <w:marBottom w:val="0"/>
      <w:divBdr>
        <w:top w:val="none" w:sz="0" w:space="0" w:color="auto"/>
        <w:left w:val="none" w:sz="0" w:space="0" w:color="auto"/>
        <w:bottom w:val="none" w:sz="0" w:space="0" w:color="auto"/>
        <w:right w:val="none" w:sz="0" w:space="0" w:color="auto"/>
      </w:divBdr>
    </w:div>
    <w:div w:id="1876234863">
      <w:bodyDiv w:val="1"/>
      <w:marLeft w:val="0"/>
      <w:marRight w:val="0"/>
      <w:marTop w:val="0"/>
      <w:marBottom w:val="0"/>
      <w:divBdr>
        <w:top w:val="none" w:sz="0" w:space="0" w:color="auto"/>
        <w:left w:val="none" w:sz="0" w:space="0" w:color="auto"/>
        <w:bottom w:val="none" w:sz="0" w:space="0" w:color="auto"/>
        <w:right w:val="none" w:sz="0" w:space="0" w:color="auto"/>
      </w:divBdr>
    </w:div>
    <w:div w:id="1889410586">
      <w:bodyDiv w:val="1"/>
      <w:marLeft w:val="0"/>
      <w:marRight w:val="0"/>
      <w:marTop w:val="0"/>
      <w:marBottom w:val="0"/>
      <w:divBdr>
        <w:top w:val="none" w:sz="0" w:space="0" w:color="auto"/>
        <w:left w:val="none" w:sz="0" w:space="0" w:color="auto"/>
        <w:bottom w:val="none" w:sz="0" w:space="0" w:color="auto"/>
        <w:right w:val="none" w:sz="0" w:space="0" w:color="auto"/>
      </w:divBdr>
      <w:divsChild>
        <w:div w:id="1185166345">
          <w:marLeft w:val="0"/>
          <w:marRight w:val="120"/>
          <w:marTop w:val="0"/>
          <w:marBottom w:val="0"/>
          <w:divBdr>
            <w:top w:val="none" w:sz="0" w:space="0" w:color="auto"/>
            <w:left w:val="none" w:sz="0" w:space="0" w:color="auto"/>
            <w:bottom w:val="none" w:sz="0" w:space="0" w:color="auto"/>
            <w:right w:val="none" w:sz="0" w:space="0" w:color="auto"/>
          </w:divBdr>
          <w:divsChild>
            <w:div w:id="831532591">
              <w:marLeft w:val="0"/>
              <w:marRight w:val="0"/>
              <w:marTop w:val="0"/>
              <w:marBottom w:val="0"/>
              <w:divBdr>
                <w:top w:val="none" w:sz="0" w:space="0" w:color="auto"/>
                <w:left w:val="none" w:sz="0" w:space="0" w:color="auto"/>
                <w:bottom w:val="none" w:sz="0" w:space="0" w:color="auto"/>
                <w:right w:val="none" w:sz="0" w:space="0" w:color="auto"/>
              </w:divBdr>
            </w:div>
          </w:divsChild>
        </w:div>
        <w:div w:id="1365443507">
          <w:marLeft w:val="0"/>
          <w:marRight w:val="0"/>
          <w:marTop w:val="600"/>
          <w:marBottom w:val="300"/>
          <w:divBdr>
            <w:top w:val="none" w:sz="0" w:space="0" w:color="auto"/>
            <w:left w:val="none" w:sz="0" w:space="0" w:color="auto"/>
            <w:bottom w:val="none" w:sz="0" w:space="0" w:color="auto"/>
            <w:right w:val="none" w:sz="0" w:space="0" w:color="auto"/>
          </w:divBdr>
          <w:divsChild>
            <w:div w:id="351999133">
              <w:marLeft w:val="0"/>
              <w:marRight w:val="0"/>
              <w:marTop w:val="0"/>
              <w:marBottom w:val="0"/>
              <w:divBdr>
                <w:top w:val="none" w:sz="0" w:space="0" w:color="auto"/>
                <w:left w:val="none" w:sz="0" w:space="0" w:color="auto"/>
                <w:bottom w:val="none" w:sz="0" w:space="0" w:color="auto"/>
                <w:right w:val="none" w:sz="0" w:space="0" w:color="auto"/>
              </w:divBdr>
              <w:divsChild>
                <w:div w:id="1369261388">
                  <w:marLeft w:val="0"/>
                  <w:marRight w:val="0"/>
                  <w:marTop w:val="0"/>
                  <w:marBottom w:val="0"/>
                  <w:divBdr>
                    <w:top w:val="none" w:sz="0" w:space="0" w:color="auto"/>
                    <w:left w:val="none" w:sz="0" w:space="0" w:color="auto"/>
                    <w:bottom w:val="none" w:sz="0" w:space="0" w:color="auto"/>
                    <w:right w:val="none" w:sz="0" w:space="0" w:color="auto"/>
                  </w:divBdr>
                  <w:divsChild>
                    <w:div w:id="566454979">
                      <w:marLeft w:val="0"/>
                      <w:marRight w:val="0"/>
                      <w:marTop w:val="0"/>
                      <w:marBottom w:val="0"/>
                      <w:divBdr>
                        <w:top w:val="none" w:sz="0" w:space="0" w:color="auto"/>
                        <w:left w:val="none" w:sz="0" w:space="0" w:color="auto"/>
                        <w:bottom w:val="none" w:sz="0" w:space="0" w:color="auto"/>
                        <w:right w:val="none" w:sz="0" w:space="0" w:color="auto"/>
                      </w:divBdr>
                      <w:divsChild>
                        <w:div w:id="683941130">
                          <w:marLeft w:val="0"/>
                          <w:marRight w:val="0"/>
                          <w:marTop w:val="0"/>
                          <w:marBottom w:val="0"/>
                          <w:divBdr>
                            <w:top w:val="none" w:sz="0" w:space="0" w:color="auto"/>
                            <w:left w:val="none" w:sz="0" w:space="0" w:color="auto"/>
                            <w:bottom w:val="none" w:sz="0" w:space="0" w:color="auto"/>
                            <w:right w:val="none" w:sz="0" w:space="0" w:color="auto"/>
                          </w:divBdr>
                        </w:div>
                      </w:divsChild>
                    </w:div>
                    <w:div w:id="1481654196">
                      <w:marLeft w:val="0"/>
                      <w:marRight w:val="0"/>
                      <w:marTop w:val="0"/>
                      <w:marBottom w:val="0"/>
                      <w:divBdr>
                        <w:top w:val="none" w:sz="0" w:space="0" w:color="auto"/>
                        <w:left w:val="none" w:sz="0" w:space="0" w:color="auto"/>
                        <w:bottom w:val="none" w:sz="0" w:space="0" w:color="auto"/>
                        <w:right w:val="none" w:sz="0" w:space="0" w:color="auto"/>
                      </w:divBdr>
                      <w:divsChild>
                        <w:div w:id="52629858">
                          <w:marLeft w:val="0"/>
                          <w:marRight w:val="0"/>
                          <w:marTop w:val="0"/>
                          <w:marBottom w:val="0"/>
                          <w:divBdr>
                            <w:top w:val="none" w:sz="0" w:space="0" w:color="auto"/>
                            <w:left w:val="none" w:sz="0" w:space="0" w:color="auto"/>
                            <w:bottom w:val="none" w:sz="0" w:space="0" w:color="auto"/>
                            <w:right w:val="none" w:sz="0" w:space="0" w:color="auto"/>
                          </w:divBdr>
                          <w:divsChild>
                            <w:div w:id="1538539458">
                              <w:marLeft w:val="0"/>
                              <w:marRight w:val="0"/>
                              <w:marTop w:val="0"/>
                              <w:marBottom w:val="0"/>
                              <w:divBdr>
                                <w:top w:val="none" w:sz="0" w:space="0" w:color="auto"/>
                                <w:left w:val="none" w:sz="0" w:space="0" w:color="auto"/>
                                <w:bottom w:val="none" w:sz="0" w:space="0" w:color="auto"/>
                                <w:right w:val="none" w:sz="0" w:space="0" w:color="auto"/>
                              </w:divBdr>
                            </w:div>
                          </w:divsChild>
                        </w:div>
                        <w:div w:id="193613955">
                          <w:marLeft w:val="0"/>
                          <w:marRight w:val="0"/>
                          <w:marTop w:val="0"/>
                          <w:marBottom w:val="0"/>
                          <w:divBdr>
                            <w:top w:val="none" w:sz="0" w:space="0" w:color="auto"/>
                            <w:left w:val="none" w:sz="0" w:space="0" w:color="auto"/>
                            <w:bottom w:val="none" w:sz="0" w:space="0" w:color="auto"/>
                            <w:right w:val="none" w:sz="0" w:space="0" w:color="auto"/>
                          </w:divBdr>
                          <w:divsChild>
                            <w:div w:id="1728842753">
                              <w:marLeft w:val="0"/>
                              <w:marRight w:val="0"/>
                              <w:marTop w:val="0"/>
                              <w:marBottom w:val="0"/>
                              <w:divBdr>
                                <w:top w:val="none" w:sz="0" w:space="0" w:color="auto"/>
                                <w:left w:val="none" w:sz="0" w:space="0" w:color="auto"/>
                                <w:bottom w:val="none" w:sz="0" w:space="0" w:color="auto"/>
                                <w:right w:val="none" w:sz="0" w:space="0" w:color="auto"/>
                              </w:divBdr>
                            </w:div>
                          </w:divsChild>
                        </w:div>
                        <w:div w:id="211232893">
                          <w:marLeft w:val="0"/>
                          <w:marRight w:val="0"/>
                          <w:marTop w:val="0"/>
                          <w:marBottom w:val="0"/>
                          <w:divBdr>
                            <w:top w:val="none" w:sz="0" w:space="0" w:color="auto"/>
                            <w:left w:val="none" w:sz="0" w:space="0" w:color="auto"/>
                            <w:bottom w:val="none" w:sz="0" w:space="0" w:color="auto"/>
                            <w:right w:val="none" w:sz="0" w:space="0" w:color="auto"/>
                          </w:divBdr>
                          <w:divsChild>
                            <w:div w:id="1937714396">
                              <w:marLeft w:val="0"/>
                              <w:marRight w:val="0"/>
                              <w:marTop w:val="0"/>
                              <w:marBottom w:val="0"/>
                              <w:divBdr>
                                <w:top w:val="none" w:sz="0" w:space="0" w:color="auto"/>
                                <w:left w:val="none" w:sz="0" w:space="0" w:color="auto"/>
                                <w:bottom w:val="none" w:sz="0" w:space="0" w:color="auto"/>
                                <w:right w:val="none" w:sz="0" w:space="0" w:color="auto"/>
                              </w:divBdr>
                            </w:div>
                          </w:divsChild>
                        </w:div>
                        <w:div w:id="789476326">
                          <w:marLeft w:val="0"/>
                          <w:marRight w:val="0"/>
                          <w:marTop w:val="0"/>
                          <w:marBottom w:val="0"/>
                          <w:divBdr>
                            <w:top w:val="none" w:sz="0" w:space="0" w:color="auto"/>
                            <w:left w:val="none" w:sz="0" w:space="0" w:color="auto"/>
                            <w:bottom w:val="none" w:sz="0" w:space="0" w:color="auto"/>
                            <w:right w:val="none" w:sz="0" w:space="0" w:color="auto"/>
                          </w:divBdr>
                          <w:divsChild>
                            <w:div w:id="1664822506">
                              <w:marLeft w:val="0"/>
                              <w:marRight w:val="0"/>
                              <w:marTop w:val="0"/>
                              <w:marBottom w:val="0"/>
                              <w:divBdr>
                                <w:top w:val="none" w:sz="0" w:space="0" w:color="auto"/>
                                <w:left w:val="none" w:sz="0" w:space="0" w:color="auto"/>
                                <w:bottom w:val="none" w:sz="0" w:space="0" w:color="auto"/>
                                <w:right w:val="none" w:sz="0" w:space="0" w:color="auto"/>
                              </w:divBdr>
                            </w:div>
                          </w:divsChild>
                        </w:div>
                        <w:div w:id="1064790079">
                          <w:marLeft w:val="0"/>
                          <w:marRight w:val="0"/>
                          <w:marTop w:val="0"/>
                          <w:marBottom w:val="0"/>
                          <w:divBdr>
                            <w:top w:val="none" w:sz="0" w:space="0" w:color="auto"/>
                            <w:left w:val="none" w:sz="0" w:space="0" w:color="auto"/>
                            <w:bottom w:val="none" w:sz="0" w:space="0" w:color="auto"/>
                            <w:right w:val="none" w:sz="0" w:space="0" w:color="auto"/>
                          </w:divBdr>
                          <w:divsChild>
                            <w:div w:id="159385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0215698">
      <w:bodyDiv w:val="1"/>
      <w:marLeft w:val="0"/>
      <w:marRight w:val="0"/>
      <w:marTop w:val="0"/>
      <w:marBottom w:val="0"/>
      <w:divBdr>
        <w:top w:val="none" w:sz="0" w:space="0" w:color="auto"/>
        <w:left w:val="none" w:sz="0" w:space="0" w:color="auto"/>
        <w:bottom w:val="none" w:sz="0" w:space="0" w:color="auto"/>
        <w:right w:val="none" w:sz="0" w:space="0" w:color="auto"/>
      </w:divBdr>
    </w:div>
    <w:div w:id="1898007736">
      <w:bodyDiv w:val="1"/>
      <w:marLeft w:val="0"/>
      <w:marRight w:val="0"/>
      <w:marTop w:val="0"/>
      <w:marBottom w:val="0"/>
      <w:divBdr>
        <w:top w:val="none" w:sz="0" w:space="0" w:color="auto"/>
        <w:left w:val="none" w:sz="0" w:space="0" w:color="auto"/>
        <w:bottom w:val="none" w:sz="0" w:space="0" w:color="auto"/>
        <w:right w:val="none" w:sz="0" w:space="0" w:color="auto"/>
      </w:divBdr>
    </w:div>
    <w:div w:id="1904177876">
      <w:bodyDiv w:val="1"/>
      <w:marLeft w:val="0"/>
      <w:marRight w:val="0"/>
      <w:marTop w:val="0"/>
      <w:marBottom w:val="0"/>
      <w:divBdr>
        <w:top w:val="none" w:sz="0" w:space="0" w:color="auto"/>
        <w:left w:val="none" w:sz="0" w:space="0" w:color="auto"/>
        <w:bottom w:val="none" w:sz="0" w:space="0" w:color="auto"/>
        <w:right w:val="none" w:sz="0" w:space="0" w:color="auto"/>
      </w:divBdr>
    </w:div>
    <w:div w:id="1908345761">
      <w:bodyDiv w:val="1"/>
      <w:marLeft w:val="0"/>
      <w:marRight w:val="0"/>
      <w:marTop w:val="0"/>
      <w:marBottom w:val="0"/>
      <w:divBdr>
        <w:top w:val="none" w:sz="0" w:space="0" w:color="auto"/>
        <w:left w:val="none" w:sz="0" w:space="0" w:color="auto"/>
        <w:bottom w:val="none" w:sz="0" w:space="0" w:color="auto"/>
        <w:right w:val="none" w:sz="0" w:space="0" w:color="auto"/>
      </w:divBdr>
    </w:div>
    <w:div w:id="1914192680">
      <w:bodyDiv w:val="1"/>
      <w:marLeft w:val="0"/>
      <w:marRight w:val="0"/>
      <w:marTop w:val="0"/>
      <w:marBottom w:val="0"/>
      <w:divBdr>
        <w:top w:val="none" w:sz="0" w:space="0" w:color="auto"/>
        <w:left w:val="none" w:sz="0" w:space="0" w:color="auto"/>
        <w:bottom w:val="none" w:sz="0" w:space="0" w:color="auto"/>
        <w:right w:val="none" w:sz="0" w:space="0" w:color="auto"/>
      </w:divBdr>
    </w:div>
    <w:div w:id="1929651238">
      <w:bodyDiv w:val="1"/>
      <w:marLeft w:val="0"/>
      <w:marRight w:val="0"/>
      <w:marTop w:val="0"/>
      <w:marBottom w:val="0"/>
      <w:divBdr>
        <w:top w:val="none" w:sz="0" w:space="0" w:color="auto"/>
        <w:left w:val="none" w:sz="0" w:space="0" w:color="auto"/>
        <w:bottom w:val="none" w:sz="0" w:space="0" w:color="auto"/>
        <w:right w:val="none" w:sz="0" w:space="0" w:color="auto"/>
      </w:divBdr>
    </w:div>
    <w:div w:id="1932204675">
      <w:bodyDiv w:val="1"/>
      <w:marLeft w:val="0"/>
      <w:marRight w:val="0"/>
      <w:marTop w:val="0"/>
      <w:marBottom w:val="0"/>
      <w:divBdr>
        <w:top w:val="none" w:sz="0" w:space="0" w:color="auto"/>
        <w:left w:val="none" w:sz="0" w:space="0" w:color="auto"/>
        <w:bottom w:val="none" w:sz="0" w:space="0" w:color="auto"/>
        <w:right w:val="none" w:sz="0" w:space="0" w:color="auto"/>
      </w:divBdr>
    </w:div>
    <w:div w:id="1936593564">
      <w:bodyDiv w:val="1"/>
      <w:marLeft w:val="0"/>
      <w:marRight w:val="0"/>
      <w:marTop w:val="0"/>
      <w:marBottom w:val="0"/>
      <w:divBdr>
        <w:top w:val="none" w:sz="0" w:space="0" w:color="auto"/>
        <w:left w:val="none" w:sz="0" w:space="0" w:color="auto"/>
        <w:bottom w:val="none" w:sz="0" w:space="0" w:color="auto"/>
        <w:right w:val="none" w:sz="0" w:space="0" w:color="auto"/>
      </w:divBdr>
    </w:div>
    <w:div w:id="1948922523">
      <w:bodyDiv w:val="1"/>
      <w:marLeft w:val="0"/>
      <w:marRight w:val="0"/>
      <w:marTop w:val="0"/>
      <w:marBottom w:val="0"/>
      <w:divBdr>
        <w:top w:val="none" w:sz="0" w:space="0" w:color="auto"/>
        <w:left w:val="none" w:sz="0" w:space="0" w:color="auto"/>
        <w:bottom w:val="none" w:sz="0" w:space="0" w:color="auto"/>
        <w:right w:val="none" w:sz="0" w:space="0" w:color="auto"/>
      </w:divBdr>
    </w:div>
    <w:div w:id="1951009434">
      <w:bodyDiv w:val="1"/>
      <w:marLeft w:val="0"/>
      <w:marRight w:val="0"/>
      <w:marTop w:val="0"/>
      <w:marBottom w:val="0"/>
      <w:divBdr>
        <w:top w:val="none" w:sz="0" w:space="0" w:color="auto"/>
        <w:left w:val="none" w:sz="0" w:space="0" w:color="auto"/>
        <w:bottom w:val="none" w:sz="0" w:space="0" w:color="auto"/>
        <w:right w:val="none" w:sz="0" w:space="0" w:color="auto"/>
      </w:divBdr>
    </w:div>
    <w:div w:id="1954822956">
      <w:bodyDiv w:val="1"/>
      <w:marLeft w:val="0"/>
      <w:marRight w:val="0"/>
      <w:marTop w:val="0"/>
      <w:marBottom w:val="0"/>
      <w:divBdr>
        <w:top w:val="none" w:sz="0" w:space="0" w:color="auto"/>
        <w:left w:val="none" w:sz="0" w:space="0" w:color="auto"/>
        <w:bottom w:val="none" w:sz="0" w:space="0" w:color="auto"/>
        <w:right w:val="none" w:sz="0" w:space="0" w:color="auto"/>
      </w:divBdr>
    </w:div>
    <w:div w:id="1957246691">
      <w:bodyDiv w:val="1"/>
      <w:marLeft w:val="0"/>
      <w:marRight w:val="0"/>
      <w:marTop w:val="0"/>
      <w:marBottom w:val="0"/>
      <w:divBdr>
        <w:top w:val="none" w:sz="0" w:space="0" w:color="auto"/>
        <w:left w:val="none" w:sz="0" w:space="0" w:color="auto"/>
        <w:bottom w:val="none" w:sz="0" w:space="0" w:color="auto"/>
        <w:right w:val="none" w:sz="0" w:space="0" w:color="auto"/>
      </w:divBdr>
    </w:div>
    <w:div w:id="1959986691">
      <w:bodyDiv w:val="1"/>
      <w:marLeft w:val="0"/>
      <w:marRight w:val="0"/>
      <w:marTop w:val="0"/>
      <w:marBottom w:val="0"/>
      <w:divBdr>
        <w:top w:val="none" w:sz="0" w:space="0" w:color="auto"/>
        <w:left w:val="none" w:sz="0" w:space="0" w:color="auto"/>
        <w:bottom w:val="none" w:sz="0" w:space="0" w:color="auto"/>
        <w:right w:val="none" w:sz="0" w:space="0" w:color="auto"/>
      </w:divBdr>
    </w:div>
    <w:div w:id="1962375227">
      <w:bodyDiv w:val="1"/>
      <w:marLeft w:val="0"/>
      <w:marRight w:val="0"/>
      <w:marTop w:val="0"/>
      <w:marBottom w:val="0"/>
      <w:divBdr>
        <w:top w:val="none" w:sz="0" w:space="0" w:color="auto"/>
        <w:left w:val="none" w:sz="0" w:space="0" w:color="auto"/>
        <w:bottom w:val="none" w:sz="0" w:space="0" w:color="auto"/>
        <w:right w:val="none" w:sz="0" w:space="0" w:color="auto"/>
      </w:divBdr>
    </w:div>
    <w:div w:id="1964656621">
      <w:bodyDiv w:val="1"/>
      <w:marLeft w:val="0"/>
      <w:marRight w:val="0"/>
      <w:marTop w:val="0"/>
      <w:marBottom w:val="0"/>
      <w:divBdr>
        <w:top w:val="none" w:sz="0" w:space="0" w:color="auto"/>
        <w:left w:val="none" w:sz="0" w:space="0" w:color="auto"/>
        <w:bottom w:val="none" w:sz="0" w:space="0" w:color="auto"/>
        <w:right w:val="none" w:sz="0" w:space="0" w:color="auto"/>
      </w:divBdr>
    </w:div>
    <w:div w:id="1971470012">
      <w:bodyDiv w:val="1"/>
      <w:marLeft w:val="0"/>
      <w:marRight w:val="0"/>
      <w:marTop w:val="0"/>
      <w:marBottom w:val="0"/>
      <w:divBdr>
        <w:top w:val="none" w:sz="0" w:space="0" w:color="auto"/>
        <w:left w:val="none" w:sz="0" w:space="0" w:color="auto"/>
        <w:bottom w:val="none" w:sz="0" w:space="0" w:color="auto"/>
        <w:right w:val="none" w:sz="0" w:space="0" w:color="auto"/>
      </w:divBdr>
    </w:div>
    <w:div w:id="1981769374">
      <w:bodyDiv w:val="1"/>
      <w:marLeft w:val="0"/>
      <w:marRight w:val="0"/>
      <w:marTop w:val="0"/>
      <w:marBottom w:val="0"/>
      <w:divBdr>
        <w:top w:val="none" w:sz="0" w:space="0" w:color="auto"/>
        <w:left w:val="none" w:sz="0" w:space="0" w:color="auto"/>
        <w:bottom w:val="none" w:sz="0" w:space="0" w:color="auto"/>
        <w:right w:val="none" w:sz="0" w:space="0" w:color="auto"/>
      </w:divBdr>
    </w:div>
    <w:div w:id="1988125969">
      <w:bodyDiv w:val="1"/>
      <w:marLeft w:val="0"/>
      <w:marRight w:val="0"/>
      <w:marTop w:val="0"/>
      <w:marBottom w:val="0"/>
      <w:divBdr>
        <w:top w:val="none" w:sz="0" w:space="0" w:color="auto"/>
        <w:left w:val="none" w:sz="0" w:space="0" w:color="auto"/>
        <w:bottom w:val="none" w:sz="0" w:space="0" w:color="auto"/>
        <w:right w:val="none" w:sz="0" w:space="0" w:color="auto"/>
      </w:divBdr>
    </w:div>
    <w:div w:id="1989237846">
      <w:bodyDiv w:val="1"/>
      <w:marLeft w:val="0"/>
      <w:marRight w:val="0"/>
      <w:marTop w:val="0"/>
      <w:marBottom w:val="0"/>
      <w:divBdr>
        <w:top w:val="none" w:sz="0" w:space="0" w:color="auto"/>
        <w:left w:val="none" w:sz="0" w:space="0" w:color="auto"/>
        <w:bottom w:val="none" w:sz="0" w:space="0" w:color="auto"/>
        <w:right w:val="none" w:sz="0" w:space="0" w:color="auto"/>
      </w:divBdr>
    </w:div>
    <w:div w:id="1990868046">
      <w:bodyDiv w:val="1"/>
      <w:marLeft w:val="0"/>
      <w:marRight w:val="0"/>
      <w:marTop w:val="0"/>
      <w:marBottom w:val="0"/>
      <w:divBdr>
        <w:top w:val="none" w:sz="0" w:space="0" w:color="auto"/>
        <w:left w:val="none" w:sz="0" w:space="0" w:color="auto"/>
        <w:bottom w:val="none" w:sz="0" w:space="0" w:color="auto"/>
        <w:right w:val="none" w:sz="0" w:space="0" w:color="auto"/>
      </w:divBdr>
    </w:div>
    <w:div w:id="2006740630">
      <w:bodyDiv w:val="1"/>
      <w:marLeft w:val="0"/>
      <w:marRight w:val="0"/>
      <w:marTop w:val="0"/>
      <w:marBottom w:val="0"/>
      <w:divBdr>
        <w:top w:val="none" w:sz="0" w:space="0" w:color="auto"/>
        <w:left w:val="none" w:sz="0" w:space="0" w:color="auto"/>
        <w:bottom w:val="none" w:sz="0" w:space="0" w:color="auto"/>
        <w:right w:val="none" w:sz="0" w:space="0" w:color="auto"/>
      </w:divBdr>
    </w:div>
    <w:div w:id="2008357978">
      <w:bodyDiv w:val="1"/>
      <w:marLeft w:val="0"/>
      <w:marRight w:val="0"/>
      <w:marTop w:val="0"/>
      <w:marBottom w:val="0"/>
      <w:divBdr>
        <w:top w:val="none" w:sz="0" w:space="0" w:color="auto"/>
        <w:left w:val="none" w:sz="0" w:space="0" w:color="auto"/>
        <w:bottom w:val="none" w:sz="0" w:space="0" w:color="auto"/>
        <w:right w:val="none" w:sz="0" w:space="0" w:color="auto"/>
      </w:divBdr>
    </w:div>
    <w:div w:id="2010593148">
      <w:bodyDiv w:val="1"/>
      <w:marLeft w:val="0"/>
      <w:marRight w:val="0"/>
      <w:marTop w:val="0"/>
      <w:marBottom w:val="0"/>
      <w:divBdr>
        <w:top w:val="none" w:sz="0" w:space="0" w:color="auto"/>
        <w:left w:val="none" w:sz="0" w:space="0" w:color="auto"/>
        <w:bottom w:val="none" w:sz="0" w:space="0" w:color="auto"/>
        <w:right w:val="none" w:sz="0" w:space="0" w:color="auto"/>
      </w:divBdr>
    </w:div>
    <w:div w:id="2010595077">
      <w:bodyDiv w:val="1"/>
      <w:marLeft w:val="0"/>
      <w:marRight w:val="0"/>
      <w:marTop w:val="0"/>
      <w:marBottom w:val="0"/>
      <w:divBdr>
        <w:top w:val="none" w:sz="0" w:space="0" w:color="auto"/>
        <w:left w:val="none" w:sz="0" w:space="0" w:color="auto"/>
        <w:bottom w:val="none" w:sz="0" w:space="0" w:color="auto"/>
        <w:right w:val="none" w:sz="0" w:space="0" w:color="auto"/>
      </w:divBdr>
    </w:div>
    <w:div w:id="2010870199">
      <w:bodyDiv w:val="1"/>
      <w:marLeft w:val="0"/>
      <w:marRight w:val="0"/>
      <w:marTop w:val="0"/>
      <w:marBottom w:val="0"/>
      <w:divBdr>
        <w:top w:val="none" w:sz="0" w:space="0" w:color="auto"/>
        <w:left w:val="none" w:sz="0" w:space="0" w:color="auto"/>
        <w:bottom w:val="none" w:sz="0" w:space="0" w:color="auto"/>
        <w:right w:val="none" w:sz="0" w:space="0" w:color="auto"/>
      </w:divBdr>
    </w:div>
    <w:div w:id="2011830014">
      <w:bodyDiv w:val="1"/>
      <w:marLeft w:val="0"/>
      <w:marRight w:val="0"/>
      <w:marTop w:val="0"/>
      <w:marBottom w:val="0"/>
      <w:divBdr>
        <w:top w:val="none" w:sz="0" w:space="0" w:color="auto"/>
        <w:left w:val="none" w:sz="0" w:space="0" w:color="auto"/>
        <w:bottom w:val="none" w:sz="0" w:space="0" w:color="auto"/>
        <w:right w:val="none" w:sz="0" w:space="0" w:color="auto"/>
      </w:divBdr>
      <w:divsChild>
        <w:div w:id="602420246">
          <w:marLeft w:val="0"/>
          <w:marRight w:val="0"/>
          <w:marTop w:val="0"/>
          <w:marBottom w:val="0"/>
          <w:divBdr>
            <w:top w:val="none" w:sz="0" w:space="0" w:color="auto"/>
            <w:left w:val="none" w:sz="0" w:space="0" w:color="auto"/>
            <w:bottom w:val="none" w:sz="0" w:space="0" w:color="auto"/>
            <w:right w:val="none" w:sz="0" w:space="0" w:color="auto"/>
          </w:divBdr>
        </w:div>
        <w:div w:id="629018211">
          <w:marLeft w:val="0"/>
          <w:marRight w:val="0"/>
          <w:marTop w:val="0"/>
          <w:marBottom w:val="0"/>
          <w:divBdr>
            <w:top w:val="none" w:sz="0" w:space="0" w:color="auto"/>
            <w:left w:val="none" w:sz="0" w:space="0" w:color="auto"/>
            <w:bottom w:val="none" w:sz="0" w:space="0" w:color="auto"/>
            <w:right w:val="none" w:sz="0" w:space="0" w:color="auto"/>
          </w:divBdr>
        </w:div>
        <w:div w:id="668290221">
          <w:marLeft w:val="0"/>
          <w:marRight w:val="0"/>
          <w:marTop w:val="0"/>
          <w:marBottom w:val="0"/>
          <w:divBdr>
            <w:top w:val="none" w:sz="0" w:space="0" w:color="auto"/>
            <w:left w:val="none" w:sz="0" w:space="0" w:color="auto"/>
            <w:bottom w:val="none" w:sz="0" w:space="0" w:color="auto"/>
            <w:right w:val="none" w:sz="0" w:space="0" w:color="auto"/>
          </w:divBdr>
        </w:div>
        <w:div w:id="1006130709">
          <w:marLeft w:val="0"/>
          <w:marRight w:val="0"/>
          <w:marTop w:val="0"/>
          <w:marBottom w:val="0"/>
          <w:divBdr>
            <w:top w:val="none" w:sz="0" w:space="0" w:color="auto"/>
            <w:left w:val="none" w:sz="0" w:space="0" w:color="auto"/>
            <w:bottom w:val="none" w:sz="0" w:space="0" w:color="auto"/>
            <w:right w:val="none" w:sz="0" w:space="0" w:color="auto"/>
          </w:divBdr>
        </w:div>
        <w:div w:id="1328828040">
          <w:marLeft w:val="0"/>
          <w:marRight w:val="0"/>
          <w:marTop w:val="0"/>
          <w:marBottom w:val="0"/>
          <w:divBdr>
            <w:top w:val="none" w:sz="0" w:space="0" w:color="auto"/>
            <w:left w:val="none" w:sz="0" w:space="0" w:color="auto"/>
            <w:bottom w:val="none" w:sz="0" w:space="0" w:color="auto"/>
            <w:right w:val="none" w:sz="0" w:space="0" w:color="auto"/>
          </w:divBdr>
        </w:div>
        <w:div w:id="1548643263">
          <w:marLeft w:val="0"/>
          <w:marRight w:val="0"/>
          <w:marTop w:val="0"/>
          <w:marBottom w:val="0"/>
          <w:divBdr>
            <w:top w:val="none" w:sz="0" w:space="0" w:color="auto"/>
            <w:left w:val="none" w:sz="0" w:space="0" w:color="auto"/>
            <w:bottom w:val="none" w:sz="0" w:space="0" w:color="auto"/>
            <w:right w:val="none" w:sz="0" w:space="0" w:color="auto"/>
          </w:divBdr>
        </w:div>
        <w:div w:id="2013875733">
          <w:marLeft w:val="0"/>
          <w:marRight w:val="0"/>
          <w:marTop w:val="0"/>
          <w:marBottom w:val="0"/>
          <w:divBdr>
            <w:top w:val="none" w:sz="0" w:space="0" w:color="auto"/>
            <w:left w:val="none" w:sz="0" w:space="0" w:color="auto"/>
            <w:bottom w:val="none" w:sz="0" w:space="0" w:color="auto"/>
            <w:right w:val="none" w:sz="0" w:space="0" w:color="auto"/>
          </w:divBdr>
        </w:div>
      </w:divsChild>
    </w:div>
    <w:div w:id="2012021968">
      <w:bodyDiv w:val="1"/>
      <w:marLeft w:val="0"/>
      <w:marRight w:val="0"/>
      <w:marTop w:val="0"/>
      <w:marBottom w:val="0"/>
      <w:divBdr>
        <w:top w:val="none" w:sz="0" w:space="0" w:color="auto"/>
        <w:left w:val="none" w:sz="0" w:space="0" w:color="auto"/>
        <w:bottom w:val="none" w:sz="0" w:space="0" w:color="auto"/>
        <w:right w:val="none" w:sz="0" w:space="0" w:color="auto"/>
      </w:divBdr>
    </w:div>
    <w:div w:id="2013871030">
      <w:bodyDiv w:val="1"/>
      <w:marLeft w:val="0"/>
      <w:marRight w:val="0"/>
      <w:marTop w:val="0"/>
      <w:marBottom w:val="0"/>
      <w:divBdr>
        <w:top w:val="none" w:sz="0" w:space="0" w:color="auto"/>
        <w:left w:val="none" w:sz="0" w:space="0" w:color="auto"/>
        <w:bottom w:val="none" w:sz="0" w:space="0" w:color="auto"/>
        <w:right w:val="none" w:sz="0" w:space="0" w:color="auto"/>
      </w:divBdr>
    </w:div>
    <w:div w:id="2015374822">
      <w:bodyDiv w:val="1"/>
      <w:marLeft w:val="0"/>
      <w:marRight w:val="0"/>
      <w:marTop w:val="0"/>
      <w:marBottom w:val="0"/>
      <w:divBdr>
        <w:top w:val="none" w:sz="0" w:space="0" w:color="auto"/>
        <w:left w:val="none" w:sz="0" w:space="0" w:color="auto"/>
        <w:bottom w:val="none" w:sz="0" w:space="0" w:color="auto"/>
        <w:right w:val="none" w:sz="0" w:space="0" w:color="auto"/>
      </w:divBdr>
    </w:div>
    <w:div w:id="2016423085">
      <w:bodyDiv w:val="1"/>
      <w:marLeft w:val="0"/>
      <w:marRight w:val="0"/>
      <w:marTop w:val="0"/>
      <w:marBottom w:val="0"/>
      <w:divBdr>
        <w:top w:val="none" w:sz="0" w:space="0" w:color="auto"/>
        <w:left w:val="none" w:sz="0" w:space="0" w:color="auto"/>
        <w:bottom w:val="none" w:sz="0" w:space="0" w:color="auto"/>
        <w:right w:val="none" w:sz="0" w:space="0" w:color="auto"/>
      </w:divBdr>
    </w:div>
    <w:div w:id="2019842491">
      <w:bodyDiv w:val="1"/>
      <w:marLeft w:val="0"/>
      <w:marRight w:val="0"/>
      <w:marTop w:val="0"/>
      <w:marBottom w:val="0"/>
      <w:divBdr>
        <w:top w:val="none" w:sz="0" w:space="0" w:color="auto"/>
        <w:left w:val="none" w:sz="0" w:space="0" w:color="auto"/>
        <w:bottom w:val="none" w:sz="0" w:space="0" w:color="auto"/>
        <w:right w:val="none" w:sz="0" w:space="0" w:color="auto"/>
      </w:divBdr>
    </w:div>
    <w:div w:id="2023628346">
      <w:bodyDiv w:val="1"/>
      <w:marLeft w:val="0"/>
      <w:marRight w:val="0"/>
      <w:marTop w:val="0"/>
      <w:marBottom w:val="0"/>
      <w:divBdr>
        <w:top w:val="none" w:sz="0" w:space="0" w:color="auto"/>
        <w:left w:val="none" w:sz="0" w:space="0" w:color="auto"/>
        <w:bottom w:val="none" w:sz="0" w:space="0" w:color="auto"/>
        <w:right w:val="none" w:sz="0" w:space="0" w:color="auto"/>
      </w:divBdr>
    </w:div>
    <w:div w:id="2024551899">
      <w:bodyDiv w:val="1"/>
      <w:marLeft w:val="0"/>
      <w:marRight w:val="0"/>
      <w:marTop w:val="0"/>
      <w:marBottom w:val="0"/>
      <w:divBdr>
        <w:top w:val="none" w:sz="0" w:space="0" w:color="auto"/>
        <w:left w:val="none" w:sz="0" w:space="0" w:color="auto"/>
        <w:bottom w:val="none" w:sz="0" w:space="0" w:color="auto"/>
        <w:right w:val="none" w:sz="0" w:space="0" w:color="auto"/>
      </w:divBdr>
    </w:div>
    <w:div w:id="2024866547">
      <w:bodyDiv w:val="1"/>
      <w:marLeft w:val="0"/>
      <w:marRight w:val="0"/>
      <w:marTop w:val="0"/>
      <w:marBottom w:val="0"/>
      <w:divBdr>
        <w:top w:val="none" w:sz="0" w:space="0" w:color="auto"/>
        <w:left w:val="none" w:sz="0" w:space="0" w:color="auto"/>
        <w:bottom w:val="none" w:sz="0" w:space="0" w:color="auto"/>
        <w:right w:val="none" w:sz="0" w:space="0" w:color="auto"/>
      </w:divBdr>
    </w:div>
    <w:div w:id="2029210275">
      <w:bodyDiv w:val="1"/>
      <w:marLeft w:val="0"/>
      <w:marRight w:val="0"/>
      <w:marTop w:val="0"/>
      <w:marBottom w:val="0"/>
      <w:divBdr>
        <w:top w:val="none" w:sz="0" w:space="0" w:color="auto"/>
        <w:left w:val="none" w:sz="0" w:space="0" w:color="auto"/>
        <w:bottom w:val="none" w:sz="0" w:space="0" w:color="auto"/>
        <w:right w:val="none" w:sz="0" w:space="0" w:color="auto"/>
      </w:divBdr>
    </w:div>
    <w:div w:id="2033846648">
      <w:bodyDiv w:val="1"/>
      <w:marLeft w:val="0"/>
      <w:marRight w:val="0"/>
      <w:marTop w:val="0"/>
      <w:marBottom w:val="0"/>
      <w:divBdr>
        <w:top w:val="none" w:sz="0" w:space="0" w:color="auto"/>
        <w:left w:val="none" w:sz="0" w:space="0" w:color="auto"/>
        <w:bottom w:val="none" w:sz="0" w:space="0" w:color="auto"/>
        <w:right w:val="none" w:sz="0" w:space="0" w:color="auto"/>
      </w:divBdr>
    </w:div>
    <w:div w:id="2040545903">
      <w:bodyDiv w:val="1"/>
      <w:marLeft w:val="0"/>
      <w:marRight w:val="0"/>
      <w:marTop w:val="0"/>
      <w:marBottom w:val="0"/>
      <w:divBdr>
        <w:top w:val="none" w:sz="0" w:space="0" w:color="auto"/>
        <w:left w:val="none" w:sz="0" w:space="0" w:color="auto"/>
        <w:bottom w:val="none" w:sz="0" w:space="0" w:color="auto"/>
        <w:right w:val="none" w:sz="0" w:space="0" w:color="auto"/>
      </w:divBdr>
    </w:div>
    <w:div w:id="2041783337">
      <w:bodyDiv w:val="1"/>
      <w:marLeft w:val="0"/>
      <w:marRight w:val="0"/>
      <w:marTop w:val="0"/>
      <w:marBottom w:val="0"/>
      <w:divBdr>
        <w:top w:val="none" w:sz="0" w:space="0" w:color="auto"/>
        <w:left w:val="none" w:sz="0" w:space="0" w:color="auto"/>
        <w:bottom w:val="none" w:sz="0" w:space="0" w:color="auto"/>
        <w:right w:val="none" w:sz="0" w:space="0" w:color="auto"/>
      </w:divBdr>
    </w:div>
    <w:div w:id="2049331627">
      <w:bodyDiv w:val="1"/>
      <w:marLeft w:val="0"/>
      <w:marRight w:val="0"/>
      <w:marTop w:val="0"/>
      <w:marBottom w:val="0"/>
      <w:divBdr>
        <w:top w:val="none" w:sz="0" w:space="0" w:color="auto"/>
        <w:left w:val="none" w:sz="0" w:space="0" w:color="auto"/>
        <w:bottom w:val="none" w:sz="0" w:space="0" w:color="auto"/>
        <w:right w:val="none" w:sz="0" w:space="0" w:color="auto"/>
      </w:divBdr>
    </w:div>
    <w:div w:id="2055302419">
      <w:bodyDiv w:val="1"/>
      <w:marLeft w:val="0"/>
      <w:marRight w:val="0"/>
      <w:marTop w:val="0"/>
      <w:marBottom w:val="0"/>
      <w:divBdr>
        <w:top w:val="none" w:sz="0" w:space="0" w:color="auto"/>
        <w:left w:val="none" w:sz="0" w:space="0" w:color="auto"/>
        <w:bottom w:val="none" w:sz="0" w:space="0" w:color="auto"/>
        <w:right w:val="none" w:sz="0" w:space="0" w:color="auto"/>
      </w:divBdr>
    </w:div>
    <w:div w:id="2055497917">
      <w:bodyDiv w:val="1"/>
      <w:marLeft w:val="0"/>
      <w:marRight w:val="0"/>
      <w:marTop w:val="0"/>
      <w:marBottom w:val="0"/>
      <w:divBdr>
        <w:top w:val="none" w:sz="0" w:space="0" w:color="auto"/>
        <w:left w:val="none" w:sz="0" w:space="0" w:color="auto"/>
        <w:bottom w:val="none" w:sz="0" w:space="0" w:color="auto"/>
        <w:right w:val="none" w:sz="0" w:space="0" w:color="auto"/>
      </w:divBdr>
    </w:div>
    <w:div w:id="2059039594">
      <w:bodyDiv w:val="1"/>
      <w:marLeft w:val="0"/>
      <w:marRight w:val="0"/>
      <w:marTop w:val="0"/>
      <w:marBottom w:val="0"/>
      <w:divBdr>
        <w:top w:val="none" w:sz="0" w:space="0" w:color="auto"/>
        <w:left w:val="none" w:sz="0" w:space="0" w:color="auto"/>
        <w:bottom w:val="none" w:sz="0" w:space="0" w:color="auto"/>
        <w:right w:val="none" w:sz="0" w:space="0" w:color="auto"/>
      </w:divBdr>
      <w:divsChild>
        <w:div w:id="43330053">
          <w:marLeft w:val="0"/>
          <w:marRight w:val="0"/>
          <w:marTop w:val="0"/>
          <w:marBottom w:val="0"/>
          <w:divBdr>
            <w:top w:val="none" w:sz="0" w:space="0" w:color="auto"/>
            <w:left w:val="none" w:sz="0" w:space="0" w:color="auto"/>
            <w:bottom w:val="none" w:sz="0" w:space="0" w:color="auto"/>
            <w:right w:val="none" w:sz="0" w:space="0" w:color="auto"/>
          </w:divBdr>
        </w:div>
        <w:div w:id="461002541">
          <w:marLeft w:val="0"/>
          <w:marRight w:val="0"/>
          <w:marTop w:val="0"/>
          <w:marBottom w:val="0"/>
          <w:divBdr>
            <w:top w:val="none" w:sz="0" w:space="0" w:color="auto"/>
            <w:left w:val="none" w:sz="0" w:space="0" w:color="auto"/>
            <w:bottom w:val="none" w:sz="0" w:space="0" w:color="auto"/>
            <w:right w:val="none" w:sz="0" w:space="0" w:color="auto"/>
          </w:divBdr>
        </w:div>
        <w:div w:id="475340223">
          <w:marLeft w:val="0"/>
          <w:marRight w:val="0"/>
          <w:marTop w:val="0"/>
          <w:marBottom w:val="0"/>
          <w:divBdr>
            <w:top w:val="none" w:sz="0" w:space="0" w:color="auto"/>
            <w:left w:val="none" w:sz="0" w:space="0" w:color="auto"/>
            <w:bottom w:val="none" w:sz="0" w:space="0" w:color="auto"/>
            <w:right w:val="none" w:sz="0" w:space="0" w:color="auto"/>
          </w:divBdr>
        </w:div>
        <w:div w:id="650410524">
          <w:marLeft w:val="0"/>
          <w:marRight w:val="0"/>
          <w:marTop w:val="0"/>
          <w:marBottom w:val="0"/>
          <w:divBdr>
            <w:top w:val="none" w:sz="0" w:space="0" w:color="auto"/>
            <w:left w:val="none" w:sz="0" w:space="0" w:color="auto"/>
            <w:bottom w:val="none" w:sz="0" w:space="0" w:color="auto"/>
            <w:right w:val="none" w:sz="0" w:space="0" w:color="auto"/>
          </w:divBdr>
        </w:div>
        <w:div w:id="717164114">
          <w:marLeft w:val="0"/>
          <w:marRight w:val="0"/>
          <w:marTop w:val="0"/>
          <w:marBottom w:val="0"/>
          <w:divBdr>
            <w:top w:val="none" w:sz="0" w:space="0" w:color="auto"/>
            <w:left w:val="none" w:sz="0" w:space="0" w:color="auto"/>
            <w:bottom w:val="none" w:sz="0" w:space="0" w:color="auto"/>
            <w:right w:val="none" w:sz="0" w:space="0" w:color="auto"/>
          </w:divBdr>
        </w:div>
      </w:divsChild>
    </w:div>
    <w:div w:id="2060589005">
      <w:bodyDiv w:val="1"/>
      <w:marLeft w:val="0"/>
      <w:marRight w:val="0"/>
      <w:marTop w:val="0"/>
      <w:marBottom w:val="0"/>
      <w:divBdr>
        <w:top w:val="none" w:sz="0" w:space="0" w:color="auto"/>
        <w:left w:val="none" w:sz="0" w:space="0" w:color="auto"/>
        <w:bottom w:val="none" w:sz="0" w:space="0" w:color="auto"/>
        <w:right w:val="none" w:sz="0" w:space="0" w:color="auto"/>
      </w:divBdr>
    </w:div>
    <w:div w:id="2067412168">
      <w:bodyDiv w:val="1"/>
      <w:marLeft w:val="0"/>
      <w:marRight w:val="0"/>
      <w:marTop w:val="0"/>
      <w:marBottom w:val="0"/>
      <w:divBdr>
        <w:top w:val="none" w:sz="0" w:space="0" w:color="auto"/>
        <w:left w:val="none" w:sz="0" w:space="0" w:color="auto"/>
        <w:bottom w:val="none" w:sz="0" w:space="0" w:color="auto"/>
        <w:right w:val="none" w:sz="0" w:space="0" w:color="auto"/>
      </w:divBdr>
    </w:div>
    <w:div w:id="2070765975">
      <w:bodyDiv w:val="1"/>
      <w:marLeft w:val="0"/>
      <w:marRight w:val="0"/>
      <w:marTop w:val="0"/>
      <w:marBottom w:val="0"/>
      <w:divBdr>
        <w:top w:val="none" w:sz="0" w:space="0" w:color="auto"/>
        <w:left w:val="none" w:sz="0" w:space="0" w:color="auto"/>
        <w:bottom w:val="none" w:sz="0" w:space="0" w:color="auto"/>
        <w:right w:val="none" w:sz="0" w:space="0" w:color="auto"/>
      </w:divBdr>
    </w:div>
    <w:div w:id="2072999781">
      <w:bodyDiv w:val="1"/>
      <w:marLeft w:val="0"/>
      <w:marRight w:val="0"/>
      <w:marTop w:val="0"/>
      <w:marBottom w:val="0"/>
      <w:divBdr>
        <w:top w:val="none" w:sz="0" w:space="0" w:color="auto"/>
        <w:left w:val="none" w:sz="0" w:space="0" w:color="auto"/>
        <w:bottom w:val="none" w:sz="0" w:space="0" w:color="auto"/>
        <w:right w:val="none" w:sz="0" w:space="0" w:color="auto"/>
      </w:divBdr>
    </w:div>
    <w:div w:id="2076392386">
      <w:bodyDiv w:val="1"/>
      <w:marLeft w:val="0"/>
      <w:marRight w:val="0"/>
      <w:marTop w:val="0"/>
      <w:marBottom w:val="0"/>
      <w:divBdr>
        <w:top w:val="none" w:sz="0" w:space="0" w:color="auto"/>
        <w:left w:val="none" w:sz="0" w:space="0" w:color="auto"/>
        <w:bottom w:val="none" w:sz="0" w:space="0" w:color="auto"/>
        <w:right w:val="none" w:sz="0" w:space="0" w:color="auto"/>
      </w:divBdr>
    </w:div>
    <w:div w:id="2082871812">
      <w:bodyDiv w:val="1"/>
      <w:marLeft w:val="0"/>
      <w:marRight w:val="0"/>
      <w:marTop w:val="0"/>
      <w:marBottom w:val="0"/>
      <w:divBdr>
        <w:top w:val="none" w:sz="0" w:space="0" w:color="auto"/>
        <w:left w:val="none" w:sz="0" w:space="0" w:color="auto"/>
        <w:bottom w:val="none" w:sz="0" w:space="0" w:color="auto"/>
        <w:right w:val="none" w:sz="0" w:space="0" w:color="auto"/>
      </w:divBdr>
    </w:div>
    <w:div w:id="2085712122">
      <w:bodyDiv w:val="1"/>
      <w:marLeft w:val="0"/>
      <w:marRight w:val="0"/>
      <w:marTop w:val="0"/>
      <w:marBottom w:val="0"/>
      <w:divBdr>
        <w:top w:val="none" w:sz="0" w:space="0" w:color="auto"/>
        <w:left w:val="none" w:sz="0" w:space="0" w:color="auto"/>
        <w:bottom w:val="none" w:sz="0" w:space="0" w:color="auto"/>
        <w:right w:val="none" w:sz="0" w:space="0" w:color="auto"/>
      </w:divBdr>
    </w:div>
    <w:div w:id="2088266197">
      <w:bodyDiv w:val="1"/>
      <w:marLeft w:val="0"/>
      <w:marRight w:val="0"/>
      <w:marTop w:val="0"/>
      <w:marBottom w:val="0"/>
      <w:divBdr>
        <w:top w:val="none" w:sz="0" w:space="0" w:color="auto"/>
        <w:left w:val="none" w:sz="0" w:space="0" w:color="auto"/>
        <w:bottom w:val="none" w:sz="0" w:space="0" w:color="auto"/>
        <w:right w:val="none" w:sz="0" w:space="0" w:color="auto"/>
      </w:divBdr>
    </w:div>
    <w:div w:id="2096319053">
      <w:bodyDiv w:val="1"/>
      <w:marLeft w:val="0"/>
      <w:marRight w:val="0"/>
      <w:marTop w:val="0"/>
      <w:marBottom w:val="0"/>
      <w:divBdr>
        <w:top w:val="none" w:sz="0" w:space="0" w:color="auto"/>
        <w:left w:val="none" w:sz="0" w:space="0" w:color="auto"/>
        <w:bottom w:val="none" w:sz="0" w:space="0" w:color="auto"/>
        <w:right w:val="none" w:sz="0" w:space="0" w:color="auto"/>
      </w:divBdr>
    </w:div>
    <w:div w:id="2100640524">
      <w:bodyDiv w:val="1"/>
      <w:marLeft w:val="0"/>
      <w:marRight w:val="0"/>
      <w:marTop w:val="0"/>
      <w:marBottom w:val="0"/>
      <w:divBdr>
        <w:top w:val="none" w:sz="0" w:space="0" w:color="auto"/>
        <w:left w:val="none" w:sz="0" w:space="0" w:color="auto"/>
        <w:bottom w:val="none" w:sz="0" w:space="0" w:color="auto"/>
        <w:right w:val="none" w:sz="0" w:space="0" w:color="auto"/>
      </w:divBdr>
    </w:div>
    <w:div w:id="2117286942">
      <w:bodyDiv w:val="1"/>
      <w:marLeft w:val="0"/>
      <w:marRight w:val="0"/>
      <w:marTop w:val="0"/>
      <w:marBottom w:val="0"/>
      <w:divBdr>
        <w:top w:val="none" w:sz="0" w:space="0" w:color="auto"/>
        <w:left w:val="none" w:sz="0" w:space="0" w:color="auto"/>
        <w:bottom w:val="none" w:sz="0" w:space="0" w:color="auto"/>
        <w:right w:val="none" w:sz="0" w:space="0" w:color="auto"/>
      </w:divBdr>
    </w:div>
    <w:div w:id="2119179172">
      <w:bodyDiv w:val="1"/>
      <w:marLeft w:val="0"/>
      <w:marRight w:val="0"/>
      <w:marTop w:val="0"/>
      <w:marBottom w:val="0"/>
      <w:divBdr>
        <w:top w:val="none" w:sz="0" w:space="0" w:color="auto"/>
        <w:left w:val="none" w:sz="0" w:space="0" w:color="auto"/>
        <w:bottom w:val="none" w:sz="0" w:space="0" w:color="auto"/>
        <w:right w:val="none" w:sz="0" w:space="0" w:color="auto"/>
      </w:divBdr>
      <w:divsChild>
        <w:div w:id="1015768221">
          <w:marLeft w:val="0"/>
          <w:marRight w:val="0"/>
          <w:marTop w:val="0"/>
          <w:marBottom w:val="0"/>
          <w:divBdr>
            <w:top w:val="none" w:sz="0" w:space="0" w:color="auto"/>
            <w:left w:val="none" w:sz="0" w:space="0" w:color="auto"/>
            <w:bottom w:val="none" w:sz="0" w:space="0" w:color="auto"/>
            <w:right w:val="none" w:sz="0" w:space="0" w:color="auto"/>
          </w:divBdr>
        </w:div>
        <w:div w:id="1016152491">
          <w:marLeft w:val="0"/>
          <w:marRight w:val="0"/>
          <w:marTop w:val="0"/>
          <w:marBottom w:val="0"/>
          <w:divBdr>
            <w:top w:val="none" w:sz="0" w:space="0" w:color="auto"/>
            <w:left w:val="none" w:sz="0" w:space="0" w:color="auto"/>
            <w:bottom w:val="none" w:sz="0" w:space="0" w:color="auto"/>
            <w:right w:val="none" w:sz="0" w:space="0" w:color="auto"/>
          </w:divBdr>
        </w:div>
        <w:div w:id="1296059766">
          <w:marLeft w:val="0"/>
          <w:marRight w:val="0"/>
          <w:marTop w:val="0"/>
          <w:marBottom w:val="0"/>
          <w:divBdr>
            <w:top w:val="none" w:sz="0" w:space="0" w:color="auto"/>
            <w:left w:val="none" w:sz="0" w:space="0" w:color="auto"/>
            <w:bottom w:val="none" w:sz="0" w:space="0" w:color="auto"/>
            <w:right w:val="none" w:sz="0" w:space="0" w:color="auto"/>
          </w:divBdr>
        </w:div>
      </w:divsChild>
    </w:div>
    <w:div w:id="2127697096">
      <w:bodyDiv w:val="1"/>
      <w:marLeft w:val="0"/>
      <w:marRight w:val="0"/>
      <w:marTop w:val="0"/>
      <w:marBottom w:val="0"/>
      <w:divBdr>
        <w:top w:val="none" w:sz="0" w:space="0" w:color="auto"/>
        <w:left w:val="none" w:sz="0" w:space="0" w:color="auto"/>
        <w:bottom w:val="none" w:sz="0" w:space="0" w:color="auto"/>
        <w:right w:val="none" w:sz="0" w:space="0" w:color="auto"/>
      </w:divBdr>
    </w:div>
    <w:div w:id="2130738083">
      <w:bodyDiv w:val="1"/>
      <w:marLeft w:val="0"/>
      <w:marRight w:val="0"/>
      <w:marTop w:val="0"/>
      <w:marBottom w:val="0"/>
      <w:divBdr>
        <w:top w:val="none" w:sz="0" w:space="0" w:color="auto"/>
        <w:left w:val="none" w:sz="0" w:space="0" w:color="auto"/>
        <w:bottom w:val="none" w:sz="0" w:space="0" w:color="auto"/>
        <w:right w:val="none" w:sz="0" w:space="0" w:color="auto"/>
      </w:divBdr>
    </w:div>
    <w:div w:id="2134447118">
      <w:bodyDiv w:val="1"/>
      <w:marLeft w:val="0"/>
      <w:marRight w:val="0"/>
      <w:marTop w:val="0"/>
      <w:marBottom w:val="0"/>
      <w:divBdr>
        <w:top w:val="none" w:sz="0" w:space="0" w:color="auto"/>
        <w:left w:val="none" w:sz="0" w:space="0" w:color="auto"/>
        <w:bottom w:val="none" w:sz="0" w:space="0" w:color="auto"/>
        <w:right w:val="none" w:sz="0" w:space="0" w:color="auto"/>
      </w:divBdr>
    </w:div>
    <w:div w:id="2140878943">
      <w:bodyDiv w:val="1"/>
      <w:marLeft w:val="0"/>
      <w:marRight w:val="0"/>
      <w:marTop w:val="0"/>
      <w:marBottom w:val="0"/>
      <w:divBdr>
        <w:top w:val="none" w:sz="0" w:space="0" w:color="auto"/>
        <w:left w:val="none" w:sz="0" w:space="0" w:color="auto"/>
        <w:bottom w:val="none" w:sz="0" w:space="0" w:color="auto"/>
        <w:right w:val="none" w:sz="0" w:space="0" w:color="auto"/>
      </w:divBdr>
    </w:div>
    <w:div w:id="214449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da.senate.gov/filings/public/filing/c7c2dc15-04a3-440b-95c3-3632dfd07e04/print/" TargetMode="External"/><Relationship Id="rId21" Type="http://schemas.openxmlformats.org/officeDocument/2006/relationships/hyperlink" Target="https://www.rollingstone.com/politics/politics-news/trump-favorite-stefanik-married-to-gun-industry-1364382/" TargetMode="External"/><Relationship Id="rId42" Type="http://schemas.openxmlformats.org/officeDocument/2006/relationships/hyperlink" Target="https://lda.senate.gov/filings/public/filing/4f1b0f71-a863-4993-b66f-6621f8a84c95/print/" TargetMode="External"/><Relationship Id="rId63" Type="http://schemas.openxmlformats.org/officeDocument/2006/relationships/hyperlink" Target="https://lda.senate.gov/filings/public/filing/fbd6b821-18e9-475b-b986-f3e6c7c2bf19/print/" TargetMode="External"/><Relationship Id="rId84" Type="http://schemas.openxmlformats.org/officeDocument/2006/relationships/hyperlink" Target="https://lda.senate.gov/filings/public/filing/bec6e538-8f4e-455e-a83b-e68f6395408e/print/" TargetMode="External"/><Relationship Id="rId138" Type="http://schemas.openxmlformats.org/officeDocument/2006/relationships/hyperlink" Target="https://lda.senate.gov/filings/public/filing/eb9d1be9-0c99-4b2b-afeb-a56ca6052303/print/" TargetMode="External"/><Relationship Id="rId159" Type="http://schemas.openxmlformats.org/officeDocument/2006/relationships/hyperlink" Target="https://lda.senate.gov/filings/public/filing/35a4b218-ccb4-411e-811e-eeec7b0a5429/print/" TargetMode="External"/><Relationship Id="rId107" Type="http://schemas.openxmlformats.org/officeDocument/2006/relationships/hyperlink" Target="https://lda.senate.gov/filings/public/filing/279b7944-25d4-4270-afb1-8b305a6e44fc/print/" TargetMode="External"/><Relationship Id="rId11" Type="http://schemas.openxmlformats.org/officeDocument/2006/relationships/hyperlink" Target="https://www.timesunion.com/news/article/Stefanik-s-husband-Keep-gun-industry-free-from-17203670.php" TargetMode="External"/><Relationship Id="rId32" Type="http://schemas.openxmlformats.org/officeDocument/2006/relationships/hyperlink" Target="https://www.rollingstone.com/politics/politics-news/trump-favorite-stefanik-married-to-gun-industry-1364382/" TargetMode="External"/><Relationship Id="rId53" Type="http://schemas.openxmlformats.org/officeDocument/2006/relationships/hyperlink" Target="https://lda.senate.gov/filings/public/filing/c7343478-3eee-4f6a-a5fd-6682a3d680dd/print/" TargetMode="External"/><Relationship Id="rId74" Type="http://schemas.openxmlformats.org/officeDocument/2006/relationships/hyperlink" Target="https://lda.senate.gov/filings/public/filing/35a4b218-ccb4-411e-811e-eeec7b0a5429/print/" TargetMode="External"/><Relationship Id="rId128" Type="http://schemas.openxmlformats.org/officeDocument/2006/relationships/hyperlink" Target="https://lda.senate.gov/filings/public/filing/57e152e0-ea1f-468d-8490-eb4be5d58272/print/" TargetMode="External"/><Relationship Id="rId149" Type="http://schemas.openxmlformats.org/officeDocument/2006/relationships/hyperlink" Target="https://lda.senate.gov/filings/public/filing/c9bda466-d264-4892-9920-55769d66c8d0/print/" TargetMode="External"/><Relationship Id="rId5" Type="http://schemas.openxmlformats.org/officeDocument/2006/relationships/webSettings" Target="webSettings.xml"/><Relationship Id="rId95" Type="http://schemas.openxmlformats.org/officeDocument/2006/relationships/hyperlink" Target="https://lda.senate.gov/filings/public/filing/af41715b-aaf8-48e3-9551-e8093058c5f4/print/" TargetMode="External"/><Relationship Id="rId160" Type="http://schemas.openxmlformats.org/officeDocument/2006/relationships/hyperlink" Target="https://www.fec.gov/data/receipts/?data_type=processed&amp;committee_id=C00547893&amp;committee_id=C00570945&amp;contributor_name=C00480863" TargetMode="External"/><Relationship Id="rId22" Type="http://schemas.openxmlformats.org/officeDocument/2006/relationships/hyperlink" Target="https://www.rollingstone.com/politics/politics-news/trump-favorite-stefanik-married-to-gun-industry-1364382/" TargetMode="External"/><Relationship Id="rId43" Type="http://schemas.openxmlformats.org/officeDocument/2006/relationships/hyperlink" Target="https://lda.senate.gov/filings/public/filing/4ad04159-f196-43bd-9c39-6e3f5700ec8d/print/" TargetMode="External"/><Relationship Id="rId64" Type="http://schemas.openxmlformats.org/officeDocument/2006/relationships/hyperlink" Target="https://lda.senate.gov/filings/public/filing/c7343478-3eee-4f6a-a5fd-6682a3d680dd/print/" TargetMode="External"/><Relationship Id="rId118" Type="http://schemas.openxmlformats.org/officeDocument/2006/relationships/hyperlink" Target="https://www.congress.gov/bill/119th-congress/house-bill/943" TargetMode="External"/><Relationship Id="rId139" Type="http://schemas.openxmlformats.org/officeDocument/2006/relationships/hyperlink" Target="https://lda.senate.gov/filings/public/filing/4f1b0f71-a863-4993-b66f-6621f8a84c95/print/" TargetMode="External"/><Relationship Id="rId85" Type="http://schemas.openxmlformats.org/officeDocument/2006/relationships/hyperlink" Target="https://lda.senate.gov/filings/public/filing/c7343478-3eee-4f6a-a5fd-6682a3d680dd/print/" TargetMode="External"/><Relationship Id="rId150" Type="http://schemas.openxmlformats.org/officeDocument/2006/relationships/hyperlink" Target="https://www.congress.gov/bill/119th-congress/house-bill/1041" TargetMode="External"/><Relationship Id="rId12" Type="http://schemas.openxmlformats.org/officeDocument/2006/relationships/hyperlink" Target="https://www.timesunion.com/news/article/Stefanik-s-husband-Keep-gun-industry-free-from-17203670.php" TargetMode="External"/><Relationship Id="rId17" Type="http://schemas.openxmlformats.org/officeDocument/2006/relationships/hyperlink" Target="https://www.rollingstone.com/politics/politics-news/trump-favorite-stefanik-married-to-gun-industry-1364382/" TargetMode="External"/><Relationship Id="rId33" Type="http://schemas.openxmlformats.org/officeDocument/2006/relationships/hyperlink" Target="https://www.nssf.org/articles/nssf-2025-congressional-fly-in-kicks-off-new-pro-industry-administration/" TargetMode="External"/><Relationship Id="rId38" Type="http://schemas.openxmlformats.org/officeDocument/2006/relationships/hyperlink" Target="https://www.congress.gov/bill/115th-congress/house-bill/38" TargetMode="External"/><Relationship Id="rId59" Type="http://schemas.openxmlformats.org/officeDocument/2006/relationships/hyperlink" Target="https://lda.senate.gov/filings/public/filing/c9bda466-d264-4892-9920-55769d66c8d0/print/" TargetMode="External"/><Relationship Id="rId103" Type="http://schemas.openxmlformats.org/officeDocument/2006/relationships/hyperlink" Target="https://www.congress.gov/bill/118th-congress/house-bill/7471" TargetMode="External"/><Relationship Id="rId108" Type="http://schemas.openxmlformats.org/officeDocument/2006/relationships/hyperlink" Target="https://lda.senate.gov/filings/public/filing/0e0d3e5d-fa2d-4312-aa1b-860e18be487c/print/" TargetMode="External"/><Relationship Id="rId124" Type="http://schemas.openxmlformats.org/officeDocument/2006/relationships/hyperlink" Target="https://www.congress.gov/bill/119th-congress/house-bill/1181" TargetMode="External"/><Relationship Id="rId129" Type="http://schemas.openxmlformats.org/officeDocument/2006/relationships/hyperlink" Target="https://lda.senate.gov/filings/public/filing/279b7944-25d4-4270-afb1-8b305a6e44fc/print/" TargetMode="External"/><Relationship Id="rId54" Type="http://schemas.openxmlformats.org/officeDocument/2006/relationships/hyperlink" Target="https://lda.senate.gov/filings/public/filing/83b83139-b681-41e6-96a5-bf87c5bcfd99/print/" TargetMode="External"/><Relationship Id="rId70" Type="http://schemas.openxmlformats.org/officeDocument/2006/relationships/hyperlink" Target="https://lda.senate.gov/filings/public/filing/af41715b-aaf8-48e3-9551-e8093058c5f4/print/" TargetMode="External"/><Relationship Id="rId75" Type="http://schemas.openxmlformats.org/officeDocument/2006/relationships/hyperlink" Target="https://www.congress.gov/bill/118th-congress/house-bill/6734" TargetMode="External"/><Relationship Id="rId91" Type="http://schemas.openxmlformats.org/officeDocument/2006/relationships/hyperlink" Target="https://lda.senate.gov/filings/public/filing/57e152e0-ea1f-468d-8490-eb4be5d58272/print/" TargetMode="External"/><Relationship Id="rId96" Type="http://schemas.openxmlformats.org/officeDocument/2006/relationships/hyperlink" Target="https://lda.senate.gov/filings/public/filing/eb9d1be9-0c99-4b2b-afeb-a56ca6052303/print/" TargetMode="External"/><Relationship Id="rId140" Type="http://schemas.openxmlformats.org/officeDocument/2006/relationships/hyperlink" Target="https://lda.senate.gov/filings/public/filing/35a4b218-ccb4-411e-811e-eeec7b0a5429/print/" TargetMode="External"/><Relationship Id="rId145" Type="http://schemas.openxmlformats.org/officeDocument/2006/relationships/hyperlink" Target="https://lda.senate.gov/filings/public/filing/05fc5a3c-2af6-41f6-9e13-4e2fa00c471c/print/" TargetMode="External"/><Relationship Id="rId161" Type="http://schemas.openxmlformats.org/officeDocument/2006/relationships/hyperlink" Target="https://projects.propublica.org/nonprofits/organizations/60860132" TargetMode="External"/><Relationship Id="rId16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rollingstone.com/politics/politics-news/trump-favorite-stefanik-married-to-gun-industry-1364382/" TargetMode="External"/><Relationship Id="rId28" Type="http://schemas.openxmlformats.org/officeDocument/2006/relationships/hyperlink" Target="https://www.congress.gov/bill/117th-congress/house-bill/38" TargetMode="External"/><Relationship Id="rId49" Type="http://schemas.openxmlformats.org/officeDocument/2006/relationships/hyperlink" Target="https://lda.senate.gov/filings/public/filing/b0909ce4-1447-4d25-be9e-e9777d0e8ead/print/" TargetMode="External"/><Relationship Id="rId114" Type="http://schemas.openxmlformats.org/officeDocument/2006/relationships/hyperlink" Target="https://www.congress.gov/bill/117th-congress/house-bill/3820" TargetMode="External"/><Relationship Id="rId119" Type="http://schemas.openxmlformats.org/officeDocument/2006/relationships/hyperlink" Target="https://www.congress.gov/bill/118th-congress/house-bill/385" TargetMode="External"/><Relationship Id="rId44" Type="http://schemas.openxmlformats.org/officeDocument/2006/relationships/hyperlink" Target="https://lda.senate.gov/filings/public/filing/e59582f2-a90f-429d-bcd9-07aa0b6c19db/print/" TargetMode="External"/><Relationship Id="rId60" Type="http://schemas.openxmlformats.org/officeDocument/2006/relationships/hyperlink" Target="https://www.congress.gov/bill/118th-congress/house-bill/8364" TargetMode="External"/><Relationship Id="rId65" Type="http://schemas.openxmlformats.org/officeDocument/2006/relationships/hyperlink" Target="https://www.congress.gov/bill/118th-congress/house-bill/9388" TargetMode="External"/><Relationship Id="rId81" Type="http://schemas.openxmlformats.org/officeDocument/2006/relationships/hyperlink" Target="https://www.congress.gov/bill/115th-congress/house-bill/256" TargetMode="External"/><Relationship Id="rId86" Type="http://schemas.openxmlformats.org/officeDocument/2006/relationships/hyperlink" Target="https://lda.senate.gov/filings/public/filing/97477f0a-7402-493e-873c-44881f748424/print/" TargetMode="External"/><Relationship Id="rId130" Type="http://schemas.openxmlformats.org/officeDocument/2006/relationships/hyperlink" Target="https://lda.senate.gov/filings/public/filing/0e0d3e5d-fa2d-4312-aa1b-860e18be487c/print/" TargetMode="External"/><Relationship Id="rId135" Type="http://schemas.openxmlformats.org/officeDocument/2006/relationships/hyperlink" Target="https://lda.senate.gov/filings/public/filing/search/?registrant=national+shooting+sports+foundation&amp;registrant_country=&amp;registrant_ppb_country=&amp;client=&amp;client_state=&amp;client_country=&amp;client_ppb_country=&amp;lobbyist=&amp;lobbyist_covered_position=&amp;lobbyist_conviction_disclosure=&amp;lobbyist_conviction_date_range_from=&amp;lobbyist_conviction_date_range_to=&amp;report_period=&amp;report_year=&amp;report_dt_posted_from=&amp;report_dt_posted_to=&amp;report_amount_reported_min=&amp;report_amount_reported_max=&amp;report_filing_uuid=&amp;report_house_doc_id=&amp;report_issue_area_description=&amp;affiliated_organization=&amp;affiliated_organization_country=&amp;foreign_entity=&amp;foreign_entity_country=&amp;foreign_entity_ppb_country=&amp;foreign_entity_ownership_percentage_min=&amp;foreign_entity_ownership_percentage_max=&amp;search=search" TargetMode="External"/><Relationship Id="rId151" Type="http://schemas.openxmlformats.org/officeDocument/2006/relationships/hyperlink" Target="https://lda.senate.gov/filings/public/filing/search/?registrant=national+shooting+sports+foundation&amp;registrant_country=&amp;registrant_ppb_country=&amp;client=&amp;client_state=&amp;client_country=&amp;client_ppb_country=&amp;lobbyist=&amp;lobbyist_covered_position=&amp;lobbyist_conviction_disclosure=&amp;lobbyist_conviction_date_range_from=&amp;lobbyist_conviction_date_range_to=&amp;report_period=&amp;report_year=&amp;report_dt_posted_from=&amp;report_dt_posted_to=&amp;report_amount_reported_min=&amp;report_amount_reported_max=&amp;report_filing_uuid=&amp;report_house_doc_id=&amp;report_issue_area_description=&amp;affiliated_organization=&amp;affiliated_organization_country=&amp;foreign_entity=&amp;foreign_entity_country=&amp;foreign_entity_ppb_country=&amp;foreign_entity_ownership_percentage_min=&amp;foreign_entity_ownership_percentage_max=&amp;search=search" TargetMode="External"/><Relationship Id="rId156" Type="http://schemas.openxmlformats.org/officeDocument/2006/relationships/hyperlink" Target="https://lda.senate.gov/filings/public/filing/eb9d1be9-0c99-4b2b-afeb-a56ca6052303/print/" TargetMode="External"/><Relationship Id="rId13" Type="http://schemas.openxmlformats.org/officeDocument/2006/relationships/hyperlink" Target="https://www.rollingstone.com/politics/politics-news/trump-favorite-stefanik-married-to-gun-industry-1364382/" TargetMode="External"/><Relationship Id="rId18" Type="http://schemas.openxmlformats.org/officeDocument/2006/relationships/hyperlink" Target="https://www.rollingstone.com/politics/politics-news/trump-favorite-stefanik-married-to-gun-industry-1364382/" TargetMode="External"/><Relationship Id="rId39" Type="http://schemas.openxmlformats.org/officeDocument/2006/relationships/hyperlink" Target="https://www.congress.gov/bill/114th-congress/house-bill/986" TargetMode="External"/><Relationship Id="rId109" Type="http://schemas.openxmlformats.org/officeDocument/2006/relationships/hyperlink" Target="https://lda.senate.gov/filings/public/filing/d2c30638-abf5-4fb2-ae81-3974698efe18/print/" TargetMode="External"/><Relationship Id="rId34" Type="http://schemas.openxmlformats.org/officeDocument/2006/relationships/hyperlink" Target="https://www.congress.gov/bill/119th-congress/house-bill/38" TargetMode="External"/><Relationship Id="rId50" Type="http://schemas.openxmlformats.org/officeDocument/2006/relationships/hyperlink" Target="https://lda.senate.gov/filings/public/filing/c9bda466-d264-4892-9920-55769d66c8d0/print/" TargetMode="External"/><Relationship Id="rId55" Type="http://schemas.openxmlformats.org/officeDocument/2006/relationships/hyperlink" Target="https://lda.senate.gov/filings/public/filing/97477f0a-7402-493e-873c-44881f748424/print/" TargetMode="External"/><Relationship Id="rId76" Type="http://schemas.openxmlformats.org/officeDocument/2006/relationships/hyperlink" Target="https://www.congress.gov/bill/118th-congress/house-bill/6734" TargetMode="External"/><Relationship Id="rId97" Type="http://schemas.openxmlformats.org/officeDocument/2006/relationships/hyperlink" Target="https://lda.senate.gov/filings/public/filing/4f1b0f71-a863-4993-b66f-6621f8a84c95/print/" TargetMode="External"/><Relationship Id="rId104" Type="http://schemas.openxmlformats.org/officeDocument/2006/relationships/hyperlink" Target="https://www.congress.gov/bill/118th-congress/house-bill/7471" TargetMode="External"/><Relationship Id="rId120" Type="http://schemas.openxmlformats.org/officeDocument/2006/relationships/hyperlink" Target="https://www.congress.gov/bill/117th-congress/house-bill/7366" TargetMode="External"/><Relationship Id="rId125" Type="http://schemas.openxmlformats.org/officeDocument/2006/relationships/hyperlink" Target="https://www.congress.gov/bill/119th-congress/house-bill/1181" TargetMode="External"/><Relationship Id="rId141" Type="http://schemas.openxmlformats.org/officeDocument/2006/relationships/hyperlink" Target="https://lda.senate.gov/filings/public/filing/c9bda466-d264-4892-9920-55769d66c8d0/print/" TargetMode="External"/><Relationship Id="rId146" Type="http://schemas.openxmlformats.org/officeDocument/2006/relationships/hyperlink" Target="https://lda.senate.gov/filings/public/filing/e59582f2-a90f-429d-bcd9-07aa0b6c19db/print/" TargetMode="External"/><Relationship Id="rId167" Type="http://schemas.openxmlformats.org/officeDocument/2006/relationships/customXml" Target="../customXml/item4.xml"/><Relationship Id="rId7" Type="http://schemas.openxmlformats.org/officeDocument/2006/relationships/endnotes" Target="endnotes.xml"/><Relationship Id="rId71" Type="http://schemas.openxmlformats.org/officeDocument/2006/relationships/hyperlink" Target="https://lda.senate.gov/filings/public/filing/4ad04159-f196-43bd-9c39-6e3f5700ec8d/print/" TargetMode="External"/><Relationship Id="rId92" Type="http://schemas.openxmlformats.org/officeDocument/2006/relationships/hyperlink" Target="https://lda.senate.gov/filings/public/filing/279b7944-25d4-4270-afb1-8b305a6e44fc/print/" TargetMode="External"/><Relationship Id="rId162" Type="http://schemas.openxmlformats.org/officeDocument/2006/relationships/hyperlink" Target="https://projects.propublica.org/nonprofits/organizations/60860132" TargetMode="External"/><Relationship Id="rId2" Type="http://schemas.openxmlformats.org/officeDocument/2006/relationships/numbering" Target="numbering.xml"/><Relationship Id="rId29" Type="http://schemas.openxmlformats.org/officeDocument/2006/relationships/hyperlink" Target="https://www.nssf.org/articles/nssf-profile-q-a-congresswoman-elise-stefanik-r-n-y/" TargetMode="External"/><Relationship Id="rId24" Type="http://schemas.openxmlformats.org/officeDocument/2006/relationships/hyperlink" Target="https://www.timesunion.com/news/article/Stefanik-s-husband-Keep-gun-industry-free-from-17203670.php" TargetMode="External"/><Relationship Id="rId40" Type="http://schemas.openxmlformats.org/officeDocument/2006/relationships/hyperlink" Target="https://lda.senate.gov/filings/public/filing/57e152e0-ea1f-468d-8490-eb4be5d58272/print/" TargetMode="External"/><Relationship Id="rId45" Type="http://schemas.openxmlformats.org/officeDocument/2006/relationships/hyperlink" Target="https://lda.senate.gov/filings/public/filing/35a4b218-ccb4-411e-811e-eeec7b0a5429/print/" TargetMode="External"/><Relationship Id="rId66" Type="http://schemas.openxmlformats.org/officeDocument/2006/relationships/hyperlink" Target="https://www.congress.gov/bill/118th-congress/house-bill/9388" TargetMode="External"/><Relationship Id="rId87" Type="http://schemas.openxmlformats.org/officeDocument/2006/relationships/hyperlink" Target="https://www.congress.gov/bill/119th-congress/house-bill/45" TargetMode="External"/><Relationship Id="rId110" Type="http://schemas.openxmlformats.org/officeDocument/2006/relationships/hyperlink" Target="https://lda.senate.gov/filings/public/filing/05fc5a3c-2af6-41f6-9e13-4e2fa00c471c/print/" TargetMode="External"/><Relationship Id="rId115" Type="http://schemas.openxmlformats.org/officeDocument/2006/relationships/hyperlink" Target="https://lda.senate.gov/filings/public/filing/57e152e0-ea1f-468d-8490-eb4be5d58272/print/" TargetMode="External"/><Relationship Id="rId131" Type="http://schemas.openxmlformats.org/officeDocument/2006/relationships/hyperlink" Target="https://lda.senate.gov/filings/public/filing/af41715b-aaf8-48e3-9551-e8093058c5f4/print/" TargetMode="External"/><Relationship Id="rId136" Type="http://schemas.openxmlformats.org/officeDocument/2006/relationships/hyperlink" Target="https://lda.senate.gov/filings/public/filing/57e152e0-ea1f-468d-8490-eb4be5d58272/print/" TargetMode="External"/><Relationship Id="rId157" Type="http://schemas.openxmlformats.org/officeDocument/2006/relationships/hyperlink" Target="https://lda.senate.gov/filings/public/filing/4f1b0f71-a863-4993-b66f-6621f8a84c95/print/" TargetMode="External"/><Relationship Id="rId61" Type="http://schemas.openxmlformats.org/officeDocument/2006/relationships/hyperlink" Target="https://www.congress.gov/bill/118th-congress/house-bill/8364" TargetMode="External"/><Relationship Id="rId82" Type="http://schemas.openxmlformats.org/officeDocument/2006/relationships/hyperlink" Target="https://www.congress.gov/bill/114th-congress/house-bill/2259" TargetMode="External"/><Relationship Id="rId152" Type="http://schemas.openxmlformats.org/officeDocument/2006/relationships/hyperlink" Target="https://lda.senate.gov/filings/public/filing/57e152e0-ea1f-468d-8490-eb4be5d58272/print/" TargetMode="External"/><Relationship Id="rId19" Type="http://schemas.openxmlformats.org/officeDocument/2006/relationships/hyperlink" Target="https://www.rollingstone.com/politics/politics-news/trump-favorite-stefanik-married-to-gun-industry-1364382/" TargetMode="External"/><Relationship Id="rId14" Type="http://schemas.openxmlformats.org/officeDocument/2006/relationships/hyperlink" Target="https://www.rollingstone.com/politics/politics-news/trump-favorite-stefanik-married-to-gun-industry-1364382/" TargetMode="External"/><Relationship Id="rId30" Type="http://schemas.openxmlformats.org/officeDocument/2006/relationships/hyperlink" Target="https://www.nssf.org/articles/nssf-profile-q-a-congresswoman-elise-stefanik-r-n-y/" TargetMode="External"/><Relationship Id="rId35" Type="http://schemas.openxmlformats.org/officeDocument/2006/relationships/hyperlink" Target="https://www.congress.gov/bill/118th-congress/house-bill/38" TargetMode="External"/><Relationship Id="rId56" Type="http://schemas.openxmlformats.org/officeDocument/2006/relationships/hyperlink" Target="https://www.congress.gov/bill/116th-congress/house-bill/1072" TargetMode="External"/><Relationship Id="rId77" Type="http://schemas.openxmlformats.org/officeDocument/2006/relationships/hyperlink" Target="https://lda.senate.gov/filings/public/filing/0e0d3e5d-fa2d-4312-aa1b-860e18be487c/print/" TargetMode="External"/><Relationship Id="rId100" Type="http://schemas.openxmlformats.org/officeDocument/2006/relationships/hyperlink" Target="https://lda.senate.gov/filings/public/filing/35a4b218-ccb4-411e-811e-eeec7b0a5429/print/" TargetMode="External"/><Relationship Id="rId105" Type="http://schemas.openxmlformats.org/officeDocument/2006/relationships/hyperlink" Target="https://lda.senate.gov/filings/public/filing/search/?registrant=national+shooting+sports+foundation&amp;registrant_country=&amp;registrant_ppb_country=&amp;client=&amp;client_state=&amp;client_country=&amp;client_ppb_country=&amp;lobbyist=&amp;lobbyist_covered_position=&amp;lobbyist_conviction_disclosure=&amp;lobbyist_conviction_date_range_from=&amp;lobbyist_conviction_date_range_to=&amp;report_period=&amp;report_year=&amp;report_dt_posted_from=&amp;report_dt_posted_to=&amp;report_amount_reported_min=&amp;report_amount_reported_max=&amp;report_filing_uuid=&amp;report_house_doc_id=&amp;report_issue_area_description=&amp;affiliated_organization=&amp;affiliated_organization_country=&amp;foreign_entity=&amp;foreign_entity_country=&amp;foreign_entity_ppb_country=&amp;foreign_entity_ownership_percentage_min=&amp;foreign_entity_ownership_percentage_max=&amp;search=search" TargetMode="External"/><Relationship Id="rId126" Type="http://schemas.openxmlformats.org/officeDocument/2006/relationships/hyperlink" Target="https://www.congress.gov/bill/118th-congress/house-bill/7450" TargetMode="External"/><Relationship Id="rId147" Type="http://schemas.openxmlformats.org/officeDocument/2006/relationships/hyperlink" Target="https://lda.senate.gov/filings/public/filing/c7c2dc15-04a3-440b-95c3-3632dfd07e04/print/" TargetMode="External"/><Relationship Id="rId8" Type="http://schemas.openxmlformats.org/officeDocument/2006/relationships/hyperlink" Target="https://www.timesunion.com/news/article/Stefanik-s-husband-Keep-gun-industry-free-from-17203670.php" TargetMode="External"/><Relationship Id="rId51" Type="http://schemas.openxmlformats.org/officeDocument/2006/relationships/hyperlink" Target="https://lda.senate.gov/filings/public/filing/fbd6b821-18e9-475b-b986-f3e6c7c2bf19/print/" TargetMode="External"/><Relationship Id="rId72" Type="http://schemas.openxmlformats.org/officeDocument/2006/relationships/hyperlink" Target="https://lda.senate.gov/filings/public/filing/e59582f2-a90f-429d-bcd9-07aa0b6c19db/print/" TargetMode="External"/><Relationship Id="rId93" Type="http://schemas.openxmlformats.org/officeDocument/2006/relationships/hyperlink" Target="https://lda.senate.gov/filings/public/filing/0e0d3e5d-fa2d-4312-aa1b-860e18be487c/print/" TargetMode="External"/><Relationship Id="rId98" Type="http://schemas.openxmlformats.org/officeDocument/2006/relationships/hyperlink" Target="https://lda.senate.gov/filings/public/filing/4ad04159-f196-43bd-9c39-6e3f5700ec8d/print/" TargetMode="External"/><Relationship Id="rId121" Type="http://schemas.openxmlformats.org/officeDocument/2006/relationships/hyperlink" Target="https://lda.senate.gov/filings/public/filing/c7c2dc15-04a3-440b-95c3-3632dfd07e04/print/" TargetMode="External"/><Relationship Id="rId142" Type="http://schemas.openxmlformats.org/officeDocument/2006/relationships/hyperlink" Target="https://www.congress.gov/bill/119th-congress/house-bill/624" TargetMode="External"/><Relationship Id="rId163"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s://www.nssf.org/articles/after-two-year-hiatus-2022-nssf-congressional-fly-in-a-resounding-success/" TargetMode="External"/><Relationship Id="rId46" Type="http://schemas.openxmlformats.org/officeDocument/2006/relationships/hyperlink" Target="https://lda.senate.gov/filings/public/filing/c7c2dc15-04a3-440b-95c3-3632dfd07e04/print/" TargetMode="External"/><Relationship Id="rId67" Type="http://schemas.openxmlformats.org/officeDocument/2006/relationships/hyperlink" Target="https://lda.senate.gov/filings/public/filing/d2c30638-abf5-4fb2-ae81-3974698efe18/print/" TargetMode="External"/><Relationship Id="rId116" Type="http://schemas.openxmlformats.org/officeDocument/2006/relationships/hyperlink" Target="https://www.congress.gov/bill/117th-congress/house-bill/7973" TargetMode="External"/><Relationship Id="rId137" Type="http://schemas.openxmlformats.org/officeDocument/2006/relationships/hyperlink" Target="https://lda.senate.gov/filings/public/filing/d2c30638-abf5-4fb2-ae81-3974698efe18/print/" TargetMode="External"/><Relationship Id="rId158" Type="http://schemas.openxmlformats.org/officeDocument/2006/relationships/hyperlink" Target="https://lda.senate.gov/filings/public/filing/c7c2dc15-04a3-440b-95c3-3632dfd07e04/print/" TargetMode="External"/><Relationship Id="rId20" Type="http://schemas.openxmlformats.org/officeDocument/2006/relationships/hyperlink" Target="https://www.rollingstone.com/politics/politics-news/trump-favorite-stefanik-married-to-gun-industry-1364382/" TargetMode="External"/><Relationship Id="rId41" Type="http://schemas.openxmlformats.org/officeDocument/2006/relationships/hyperlink" Target="https://lda.senate.gov/filings/public/filing/eb9d1be9-0c99-4b2b-afeb-a56ca6052303/print/" TargetMode="External"/><Relationship Id="rId62" Type="http://schemas.openxmlformats.org/officeDocument/2006/relationships/hyperlink" Target="https://lda.senate.gov/filings/public/filing/d2c30638-abf5-4fb2-ae81-3974698efe18/print/" TargetMode="External"/><Relationship Id="rId83" Type="http://schemas.openxmlformats.org/officeDocument/2006/relationships/hyperlink" Target="https://lda.senate.gov/filings/public/filing/35a4b218-ccb4-411e-811e-eeec7b0a5429/print/" TargetMode="External"/><Relationship Id="rId88" Type="http://schemas.openxmlformats.org/officeDocument/2006/relationships/hyperlink" Target="https://www.congress.gov/bill/118th-congress/house-bill/53" TargetMode="External"/><Relationship Id="rId111" Type="http://schemas.openxmlformats.org/officeDocument/2006/relationships/hyperlink" Target="https://lda.senate.gov/filings/public/filing/af41715b-aaf8-48e3-9551-e8093058c5f4/print/" TargetMode="External"/><Relationship Id="rId132" Type="http://schemas.openxmlformats.org/officeDocument/2006/relationships/hyperlink" Target="https://www.congress.gov/bill/119th-congress/house-bill/2039" TargetMode="External"/><Relationship Id="rId153" Type="http://schemas.openxmlformats.org/officeDocument/2006/relationships/hyperlink" Target="https://lda.senate.gov/filings/public/filing/279b7944-25d4-4270-afb1-8b305a6e44fc/print/" TargetMode="External"/><Relationship Id="rId15" Type="http://schemas.openxmlformats.org/officeDocument/2006/relationships/hyperlink" Target="https://www.opensecrets.org/federal-lobbying/clients/summary?cycle=2025&amp;id=D000054336" TargetMode="External"/><Relationship Id="rId36" Type="http://schemas.openxmlformats.org/officeDocument/2006/relationships/hyperlink" Target="https://www.congress.gov/bill/117th-congress/house-bill/38" TargetMode="External"/><Relationship Id="rId57" Type="http://schemas.openxmlformats.org/officeDocument/2006/relationships/hyperlink" Target="https://www.congress.gov/bill/115th-congress/house-bill/3576" TargetMode="External"/><Relationship Id="rId106" Type="http://schemas.openxmlformats.org/officeDocument/2006/relationships/hyperlink" Target="https://lda.senate.gov/filings/public/filing/57e152e0-ea1f-468d-8490-eb4be5d58272/print/" TargetMode="External"/><Relationship Id="rId127" Type="http://schemas.openxmlformats.org/officeDocument/2006/relationships/hyperlink" Target="https://lda.senate.gov/filings/public/filing/search/?registrant=national+shooting+sports+foundation&amp;registrant_country=&amp;registrant_ppb_country=&amp;client=&amp;client_state=&amp;client_country=&amp;client_ppb_country=&amp;lobbyist=&amp;lobbyist_covered_position=&amp;lobbyist_conviction_disclosure=&amp;lobbyist_conviction_date_range_from=&amp;lobbyist_conviction_date_range_to=&amp;report_period=&amp;report_year=&amp;report_dt_posted_from=&amp;report_dt_posted_to=&amp;report_amount_reported_min=&amp;report_amount_reported_max=&amp;report_filing_uuid=&amp;report_house_doc_id=&amp;report_issue_area_description=&amp;affiliated_organization=&amp;affiliated_organization_country=&amp;foreign_entity=&amp;foreign_entity_country=&amp;foreign_entity_ppb_country=&amp;foreign_entity_ownership_percentage_min=&amp;foreign_entity_ownership_percentage_max=&amp;search=search" TargetMode="External"/><Relationship Id="rId10" Type="http://schemas.openxmlformats.org/officeDocument/2006/relationships/hyperlink" Target="https://www.timesunion.com/news/article/Stefanik-s-husband-Keep-gun-industry-free-from-17203670.php" TargetMode="External"/><Relationship Id="rId31" Type="http://schemas.openxmlformats.org/officeDocument/2006/relationships/hyperlink" Target="https://www.rollingstone.com/politics/politics-news/trump-favorite-stefanik-married-to-gun-industry-1364382/" TargetMode="External"/><Relationship Id="rId52" Type="http://schemas.openxmlformats.org/officeDocument/2006/relationships/hyperlink" Target="https://lda.senate.gov/filings/public/filing/bec6e538-8f4e-455e-a83b-e68f6395408e/print/" TargetMode="External"/><Relationship Id="rId73" Type="http://schemas.openxmlformats.org/officeDocument/2006/relationships/hyperlink" Target="https://lda.senate.gov/filings/public/filing/c7c2dc15-04a3-440b-95c3-3632dfd07e04/print/" TargetMode="External"/><Relationship Id="rId78" Type="http://schemas.openxmlformats.org/officeDocument/2006/relationships/hyperlink" Target="https://lda.senate.gov/filings/public/filing/d2c30638-abf5-4fb2-ae81-3974698efe18/print/" TargetMode="External"/><Relationship Id="rId94" Type="http://schemas.openxmlformats.org/officeDocument/2006/relationships/hyperlink" Target="https://lda.senate.gov/filings/public/filing/d2c30638-abf5-4fb2-ae81-3974698efe18/print/" TargetMode="External"/><Relationship Id="rId99" Type="http://schemas.openxmlformats.org/officeDocument/2006/relationships/hyperlink" Target="https://lda.senate.gov/filings/public/filing/e59582f2-a90f-429d-bcd9-07aa0b6c19db/print/" TargetMode="External"/><Relationship Id="rId101" Type="http://schemas.openxmlformats.org/officeDocument/2006/relationships/hyperlink" Target="https://lda.senate.gov/filings/public/filing/c7c2dc15-04a3-440b-95c3-3632dfd07e04/print/" TargetMode="External"/><Relationship Id="rId122" Type="http://schemas.openxmlformats.org/officeDocument/2006/relationships/hyperlink" Target="https://lda.senate.gov/filings/public/filing/35a4b218-ccb4-411e-811e-eeec7b0a5429/print/" TargetMode="External"/><Relationship Id="rId143" Type="http://schemas.openxmlformats.org/officeDocument/2006/relationships/hyperlink" Target="https://www.congress.gov/bill/118th-congress/house-bill/790" TargetMode="External"/><Relationship Id="rId148" Type="http://schemas.openxmlformats.org/officeDocument/2006/relationships/hyperlink" Target="https://lda.senate.gov/filings/public/filing/35a4b218-ccb4-411e-811e-eeec7b0a5429/print/" TargetMode="External"/><Relationship Id="rId16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northcountrypublicradio.org/news/story/46001/20220602/stefanik-opposes-gun-control-in-the-wake-of-buffalo-and-uvalde-mass-shootings" TargetMode="External"/><Relationship Id="rId26" Type="http://schemas.openxmlformats.org/officeDocument/2006/relationships/hyperlink" Target="https://www.nssf.org/articles/nssf-profile-q-a-congresswoman-elise-stefanik-r-n-y/" TargetMode="External"/><Relationship Id="rId47" Type="http://schemas.openxmlformats.org/officeDocument/2006/relationships/hyperlink" Target="https://lda.senate.gov/filings/public/filing/6ae9a29a-bfef-4c54-9161-5366ca8a4156/print/" TargetMode="External"/><Relationship Id="rId68" Type="http://schemas.openxmlformats.org/officeDocument/2006/relationships/hyperlink" Target="https://www.congress.gov/bill/117th-congress/house-bill/7466" TargetMode="External"/><Relationship Id="rId89" Type="http://schemas.openxmlformats.org/officeDocument/2006/relationships/hyperlink" Target="https://www.congress.gov/bill/117th-congress/house-bill/6970" TargetMode="External"/><Relationship Id="rId112" Type="http://schemas.openxmlformats.org/officeDocument/2006/relationships/hyperlink" Target="https://www.congress.gov/bill/119th-congress/house-bill/2184" TargetMode="External"/><Relationship Id="rId133" Type="http://schemas.openxmlformats.org/officeDocument/2006/relationships/hyperlink" Target="https://www.congress.gov/bill/118th-congress/house-bill/5561" TargetMode="External"/><Relationship Id="rId154" Type="http://schemas.openxmlformats.org/officeDocument/2006/relationships/hyperlink" Target="https://lda.senate.gov/filings/public/filing/0e0d3e5d-fa2d-4312-aa1b-860e18be487c/print/" TargetMode="External"/><Relationship Id="rId16" Type="http://schemas.openxmlformats.org/officeDocument/2006/relationships/hyperlink" Target="https://www.rollingstone.com/politics/politics-news/trump-favorite-stefanik-married-to-gun-industry-1364382/" TargetMode="External"/><Relationship Id="rId37" Type="http://schemas.openxmlformats.org/officeDocument/2006/relationships/hyperlink" Target="https://www.congress.gov/bill/116th-congress/house-bill/38" TargetMode="External"/><Relationship Id="rId58" Type="http://schemas.openxmlformats.org/officeDocument/2006/relationships/hyperlink" Target="https://lda.senate.gov/filings/public/filing/57e152e0-ea1f-468d-8490-eb4be5d58272/print/" TargetMode="External"/><Relationship Id="rId79" Type="http://schemas.openxmlformats.org/officeDocument/2006/relationships/hyperlink" Target="https://www.congress.gov/bill/118th-congress/house-bill/341" TargetMode="External"/><Relationship Id="rId102" Type="http://schemas.openxmlformats.org/officeDocument/2006/relationships/hyperlink" Target="https://lda.senate.gov/filings/public/filing/6ae9a29a-bfef-4c54-9161-5366ca8a4156/print/" TargetMode="External"/><Relationship Id="rId123" Type="http://schemas.openxmlformats.org/officeDocument/2006/relationships/hyperlink" Target="https://lda.senate.gov/filings/public/filing/6ae9a29a-bfef-4c54-9161-5366ca8a4156/print/" TargetMode="External"/><Relationship Id="rId144" Type="http://schemas.openxmlformats.org/officeDocument/2006/relationships/hyperlink" Target="https://www.congress.gov/bill/117th-congress/house-bill/3101" TargetMode="External"/><Relationship Id="rId90" Type="http://schemas.openxmlformats.org/officeDocument/2006/relationships/hyperlink" Target="https://lda.senate.gov/filings/public/filing/search/?registrant=national+shooting+sports+foundation&amp;registrant_country=&amp;registrant_ppb_country=&amp;client=&amp;client_state=&amp;client_country=&amp;client_ppb_country=&amp;lobbyist=&amp;lobbyist_covered_position=&amp;lobbyist_conviction_disclosure=&amp;lobbyist_conviction_date_range_from=&amp;lobbyist_conviction_date_range_to=&amp;report_period=&amp;report_year=&amp;report_dt_posted_from=&amp;report_dt_posted_to=&amp;report_amount_reported_min=&amp;report_amount_reported_max=&amp;report_filing_uuid=&amp;report_house_doc_id=&amp;report_issue_area_description=&amp;affiliated_organization=&amp;affiliated_organization_country=&amp;foreign_entity=&amp;foreign_entity_country=&amp;foreign_entity_ppb_country=&amp;foreign_entity_ownership_percentage_min=&amp;foreign_entity_ownership_percentage_max=&amp;search=search" TargetMode="External"/><Relationship Id="rId165" Type="http://schemas.openxmlformats.org/officeDocument/2006/relationships/customXml" Target="../customXml/item2.xml"/><Relationship Id="rId27" Type="http://schemas.openxmlformats.org/officeDocument/2006/relationships/hyperlink" Target="https://www.nssf.org/articles/nssf-profile-q-a-congresswoman-elise-stefanik-r-n-y/" TargetMode="External"/><Relationship Id="rId48" Type="http://schemas.openxmlformats.org/officeDocument/2006/relationships/hyperlink" Target="https://lda.senate.gov/filings/public/filing/fb58c710-ae28-4e47-b330-7755718e3edd/print/" TargetMode="External"/><Relationship Id="rId69" Type="http://schemas.openxmlformats.org/officeDocument/2006/relationships/hyperlink" Target="https://lda.senate.gov/filings/public/filing/57e152e0-ea1f-468d-8490-eb4be5d58272/print/" TargetMode="External"/><Relationship Id="rId113" Type="http://schemas.openxmlformats.org/officeDocument/2006/relationships/hyperlink" Target="https://www.congress.gov/bill/118th-congress/house-bill/7873" TargetMode="External"/><Relationship Id="rId134" Type="http://schemas.openxmlformats.org/officeDocument/2006/relationships/hyperlink" Target="https://www.congress.gov/bill/117th-congress/house-bill/1534" TargetMode="External"/><Relationship Id="rId80" Type="http://schemas.openxmlformats.org/officeDocument/2006/relationships/hyperlink" Target="https://www.congress.gov/bill/117th-congress/house-bill/1013" TargetMode="External"/><Relationship Id="rId155" Type="http://schemas.openxmlformats.org/officeDocument/2006/relationships/hyperlink" Target="https://lda.senate.gov/filings/public/filing/05fc5a3c-2af6-41f6-9e13-4e2fa00c471c/pr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1443FCC4711404BB287250C5DCBA20D" ma:contentTypeVersion="19" ma:contentTypeDescription="Create a new document." ma:contentTypeScope="" ma:versionID="886884fb71c3c3067fd91e39a76a033f">
  <xsd:schema xmlns:xsd="http://www.w3.org/2001/XMLSchema" xmlns:xs="http://www.w3.org/2001/XMLSchema" xmlns:p="http://schemas.microsoft.com/office/2006/metadata/properties" xmlns:ns2="858f68f9-cc84-44d2-83d5-f41c82b8df9f" xmlns:ns3="808d7a78-5b10-4071-b4d4-fc7cb205539c" targetNamespace="http://schemas.microsoft.com/office/2006/metadata/properties" ma:root="true" ma:fieldsID="ac58f2d12cdf6406f111019ce613fccf" ns2:_="" ns3:_="">
    <xsd:import namespace="858f68f9-cc84-44d2-83d5-f41c82b8df9f"/>
    <xsd:import namespace="808d7a78-5b10-4071-b4d4-fc7cb205539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8f68f9-cc84-44d2-83d5-f41c82b8d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117586b-9d23-4b17-8449-0e9a16d865c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08d7a78-5b10-4071-b4d4-fc7cb205539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8fcbbd9-d2bf-4ac7-a46c-e2b4bdb0ba69}" ma:internalName="TaxCatchAll" ma:showField="CatchAllData" ma:web="808d7a78-5b10-4071-b4d4-fc7cb205539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58f68f9-cc84-44d2-83d5-f41c82b8df9f">
      <Terms xmlns="http://schemas.microsoft.com/office/infopath/2007/PartnerControls"/>
    </lcf76f155ced4ddcb4097134ff3c332f>
    <TaxCatchAll xmlns="808d7a78-5b10-4071-b4d4-fc7cb205539c" xsi:nil="true"/>
  </documentManagement>
</p:properties>
</file>

<file path=customXml/itemProps1.xml><?xml version="1.0" encoding="utf-8"?>
<ds:datastoreItem xmlns:ds="http://schemas.openxmlformats.org/officeDocument/2006/customXml" ds:itemID="{2B67F21F-408B-4F66-A82E-6DC034BD4CB8}">
  <ds:schemaRefs>
    <ds:schemaRef ds:uri="http://schemas.openxmlformats.org/officeDocument/2006/bibliography"/>
  </ds:schemaRefs>
</ds:datastoreItem>
</file>

<file path=customXml/itemProps2.xml><?xml version="1.0" encoding="utf-8"?>
<ds:datastoreItem xmlns:ds="http://schemas.openxmlformats.org/officeDocument/2006/customXml" ds:itemID="{E891015B-824D-46D9-AA7E-D30B7AE37567}"/>
</file>

<file path=customXml/itemProps3.xml><?xml version="1.0" encoding="utf-8"?>
<ds:datastoreItem xmlns:ds="http://schemas.openxmlformats.org/officeDocument/2006/customXml" ds:itemID="{50712A76-402B-44C2-A6B0-A06195553C07}"/>
</file>

<file path=customXml/itemProps4.xml><?xml version="1.0" encoding="utf-8"?>
<ds:datastoreItem xmlns:ds="http://schemas.openxmlformats.org/officeDocument/2006/customXml" ds:itemID="{5812FA7F-F7E7-4CA5-B67A-59EB2B0C8430}"/>
</file>

<file path=docProps/app.xml><?xml version="1.0" encoding="utf-8"?>
<Properties xmlns="http://schemas.openxmlformats.org/officeDocument/2006/extended-properties" xmlns:vt="http://schemas.openxmlformats.org/officeDocument/2006/docPropsVTypes">
  <Template>Normal.dotm</Template>
  <TotalTime>0</TotalTime>
  <Pages>23</Pages>
  <Words>18041</Words>
  <Characters>102838</Characters>
  <Application>Microsoft Office Word</Application>
  <DocSecurity>0</DocSecurity>
  <Lines>856</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Collet</dc:creator>
  <cp:keywords/>
  <dc:description/>
  <cp:lastModifiedBy>Kathryn Burns</cp:lastModifiedBy>
  <cp:revision>2</cp:revision>
  <dcterms:created xsi:type="dcterms:W3CDTF">2025-09-26T18:49:00Z</dcterms:created>
  <dcterms:modified xsi:type="dcterms:W3CDTF">2025-09-26T18:49:00Z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0x01010061443FCC4711404BB287250C5DCBA20D</vt:lpwstr>
  </property>
</Properties>
</file>