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1001018"/>
        <w:docPartObj>
          <w:docPartGallery w:val="Cover Pages"/>
          <w:docPartUnique/>
        </w:docPartObj>
      </w:sdtPr>
      <w:sdtEndP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sdtEndPr>
      <w:sdtContent>
        <w:p w14:paraId="4F10525D" w14:textId="1D0AED69" w:rsidR="00BB1F6C" w:rsidRDefault="00BB1F6C" w:rsidP="009565B6">
          <w:pPr>
            <w:tabs>
              <w:tab w:val="left" w:pos="1276"/>
              <w:tab w:val="left" w:pos="2077"/>
            </w:tabs>
          </w:pPr>
          <w:r>
            <w:rPr>
              <w:noProof/>
            </w:rPr>
            <mc:AlternateContent>
              <mc:Choice Requires="wpg">
                <w:drawing>
                  <wp:anchor distT="0" distB="0" distL="114300" distR="114300" simplePos="0" relativeHeight="251656704" behindDoc="1" locked="0" layoutInCell="1" allowOverlap="1" wp14:anchorId="6A154B5E" wp14:editId="6AAE5317">
                    <wp:simplePos x="0" y="0"/>
                    <wp:positionH relativeFrom="page">
                      <wp:align>center</wp:align>
                    </wp:positionH>
                    <wp:positionV relativeFrom="page">
                      <wp:align>center</wp:align>
                    </wp:positionV>
                    <wp:extent cx="6864824" cy="9123528"/>
                    <wp:effectExtent l="0" t="0" r="2540" b="635"/>
                    <wp:wrapNone/>
                    <wp:docPr id="193" name="Група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Правоъгълник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Правоъгълник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E243538" w14:textId="67799067" w:rsidR="00BB1F6C" w:rsidRDefault="009565B6" w:rsidP="00BB1F6C">
                                      <w:pPr>
                                        <w:pStyle w:val="NoSpacing"/>
                                        <w:spacing w:before="120"/>
                                        <w:jc w:val="center"/>
                                        <w:rPr>
                                          <w:color w:val="FFFFFF" w:themeColor="background1"/>
                                        </w:rPr>
                                      </w:pPr>
                                      <w:r>
                                        <w:rPr>
                                          <w:color w:val="FFFFFF" w:themeColor="background1"/>
                                        </w:rPr>
                                        <w:t xml:space="preserve">The </w:t>
                                      </w:r>
                                      <w:proofErr w:type="spellStart"/>
                                      <w:r>
                                        <w:rPr>
                                          <w:color w:val="FFFFFF" w:themeColor="background1"/>
                                        </w:rPr>
                                        <w:t>Uncarriables</w:t>
                                      </w:r>
                                      <w:proofErr w:type="spellEnd"/>
                                      <w:r>
                                        <w:rPr>
                                          <w:color w:val="FFFFFF" w:themeColor="background1"/>
                                        </w:rPr>
                                        <w:t xml:space="preserve"> v2.0</w:t>
                                      </w:r>
                                    </w:p>
                                  </w:sdtContent>
                                </w:sdt>
                                <w:p w14:paraId="3E1A834E" w14:textId="77777777" w:rsidR="00BB1F6C" w:rsidRDefault="00BB1F6C" w:rsidP="00BB1F6C">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Текстово поле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9DBC4" w14:textId="0C178E70" w:rsidR="00BB1F6C" w:rsidRDefault="00BB1F6C" w:rsidP="00BB1F6C">
                                  <w:pPr>
                                    <w:pStyle w:val="NoSpacing"/>
                                    <w:ind w:left="1416" w:firstLine="708"/>
                                    <w:rPr>
                                      <w:rFonts w:asciiTheme="majorHAnsi" w:eastAsiaTheme="majorEastAsia" w:hAnsiTheme="majorHAnsi" w:cstheme="majorBidi"/>
                                      <w:caps/>
                                      <w:color w:val="4472C4" w:themeColor="accent1"/>
                                      <w:sz w:val="72"/>
                                      <w:szCs w:val="72"/>
                                    </w:rPr>
                                  </w:pPr>
                                  <w:r>
                                    <w:rPr>
                                      <w:noProof/>
                                    </w:rPr>
                                    <w:drawing>
                                      <wp:inline distT="0" distB="0" distL="0" distR="0" wp14:anchorId="5EB3A9D2" wp14:editId="48E065B7">
                                        <wp:extent cx="3340100" cy="2954655"/>
                                        <wp:effectExtent l="0" t="0" r="0" b="0"/>
                                        <wp:docPr id="1" name="Picture 1" descr="A picture containing text,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oom, gambling hou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644" cy="3000251"/>
                                                </a:xfrm>
                                                <a:prstGeom prst="rect">
                                                  <a:avLst/>
                                                </a:prstGeom>
                                                <a:noFill/>
                                                <a:ln>
                                                  <a:noFill/>
                                                </a:ln>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154B5E" id="Група 193" o:spid="_x0000_s1026" style="position:absolute;margin-left:0;margin-top:0;width:540.55pt;height:718.4pt;z-index:-25165977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">
                    <v:rect id="Правоъгълник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Правоъгълник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E243538" w14:textId="67799067" w:rsidR="00BB1F6C" w:rsidRDefault="009565B6" w:rsidP="00BB1F6C">
                                <w:pPr>
                                  <w:pStyle w:val="NoSpacing"/>
                                  <w:spacing w:before="120"/>
                                  <w:jc w:val="center"/>
                                  <w:rPr>
                                    <w:color w:val="FFFFFF" w:themeColor="background1"/>
                                  </w:rPr>
                                </w:pPr>
                                <w:r>
                                  <w:rPr>
                                    <w:color w:val="FFFFFF" w:themeColor="background1"/>
                                  </w:rPr>
                                  <w:t xml:space="preserve">The </w:t>
                                </w:r>
                                <w:proofErr w:type="spellStart"/>
                                <w:r>
                                  <w:rPr>
                                    <w:color w:val="FFFFFF" w:themeColor="background1"/>
                                  </w:rPr>
                                  <w:t>Uncarriables</w:t>
                                </w:r>
                                <w:proofErr w:type="spellEnd"/>
                                <w:r>
                                  <w:rPr>
                                    <w:color w:val="FFFFFF" w:themeColor="background1"/>
                                  </w:rPr>
                                  <w:t xml:space="preserve"> v2.0</w:t>
                                </w:r>
                              </w:p>
                            </w:sdtContent>
                          </w:sdt>
                          <w:p w14:paraId="3E1A834E" w14:textId="77777777" w:rsidR="00BB1F6C" w:rsidRDefault="00BB1F6C" w:rsidP="00BB1F6C">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Текстово поле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8B9DBC4" w14:textId="0C178E70" w:rsidR="00BB1F6C" w:rsidRDefault="00BB1F6C" w:rsidP="00BB1F6C">
                            <w:pPr>
                              <w:pStyle w:val="NoSpacing"/>
                              <w:ind w:left="1416" w:firstLine="708"/>
                              <w:rPr>
                                <w:rFonts w:asciiTheme="majorHAnsi" w:eastAsiaTheme="majorEastAsia" w:hAnsiTheme="majorHAnsi" w:cstheme="majorBidi"/>
                                <w:caps/>
                                <w:color w:val="4472C4" w:themeColor="accent1"/>
                                <w:sz w:val="72"/>
                                <w:szCs w:val="72"/>
                              </w:rPr>
                            </w:pPr>
                            <w:r>
                              <w:rPr>
                                <w:noProof/>
                              </w:rPr>
                              <w:drawing>
                                <wp:inline distT="0" distB="0" distL="0" distR="0" wp14:anchorId="5EB3A9D2" wp14:editId="48E065B7">
                                  <wp:extent cx="3340100" cy="2954655"/>
                                  <wp:effectExtent l="0" t="0" r="0" b="0"/>
                                  <wp:docPr id="1" name="Picture 1" descr="A picture containing text,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oom, gambling hou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644" cy="3000251"/>
                                          </a:xfrm>
                                          <a:prstGeom prst="rect">
                                            <a:avLst/>
                                          </a:prstGeom>
                                          <a:noFill/>
                                          <a:ln>
                                            <a:noFill/>
                                          </a:ln>
                                        </pic:spPr>
                                      </pic:pic>
                                    </a:graphicData>
                                  </a:graphic>
                                </wp:inline>
                              </w:drawing>
                            </w:r>
                          </w:p>
                        </w:txbxContent>
                      </v:textbox>
                    </v:shape>
                    <w10:wrap anchorx="page" anchory="page"/>
                  </v:group>
                </w:pict>
              </mc:Fallback>
            </mc:AlternateContent>
          </w:r>
          <w:r w:rsidR="008805FD">
            <w:tab/>
          </w:r>
          <w:r w:rsidR="009565B6">
            <w:tab/>
          </w:r>
        </w:p>
        <w:p w14:paraId="40349785" w14:textId="5C0AFB92" w:rsidR="00BB1F6C" w:rsidRDefault="00BB1F6C" w:rsidP="00BB1F6C">
          <w:pP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pPr>
          <w: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br w:type="page"/>
          </w:r>
        </w:p>
        <w:sdt>
          <w:sdtPr>
            <w:rPr>
              <w:rFonts w:asciiTheme="minorHAnsi" w:eastAsiaTheme="minorEastAsia" w:hAnsiTheme="minorHAnsi" w:cstheme="minorBidi"/>
              <w:b w:val="0"/>
              <w:bCs w:val="0"/>
              <w:color w:val="auto"/>
              <w:sz w:val="22"/>
              <w:szCs w:val="22"/>
              <w:lang w:val="bg-BG"/>
            </w:rPr>
            <w:id w:val="-894658691"/>
            <w:docPartObj>
              <w:docPartGallery w:val="Table of Contents"/>
              <w:docPartUnique/>
            </w:docPartObj>
          </w:sdtPr>
          <w:sdtEndPr/>
          <w:sdtContent>
            <w:p w14:paraId="3CA5AC13" w14:textId="77777777" w:rsidR="00BB1F6C" w:rsidRPr="00BD3C8D" w:rsidRDefault="00BB1F6C" w:rsidP="00BB1F6C">
              <w:pPr>
                <w:pStyle w:val="TOCHeading"/>
                <w:spacing w:after="240"/>
                <w:jc w:val="center"/>
                <w:rPr>
                  <w:sz w:val="36"/>
                  <w:szCs w:val="36"/>
                </w:rPr>
              </w:pPr>
              <w:r>
                <w:rPr>
                  <w:sz w:val="36"/>
                  <w:szCs w:val="36"/>
                </w:rPr>
                <w:t>Contents</w:t>
              </w:r>
            </w:p>
            <w:p w14:paraId="3AC717D0" w14:textId="77777777" w:rsidR="00BB1F6C" w:rsidRDefault="00BB1F6C" w:rsidP="00BB1F6C">
              <w:pPr>
                <w:pStyle w:val="TOC1"/>
                <w:tabs>
                  <w:tab w:val="right" w:leader="dot" w:pos="9396"/>
                </w:tabs>
                <w:rPr>
                  <w:rFonts w:cstheme="minorBidi"/>
                  <w:b w:val="0"/>
                  <w:bCs w:val="0"/>
                  <w:noProof/>
                  <w:sz w:val="22"/>
                  <w:szCs w:val="22"/>
                  <w:lang w:val="bg-BG" w:eastAsia="bg-BG"/>
                </w:rPr>
              </w:pPr>
              <w:r>
                <w:fldChar w:fldCharType="begin"/>
              </w:r>
              <w:r>
                <w:instrText xml:space="preserve"> TOC \o "1-3" \h \z \u </w:instrText>
              </w:r>
              <w:r>
                <w:fldChar w:fldCharType="separate"/>
              </w:r>
              <w:hyperlink w:anchor="_Toc89723955" w:history="1">
                <w:r w:rsidRPr="004806C9">
                  <w:rPr>
                    <w:rStyle w:val="Hyperlink"/>
                    <w:caps/>
                    <w:noProof/>
                    <w:kern w:val="22"/>
                    <w:lang w:eastAsia="ja-JP"/>
                    <w14:ligatures w14:val="standard"/>
                  </w:rPr>
                  <w:t>TEst pla</w:t>
                </w:r>
                <w:r w:rsidRPr="004806C9">
                  <w:rPr>
                    <w:rStyle w:val="Hyperlink"/>
                    <w:caps/>
                    <w:noProof/>
                    <w:kern w:val="22"/>
                    <w:lang w:eastAsia="ja-JP"/>
                    <w14:ligatures w14:val="standard"/>
                  </w:rPr>
                  <w:t>N</w:t>
                </w:r>
                <w:r>
                  <w:rPr>
                    <w:noProof/>
                    <w:webHidden/>
                  </w:rPr>
                  <w:tab/>
                </w:r>
                <w:r>
                  <w:rPr>
                    <w:noProof/>
                    <w:webHidden/>
                  </w:rPr>
                  <w:fldChar w:fldCharType="begin"/>
                </w:r>
                <w:r>
                  <w:rPr>
                    <w:noProof/>
                    <w:webHidden/>
                  </w:rPr>
                  <w:instrText xml:space="preserve"> PAGEREF _Toc89723955 \h </w:instrText>
                </w:r>
                <w:r>
                  <w:rPr>
                    <w:noProof/>
                    <w:webHidden/>
                  </w:rPr>
                </w:r>
                <w:r>
                  <w:rPr>
                    <w:noProof/>
                    <w:webHidden/>
                  </w:rPr>
                  <w:fldChar w:fldCharType="separate"/>
                </w:r>
                <w:r>
                  <w:rPr>
                    <w:noProof/>
                    <w:webHidden/>
                  </w:rPr>
                  <w:t>2</w:t>
                </w:r>
                <w:r>
                  <w:rPr>
                    <w:noProof/>
                    <w:webHidden/>
                  </w:rPr>
                  <w:fldChar w:fldCharType="end"/>
                </w:r>
              </w:hyperlink>
            </w:p>
            <w:p w14:paraId="02E96846" w14:textId="77777777" w:rsidR="00BB1F6C" w:rsidRDefault="008108B3" w:rsidP="00BB1F6C">
              <w:pPr>
                <w:pStyle w:val="TOC3"/>
                <w:tabs>
                  <w:tab w:val="right" w:leader="dot" w:pos="9396"/>
                </w:tabs>
                <w:rPr>
                  <w:rFonts w:cstheme="minorBidi"/>
                  <w:noProof/>
                  <w:sz w:val="22"/>
                  <w:szCs w:val="22"/>
                  <w:lang w:val="bg-BG" w:eastAsia="bg-BG"/>
                </w:rPr>
              </w:pPr>
              <w:hyperlink w:anchor="_Toc89723956" w:history="1">
                <w:r w:rsidR="00BB1F6C" w:rsidRPr="004806C9">
                  <w:rPr>
                    <w:rStyle w:val="Hyperlink"/>
                    <w:noProof/>
                  </w:rPr>
                  <w:t>ENTRY CRITERIA</w:t>
                </w:r>
                <w:r w:rsidR="00BB1F6C">
                  <w:rPr>
                    <w:noProof/>
                    <w:webHidden/>
                  </w:rPr>
                  <w:tab/>
                </w:r>
                <w:r w:rsidR="00BB1F6C">
                  <w:rPr>
                    <w:noProof/>
                    <w:webHidden/>
                  </w:rPr>
                  <w:fldChar w:fldCharType="begin"/>
                </w:r>
                <w:r w:rsidR="00BB1F6C">
                  <w:rPr>
                    <w:noProof/>
                    <w:webHidden/>
                  </w:rPr>
                  <w:instrText xml:space="preserve"> PAGEREF _Toc89723956 \h </w:instrText>
                </w:r>
                <w:r w:rsidR="00BB1F6C">
                  <w:rPr>
                    <w:noProof/>
                    <w:webHidden/>
                  </w:rPr>
                </w:r>
                <w:r w:rsidR="00BB1F6C">
                  <w:rPr>
                    <w:noProof/>
                    <w:webHidden/>
                  </w:rPr>
                  <w:fldChar w:fldCharType="separate"/>
                </w:r>
                <w:r w:rsidR="00BB1F6C">
                  <w:rPr>
                    <w:noProof/>
                    <w:webHidden/>
                  </w:rPr>
                  <w:t>2</w:t>
                </w:r>
                <w:r w:rsidR="00BB1F6C">
                  <w:rPr>
                    <w:noProof/>
                    <w:webHidden/>
                  </w:rPr>
                  <w:fldChar w:fldCharType="end"/>
                </w:r>
              </w:hyperlink>
            </w:p>
            <w:p w14:paraId="4F51F383" w14:textId="77777777" w:rsidR="00BB1F6C" w:rsidRDefault="008108B3" w:rsidP="00BB1F6C">
              <w:pPr>
                <w:pStyle w:val="TOC3"/>
                <w:tabs>
                  <w:tab w:val="right" w:leader="dot" w:pos="9396"/>
                </w:tabs>
                <w:rPr>
                  <w:rFonts w:cstheme="minorBidi"/>
                  <w:noProof/>
                  <w:sz w:val="22"/>
                  <w:szCs w:val="22"/>
                  <w:lang w:val="bg-BG" w:eastAsia="bg-BG"/>
                </w:rPr>
              </w:pPr>
              <w:hyperlink w:anchor="_Toc89723957" w:history="1">
                <w:r w:rsidR="00BB1F6C" w:rsidRPr="004806C9">
                  <w:rPr>
                    <w:rStyle w:val="Hyperlink"/>
                    <w:noProof/>
                  </w:rPr>
                  <w:t>Exit CRITERIA</w:t>
                </w:r>
                <w:r w:rsidR="00BB1F6C">
                  <w:rPr>
                    <w:noProof/>
                    <w:webHidden/>
                  </w:rPr>
                  <w:tab/>
                </w:r>
                <w:r w:rsidR="00BB1F6C">
                  <w:rPr>
                    <w:noProof/>
                    <w:webHidden/>
                  </w:rPr>
                  <w:fldChar w:fldCharType="begin"/>
                </w:r>
                <w:r w:rsidR="00BB1F6C">
                  <w:rPr>
                    <w:noProof/>
                    <w:webHidden/>
                  </w:rPr>
                  <w:instrText xml:space="preserve"> PAGEREF _Toc89723957 \h </w:instrText>
                </w:r>
                <w:r w:rsidR="00BB1F6C">
                  <w:rPr>
                    <w:noProof/>
                    <w:webHidden/>
                  </w:rPr>
                </w:r>
                <w:r w:rsidR="00BB1F6C">
                  <w:rPr>
                    <w:noProof/>
                    <w:webHidden/>
                  </w:rPr>
                  <w:fldChar w:fldCharType="separate"/>
                </w:r>
                <w:r w:rsidR="00BB1F6C">
                  <w:rPr>
                    <w:noProof/>
                    <w:webHidden/>
                  </w:rPr>
                  <w:t>2</w:t>
                </w:r>
                <w:r w:rsidR="00BB1F6C">
                  <w:rPr>
                    <w:noProof/>
                    <w:webHidden/>
                  </w:rPr>
                  <w:fldChar w:fldCharType="end"/>
                </w:r>
              </w:hyperlink>
            </w:p>
            <w:p w14:paraId="15F7B745" w14:textId="77777777" w:rsidR="00BB1F6C" w:rsidRDefault="008108B3" w:rsidP="00BB1F6C">
              <w:pPr>
                <w:pStyle w:val="TOC3"/>
                <w:tabs>
                  <w:tab w:val="right" w:leader="dot" w:pos="9396"/>
                </w:tabs>
                <w:rPr>
                  <w:rFonts w:cstheme="minorBidi"/>
                  <w:noProof/>
                  <w:sz w:val="22"/>
                  <w:szCs w:val="22"/>
                  <w:lang w:val="bg-BG" w:eastAsia="bg-BG"/>
                </w:rPr>
              </w:pPr>
              <w:hyperlink w:anchor="_Toc89723958" w:history="1">
                <w:r w:rsidR="00BB1F6C" w:rsidRPr="004806C9">
                  <w:rPr>
                    <w:rStyle w:val="Hyperlink"/>
                    <w:noProof/>
                  </w:rPr>
                  <w:t>OBJECTIVES</w:t>
                </w:r>
                <w:r w:rsidR="00BB1F6C">
                  <w:rPr>
                    <w:noProof/>
                    <w:webHidden/>
                  </w:rPr>
                  <w:tab/>
                </w:r>
                <w:r w:rsidR="00BB1F6C">
                  <w:rPr>
                    <w:noProof/>
                    <w:webHidden/>
                  </w:rPr>
                  <w:fldChar w:fldCharType="begin"/>
                </w:r>
                <w:r w:rsidR="00BB1F6C">
                  <w:rPr>
                    <w:noProof/>
                    <w:webHidden/>
                  </w:rPr>
                  <w:instrText xml:space="preserve"> PAGEREF _Toc89723958 \h </w:instrText>
                </w:r>
                <w:r w:rsidR="00BB1F6C">
                  <w:rPr>
                    <w:noProof/>
                    <w:webHidden/>
                  </w:rPr>
                </w:r>
                <w:r w:rsidR="00BB1F6C">
                  <w:rPr>
                    <w:noProof/>
                    <w:webHidden/>
                  </w:rPr>
                  <w:fldChar w:fldCharType="separate"/>
                </w:r>
                <w:r w:rsidR="00BB1F6C">
                  <w:rPr>
                    <w:noProof/>
                    <w:webHidden/>
                  </w:rPr>
                  <w:t>2</w:t>
                </w:r>
                <w:r w:rsidR="00BB1F6C">
                  <w:rPr>
                    <w:noProof/>
                    <w:webHidden/>
                  </w:rPr>
                  <w:fldChar w:fldCharType="end"/>
                </w:r>
              </w:hyperlink>
            </w:p>
            <w:p w14:paraId="5B3E91E7" w14:textId="77777777" w:rsidR="00BB1F6C" w:rsidRDefault="008108B3" w:rsidP="00BB1F6C">
              <w:pPr>
                <w:pStyle w:val="TOC3"/>
                <w:tabs>
                  <w:tab w:val="right" w:leader="dot" w:pos="9396"/>
                </w:tabs>
                <w:rPr>
                  <w:rFonts w:cstheme="minorBidi"/>
                  <w:noProof/>
                  <w:sz w:val="22"/>
                  <w:szCs w:val="22"/>
                  <w:lang w:val="bg-BG" w:eastAsia="bg-BG"/>
                </w:rPr>
              </w:pPr>
              <w:hyperlink w:anchor="_Toc89723959" w:history="1">
                <w:r w:rsidR="00BB1F6C" w:rsidRPr="004806C9">
                  <w:rPr>
                    <w:rStyle w:val="Hyperlink"/>
                    <w:noProof/>
                  </w:rPr>
                  <w:t>SCOPE</w:t>
                </w:r>
                <w:r w:rsidR="00BB1F6C">
                  <w:rPr>
                    <w:noProof/>
                    <w:webHidden/>
                  </w:rPr>
                  <w:tab/>
                </w:r>
                <w:r w:rsidR="00BB1F6C">
                  <w:rPr>
                    <w:noProof/>
                    <w:webHidden/>
                  </w:rPr>
                  <w:fldChar w:fldCharType="begin"/>
                </w:r>
                <w:r w:rsidR="00BB1F6C">
                  <w:rPr>
                    <w:noProof/>
                    <w:webHidden/>
                  </w:rPr>
                  <w:instrText xml:space="preserve"> PAGEREF _Toc89723959 \h </w:instrText>
                </w:r>
                <w:r w:rsidR="00BB1F6C">
                  <w:rPr>
                    <w:noProof/>
                    <w:webHidden/>
                  </w:rPr>
                </w:r>
                <w:r w:rsidR="00BB1F6C">
                  <w:rPr>
                    <w:noProof/>
                    <w:webHidden/>
                  </w:rPr>
                  <w:fldChar w:fldCharType="separate"/>
                </w:r>
                <w:r w:rsidR="00BB1F6C">
                  <w:rPr>
                    <w:noProof/>
                    <w:webHidden/>
                  </w:rPr>
                  <w:t>2</w:t>
                </w:r>
                <w:r w:rsidR="00BB1F6C">
                  <w:rPr>
                    <w:noProof/>
                    <w:webHidden/>
                  </w:rPr>
                  <w:fldChar w:fldCharType="end"/>
                </w:r>
              </w:hyperlink>
            </w:p>
            <w:p w14:paraId="0A7041D5" w14:textId="77777777" w:rsidR="00BB1F6C" w:rsidRDefault="008108B3" w:rsidP="00BB1F6C">
              <w:pPr>
                <w:pStyle w:val="TOC3"/>
                <w:tabs>
                  <w:tab w:val="right" w:leader="dot" w:pos="9396"/>
                </w:tabs>
                <w:rPr>
                  <w:rFonts w:cstheme="minorBidi"/>
                  <w:noProof/>
                  <w:sz w:val="22"/>
                  <w:szCs w:val="22"/>
                  <w:lang w:val="bg-BG" w:eastAsia="bg-BG"/>
                </w:rPr>
              </w:pPr>
              <w:hyperlink w:anchor="_Toc89723960" w:history="1">
                <w:r w:rsidR="00BB1F6C" w:rsidRPr="004806C9">
                  <w:rPr>
                    <w:rStyle w:val="Hyperlink"/>
                    <w:noProof/>
                  </w:rPr>
                  <w:t>TEST DELIVERABLES</w:t>
                </w:r>
                <w:r w:rsidR="00BB1F6C">
                  <w:rPr>
                    <w:noProof/>
                    <w:webHidden/>
                  </w:rPr>
                  <w:tab/>
                </w:r>
                <w:r w:rsidR="00BB1F6C">
                  <w:rPr>
                    <w:noProof/>
                    <w:webHidden/>
                  </w:rPr>
                  <w:fldChar w:fldCharType="begin"/>
                </w:r>
                <w:r w:rsidR="00BB1F6C">
                  <w:rPr>
                    <w:noProof/>
                    <w:webHidden/>
                  </w:rPr>
                  <w:instrText xml:space="preserve"> PAGEREF _Toc89723960 \h </w:instrText>
                </w:r>
                <w:r w:rsidR="00BB1F6C">
                  <w:rPr>
                    <w:noProof/>
                    <w:webHidden/>
                  </w:rPr>
                </w:r>
                <w:r w:rsidR="00BB1F6C">
                  <w:rPr>
                    <w:noProof/>
                    <w:webHidden/>
                  </w:rPr>
                  <w:fldChar w:fldCharType="separate"/>
                </w:r>
                <w:r w:rsidR="00BB1F6C">
                  <w:rPr>
                    <w:noProof/>
                    <w:webHidden/>
                  </w:rPr>
                  <w:t>2</w:t>
                </w:r>
                <w:r w:rsidR="00BB1F6C">
                  <w:rPr>
                    <w:noProof/>
                    <w:webHidden/>
                  </w:rPr>
                  <w:fldChar w:fldCharType="end"/>
                </w:r>
              </w:hyperlink>
            </w:p>
            <w:p w14:paraId="0F9A45F9" w14:textId="77777777" w:rsidR="00BB1F6C" w:rsidRDefault="008108B3" w:rsidP="00BB1F6C">
              <w:pPr>
                <w:pStyle w:val="TOC3"/>
                <w:tabs>
                  <w:tab w:val="right" w:leader="dot" w:pos="9396"/>
                </w:tabs>
                <w:rPr>
                  <w:rFonts w:cstheme="minorBidi"/>
                  <w:noProof/>
                  <w:sz w:val="22"/>
                  <w:szCs w:val="22"/>
                  <w:lang w:val="bg-BG" w:eastAsia="bg-BG"/>
                </w:rPr>
              </w:pPr>
              <w:hyperlink w:anchor="_Toc89723961" w:history="1">
                <w:r w:rsidR="00BB1F6C" w:rsidRPr="004806C9">
                  <w:rPr>
                    <w:rStyle w:val="Hyperlink"/>
                    <w:noProof/>
                  </w:rPr>
                  <w:t>RESOURCES</w:t>
                </w:r>
                <w:r w:rsidR="00BB1F6C">
                  <w:rPr>
                    <w:noProof/>
                    <w:webHidden/>
                  </w:rPr>
                  <w:tab/>
                </w:r>
                <w:r w:rsidR="00BB1F6C">
                  <w:rPr>
                    <w:noProof/>
                    <w:webHidden/>
                  </w:rPr>
                  <w:fldChar w:fldCharType="begin"/>
                </w:r>
                <w:r w:rsidR="00BB1F6C">
                  <w:rPr>
                    <w:noProof/>
                    <w:webHidden/>
                  </w:rPr>
                  <w:instrText xml:space="preserve"> PAGEREF _Toc89723961 \h </w:instrText>
                </w:r>
                <w:r w:rsidR="00BB1F6C">
                  <w:rPr>
                    <w:noProof/>
                    <w:webHidden/>
                  </w:rPr>
                </w:r>
                <w:r w:rsidR="00BB1F6C">
                  <w:rPr>
                    <w:noProof/>
                    <w:webHidden/>
                  </w:rPr>
                  <w:fldChar w:fldCharType="separate"/>
                </w:r>
                <w:r w:rsidR="00BB1F6C">
                  <w:rPr>
                    <w:noProof/>
                    <w:webHidden/>
                  </w:rPr>
                  <w:t>3</w:t>
                </w:r>
                <w:r w:rsidR="00BB1F6C">
                  <w:rPr>
                    <w:noProof/>
                    <w:webHidden/>
                  </w:rPr>
                  <w:fldChar w:fldCharType="end"/>
                </w:r>
              </w:hyperlink>
            </w:p>
            <w:p w14:paraId="2C7B20C6" w14:textId="77777777" w:rsidR="00BB1F6C" w:rsidRDefault="00BB1F6C" w:rsidP="00BB1F6C">
              <w:r>
                <w:rPr>
                  <w:b/>
                  <w:bCs/>
                  <w:lang w:val="bg-BG"/>
                </w:rPr>
                <w:fldChar w:fldCharType="end"/>
              </w:r>
            </w:p>
          </w:sdtContent>
        </w:sdt>
        <w:p w14:paraId="0AA51211" w14:textId="77777777" w:rsidR="00BB1F6C" w:rsidRDefault="008108B3" w:rsidP="00BB1F6C">
          <w:pP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pPr>
        </w:p>
      </w:sdtContent>
    </w:sdt>
    <w:p w14:paraId="79B2CA3F" w14:textId="77777777" w:rsidR="00BB1F6C" w:rsidRDefault="00BB1F6C" w:rsidP="00BB1F6C">
      <w:pPr>
        <w:rPr>
          <w:b/>
          <w:bCs/>
          <w:color w:val="A6A6A6" w:themeColor="background1" w:themeShade="A6"/>
          <w:sz w:val="32"/>
          <w:szCs w:val="32"/>
        </w:rPr>
      </w:pPr>
    </w:p>
    <w:p w14:paraId="5B05DC4E" w14:textId="688798FF" w:rsidR="00BB1F6C" w:rsidRPr="00947C4A" w:rsidRDefault="00BB1F6C" w:rsidP="00BB1F6C">
      <w:pPr>
        <w:pStyle w:val="Heading1"/>
        <w:jc w:val="center"/>
        <w:rPr>
          <w:rStyle w:val="Style2Char"/>
        </w:rPr>
      </w:pPr>
      <w:r>
        <w:rPr>
          <w:color w:val="A6A6A6" w:themeColor="background1" w:themeShade="A6"/>
          <w:sz w:val="32"/>
          <w:szCs w:val="32"/>
        </w:rPr>
        <w:br w:type="page"/>
      </w:r>
      <w:bookmarkStart w:id="0" w:name="_Toc89723955"/>
      <w:sdt>
        <w:sdtPr>
          <w:rPr>
            <w:rStyle w:val="Style2Char"/>
          </w:rPr>
          <w:alias w:val="Длъжност:"/>
          <w:tag w:val="Длъжност:"/>
          <w:id w:val="135919152"/>
          <w:placeholder>
            <w:docPart w:val="EA96D38D434F47B2A717BC9188D087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565B6">
            <w:rPr>
              <w:rStyle w:val="Style2Char"/>
            </w:rPr>
            <w:t>Plan of narrowing down the target audience</w:t>
          </w:r>
        </w:sdtContent>
      </w:sdt>
      <w:bookmarkEnd w:id="0"/>
    </w:p>
    <w:p w14:paraId="0AE17B46" w14:textId="77777777" w:rsidR="00BB1F6C" w:rsidRPr="000D2A8D" w:rsidRDefault="00BB1F6C" w:rsidP="00BB1F6C">
      <w:pPr>
        <w:pStyle w:val="Style1"/>
        <w:rPr>
          <w:sz w:val="36"/>
          <w:szCs w:val="96"/>
        </w:rPr>
      </w:pPr>
      <w:r w:rsidRPr="000D2A8D">
        <w:rPr>
          <w:sz w:val="36"/>
          <w:szCs w:val="96"/>
        </w:rPr>
        <w:t>Introduction</w:t>
      </w:r>
    </w:p>
    <w:p w14:paraId="0742E53B" w14:textId="77777777" w:rsidR="00BB1F6C" w:rsidRDefault="00BB1F6C" w:rsidP="00BB1F6C">
      <w:pPr>
        <w:pStyle w:val="NoSpacing"/>
      </w:pPr>
      <w:r>
        <w:tab/>
      </w:r>
    </w:p>
    <w:p w14:paraId="2C60AFC6" w14:textId="7777799A" w:rsidR="00BB1F6C" w:rsidRDefault="00BB1F6C" w:rsidP="00BB1F6C">
      <w:pPr>
        <w:pStyle w:val="NoSpacing"/>
        <w:ind w:firstLine="708"/>
      </w:pPr>
      <w:r w:rsidRPr="009A2DD5">
        <w:t>This is a document which provides a plan for testing</w:t>
      </w:r>
      <w:r>
        <w:t xml:space="preserve"> our </w:t>
      </w:r>
      <w:r w:rsidR="005D2214">
        <w:t>history and geography project</w:t>
      </w:r>
      <w:r w:rsidRPr="009A2DD5">
        <w:t xml:space="preserve">. Our </w:t>
      </w:r>
      <w:r w:rsidR="005D2214">
        <w:t>project has a few games</w:t>
      </w:r>
      <w:r w:rsidRPr="009A2DD5">
        <w:t>.</w:t>
      </w:r>
      <w:r w:rsidR="005D2214">
        <w:t xml:space="preserve"> The first one is the astronaut and when your health reach 0 the game stops. The second one is memory cards where you should pick cards and match them and when you match all of them the game stops. The third one is the country guesser where </w:t>
      </w:r>
      <w:r w:rsidR="0069610D">
        <w:t>if you write the correct name of the country and the capital it alerts you that it is correct. And th</w:t>
      </w:r>
      <w:r w:rsidR="009565B6">
        <w:t>e</w:t>
      </w:r>
      <w:r w:rsidR="0069610D">
        <w:t xml:space="preserve"> fourth one is the quiz where you answer </w:t>
      </w:r>
      <w:r w:rsidR="009565B6">
        <w:t>questions,</w:t>
      </w:r>
      <w:r w:rsidR="0069610D">
        <w:t xml:space="preserve"> and you have score and time.</w:t>
      </w:r>
    </w:p>
    <w:p w14:paraId="14440045" w14:textId="77777777" w:rsidR="00BB1F6C" w:rsidRPr="000D2A8D" w:rsidRDefault="00BB1F6C" w:rsidP="00BB1F6C">
      <w:pPr>
        <w:pStyle w:val="Style1"/>
        <w:rPr>
          <w:b w:val="0"/>
          <w:bCs/>
          <w:caps/>
          <w:sz w:val="36"/>
          <w:szCs w:val="96"/>
        </w:rPr>
      </w:pPr>
      <w:r w:rsidRPr="000D2A8D">
        <w:rPr>
          <w:sz w:val="36"/>
          <w:szCs w:val="96"/>
        </w:rPr>
        <w:t>Entry and exit criteria</w:t>
      </w:r>
    </w:p>
    <w:p w14:paraId="0FCB1988" w14:textId="77777777" w:rsidR="00BB1F6C" w:rsidRDefault="00BB1F6C" w:rsidP="00BB1F6C">
      <w:pPr>
        <w:pStyle w:val="Heading3"/>
        <w:ind w:left="708"/>
      </w:pPr>
      <w:bookmarkStart w:id="1" w:name="_Toc87362622"/>
      <w:bookmarkStart w:id="2" w:name="_Toc89723956"/>
      <w:r w:rsidRPr="00F55A8B">
        <w:t>ENTRY CRITERI</w:t>
      </w:r>
      <w:r>
        <w:t>A</w:t>
      </w:r>
      <w:bookmarkEnd w:id="1"/>
      <w:bookmarkEnd w:id="2"/>
    </w:p>
    <w:p w14:paraId="7D9F2E4D" w14:textId="77777777" w:rsidR="00BB1F6C" w:rsidRDefault="00BB1F6C" w:rsidP="00BB1F6C">
      <w:pPr>
        <w:pStyle w:val="Heading3"/>
        <w:ind w:left="708"/>
      </w:pPr>
    </w:p>
    <w:p w14:paraId="5EC02D24" w14:textId="665966B5" w:rsidR="00BB1F6C" w:rsidRPr="001A7C6D" w:rsidRDefault="0069610D" w:rsidP="00BB1F6C">
      <w:pPr>
        <w:pStyle w:val="NoSpacing"/>
        <w:numPr>
          <w:ilvl w:val="0"/>
          <w:numId w:val="2"/>
        </w:numPr>
        <w:rPr>
          <w:lang w:eastAsia="ja-JP"/>
        </w:rPr>
      </w:pPr>
      <w:r>
        <w:rPr>
          <w:lang w:eastAsia="ja-JP"/>
        </w:rPr>
        <w:t>Game</w:t>
      </w:r>
      <w:r w:rsidR="00BB1F6C" w:rsidRPr="001A7C6D">
        <w:rPr>
          <w:lang w:eastAsia="ja-JP"/>
        </w:rPr>
        <w:t xml:space="preserve"> development has been paused until QA testing is finished</w:t>
      </w:r>
    </w:p>
    <w:p w14:paraId="0D90B0F2" w14:textId="3EE46063" w:rsidR="00BB1F6C" w:rsidRDefault="00BB1F6C" w:rsidP="00BB1F6C">
      <w:pPr>
        <w:pStyle w:val="NoSpacing"/>
        <w:numPr>
          <w:ilvl w:val="0"/>
          <w:numId w:val="2"/>
        </w:numPr>
        <w:rPr>
          <w:lang w:eastAsia="ja-JP"/>
        </w:rPr>
      </w:pPr>
      <w:r w:rsidRPr="001A7C6D">
        <w:rPr>
          <w:lang w:eastAsia="ja-JP"/>
        </w:rPr>
        <w:t>High quality of back-end development</w:t>
      </w:r>
    </w:p>
    <w:p w14:paraId="5A527ABF" w14:textId="7EB6F277" w:rsidR="0069610D" w:rsidRPr="001A7C6D" w:rsidRDefault="0069610D" w:rsidP="0069610D">
      <w:pPr>
        <w:pStyle w:val="NoSpacing"/>
        <w:numPr>
          <w:ilvl w:val="0"/>
          <w:numId w:val="2"/>
        </w:numPr>
        <w:rPr>
          <w:lang w:eastAsia="ja-JP"/>
        </w:rPr>
      </w:pPr>
      <w:r w:rsidRPr="001A7C6D">
        <w:rPr>
          <w:lang w:eastAsia="ja-JP"/>
        </w:rPr>
        <w:t xml:space="preserve">High quality of </w:t>
      </w:r>
      <w:r>
        <w:rPr>
          <w:lang w:eastAsia="ja-JP"/>
        </w:rPr>
        <w:t>front</w:t>
      </w:r>
      <w:r w:rsidRPr="001A7C6D">
        <w:rPr>
          <w:lang w:eastAsia="ja-JP"/>
        </w:rPr>
        <w:t>-end development</w:t>
      </w:r>
    </w:p>
    <w:p w14:paraId="02E0F8DA" w14:textId="77777777" w:rsidR="00BB1F6C" w:rsidRDefault="00BB1F6C" w:rsidP="00BB1F6C">
      <w:pPr>
        <w:pStyle w:val="NoSpacing"/>
        <w:numPr>
          <w:ilvl w:val="0"/>
          <w:numId w:val="2"/>
        </w:numPr>
        <w:rPr>
          <w:lang w:eastAsia="ja-JP"/>
        </w:rPr>
      </w:pPr>
      <w:r w:rsidRPr="001A7C6D">
        <w:rPr>
          <w:lang w:eastAsia="ja-JP"/>
        </w:rPr>
        <w:t>High quality of source code</w:t>
      </w:r>
      <w:bookmarkStart w:id="3" w:name="_Toc87362623"/>
      <w:r w:rsidRPr="000D2A8D">
        <w:br/>
      </w:r>
    </w:p>
    <w:p w14:paraId="0BB77ADF" w14:textId="77777777" w:rsidR="00BB1F6C" w:rsidRPr="00D20AB4" w:rsidRDefault="00BB1F6C" w:rsidP="00BB1F6C">
      <w:pPr>
        <w:pStyle w:val="Heading3"/>
        <w:ind w:firstLine="708"/>
      </w:pPr>
      <w:bookmarkStart w:id="4" w:name="_Toc89723957"/>
      <w:r w:rsidRPr="00D20AB4">
        <w:t>Exit CRITERIA</w:t>
      </w:r>
      <w:bookmarkEnd w:id="3"/>
      <w:bookmarkEnd w:id="4"/>
    </w:p>
    <w:p w14:paraId="18F16EEB" w14:textId="77777777" w:rsidR="00BB1F6C" w:rsidRPr="00F55A8B" w:rsidRDefault="00BB1F6C" w:rsidP="00BB1F6C">
      <w:pPr>
        <w:pStyle w:val="NoSpacing"/>
        <w:numPr>
          <w:ilvl w:val="0"/>
          <w:numId w:val="3"/>
        </w:numPr>
        <w:rPr>
          <w:b/>
          <w:bCs/>
          <w:caps/>
        </w:rPr>
      </w:pPr>
      <w:r w:rsidRPr="00F55A8B">
        <w:t>Most test cases are passed successfully</w:t>
      </w:r>
    </w:p>
    <w:p w14:paraId="0138F6CC" w14:textId="77777777" w:rsidR="00BB1F6C" w:rsidRPr="000D2A8D" w:rsidRDefault="00BB1F6C" w:rsidP="00BB1F6C">
      <w:pPr>
        <w:pStyle w:val="NoSpacing"/>
        <w:numPr>
          <w:ilvl w:val="0"/>
          <w:numId w:val="3"/>
        </w:numPr>
        <w:rPr>
          <w:b/>
          <w:bCs/>
          <w:caps/>
        </w:rPr>
      </w:pPr>
      <w:r w:rsidRPr="00F55A8B">
        <w:t>There are no critical issues which ruin the playing experienc</w:t>
      </w:r>
      <w:r>
        <w:t>e</w:t>
      </w:r>
    </w:p>
    <w:p w14:paraId="016094A4" w14:textId="77777777" w:rsidR="00BB1F6C" w:rsidRPr="000D2A8D" w:rsidRDefault="00BB1F6C" w:rsidP="00BB1F6C">
      <w:pPr>
        <w:pStyle w:val="Style1"/>
        <w:rPr>
          <w:b w:val="0"/>
          <w:bCs/>
          <w:caps/>
          <w:color w:val="auto"/>
          <w:szCs w:val="28"/>
        </w:rPr>
      </w:pPr>
      <w:r w:rsidRPr="000D2A8D">
        <w:rPr>
          <w:sz w:val="36"/>
          <w:szCs w:val="96"/>
        </w:rPr>
        <w:t>OBJECTIVES</w:t>
      </w:r>
    </w:p>
    <w:p w14:paraId="71330CF7" w14:textId="77777777" w:rsidR="00BB1F6C" w:rsidRDefault="00BB1F6C" w:rsidP="00BB1F6C">
      <w:pPr>
        <w:pStyle w:val="Heading3"/>
        <w:ind w:firstLine="708"/>
      </w:pPr>
      <w:bookmarkStart w:id="5" w:name="_Toc87362625"/>
      <w:bookmarkStart w:id="6" w:name="_Toc89723958"/>
      <w:r w:rsidRPr="00C4215C">
        <w:t>OBJECTIVES</w:t>
      </w:r>
      <w:bookmarkEnd w:id="5"/>
      <w:bookmarkEnd w:id="6"/>
      <w:r w:rsidRPr="00C4215C">
        <w:t xml:space="preserve"> </w:t>
      </w:r>
    </w:p>
    <w:p w14:paraId="4E8541F5" w14:textId="77777777" w:rsidR="00BB1F6C" w:rsidRDefault="00BB1F6C" w:rsidP="00BB1F6C">
      <w:pPr>
        <w:pStyle w:val="Heading3"/>
        <w:ind w:firstLine="708"/>
      </w:pPr>
      <w:r>
        <w:tab/>
      </w:r>
    </w:p>
    <w:p w14:paraId="6940425F" w14:textId="03D7B0B8" w:rsidR="00BB1F6C" w:rsidRPr="00D20AB4" w:rsidRDefault="00BB1F6C" w:rsidP="00BB1F6C">
      <w:pPr>
        <w:pStyle w:val="NoSpacing"/>
        <w:numPr>
          <w:ilvl w:val="0"/>
          <w:numId w:val="4"/>
        </w:numPr>
        <w:rPr>
          <w:b/>
          <w:bCs/>
          <w:caps/>
        </w:rPr>
      </w:pPr>
      <w:r w:rsidRPr="00C4215C">
        <w:t xml:space="preserve">The objectives of this testing process are to </w:t>
      </w:r>
      <w:r>
        <w:t>verify</w:t>
      </w:r>
      <w:r w:rsidRPr="00C4215C">
        <w:t xml:space="preserve"> that </w:t>
      </w:r>
      <w:proofErr w:type="gramStart"/>
      <w:r>
        <w:t>all</w:t>
      </w:r>
      <w:r w:rsidRPr="00C4215C">
        <w:t xml:space="preserve"> of</w:t>
      </w:r>
      <w:proofErr w:type="gramEnd"/>
      <w:r w:rsidRPr="00C4215C">
        <w:t xml:space="preserve"> the </w:t>
      </w:r>
      <w:r w:rsidR="0069610D">
        <w:t>games</w:t>
      </w:r>
      <w:r>
        <w:t xml:space="preserve"> work properly</w:t>
      </w:r>
      <w:r w:rsidRPr="00C4215C">
        <w:t xml:space="preserve"> and do not have any bugs or issues</w:t>
      </w:r>
      <w:r w:rsidR="0069610D">
        <w:t xml:space="preserve"> that we consider for important</w:t>
      </w:r>
    </w:p>
    <w:p w14:paraId="613F25B4" w14:textId="77777777" w:rsidR="00BB1F6C" w:rsidRPr="00D20AB4" w:rsidRDefault="00BB1F6C" w:rsidP="00BB1F6C">
      <w:pPr>
        <w:pStyle w:val="Style1"/>
        <w:rPr>
          <w:sz w:val="36"/>
          <w:szCs w:val="96"/>
        </w:rPr>
      </w:pPr>
      <w:r w:rsidRPr="00D20AB4">
        <w:rPr>
          <w:sz w:val="36"/>
          <w:szCs w:val="96"/>
        </w:rPr>
        <w:t>APROACH</w:t>
      </w:r>
    </w:p>
    <w:p w14:paraId="4E965982" w14:textId="77777777" w:rsidR="00BB1F6C" w:rsidRDefault="00BB1F6C" w:rsidP="00BB1F6C">
      <w:pPr>
        <w:pStyle w:val="Heading3"/>
      </w:pPr>
      <w:r>
        <w:tab/>
      </w:r>
      <w:bookmarkStart w:id="7" w:name="_Toc87362627"/>
      <w:bookmarkStart w:id="8" w:name="_Toc89723959"/>
      <w:r w:rsidRPr="000A6C72">
        <w:t>SCOPE</w:t>
      </w:r>
      <w:bookmarkEnd w:id="7"/>
      <w:bookmarkEnd w:id="8"/>
      <w:r w:rsidRPr="00C4215C">
        <w:t xml:space="preserve"> </w:t>
      </w:r>
    </w:p>
    <w:p w14:paraId="74E81E13" w14:textId="74250147" w:rsidR="00BB1F6C" w:rsidRDefault="00BB1F6C" w:rsidP="008805FD">
      <w:pPr>
        <w:pStyle w:val="NoSpacing"/>
      </w:pPr>
    </w:p>
    <w:p w14:paraId="07D6A8C8" w14:textId="57F25940" w:rsidR="00BB1F6C" w:rsidRDefault="008805FD" w:rsidP="00BB1F6C">
      <w:pPr>
        <w:pStyle w:val="NoSpacing"/>
        <w:numPr>
          <w:ilvl w:val="0"/>
          <w:numId w:val="1"/>
        </w:numPr>
      </w:pPr>
      <w:r>
        <w:t>Manual</w:t>
      </w:r>
      <w:r w:rsidR="00BB1F6C" w:rsidRPr="00BE1674">
        <w:t xml:space="preserve"> testing</w:t>
      </w:r>
    </w:p>
    <w:p w14:paraId="0756BFCD" w14:textId="2AA300ED" w:rsidR="008805FD" w:rsidRDefault="008805FD" w:rsidP="008805FD">
      <w:pPr>
        <w:pStyle w:val="NoSpacing"/>
        <w:numPr>
          <w:ilvl w:val="1"/>
          <w:numId w:val="1"/>
        </w:numPr>
      </w:pPr>
      <w:r>
        <w:t>Data input</w:t>
      </w:r>
    </w:p>
    <w:p w14:paraId="4A675086" w14:textId="0FB7787F" w:rsidR="008805FD" w:rsidRPr="00BE1674" w:rsidRDefault="008805FD" w:rsidP="008805FD">
      <w:pPr>
        <w:pStyle w:val="NoSpacing"/>
        <w:numPr>
          <w:ilvl w:val="1"/>
          <w:numId w:val="1"/>
        </w:numPr>
      </w:pPr>
      <w:r w:rsidRPr="000A6C72">
        <w:t>Game interface</w:t>
      </w:r>
    </w:p>
    <w:p w14:paraId="5115A718" w14:textId="563F9D09" w:rsidR="00BB1F6C" w:rsidRDefault="008805FD" w:rsidP="00BB1F6C">
      <w:pPr>
        <w:pStyle w:val="NoSpacing"/>
        <w:numPr>
          <w:ilvl w:val="1"/>
          <w:numId w:val="1"/>
        </w:numPr>
      </w:pPr>
      <w:r>
        <w:t>F</w:t>
      </w:r>
      <w:r w:rsidR="00BB1F6C" w:rsidRPr="00BE1674">
        <w:t>unction algorithms</w:t>
      </w:r>
    </w:p>
    <w:p w14:paraId="5E057D43" w14:textId="59B238BF" w:rsidR="008805FD" w:rsidRPr="008805FD" w:rsidRDefault="008805FD" w:rsidP="00BB1F6C">
      <w:pPr>
        <w:pStyle w:val="NoSpacing"/>
        <w:numPr>
          <w:ilvl w:val="1"/>
          <w:numId w:val="1"/>
        </w:numPr>
      </w:pPr>
      <w:r>
        <w:t>Variables working</w:t>
      </w:r>
    </w:p>
    <w:p w14:paraId="46B82487" w14:textId="13C3EA70" w:rsidR="00BB1F6C" w:rsidRPr="00D20AB4" w:rsidRDefault="00BB1F6C" w:rsidP="00BB1F6C">
      <w:pPr>
        <w:pStyle w:val="Style1"/>
        <w:rPr>
          <w:color w:val="auto"/>
          <w:szCs w:val="28"/>
        </w:rPr>
      </w:pPr>
      <w:r w:rsidRPr="00D20AB4">
        <w:rPr>
          <w:sz w:val="36"/>
          <w:szCs w:val="96"/>
        </w:rPr>
        <w:t>TESTING PROCESS</w:t>
      </w:r>
    </w:p>
    <w:p w14:paraId="215E1C99" w14:textId="77777777" w:rsidR="00BB1F6C" w:rsidRDefault="00BB1F6C" w:rsidP="00BB1F6C">
      <w:pPr>
        <w:pStyle w:val="Heading3"/>
      </w:pPr>
      <w:r>
        <w:lastRenderedPageBreak/>
        <w:tab/>
      </w:r>
      <w:bookmarkStart w:id="9" w:name="_Toc87362629"/>
      <w:bookmarkStart w:id="10" w:name="_Toc89723960"/>
      <w:r w:rsidRPr="00031E07">
        <w:t>TEST DELIVERABLES</w:t>
      </w:r>
      <w:bookmarkEnd w:id="9"/>
      <w:bookmarkEnd w:id="10"/>
    </w:p>
    <w:p w14:paraId="327BCCFC" w14:textId="77777777" w:rsidR="00BB1F6C" w:rsidRDefault="00BB1F6C" w:rsidP="00BB1F6C">
      <w:pPr>
        <w:pStyle w:val="Heading3"/>
      </w:pPr>
    </w:p>
    <w:p w14:paraId="5273AA40" w14:textId="77777777" w:rsidR="00BB1F6C" w:rsidRDefault="00BB1F6C" w:rsidP="00BB1F6C">
      <w:pPr>
        <w:pStyle w:val="NoSpacing"/>
        <w:numPr>
          <w:ilvl w:val="0"/>
          <w:numId w:val="5"/>
        </w:numPr>
      </w:pPr>
      <w:r w:rsidRPr="00031E07">
        <w:t>Excel file with description of the test suits filled with different test cases</w:t>
      </w:r>
    </w:p>
    <w:p w14:paraId="3A5736C3" w14:textId="77777777" w:rsidR="00BB1F6C" w:rsidRDefault="00BB1F6C" w:rsidP="00BB1F6C">
      <w:pPr>
        <w:pStyle w:val="NoSpacing"/>
      </w:pPr>
    </w:p>
    <w:p w14:paraId="3EDCA4B1" w14:textId="77777777" w:rsidR="00BB1F6C" w:rsidRDefault="00BB1F6C" w:rsidP="00BB1F6C">
      <w:pPr>
        <w:pStyle w:val="NoSpacing"/>
      </w:pPr>
    </w:p>
    <w:p w14:paraId="31A6E993" w14:textId="77777777" w:rsidR="00BB1F6C" w:rsidRPr="00D20AB4" w:rsidRDefault="00BB1F6C" w:rsidP="00BB1F6C">
      <w:pPr>
        <w:pStyle w:val="NoSpacing"/>
      </w:pPr>
    </w:p>
    <w:p w14:paraId="6B5B8CFC" w14:textId="77777777" w:rsidR="00BB1F6C" w:rsidRPr="00D20AB4" w:rsidRDefault="00BB1F6C" w:rsidP="00BB1F6C">
      <w:pPr>
        <w:pStyle w:val="Style1"/>
        <w:rPr>
          <w:sz w:val="36"/>
          <w:szCs w:val="96"/>
        </w:rPr>
      </w:pPr>
      <w:r w:rsidRPr="00D20AB4">
        <w:rPr>
          <w:sz w:val="36"/>
          <w:szCs w:val="96"/>
        </w:rPr>
        <w:t>RESOURCES</w:t>
      </w:r>
    </w:p>
    <w:p w14:paraId="323C7E8F" w14:textId="77777777" w:rsidR="00BB1F6C" w:rsidRDefault="00BB1F6C" w:rsidP="00BB1F6C">
      <w:pPr>
        <w:pStyle w:val="Heading3"/>
        <w:ind w:firstLine="708"/>
      </w:pPr>
      <w:bookmarkStart w:id="11" w:name="_Toc87362631"/>
      <w:bookmarkStart w:id="12" w:name="_Toc89723961"/>
      <w:r w:rsidRPr="00581FCD">
        <w:t>RESOURCES</w:t>
      </w:r>
      <w:bookmarkEnd w:id="11"/>
      <w:bookmarkEnd w:id="12"/>
    </w:p>
    <w:p w14:paraId="55CFF3B6" w14:textId="77777777" w:rsidR="00BB1F6C" w:rsidRDefault="00BB1F6C" w:rsidP="00BB1F6C">
      <w:pPr>
        <w:pStyle w:val="Heading3"/>
        <w:rPr>
          <w:rFonts w:asciiTheme="minorHAnsi" w:eastAsiaTheme="minorHAnsi" w:hAnsiTheme="minorHAnsi" w:cstheme="minorBidi"/>
          <w:b w:val="0"/>
          <w:bCs w:val="0"/>
          <w:caps/>
          <w:color w:val="auto"/>
        </w:rPr>
      </w:pPr>
    </w:p>
    <w:p w14:paraId="25C57D10" w14:textId="2A9DE974" w:rsidR="00BB1F6C" w:rsidRPr="00031E07" w:rsidRDefault="008805FD" w:rsidP="00BB1F6C">
      <w:pPr>
        <w:pStyle w:val="NoSpacing"/>
        <w:numPr>
          <w:ilvl w:val="0"/>
          <w:numId w:val="6"/>
        </w:numPr>
        <w:rPr>
          <w:b/>
          <w:bCs/>
          <w:caps/>
        </w:rPr>
      </w:pPr>
      <w:r>
        <w:t>Manual</w:t>
      </w:r>
      <w:r w:rsidR="00BB1F6C">
        <w:t xml:space="preserve"> </w:t>
      </w:r>
      <w:r w:rsidR="00BB1F6C" w:rsidRPr="00031E07">
        <w:t>Unit Testing for testing functions</w:t>
      </w:r>
      <w:r>
        <w:t xml:space="preserve"> and variables working</w:t>
      </w:r>
      <w:r w:rsidR="00BB1F6C">
        <w:t xml:space="preserve"> in our project</w:t>
      </w:r>
    </w:p>
    <w:p w14:paraId="245B9087" w14:textId="77777777" w:rsidR="00BB1F6C" w:rsidRPr="00031E07" w:rsidRDefault="00BB1F6C" w:rsidP="00BB1F6C">
      <w:pPr>
        <w:pStyle w:val="NoSpacing"/>
        <w:numPr>
          <w:ilvl w:val="0"/>
          <w:numId w:val="6"/>
        </w:numPr>
        <w:rPr>
          <w:b/>
          <w:bCs/>
          <w:caps/>
        </w:rPr>
      </w:pPr>
      <w:r w:rsidRPr="00031E07">
        <w:t>Excel as test case management tool</w:t>
      </w:r>
    </w:p>
    <w:p w14:paraId="67C449FB" w14:textId="77777777" w:rsidR="00BB1F6C" w:rsidRPr="00031E07" w:rsidRDefault="00BB1F6C" w:rsidP="00BB1F6C">
      <w:pPr>
        <w:pStyle w:val="NoSpacing"/>
        <w:numPr>
          <w:ilvl w:val="0"/>
          <w:numId w:val="6"/>
        </w:numPr>
        <w:rPr>
          <w:b/>
          <w:bCs/>
          <w:caps/>
        </w:rPr>
      </w:pPr>
      <w:r w:rsidRPr="00031E07">
        <w:t>GitHub for reporting problems</w:t>
      </w:r>
      <w:r>
        <w:t xml:space="preserve"> with issues </w:t>
      </w:r>
    </w:p>
    <w:p w14:paraId="70571233" w14:textId="77777777" w:rsidR="00BB1F6C" w:rsidRPr="00031E07" w:rsidRDefault="00BB1F6C" w:rsidP="00BB1F6C"/>
    <w:p w14:paraId="57621D92" w14:textId="77777777" w:rsidR="00BB1F6C" w:rsidRDefault="00BB1F6C" w:rsidP="00BB1F6C">
      <w:pPr>
        <w:rPr>
          <w:b/>
          <w:bCs/>
          <w:color w:val="A6A6A6" w:themeColor="background1" w:themeShade="A6"/>
          <w:sz w:val="32"/>
          <w:szCs w:val="32"/>
        </w:rPr>
      </w:pPr>
    </w:p>
    <w:p w14:paraId="0D47EA54" w14:textId="77777777" w:rsidR="00BB1F6C" w:rsidRDefault="00BB1F6C"/>
    <w:sectPr w:rsidR="00BB1F6C" w:rsidSect="008804D2">
      <w:footerReference w:type="default" r:id="rId1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2555" w14:textId="77777777" w:rsidR="008108B3" w:rsidRDefault="008108B3" w:rsidP="0069610D">
      <w:pPr>
        <w:spacing w:after="0" w:line="240" w:lineRule="auto"/>
      </w:pPr>
      <w:r>
        <w:separator/>
      </w:r>
    </w:p>
  </w:endnote>
  <w:endnote w:type="continuationSeparator" w:id="0">
    <w:p w14:paraId="690E4689" w14:textId="77777777" w:rsidR="008108B3" w:rsidRDefault="008108B3" w:rsidP="0069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rlow Condensed SemiBold">
    <w:charset w:val="00"/>
    <w:family w:val="auto"/>
    <w:pitch w:val="variable"/>
    <w:sig w:usb0="20000007" w:usb1="00000000" w:usb2="00000000" w:usb3="00000000" w:csb0="00000193"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6"/>
      <w:gridCol w:w="470"/>
    </w:tblGrid>
    <w:tr w:rsidR="00985818" w14:paraId="730D88A9" w14:textId="77777777">
      <w:trPr>
        <w:jc w:val="right"/>
      </w:trPr>
      <w:tc>
        <w:tcPr>
          <w:tcW w:w="4795" w:type="dxa"/>
          <w:vAlign w:val="center"/>
        </w:tcPr>
        <w:sdt>
          <w:sdtPr>
            <w:rPr>
              <w:caps/>
              <w:color w:val="000000" w:themeColor="text1"/>
              <w:sz w:val="24"/>
              <w:szCs w:val="24"/>
            </w:rPr>
            <w:alias w:val="Автор"/>
            <w:tag w:val=""/>
            <w:id w:val="1534539408"/>
            <w:placeholder>
              <w:docPart w:val="EA96D38D434F47B2A717BC9188D0879D"/>
            </w:placeholder>
            <w:dataBinding w:prefixMappings="xmlns:ns0='http://purl.org/dc/elements/1.1/' xmlns:ns1='http://schemas.openxmlformats.org/package/2006/metadata/core-properties' " w:xpath="/ns1:coreProperties[1]/ns0:creator[1]" w:storeItemID="{6C3C8BC8-F283-45AE-878A-BAB7291924A1}"/>
            <w:text/>
          </w:sdtPr>
          <w:sdtEndPr/>
          <w:sdtContent>
            <w:p w14:paraId="65746149" w14:textId="181A2671" w:rsidR="00985818" w:rsidRDefault="009565B6">
              <w:pPr>
                <w:pStyle w:val="Header"/>
                <w:jc w:val="right"/>
                <w:rPr>
                  <w:caps/>
                  <w:color w:val="000000" w:themeColor="text1"/>
                </w:rPr>
              </w:pPr>
              <w:r>
                <w:rPr>
                  <w:caps/>
                  <w:color w:val="000000" w:themeColor="text1"/>
                  <w:sz w:val="24"/>
                  <w:szCs w:val="24"/>
                </w:rPr>
                <w:t>The Uncarriables v2.0</w:t>
              </w:r>
            </w:p>
          </w:sdtContent>
        </w:sdt>
      </w:tc>
      <w:tc>
        <w:tcPr>
          <w:tcW w:w="250" w:type="pct"/>
          <w:shd w:val="clear" w:color="auto" w:fill="ED7D31" w:themeFill="accent2"/>
          <w:vAlign w:val="center"/>
        </w:tcPr>
        <w:p w14:paraId="3CC52AF3" w14:textId="77777777" w:rsidR="00985818" w:rsidRDefault="0007626A">
          <w:pPr>
            <w:pStyle w:val="Footer"/>
            <w:tabs>
              <w:tab w:val="clear" w:pos="4703"/>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bg-BG"/>
            </w:rPr>
            <w:t>2</w:t>
          </w:r>
          <w:r>
            <w:rPr>
              <w:color w:val="FFFFFF" w:themeColor="background1"/>
            </w:rPr>
            <w:fldChar w:fldCharType="end"/>
          </w:r>
        </w:p>
      </w:tc>
    </w:tr>
  </w:tbl>
  <w:p w14:paraId="6940BA2C" w14:textId="77777777" w:rsidR="00A50FC5" w:rsidRDefault="00810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E60F5" w14:textId="77777777" w:rsidR="008108B3" w:rsidRDefault="008108B3" w:rsidP="0069610D">
      <w:pPr>
        <w:spacing w:after="0" w:line="240" w:lineRule="auto"/>
      </w:pPr>
      <w:r>
        <w:separator/>
      </w:r>
    </w:p>
  </w:footnote>
  <w:footnote w:type="continuationSeparator" w:id="0">
    <w:p w14:paraId="0D1BA838" w14:textId="77777777" w:rsidR="008108B3" w:rsidRDefault="008108B3" w:rsidP="00696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21F3E"/>
    <w:multiLevelType w:val="hybridMultilevel"/>
    <w:tmpl w:val="9D565F8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 w15:restartNumberingAfterBreak="0">
    <w:nsid w:val="502568CE"/>
    <w:multiLevelType w:val="hybridMultilevel"/>
    <w:tmpl w:val="D5441B0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5B25628B"/>
    <w:multiLevelType w:val="hybridMultilevel"/>
    <w:tmpl w:val="4EDA87F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F4D3BA3"/>
    <w:multiLevelType w:val="hybridMultilevel"/>
    <w:tmpl w:val="3E0811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70AB3167"/>
    <w:multiLevelType w:val="hybridMultilevel"/>
    <w:tmpl w:val="087E2A6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790624D2"/>
    <w:multiLevelType w:val="hybridMultilevel"/>
    <w:tmpl w:val="E05E0E80"/>
    <w:lvl w:ilvl="0" w:tplc="04020001">
      <w:start w:val="1"/>
      <w:numFmt w:val="bullet"/>
      <w:lvlText w:val=""/>
      <w:lvlJc w:val="left"/>
      <w:pPr>
        <w:ind w:left="1430" w:hanging="360"/>
      </w:pPr>
      <w:rPr>
        <w:rFonts w:ascii="Symbol" w:hAnsi="Symbol" w:hint="default"/>
      </w:rPr>
    </w:lvl>
    <w:lvl w:ilvl="1" w:tplc="04020003">
      <w:start w:val="1"/>
      <w:numFmt w:val="bullet"/>
      <w:lvlText w:val="o"/>
      <w:lvlJc w:val="left"/>
      <w:pPr>
        <w:ind w:left="2150" w:hanging="360"/>
      </w:pPr>
      <w:rPr>
        <w:rFonts w:ascii="Courier New" w:hAnsi="Courier New" w:cs="Courier New" w:hint="default"/>
      </w:rPr>
    </w:lvl>
    <w:lvl w:ilvl="2" w:tplc="04020005">
      <w:start w:val="1"/>
      <w:numFmt w:val="bullet"/>
      <w:lvlText w:val=""/>
      <w:lvlJc w:val="left"/>
      <w:pPr>
        <w:ind w:left="2870" w:hanging="360"/>
      </w:pPr>
      <w:rPr>
        <w:rFonts w:ascii="Wingdings" w:hAnsi="Wingdings" w:hint="default"/>
      </w:rPr>
    </w:lvl>
    <w:lvl w:ilvl="3" w:tplc="04020001" w:tentative="1">
      <w:start w:val="1"/>
      <w:numFmt w:val="bullet"/>
      <w:lvlText w:val=""/>
      <w:lvlJc w:val="left"/>
      <w:pPr>
        <w:ind w:left="3590" w:hanging="360"/>
      </w:pPr>
      <w:rPr>
        <w:rFonts w:ascii="Symbol" w:hAnsi="Symbol" w:hint="default"/>
      </w:rPr>
    </w:lvl>
    <w:lvl w:ilvl="4" w:tplc="04020003" w:tentative="1">
      <w:start w:val="1"/>
      <w:numFmt w:val="bullet"/>
      <w:lvlText w:val="o"/>
      <w:lvlJc w:val="left"/>
      <w:pPr>
        <w:ind w:left="4310" w:hanging="360"/>
      </w:pPr>
      <w:rPr>
        <w:rFonts w:ascii="Courier New" w:hAnsi="Courier New" w:cs="Courier New" w:hint="default"/>
      </w:rPr>
    </w:lvl>
    <w:lvl w:ilvl="5" w:tplc="04020005" w:tentative="1">
      <w:start w:val="1"/>
      <w:numFmt w:val="bullet"/>
      <w:lvlText w:val=""/>
      <w:lvlJc w:val="left"/>
      <w:pPr>
        <w:ind w:left="5030" w:hanging="360"/>
      </w:pPr>
      <w:rPr>
        <w:rFonts w:ascii="Wingdings" w:hAnsi="Wingdings" w:hint="default"/>
      </w:rPr>
    </w:lvl>
    <w:lvl w:ilvl="6" w:tplc="04020001" w:tentative="1">
      <w:start w:val="1"/>
      <w:numFmt w:val="bullet"/>
      <w:lvlText w:val=""/>
      <w:lvlJc w:val="left"/>
      <w:pPr>
        <w:ind w:left="5750" w:hanging="360"/>
      </w:pPr>
      <w:rPr>
        <w:rFonts w:ascii="Symbol" w:hAnsi="Symbol" w:hint="default"/>
      </w:rPr>
    </w:lvl>
    <w:lvl w:ilvl="7" w:tplc="04020003" w:tentative="1">
      <w:start w:val="1"/>
      <w:numFmt w:val="bullet"/>
      <w:lvlText w:val="o"/>
      <w:lvlJc w:val="left"/>
      <w:pPr>
        <w:ind w:left="6470" w:hanging="360"/>
      </w:pPr>
      <w:rPr>
        <w:rFonts w:ascii="Courier New" w:hAnsi="Courier New" w:cs="Courier New" w:hint="default"/>
      </w:rPr>
    </w:lvl>
    <w:lvl w:ilvl="8" w:tplc="04020005" w:tentative="1">
      <w:start w:val="1"/>
      <w:numFmt w:val="bullet"/>
      <w:lvlText w:val=""/>
      <w:lvlJc w:val="left"/>
      <w:pPr>
        <w:ind w:left="719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6C"/>
    <w:rsid w:val="0007626A"/>
    <w:rsid w:val="000D793D"/>
    <w:rsid w:val="003D148C"/>
    <w:rsid w:val="005D2214"/>
    <w:rsid w:val="0069610D"/>
    <w:rsid w:val="008108B3"/>
    <w:rsid w:val="008805FD"/>
    <w:rsid w:val="009565B6"/>
    <w:rsid w:val="00BB1F6C"/>
    <w:rsid w:val="00D967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0E52"/>
  <w15:chartTrackingRefBased/>
  <w15:docId w15:val="{56942DC2-CD9A-4645-914D-69891C90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F6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BB1F6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BB1F6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6C"/>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BB1F6C"/>
    <w:rPr>
      <w:rFonts w:asciiTheme="majorHAnsi" w:eastAsiaTheme="majorEastAsia" w:hAnsiTheme="majorHAnsi" w:cstheme="majorBidi"/>
      <w:b/>
      <w:bCs/>
      <w:color w:val="4472C4" w:themeColor="accent1"/>
      <w:lang w:val="en-US"/>
    </w:rPr>
  </w:style>
  <w:style w:type="paragraph" w:styleId="NoSpacing">
    <w:name w:val="No Spacing"/>
    <w:link w:val="NoSpacingChar"/>
    <w:uiPriority w:val="1"/>
    <w:qFormat/>
    <w:rsid w:val="00BB1F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F6C"/>
    <w:rPr>
      <w:rFonts w:eastAsiaTheme="minorEastAsia"/>
      <w:lang w:val="en-US"/>
    </w:rPr>
  </w:style>
  <w:style w:type="paragraph" w:styleId="TOCHeading">
    <w:name w:val="TOC Heading"/>
    <w:basedOn w:val="Heading1"/>
    <w:next w:val="Normal"/>
    <w:uiPriority w:val="39"/>
    <w:unhideWhenUsed/>
    <w:qFormat/>
    <w:rsid w:val="00BB1F6C"/>
    <w:pPr>
      <w:outlineLvl w:val="9"/>
    </w:pPr>
  </w:style>
  <w:style w:type="paragraph" w:styleId="TOC1">
    <w:name w:val="toc 1"/>
    <w:basedOn w:val="Normal"/>
    <w:next w:val="Normal"/>
    <w:autoRedefine/>
    <w:uiPriority w:val="39"/>
    <w:unhideWhenUsed/>
    <w:rsid w:val="00BB1F6C"/>
    <w:pPr>
      <w:spacing w:after="100"/>
    </w:pPr>
    <w:rPr>
      <w:rFonts w:cs="Times New Roman"/>
      <w:b/>
      <w:bCs/>
      <w:sz w:val="24"/>
      <w:szCs w:val="24"/>
    </w:rPr>
  </w:style>
  <w:style w:type="paragraph" w:styleId="TOC3">
    <w:name w:val="toc 3"/>
    <w:basedOn w:val="Normal"/>
    <w:next w:val="Normal"/>
    <w:autoRedefine/>
    <w:uiPriority w:val="39"/>
    <w:unhideWhenUsed/>
    <w:rsid w:val="00BB1F6C"/>
    <w:pPr>
      <w:spacing w:after="100"/>
    </w:pPr>
    <w:rPr>
      <w:rFonts w:cs="Times New Roman"/>
      <w:sz w:val="24"/>
      <w:szCs w:val="24"/>
    </w:rPr>
  </w:style>
  <w:style w:type="paragraph" w:styleId="Header">
    <w:name w:val="header"/>
    <w:basedOn w:val="Normal"/>
    <w:link w:val="HeaderChar"/>
    <w:uiPriority w:val="99"/>
    <w:unhideWhenUsed/>
    <w:rsid w:val="00BB1F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B1F6C"/>
    <w:rPr>
      <w:rFonts w:eastAsiaTheme="minorEastAsia"/>
      <w:lang w:val="en-US"/>
    </w:rPr>
  </w:style>
  <w:style w:type="paragraph" w:styleId="Footer">
    <w:name w:val="footer"/>
    <w:basedOn w:val="Normal"/>
    <w:link w:val="FooterChar"/>
    <w:uiPriority w:val="99"/>
    <w:unhideWhenUsed/>
    <w:rsid w:val="00BB1F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B1F6C"/>
    <w:rPr>
      <w:rFonts w:eastAsiaTheme="minorEastAsia"/>
      <w:lang w:val="en-US"/>
    </w:rPr>
  </w:style>
  <w:style w:type="paragraph" w:styleId="ListParagraph">
    <w:name w:val="List Paragraph"/>
    <w:basedOn w:val="Normal"/>
    <w:uiPriority w:val="34"/>
    <w:qFormat/>
    <w:rsid w:val="00BB1F6C"/>
    <w:pPr>
      <w:ind w:left="720"/>
      <w:contextualSpacing/>
    </w:pPr>
  </w:style>
  <w:style w:type="character" w:styleId="Hyperlink">
    <w:name w:val="Hyperlink"/>
    <w:basedOn w:val="DefaultParagraphFont"/>
    <w:uiPriority w:val="99"/>
    <w:unhideWhenUsed/>
    <w:rsid w:val="00BB1F6C"/>
    <w:rPr>
      <w:color w:val="0563C1" w:themeColor="hyperlink"/>
      <w:u w:val="single"/>
    </w:rPr>
  </w:style>
  <w:style w:type="paragraph" w:customStyle="1" w:styleId="Style1">
    <w:name w:val="Style1"/>
    <w:basedOn w:val="Title"/>
    <w:link w:val="Style1Char"/>
    <w:qFormat/>
    <w:rsid w:val="0069610D"/>
    <w:rPr>
      <w:rFonts w:ascii="Barlow Condensed SemiBold" w:hAnsi="Barlow Condensed SemiBold"/>
      <w:b/>
      <w:color w:val="7030A0"/>
      <w:sz w:val="32"/>
    </w:rPr>
  </w:style>
  <w:style w:type="paragraph" w:customStyle="1" w:styleId="Style2">
    <w:name w:val="Style2"/>
    <w:basedOn w:val="Heading1"/>
    <w:link w:val="Style2Char"/>
    <w:qFormat/>
    <w:rsid w:val="009565B6"/>
    <w:pPr>
      <w:spacing w:before="120" w:line="240" w:lineRule="auto"/>
      <w:contextualSpacing/>
      <w:jc w:val="center"/>
    </w:pPr>
    <w:rPr>
      <w:rFonts w:ascii="Aharoni" w:hAnsi="Aharoni"/>
      <w:bCs w:val="0"/>
      <w:caps/>
      <w:color w:val="0363F1"/>
      <w:kern w:val="22"/>
      <w:sz w:val="36"/>
      <w:szCs w:val="32"/>
      <w:lang w:eastAsia="ja-JP"/>
      <w14:ligatures w14:val="standard"/>
    </w:rPr>
  </w:style>
  <w:style w:type="character" w:customStyle="1" w:styleId="Style1Char">
    <w:name w:val="Style1 Char"/>
    <w:basedOn w:val="TitleChar"/>
    <w:link w:val="Style1"/>
    <w:rsid w:val="0069610D"/>
    <w:rPr>
      <w:rFonts w:ascii="Barlow Condensed SemiBold" w:eastAsiaTheme="majorEastAsia" w:hAnsi="Barlow Condensed SemiBold" w:cstheme="majorBidi"/>
      <w:b/>
      <w:color w:val="7030A0"/>
      <w:spacing w:val="-10"/>
      <w:kern w:val="28"/>
      <w:sz w:val="32"/>
      <w:szCs w:val="56"/>
      <w:lang w:val="en-US"/>
    </w:rPr>
  </w:style>
  <w:style w:type="character" w:customStyle="1" w:styleId="Style2Char">
    <w:name w:val="Style2 Char"/>
    <w:basedOn w:val="Heading1Char"/>
    <w:link w:val="Style2"/>
    <w:rsid w:val="009565B6"/>
    <w:rPr>
      <w:rFonts w:ascii="Aharoni" w:eastAsiaTheme="majorEastAsia" w:hAnsi="Aharoni" w:cstheme="majorBidi"/>
      <w:b/>
      <w:bCs w:val="0"/>
      <w:caps/>
      <w:color w:val="0363F1"/>
      <w:kern w:val="22"/>
      <w:sz w:val="36"/>
      <w:szCs w:val="32"/>
      <w:lang w:val="en-US" w:eastAsia="ja-JP"/>
      <w14:ligatures w14:val="standard"/>
    </w:rPr>
  </w:style>
  <w:style w:type="paragraph" w:styleId="Title">
    <w:name w:val="Title"/>
    <w:basedOn w:val="Normal"/>
    <w:next w:val="Normal"/>
    <w:link w:val="TitleChar"/>
    <w:uiPriority w:val="10"/>
    <w:qFormat/>
    <w:rsid w:val="00BB1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6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96D38D434F47B2A717BC9188D0879D"/>
        <w:category>
          <w:name w:val="General"/>
          <w:gallery w:val="placeholder"/>
        </w:category>
        <w:types>
          <w:type w:val="bbPlcHdr"/>
        </w:types>
        <w:behaviors>
          <w:behavior w:val="content"/>
        </w:behaviors>
        <w:guid w:val="{6D461ECF-D8E7-436F-B7C9-01943BD63259}"/>
      </w:docPartPr>
      <w:docPartBody>
        <w:p w:rsidR="00855A80" w:rsidRDefault="00BB3F21" w:rsidP="00BB3F21">
          <w:pPr>
            <w:pStyle w:val="EA96D38D434F47B2A717BC9188D0879D"/>
          </w:pPr>
          <w:r w:rsidRPr="001F37E1">
            <w:rPr>
              <w:lang w:bidi="bg-BG"/>
            </w:rPr>
            <w:t>План за профилиране на целева аудитория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rlow Condensed SemiBold">
    <w:charset w:val="00"/>
    <w:family w:val="auto"/>
    <w:pitch w:val="variable"/>
    <w:sig w:usb0="20000007" w:usb1="00000000" w:usb2="00000000" w:usb3="00000000" w:csb0="00000193"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21"/>
    <w:rsid w:val="002E2CDC"/>
    <w:rsid w:val="00855A80"/>
    <w:rsid w:val="00BB3F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6D38D434F47B2A717BC9188D0879D">
    <w:name w:val="EA96D38D434F47B2A717BC9188D0879D"/>
    <w:rsid w:val="00BB3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88A9A9EA7749A4D899B843B60C34D15" ma:contentTypeVersion="11" ma:contentTypeDescription="Създаване на нов документ" ma:contentTypeScope="" ma:versionID="38a2767e17f7a6288971e72f7690cd4b">
  <xsd:schema xmlns:xsd="http://www.w3.org/2001/XMLSchema" xmlns:xs="http://www.w3.org/2001/XMLSchema" xmlns:p="http://schemas.microsoft.com/office/2006/metadata/properties" xmlns:ns3="846cb94f-94e2-47b5-b89f-9eb9d690e4d4" xmlns:ns4="c2eb7742-cf85-4f13-b326-99e6b2b66dd9" targetNamespace="http://schemas.microsoft.com/office/2006/metadata/properties" ma:root="true" ma:fieldsID="aaf499fe29481fe7dba622d8bcf7fcb3" ns3:_="" ns4:_="">
    <xsd:import namespace="846cb94f-94e2-47b5-b89f-9eb9d690e4d4"/>
    <xsd:import namespace="c2eb7742-cf85-4f13-b326-99e6b2b66d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cb94f-94e2-47b5-b89f-9eb9d690e4d4" elementFormDefault="qualified">
    <xsd:import namespace="http://schemas.microsoft.com/office/2006/documentManagement/types"/>
    <xsd:import namespace="http://schemas.microsoft.com/office/infopath/2007/PartnerControls"/>
    <xsd:element name="SharedWithUsers" ma:index="8"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поделени с подробности" ma:internalName="SharedWithDetails" ma:readOnly="true">
      <xsd:simpleType>
        <xsd:restriction base="dms:Note">
          <xsd:maxLength value="255"/>
        </xsd:restriction>
      </xsd:simpleType>
    </xsd:element>
    <xsd:element name="SharingHintHash" ma:index="10" nillable="true" ma:displayName="Хеширане на подсказване за споделян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eb7742-cf85-4f13-b326-99e6b2b66d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E46B8A-016C-4D77-AF7D-F4E9123F8F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E1323E-891E-440E-A9C9-E6BFCF611030}">
  <ds:schemaRefs>
    <ds:schemaRef ds:uri="http://schemas.microsoft.com/sharepoint/v3/contenttype/forms"/>
  </ds:schemaRefs>
</ds:datastoreItem>
</file>

<file path=customXml/itemProps3.xml><?xml version="1.0" encoding="utf-8"?>
<ds:datastoreItem xmlns:ds="http://schemas.openxmlformats.org/officeDocument/2006/customXml" ds:itemID="{A9C32B90-9476-443B-A454-64015C7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cb94f-94e2-47b5-b89f-9eb9d690e4d4"/>
    <ds:schemaRef ds:uri="c2eb7742-cf85-4f13-b326-99e6b2b66d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narrowing down the target audience</dc:title>
  <dc:subject/>
  <dc:creator>The Uncarriables v2.0</dc:creator>
  <cp:keywords/>
  <dc:description/>
  <cp:lastModifiedBy>Денислав Галинов Братоевски</cp:lastModifiedBy>
  <cp:revision>3</cp:revision>
  <dcterms:created xsi:type="dcterms:W3CDTF">2022-03-19T13:29:00Z</dcterms:created>
  <dcterms:modified xsi:type="dcterms:W3CDTF">2022-03-19T18:03:00Z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0x010100488A9A9EA7749A4D899B843B60C34D15</vt:lpwstr>
  </property>
</Properties>
</file>