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Conversation: Software for Data Privacy Issues in AI Companies</w:t>
      </w:r>
    </w:p>
    <w:p>
      <w:r>
        <w:br/>
        <w:t xml:space="preserve">User: create an full funcation software which help data privacy issues in AI company </w:t>
        <w:br/>
        <w:t xml:space="preserve">the software should solve the following key metric </w:t>
        <w:br/>
        <w:t>1. Excessive data collection</w:t>
        <w:br/>
        <w:t xml:space="preserve">2. Unauthorized data use </w:t>
        <w:br/>
        <w:t>3. Alogrithmic bias</w:t>
        <w:br/>
        <w:t>4. data breaches</w:t>
        <w:br/>
        <w:t xml:space="preserve">5. public record </w:t>
        <w:br/>
        <w:t>6. data poisoning</w:t>
        <w:br/>
        <w:t>7. prompt injection attacks.</w:t>
        <w:br/>
        <w:br/>
        <w:t>Assistant: Creating a comprehensive software solution to address data privacy issues in AI companies involves designing a platform that integrates various tools and techniques to tackle these challenges. Here’s an overview of a software solution that could address each of these key metrics:</w:t>
        <w:br/>
        <w:br/>
        <w:t>1. Excessive Data Collection</w:t>
        <w:br/>
        <w:t xml:space="preserve">   - Data Minimization Module:</w:t>
        <w:br/>
        <w:t xml:space="preserve">     - Implement a module that assesses the necessity of each data point collected based on the AI model's requirements. It would enforce policies on collecting only essential data, using purpose-based access controls.</w:t>
        <w:br/>
        <w:t xml:space="preserve">     - Features:</w:t>
        <w:br/>
        <w:t xml:space="preserve">       - Data audits to review collected data against AI model requirements.</w:t>
        <w:br/>
        <w:t xml:space="preserve">       - Alerts for excessive data collection attempts.</w:t>
        <w:br/>
        <w:t xml:space="preserve">       - Automated removal of non-essential data.</w:t>
        <w:br/>
        <w:br/>
        <w:t>2. Unauthorized Data Use</w:t>
        <w:br/>
        <w:t xml:space="preserve">   - Data Access Control Module:</w:t>
        <w:br/>
        <w:t xml:space="preserve">     - Incorporate role-based and context-aware access controls that restrict access to sensitive data based on user roles and data sensitivity.</w:t>
        <w:br/>
        <w:t xml:space="preserve">     - Features:</w:t>
        <w:br/>
        <w:t xml:space="preserve">       - Encrypted logging of data access.</w:t>
        <w:br/>
        <w:t xml:space="preserve">       - Real-time monitoring of data usage.</w:t>
        <w:br/>
        <w:t xml:space="preserve">       - Alert system for unauthorized data access attempts.</w:t>
        <w:br/>
        <w:br/>
        <w:t>3. Algorithmic Bias</w:t>
        <w:br/>
        <w:t xml:space="preserve">   - Bias Detection and Mitigation Module:</w:t>
        <w:br/>
        <w:t xml:space="preserve">     - This module would assess and mitigate potential biases in the training data and AI algorithms.</w:t>
        <w:br/>
        <w:t xml:space="preserve">     - Features:</w:t>
        <w:br/>
        <w:t xml:space="preserve">       - Data analysis tools to detect biases in training data.</w:t>
        <w:br/>
        <w:t xml:space="preserve">       - Fairness constraints on AI model training.</w:t>
        <w:br/>
        <w:t xml:space="preserve">       - Continuous monitoring and auditing of model outputs for biased decisions.</w:t>
        <w:br/>
        <w:br/>
        <w:t>4. Data Breaches</w:t>
        <w:br/>
        <w:t xml:space="preserve">   - Security and Incident Response Module:</w:t>
        <w:br/>
        <w:t xml:space="preserve">     - Implement robust security measures like encryption, intrusion detection, and incident response to protect against data breaches.</w:t>
        <w:br/>
        <w:t xml:space="preserve">     - Features:</w:t>
        <w:br/>
        <w:t xml:space="preserve">       - End-to-end encryption for sensitive data.</w:t>
        <w:br/>
        <w:t xml:space="preserve">       - Anomaly detection for identifying unusual data access patterns.</w:t>
        <w:br/>
        <w:t xml:space="preserve">       - Automated incident response protocols for containing breaches.</w:t>
        <w:br/>
        <w:br/>
        <w:t>5. Public Record Compliance</w:t>
        <w:br/>
        <w:t xml:space="preserve">   - Compliance and Transparency Module:</w:t>
        <w:br/>
        <w:t xml:space="preserve">     - Ensure compliance with data privacy regulations (e.g., GDPR, CCPA) through tools that help in maintaining public records, obtaining user consent, and enabling data access requests.</w:t>
        <w:br/>
        <w:t xml:space="preserve">     - Features:</w:t>
        <w:br/>
        <w:t xml:space="preserve">       - Consent management tools for collecting and storing user consent.</w:t>
        <w:br/>
        <w:t xml:space="preserve">       - Automated responses to data access and deletion requests.</w:t>
        <w:br/>
        <w:t xml:space="preserve">       - Public recordkeeping for transparency on data collection and usage.</w:t>
        <w:br/>
        <w:br/>
        <w:t>6. Data Poisoning</w:t>
        <w:br/>
        <w:t xml:space="preserve">   - Data Integrity and Validation Module:</w:t>
        <w:br/>
        <w:t xml:space="preserve">     - This module would ensure the integrity of training data by identifying and mitigating data poisoning attempts.</w:t>
        <w:br/>
        <w:t xml:space="preserve">     - Features:</w:t>
        <w:br/>
        <w:t xml:space="preserve">       - Data validation tools that detect anomalies in training data.</w:t>
        <w:br/>
        <w:t xml:space="preserve">       - Multi-layer verification processes to authenticate data sources.</w:t>
        <w:br/>
        <w:t xml:space="preserve">       - Real-time alerts for suspected poisoning attacks.</w:t>
        <w:br/>
        <w:br/>
        <w:t>7. Prompt Injection Attacks</w:t>
        <w:br/>
        <w:t xml:space="preserve">   - Prompt Security Module:</w:t>
        <w:br/>
        <w:t xml:space="preserve">     - Implement prompt filtering and sanitization techniques to prevent injection attacks on AI models, particularly for models with natural language processing (NLP) capabilities.</w:t>
        <w:br/>
        <w:t xml:space="preserve">     - Features:</w:t>
        <w:br/>
        <w:t xml:space="preserve">       - NLP-based filters that detect and neutralize malicious prompts.</w:t>
        <w:br/>
        <w:t xml:space="preserve">       - Use of AI-driven anomaly detection for prompt patterns.</w:t>
        <w:br/>
        <w:t xml:space="preserve">       - Incident response system to alert and mitigate prompt injection attacks in real-time.</w:t>
        <w:br/>
        <w:br/>
        <w:t>Additional Software Features</w:t>
        <w:br/>
        <w:t xml:space="preserve">   - Centralized Dashboard: </w:t>
        <w:br/>
        <w:t xml:space="preserve">     - Provides a unified interface to monitor and manage all the above modules.</w:t>
        <w:br/>
        <w:t xml:space="preserve">   - Analytics and Reporting:</w:t>
        <w:br/>
        <w:t xml:space="preserve">     - Generate reports on data privacy metrics, incidents, and compliance status.</w:t>
        <w:br/>
        <w:t xml:space="preserve">   - Continuous Updates and Improvements:</w:t>
        <w:br/>
        <w:t xml:space="preserve">     - Regular updates to incorporate new threats and improve existing defenses based on evolving best practices.</w:t>
        <w:br/>
        <w:br/>
        <w:t>Implementation Considerations</w:t>
        <w:br/>
        <w:t xml:space="preserve">   - Tech Stack: Use secure, scalable, and well-supported technologies such as Python or Java for backend processing, React or Angular for frontend, and robust databases like PostgreSQL or MongoDB.</w:t>
        <w:br/>
        <w:t xml:space="preserve">   - Integration with Existing Systems: Ensure compatibility with commonly used AI frameworks (e.g., TensorFlow, PyTorch) and data storage systems.</w:t>
        <w:br/>
        <w:br/>
        <w:t>This software would serve as an all-in-one data privacy solution for AI companies, helping to protect against various data-related threats and ensure compliance with regulatory standards.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