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56" w:rsidRDefault="008A4456" w:rsidP="000E2B90"/>
    <w:p w:rsidR="00753A66" w:rsidRDefault="00753A6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795BCA" w:rsidRPr="00795BCA" w:rsidTr="00DE063E">
        <w:trPr>
          <w:trHeight w:val="300"/>
          <w:jc w:val="center"/>
        </w:trPr>
        <w:tc>
          <w:tcPr>
            <w:tcW w:w="115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07F57">
              <w:rPr>
                <w:rFonts w:ascii="Arial" w:hAnsi="Arial" w:cs="Arial"/>
                <w:b/>
                <w:bCs/>
                <w:szCs w:val="20"/>
                <w:lang w:val="es-ES_tradnl"/>
              </w:rPr>
              <w:t>{imputado}</w:t>
            </w:r>
          </w:p>
        </w:tc>
      </w:tr>
      <w:tr w:rsidR="00795BCA" w:rsidRPr="00795BCA" w:rsidTr="00DE063E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795BCA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207F57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sectPr w:rsidR="001522C5" w:rsidSect="0065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734" w:rsidRDefault="00594734" w:rsidP="001F1658">
      <w:pPr>
        <w:spacing w:after="0" w:line="240" w:lineRule="auto"/>
      </w:pPr>
      <w:r>
        <w:separator/>
      </w:r>
    </w:p>
  </w:endnote>
  <w:end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734" w:rsidRDefault="0059473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594734" w:rsidRDefault="0059473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734" w:rsidRDefault="00594734" w:rsidP="001F1658">
      <w:pPr>
        <w:spacing w:after="0" w:line="240" w:lineRule="auto"/>
      </w:pPr>
      <w:r>
        <w:separator/>
      </w:r>
    </w:p>
  </w:footnote>
  <w:foot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734" w:rsidRPr="002E0122" w:rsidRDefault="0059473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General de Estadística e Información Criminógena</w:t>
    </w:r>
  </w:p>
  <w:p w:rsidR="00594734" w:rsidRDefault="0059473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594734" w:rsidRDefault="00594734" w:rsidP="00795BCA">
    <w:pPr>
      <w:pStyle w:val="Encabezado"/>
      <w:jc w:val="center"/>
    </w:pPr>
    <w:r w:rsidRPr="001F1658">
      <w:t>Anexo 1 del oficio número FGE/</w:t>
    </w:r>
    <w:r w:rsidR="00DE063E">
      <w:t>AIC/</w:t>
    </w:r>
    <w:r>
      <w:t>DGEIC</w:t>
    </w:r>
    <w:proofErr w:type="gramStart"/>
    <w:r w:rsidRPr="001F1658">
      <w:t>/</w:t>
    </w:r>
    <w:r w:rsidR="00207F57" w:rsidRPr="00240972">
      <w:t>{</w:t>
    </w:r>
    <w:proofErr w:type="gramEnd"/>
    <w:r w:rsidR="00207F57" w:rsidRPr="00240972">
      <w:t>oficio}</w:t>
    </w:r>
    <w:r w:rsidR="00DE063E">
      <w:t>/</w:t>
    </w:r>
    <w:r w:rsidR="007C75B7">
      <w:t>{</w:t>
    </w:r>
    <w:proofErr w:type="spellStart"/>
    <w:r w:rsidR="007C75B7">
      <w:t>year</w:t>
    </w:r>
    <w:bookmarkStart w:id="0" w:name="_GoBack"/>
    <w:bookmarkEnd w:id="0"/>
    <w:proofErr w:type="spellEnd"/>
    <w:r w:rsidR="007C75B7">
      <w:t>}</w:t>
    </w:r>
    <w:r w:rsidR="00DE063E">
      <w:t>-</w:t>
    </w:r>
    <w:r w:rsidR="00207F57" w:rsidRPr="00240972">
      <w:t>{</w:t>
    </w:r>
    <w:proofErr w:type="spellStart"/>
    <w:r w:rsidR="00207F57" w:rsidRPr="00240972">
      <w:t>numeromes</w:t>
    </w:r>
    <w:proofErr w:type="spellEnd"/>
    <w:r w:rsidR="00207F57" w:rsidRPr="00240972"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06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87695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07F57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0972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AE"/>
    <w:rsid w:val="003A36E4"/>
    <w:rsid w:val="003A4DBA"/>
    <w:rsid w:val="003A58C5"/>
    <w:rsid w:val="003A6F49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C75B7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063E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49"/>
    <o:shapelayout v:ext="edit">
      <o:idmap v:ext="edit" data="1"/>
    </o:shapelayout>
  </w:shapeDefaults>
  <w:decimalSymbol w:val="."/>
  <w:listSeparator w:val=",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52961-CE76-42D1-8CE7-9BE5E3F3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6</cp:revision>
  <cp:lastPrinted>2024-12-07T16:14:00Z</cp:lastPrinted>
  <dcterms:created xsi:type="dcterms:W3CDTF">2025-01-02T17:32:00Z</dcterms:created>
  <dcterms:modified xsi:type="dcterms:W3CDTF">2025-01-14T20:45:00Z</dcterms:modified>
</cp:coreProperties>
</file>