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A46" w:rsidRDefault="00427A46" w:rsidP="00427A46">
      <w:pPr>
        <w:pStyle w:val="a3"/>
        <w:numPr>
          <w:ilvl w:val="0"/>
          <w:numId w:val="2"/>
        </w:numPr>
        <w:ind w:firstLineChars="0"/>
        <w:jc w:val="left"/>
        <w:rPr>
          <w:rFonts w:ascii="宋体" w:hAnsi="宋体"/>
          <w:b/>
          <w:bCs/>
          <w:sz w:val="24"/>
          <w:shd w:val="clear" w:color="auto" w:fill="FFFFFF"/>
        </w:rPr>
      </w:pPr>
      <w:r w:rsidRPr="00427A46">
        <w:rPr>
          <w:rFonts w:ascii="宋体" w:hAnsi="宋体" w:hint="eastAsia"/>
          <w:b/>
          <w:bCs/>
          <w:sz w:val="24"/>
          <w:shd w:val="clear" w:color="auto" w:fill="FFFFFF"/>
        </w:rPr>
        <w:t>计算机网络：利用通信手段，把地理上分散的、能够以相互共享资源（硬件、软件和数据等）的方式有机地连接起来的、而各自又具备独立功能的自主计算机系统的集合</w:t>
      </w:r>
      <w:r>
        <w:rPr>
          <w:rFonts w:ascii="宋体" w:hAnsi="宋体" w:hint="eastAsia"/>
          <w:b/>
          <w:bCs/>
          <w:sz w:val="24"/>
          <w:shd w:val="clear" w:color="auto" w:fill="FFFFFF"/>
        </w:rPr>
        <w:t>。</w:t>
      </w:r>
    </w:p>
    <w:p w:rsidR="00427A46" w:rsidRDefault="00427A46" w:rsidP="00427A46">
      <w:pPr>
        <w:pStyle w:val="a3"/>
        <w:ind w:left="420" w:firstLineChars="0" w:firstLine="0"/>
        <w:jc w:val="left"/>
        <w:rPr>
          <w:rFonts w:ascii="宋体" w:hAnsi="宋体"/>
          <w:b/>
          <w:bCs/>
          <w:sz w:val="24"/>
          <w:shd w:val="clear" w:color="auto" w:fill="FFFFFF"/>
        </w:rPr>
      </w:pPr>
      <w:r w:rsidRPr="00427A46">
        <w:rPr>
          <w:rFonts w:ascii="宋体" w:hAnsi="宋体" w:hint="eastAsia"/>
          <w:b/>
          <w:bCs/>
          <w:sz w:val="24"/>
          <w:shd w:val="clear" w:color="auto" w:fill="FFFFFF"/>
        </w:rPr>
        <w:t>TCP/IP的四层功能：1）应用层：应用层协议提供远程访问和资源共享及各种应用服务。2）传输层：提供端到端的数据传送服务；为应用层隐藏底层网络的细节。 3）网络层：处理来自传输层的报文发送请求；处理入境数据报；处理ICMP报文。4）网络接口层：包括用于物理连接、传输的所有功能。</w:t>
      </w:r>
    </w:p>
    <w:p w:rsidR="00202327" w:rsidRPr="00202327" w:rsidRDefault="00202327" w:rsidP="00202327">
      <w:pPr>
        <w:ind w:firstLineChars="174" w:firstLine="349"/>
        <w:jc w:val="left"/>
        <w:rPr>
          <w:rFonts w:ascii="宋体" w:hAnsi="宋体"/>
          <w:b/>
          <w:bCs/>
          <w:sz w:val="20"/>
          <w:highlight w:val="yellow"/>
          <w:shd w:val="clear" w:color="auto" w:fill="FFFFFF"/>
        </w:rPr>
      </w:pPr>
      <w:r w:rsidRPr="00202327">
        <w:rPr>
          <w:rFonts w:ascii="宋体" w:hAnsi="宋体" w:hint="eastAsia"/>
          <w:b/>
          <w:bCs/>
          <w:sz w:val="20"/>
          <w:highlight w:val="yellow"/>
          <w:shd w:val="clear" w:color="auto" w:fill="FFFFFF"/>
        </w:rPr>
        <w:t>在网络体系结构中，网络层的主要功能？ </w:t>
      </w:r>
    </w:p>
    <w:p w:rsidR="00202327" w:rsidRPr="00202327" w:rsidRDefault="00202327" w:rsidP="00202327">
      <w:pPr>
        <w:pStyle w:val="a3"/>
        <w:numPr>
          <w:ilvl w:val="0"/>
          <w:numId w:val="3"/>
        </w:numPr>
        <w:ind w:firstLineChars="0"/>
        <w:jc w:val="left"/>
        <w:rPr>
          <w:rFonts w:ascii="宋体" w:hAnsi="宋体"/>
          <w:b/>
          <w:bCs/>
          <w:sz w:val="20"/>
          <w:highlight w:val="yellow"/>
          <w:shd w:val="clear" w:color="auto" w:fill="FFFFFF"/>
        </w:rPr>
      </w:pPr>
      <w:r w:rsidRPr="00202327">
        <w:rPr>
          <w:rFonts w:ascii="宋体" w:hAnsi="宋体" w:hint="eastAsia"/>
          <w:b/>
          <w:bCs/>
          <w:sz w:val="20"/>
          <w:highlight w:val="yellow"/>
          <w:shd w:val="clear" w:color="auto" w:fill="FFFFFF"/>
        </w:rPr>
        <w:t>为不同的主机提供通信服务；</w:t>
      </w:r>
    </w:p>
    <w:p w:rsidR="00202327" w:rsidRDefault="00202327" w:rsidP="00202327">
      <w:pPr>
        <w:pStyle w:val="a3"/>
        <w:numPr>
          <w:ilvl w:val="0"/>
          <w:numId w:val="3"/>
        </w:numPr>
        <w:ind w:firstLineChars="0"/>
        <w:jc w:val="left"/>
        <w:rPr>
          <w:rFonts w:ascii="宋体" w:hAnsi="宋体"/>
          <w:b/>
          <w:bCs/>
          <w:sz w:val="20"/>
          <w:highlight w:val="yellow"/>
          <w:shd w:val="clear" w:color="auto" w:fill="FFFFFF"/>
        </w:rPr>
      </w:pPr>
      <w:r w:rsidRPr="00202327">
        <w:rPr>
          <w:rFonts w:ascii="宋体" w:hAnsi="宋体" w:hint="eastAsia"/>
          <w:b/>
          <w:bCs/>
          <w:sz w:val="20"/>
          <w:highlight w:val="yellow"/>
          <w:shd w:val="clear" w:color="auto" w:fill="FFFFFF"/>
        </w:rPr>
        <w:t>选择合适的路由。</w:t>
      </w:r>
    </w:p>
    <w:p w:rsidR="00202327" w:rsidRPr="00202327" w:rsidRDefault="00202327" w:rsidP="00202327">
      <w:pPr>
        <w:ind w:left="419"/>
        <w:jc w:val="left"/>
        <w:rPr>
          <w:rFonts w:ascii="宋体" w:hAnsi="宋体" w:hint="eastAsia"/>
          <w:b/>
          <w:bCs/>
          <w:sz w:val="20"/>
          <w:highlight w:val="cyan"/>
          <w:shd w:val="clear" w:color="auto" w:fill="FFFFFF"/>
        </w:rPr>
      </w:pPr>
      <w:r w:rsidRPr="00202327">
        <w:rPr>
          <w:rFonts w:ascii="宋体" w:hAnsi="宋体" w:hint="eastAsia"/>
          <w:b/>
          <w:bCs/>
          <w:sz w:val="20"/>
          <w:highlight w:val="cyan"/>
          <w:shd w:val="clear" w:color="auto" w:fill="FFFFFF"/>
        </w:rPr>
        <w:t>物理层的主要任务</w:t>
      </w:r>
      <w:r>
        <w:rPr>
          <w:rFonts w:ascii="宋体" w:hAnsi="宋体" w:hint="eastAsia"/>
          <w:b/>
          <w:bCs/>
          <w:sz w:val="20"/>
          <w:highlight w:val="cyan"/>
          <w:shd w:val="clear" w:color="auto" w:fill="FFFFFF"/>
        </w:rPr>
        <w:t>： </w:t>
      </w:r>
    </w:p>
    <w:p w:rsidR="00202327" w:rsidRPr="00202327" w:rsidRDefault="00202327" w:rsidP="00202327">
      <w:pPr>
        <w:ind w:left="419"/>
        <w:jc w:val="left"/>
        <w:rPr>
          <w:rFonts w:ascii="宋体" w:hAnsi="宋体" w:hint="eastAsia"/>
          <w:b/>
          <w:bCs/>
          <w:sz w:val="20"/>
          <w:highlight w:val="cyan"/>
          <w:shd w:val="clear" w:color="auto" w:fill="FFFFFF"/>
        </w:rPr>
      </w:pPr>
      <w:r w:rsidRPr="00202327">
        <w:rPr>
          <w:rFonts w:ascii="宋体" w:hAnsi="宋体" w:hint="eastAsia"/>
          <w:b/>
          <w:bCs/>
          <w:sz w:val="20"/>
          <w:highlight w:val="cyan"/>
          <w:shd w:val="clear" w:color="auto" w:fill="FFFFFF"/>
        </w:rPr>
        <w:t>利用传输介质为通信的网络结点之间建立、管理和释放物理链接，实现比特流的透明传输，为数据链路层提供数据传输服务。</w:t>
      </w:r>
    </w:p>
    <w:p w:rsidR="00427A46" w:rsidRDefault="00427A46" w:rsidP="00427A46">
      <w:pPr>
        <w:pStyle w:val="a3"/>
        <w:ind w:left="420" w:firstLineChars="0" w:firstLine="0"/>
        <w:jc w:val="left"/>
        <w:rPr>
          <w:rFonts w:ascii="宋体" w:hAnsi="宋体"/>
          <w:b/>
          <w:bCs/>
          <w:sz w:val="24"/>
          <w:shd w:val="clear" w:color="auto" w:fill="FFFFFF"/>
        </w:rPr>
      </w:pPr>
      <w:r w:rsidRPr="00427A46">
        <w:rPr>
          <w:rFonts w:ascii="宋体" w:hAnsi="宋体" w:hint="eastAsia"/>
          <w:b/>
          <w:bCs/>
          <w:sz w:val="24"/>
          <w:shd w:val="clear" w:color="auto" w:fill="FFFFFF"/>
        </w:rPr>
        <w:t>为何分层:目的是把各种特定的功能分离开来，使其实现对其他层次来说是可见的。分层结构使各个层次的设计和测试相对独立。各层分别实现不同的功能，下层为上层提供服务，各层不必理会其他的服务是如何实现的，因此，层1实现方式的改变将不会影响层</w:t>
      </w:r>
      <w:r>
        <w:rPr>
          <w:rFonts w:ascii="宋体" w:hAnsi="宋体" w:hint="eastAsia"/>
          <w:b/>
          <w:bCs/>
          <w:sz w:val="24"/>
          <w:shd w:val="clear" w:color="auto" w:fill="FFFFFF"/>
        </w:rPr>
        <w:t>。</w:t>
      </w:r>
    </w:p>
    <w:p w:rsidR="00202327" w:rsidRPr="00427A46" w:rsidRDefault="00202327" w:rsidP="00427A46">
      <w:pPr>
        <w:pStyle w:val="a3"/>
        <w:ind w:left="420" w:firstLineChars="0" w:firstLine="0"/>
        <w:jc w:val="left"/>
        <w:rPr>
          <w:rFonts w:ascii="宋体" w:hAnsi="宋体" w:hint="eastAsia"/>
          <w:b/>
          <w:bCs/>
          <w:sz w:val="24"/>
          <w:shd w:val="clear" w:color="auto" w:fill="FFFFFF"/>
        </w:rPr>
      </w:pPr>
    </w:p>
    <w:p w:rsidR="00EC5D1D" w:rsidRDefault="00EC5D1D" w:rsidP="00EC5D1D">
      <w:pPr>
        <w:jc w:val="center"/>
        <w:rPr>
          <w:rFonts w:ascii="宋体" w:hAnsi="宋体"/>
          <w:sz w:val="24"/>
        </w:rPr>
      </w:pPr>
      <w:r>
        <w:rPr>
          <w:rFonts w:ascii="宋体" w:hAnsi="宋体" w:hint="eastAsia"/>
          <w:b/>
          <w:bCs/>
          <w:sz w:val="24"/>
          <w:shd w:val="clear" w:color="auto" w:fill="FFFFFF"/>
        </w:rPr>
        <w:t>TCP/IP结构对应OSI结构</w:t>
      </w:r>
      <w:r>
        <w:rPr>
          <w:rFonts w:ascii="宋体" w:hAnsi="宋体" w:hint="eastAsia"/>
          <w:b/>
          <w:bCs/>
          <w:sz w:val="24"/>
        </w:rPr>
        <w:t xml:space="preserve"> </w:t>
      </w:r>
      <w:r>
        <w:rPr>
          <w:rFonts w:ascii="宋体" w:hAnsi="宋体" w:hint="eastAsia"/>
          <w:sz w:val="24"/>
        </w:rPr>
        <w:t xml:space="preserve"> </w:t>
      </w:r>
    </w:p>
    <w:tbl>
      <w:tblPr>
        <w:tblW w:w="8561"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7"/>
        <w:gridCol w:w="4544"/>
      </w:tblGrid>
      <w:tr w:rsidR="00EC5D1D" w:rsidTr="00202327">
        <w:tc>
          <w:tcPr>
            <w:tcW w:w="4017" w:type="dxa"/>
            <w:shd w:val="solid" w:color="F7F7F7" w:fill="auto"/>
            <w:tcMar>
              <w:top w:w="0" w:type="dxa"/>
              <w:left w:w="150" w:type="dxa"/>
              <w:bottom w:w="0" w:type="dxa"/>
              <w:right w:w="150" w:type="dxa"/>
            </w:tcMar>
            <w:vAlign w:val="center"/>
          </w:tcPr>
          <w:p w:rsidR="00EC5D1D" w:rsidRDefault="00EC5D1D" w:rsidP="004D34E9">
            <w:pPr>
              <w:shd w:val="solid" w:color="F7F7F7" w:fill="auto"/>
              <w:autoSpaceDN w:val="0"/>
              <w:spacing w:line="330" w:lineRule="atLeast"/>
              <w:jc w:val="center"/>
              <w:rPr>
                <w:rFonts w:ascii="宋体" w:hAnsi="宋体"/>
                <w:b/>
                <w:bCs/>
                <w:sz w:val="24"/>
                <w:shd w:val="clear" w:color="auto" w:fill="F7F7F7"/>
              </w:rPr>
            </w:pPr>
            <w:r>
              <w:rPr>
                <w:rFonts w:ascii="宋体" w:hAnsi="宋体" w:hint="eastAsia"/>
                <w:b/>
                <w:bCs/>
                <w:sz w:val="24"/>
                <w:shd w:val="clear" w:color="auto" w:fill="F7F7F7"/>
              </w:rPr>
              <w:t>TCP/IP</w:t>
            </w:r>
          </w:p>
        </w:tc>
        <w:tc>
          <w:tcPr>
            <w:tcW w:w="4544" w:type="dxa"/>
            <w:shd w:val="solid" w:color="F7F7F7" w:fill="auto"/>
            <w:tcMar>
              <w:top w:w="0" w:type="dxa"/>
              <w:left w:w="150" w:type="dxa"/>
              <w:bottom w:w="0" w:type="dxa"/>
              <w:right w:w="150" w:type="dxa"/>
            </w:tcMar>
            <w:vAlign w:val="center"/>
          </w:tcPr>
          <w:p w:rsidR="00EC5D1D" w:rsidRDefault="00EC5D1D" w:rsidP="004D34E9">
            <w:pPr>
              <w:shd w:val="solid" w:color="F7F7F7" w:fill="auto"/>
              <w:autoSpaceDN w:val="0"/>
              <w:spacing w:line="330" w:lineRule="atLeast"/>
              <w:jc w:val="center"/>
              <w:rPr>
                <w:rFonts w:ascii="宋体" w:hAnsi="宋体"/>
                <w:b/>
                <w:bCs/>
                <w:sz w:val="24"/>
                <w:shd w:val="clear" w:color="auto" w:fill="F7F7F7"/>
              </w:rPr>
            </w:pPr>
            <w:r>
              <w:rPr>
                <w:rFonts w:ascii="宋体" w:hAnsi="宋体" w:hint="eastAsia"/>
                <w:b/>
                <w:bCs/>
                <w:sz w:val="24"/>
                <w:shd w:val="clear" w:color="auto" w:fill="F7F7F7"/>
              </w:rPr>
              <w:t>OSI</w:t>
            </w:r>
          </w:p>
        </w:tc>
      </w:tr>
      <w:tr w:rsidR="00EC5D1D" w:rsidTr="00202327">
        <w:tc>
          <w:tcPr>
            <w:tcW w:w="4017"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应用层</w:t>
            </w:r>
            <w:r w:rsidR="00ED02D7">
              <w:rPr>
                <w:rFonts w:ascii="宋体" w:hAnsi="宋体" w:hint="eastAsia"/>
                <w:sz w:val="24"/>
                <w:shd w:val="clear" w:color="auto" w:fill="FFFFFF"/>
              </w:rPr>
              <w:t>(</w:t>
            </w:r>
            <w:r w:rsidR="00ED02D7">
              <w:rPr>
                <w:rFonts w:ascii="宋体" w:hAnsi="宋体"/>
                <w:sz w:val="24"/>
                <w:shd w:val="clear" w:color="auto" w:fill="FFFFFF"/>
              </w:rPr>
              <w:t>FTP</w:t>
            </w:r>
            <w:r w:rsidR="00ED02D7">
              <w:rPr>
                <w:rFonts w:ascii="宋体" w:hAnsi="宋体" w:hint="eastAsia"/>
                <w:sz w:val="24"/>
                <w:shd w:val="clear" w:color="auto" w:fill="FFFFFF"/>
              </w:rPr>
              <w:t>、HTTP)</w:t>
            </w:r>
          </w:p>
        </w:tc>
        <w:tc>
          <w:tcPr>
            <w:tcW w:w="4544"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 xml:space="preserve">应用层 </w:t>
            </w:r>
            <w:r>
              <w:rPr>
                <w:rFonts w:ascii="宋体" w:hAnsi="宋体" w:hint="eastAsia"/>
                <w:sz w:val="24"/>
                <w:shd w:val="clear" w:color="auto" w:fill="FFFFFF"/>
              </w:rPr>
              <w:br/>
              <w:t xml:space="preserve">表示层 </w:t>
            </w:r>
            <w:r>
              <w:rPr>
                <w:rFonts w:ascii="宋体" w:hAnsi="宋体" w:hint="eastAsia"/>
                <w:sz w:val="24"/>
                <w:shd w:val="clear" w:color="auto" w:fill="FFFFFF"/>
              </w:rPr>
              <w:br/>
              <w:t>会话层</w:t>
            </w:r>
          </w:p>
        </w:tc>
      </w:tr>
      <w:tr w:rsidR="00EC5D1D" w:rsidTr="00202327">
        <w:tc>
          <w:tcPr>
            <w:tcW w:w="4017"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主机到主机层（TCP</w:t>
            </w:r>
            <w:r w:rsidR="00ED02D7">
              <w:rPr>
                <w:rFonts w:ascii="宋体" w:hAnsi="宋体" w:hint="eastAsia"/>
                <w:sz w:val="24"/>
                <w:shd w:val="clear" w:color="auto" w:fill="FFFFFF"/>
              </w:rPr>
              <w:t>、UDP</w:t>
            </w:r>
            <w:r>
              <w:rPr>
                <w:rFonts w:ascii="宋体" w:hAnsi="宋体" w:hint="eastAsia"/>
                <w:sz w:val="24"/>
                <w:shd w:val="clear" w:color="auto" w:fill="FFFFFF"/>
              </w:rPr>
              <w:t>）（又称传输层）</w:t>
            </w:r>
          </w:p>
        </w:tc>
        <w:tc>
          <w:tcPr>
            <w:tcW w:w="4544"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传输层</w:t>
            </w:r>
          </w:p>
        </w:tc>
      </w:tr>
      <w:tr w:rsidR="00EC5D1D" w:rsidTr="00202327">
        <w:tc>
          <w:tcPr>
            <w:tcW w:w="4017"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网络层（IP）</w:t>
            </w:r>
          </w:p>
        </w:tc>
        <w:tc>
          <w:tcPr>
            <w:tcW w:w="4544"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网络层</w:t>
            </w:r>
          </w:p>
        </w:tc>
      </w:tr>
      <w:tr w:rsidR="00EC5D1D" w:rsidTr="00202327">
        <w:tc>
          <w:tcPr>
            <w:tcW w:w="4017" w:type="dxa"/>
            <w:vMerge w:val="restart"/>
            <w:shd w:val="solid" w:color="FFFFFF" w:fill="auto"/>
            <w:tcMar>
              <w:top w:w="0" w:type="dxa"/>
              <w:left w:w="150" w:type="dxa"/>
              <w:bottom w:w="0" w:type="dxa"/>
              <w:right w:w="150" w:type="dxa"/>
            </w:tcMar>
            <w:vAlign w:val="center"/>
          </w:tcPr>
          <w:p w:rsidR="00EC5D1D" w:rsidRPr="00ED02D7"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网络接口层(又称链路层）</w:t>
            </w:r>
            <w:r w:rsidR="00ED02D7">
              <w:rPr>
                <w:rFonts w:ascii="宋体" w:hAnsi="宋体" w:hint="eastAsia"/>
                <w:sz w:val="24"/>
                <w:shd w:val="clear" w:color="auto" w:fill="FFFFFF"/>
              </w:rPr>
              <w:t>(PPP、ATM)</w:t>
            </w:r>
          </w:p>
        </w:tc>
        <w:tc>
          <w:tcPr>
            <w:tcW w:w="4544"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数据链路层</w:t>
            </w:r>
          </w:p>
        </w:tc>
      </w:tr>
      <w:tr w:rsidR="00EC5D1D" w:rsidTr="00202327">
        <w:tc>
          <w:tcPr>
            <w:tcW w:w="4017" w:type="dxa"/>
            <w:vMerge/>
            <w:shd w:val="solid" w:color="FFFFFF" w:fill="auto"/>
            <w:tcMar>
              <w:top w:w="0" w:type="dxa"/>
              <w:left w:w="150" w:type="dxa"/>
              <w:bottom w:w="0" w:type="dxa"/>
              <w:right w:w="150" w:type="dxa"/>
            </w:tcMar>
            <w:vAlign w:val="center"/>
          </w:tcPr>
          <w:p w:rsidR="00EC5D1D" w:rsidRDefault="00EC5D1D" w:rsidP="004D34E9">
            <w:pPr>
              <w:rPr>
                <w:rFonts w:ascii="宋体" w:hAnsi="宋体"/>
                <w:sz w:val="24"/>
              </w:rPr>
            </w:pPr>
          </w:p>
        </w:tc>
        <w:tc>
          <w:tcPr>
            <w:tcW w:w="4544" w:type="dxa"/>
            <w:shd w:val="solid" w:color="FFFFFF" w:fill="auto"/>
            <w:tcMar>
              <w:top w:w="0" w:type="dxa"/>
              <w:left w:w="150" w:type="dxa"/>
              <w:bottom w:w="0" w:type="dxa"/>
              <w:right w:w="150" w:type="dxa"/>
            </w:tcMar>
            <w:vAlign w:val="center"/>
          </w:tcPr>
          <w:p w:rsidR="00EC5D1D" w:rsidRDefault="00EC5D1D" w:rsidP="004D34E9">
            <w:pPr>
              <w:shd w:val="solid" w:color="FFFFFF" w:fill="auto"/>
              <w:autoSpaceDN w:val="0"/>
              <w:spacing w:line="330" w:lineRule="atLeast"/>
              <w:jc w:val="left"/>
              <w:textAlignment w:val="center"/>
              <w:rPr>
                <w:rFonts w:ascii="宋体" w:hAnsi="宋体"/>
                <w:sz w:val="24"/>
                <w:shd w:val="clear" w:color="auto" w:fill="FFFFFF"/>
              </w:rPr>
            </w:pPr>
            <w:r>
              <w:rPr>
                <w:rFonts w:ascii="宋体" w:hAnsi="宋体" w:hint="eastAsia"/>
                <w:sz w:val="24"/>
                <w:shd w:val="clear" w:color="auto" w:fill="FFFFFF"/>
              </w:rPr>
              <w:t>物理层</w:t>
            </w:r>
          </w:p>
        </w:tc>
      </w:tr>
    </w:tbl>
    <w:p w:rsidR="00202327" w:rsidRPr="00202327" w:rsidRDefault="00202327" w:rsidP="00202327">
      <w:pPr>
        <w:rPr>
          <w:rFonts w:hint="eastAsia"/>
          <w:highlight w:val="yellow"/>
        </w:rPr>
      </w:pPr>
      <w:r w:rsidRPr="00202327">
        <w:rPr>
          <w:rFonts w:hint="eastAsia"/>
          <w:highlight w:val="yellow"/>
        </w:rPr>
        <w:t>TCP</w:t>
      </w:r>
      <w:r w:rsidRPr="00202327">
        <w:rPr>
          <w:rFonts w:hint="eastAsia"/>
          <w:highlight w:val="yellow"/>
        </w:rPr>
        <w:t>协议的特点</w:t>
      </w:r>
      <w:r w:rsidRPr="00202327">
        <w:rPr>
          <w:rFonts w:hint="eastAsia"/>
          <w:highlight w:val="yellow"/>
        </w:rPr>
        <w:t>:</w:t>
      </w:r>
      <w:r w:rsidRPr="00202327">
        <w:rPr>
          <w:rFonts w:hint="eastAsia"/>
          <w:highlight w:val="yellow"/>
        </w:rPr>
        <w:t>  </w:t>
      </w:r>
    </w:p>
    <w:p w:rsidR="00202327" w:rsidRPr="00202327" w:rsidRDefault="00202327" w:rsidP="00202327">
      <w:pPr>
        <w:rPr>
          <w:rFonts w:hint="eastAsia"/>
          <w:highlight w:val="yellow"/>
        </w:rPr>
      </w:pPr>
      <w:r w:rsidRPr="00202327">
        <w:rPr>
          <w:rFonts w:hint="eastAsia"/>
          <w:highlight w:val="yellow"/>
        </w:rPr>
        <w:t>1.  TCP</w:t>
      </w:r>
      <w:r w:rsidRPr="00202327">
        <w:rPr>
          <w:rFonts w:hint="eastAsia"/>
          <w:highlight w:val="yellow"/>
        </w:rPr>
        <w:t>是面向连接的运输层协议；</w:t>
      </w:r>
      <w:r w:rsidRPr="00202327">
        <w:rPr>
          <w:rFonts w:hint="eastAsia"/>
          <w:highlight w:val="yellow"/>
        </w:rPr>
        <w:t> </w:t>
      </w:r>
    </w:p>
    <w:p w:rsidR="00202327" w:rsidRPr="00202327" w:rsidRDefault="00202327" w:rsidP="00202327">
      <w:pPr>
        <w:ind w:left="210" w:hangingChars="100" w:hanging="210"/>
        <w:rPr>
          <w:highlight w:val="yellow"/>
        </w:rPr>
      </w:pPr>
      <w:r w:rsidRPr="00202327">
        <w:rPr>
          <w:rFonts w:hint="eastAsia"/>
          <w:highlight w:val="yellow"/>
        </w:rPr>
        <w:t>2. </w:t>
      </w:r>
      <w:r w:rsidRPr="00202327">
        <w:rPr>
          <w:rFonts w:hint="eastAsia"/>
          <w:highlight w:val="yellow"/>
        </w:rPr>
        <w:t>每一条</w:t>
      </w:r>
      <w:r w:rsidRPr="00202327">
        <w:rPr>
          <w:rFonts w:hint="eastAsia"/>
          <w:highlight w:val="yellow"/>
        </w:rPr>
        <w:t>TCP</w:t>
      </w:r>
      <w:r w:rsidRPr="00202327">
        <w:rPr>
          <w:rFonts w:hint="eastAsia"/>
          <w:highlight w:val="yellow"/>
        </w:rPr>
        <w:t>连接只能有两个端点，只能是点对点的；</w:t>
      </w:r>
      <w:r w:rsidRPr="00202327">
        <w:rPr>
          <w:rFonts w:hint="eastAsia"/>
          <w:highlight w:val="yellow"/>
        </w:rPr>
        <w:t> </w:t>
      </w:r>
    </w:p>
    <w:p w:rsidR="00202327" w:rsidRPr="00202327" w:rsidRDefault="00202327" w:rsidP="00202327">
      <w:pPr>
        <w:ind w:left="210" w:hangingChars="100" w:hanging="210"/>
        <w:rPr>
          <w:highlight w:val="yellow"/>
        </w:rPr>
      </w:pPr>
      <w:r w:rsidRPr="00202327">
        <w:rPr>
          <w:rFonts w:hint="eastAsia"/>
          <w:highlight w:val="yellow"/>
        </w:rPr>
        <w:t>3. TCP</w:t>
      </w:r>
      <w:r w:rsidRPr="00202327">
        <w:rPr>
          <w:rFonts w:hint="eastAsia"/>
          <w:highlight w:val="yellow"/>
        </w:rPr>
        <w:t>提供可靠交付的服务；</w:t>
      </w:r>
      <w:r w:rsidRPr="00202327">
        <w:rPr>
          <w:rFonts w:hint="eastAsia"/>
          <w:highlight w:val="yellow"/>
        </w:rPr>
        <w:t> </w:t>
      </w:r>
    </w:p>
    <w:p w:rsidR="00202327" w:rsidRPr="00202327" w:rsidRDefault="00202327" w:rsidP="00202327">
      <w:pPr>
        <w:ind w:left="210" w:hangingChars="100" w:hanging="210"/>
        <w:rPr>
          <w:highlight w:val="yellow"/>
        </w:rPr>
      </w:pPr>
      <w:r w:rsidRPr="00202327">
        <w:rPr>
          <w:rFonts w:hint="eastAsia"/>
          <w:highlight w:val="yellow"/>
        </w:rPr>
        <w:t>4. TCP</w:t>
      </w:r>
      <w:r w:rsidRPr="00202327">
        <w:rPr>
          <w:rFonts w:hint="eastAsia"/>
          <w:highlight w:val="yellow"/>
        </w:rPr>
        <w:t>提供全双工通信；</w:t>
      </w:r>
    </w:p>
    <w:p w:rsidR="004A304E" w:rsidRDefault="00202327" w:rsidP="00202327">
      <w:pPr>
        <w:ind w:left="210" w:hangingChars="100" w:hanging="210"/>
      </w:pPr>
      <w:r w:rsidRPr="00202327">
        <w:rPr>
          <w:rFonts w:hint="eastAsia"/>
          <w:highlight w:val="yellow"/>
        </w:rPr>
        <w:t> 5. </w:t>
      </w:r>
      <w:r w:rsidRPr="00202327">
        <w:rPr>
          <w:rFonts w:hint="eastAsia"/>
          <w:highlight w:val="yellow"/>
        </w:rPr>
        <w:t>面向字节流。</w:t>
      </w:r>
    </w:p>
    <w:p w:rsidR="00202327" w:rsidRPr="00202327" w:rsidRDefault="00202327" w:rsidP="00202327">
      <w:pPr>
        <w:ind w:left="210" w:hangingChars="100" w:hanging="210"/>
        <w:rPr>
          <w:rFonts w:hint="eastAsia"/>
          <w:highlight w:val="green"/>
        </w:rPr>
      </w:pPr>
      <w:r w:rsidRPr="00202327">
        <w:rPr>
          <w:rFonts w:hint="eastAsia"/>
          <w:highlight w:val="green"/>
        </w:rPr>
        <w:t>UDP</w:t>
      </w:r>
      <w:r w:rsidRPr="00202327">
        <w:rPr>
          <w:rFonts w:hint="eastAsia"/>
          <w:highlight w:val="green"/>
        </w:rPr>
        <w:t>协议的特点？</w:t>
      </w:r>
      <w:r w:rsidRPr="00202327">
        <w:rPr>
          <w:rFonts w:hint="eastAsia"/>
          <w:highlight w:val="green"/>
        </w:rPr>
        <w:t>  </w:t>
      </w:r>
    </w:p>
    <w:p w:rsidR="00202327" w:rsidRPr="00202327" w:rsidRDefault="00202327" w:rsidP="00202327">
      <w:pPr>
        <w:pStyle w:val="a3"/>
        <w:numPr>
          <w:ilvl w:val="0"/>
          <w:numId w:val="6"/>
        </w:numPr>
        <w:ind w:firstLineChars="0"/>
        <w:rPr>
          <w:rFonts w:hint="eastAsia"/>
          <w:highlight w:val="green"/>
        </w:rPr>
      </w:pPr>
      <w:r w:rsidRPr="00202327">
        <w:rPr>
          <w:rFonts w:hint="eastAsia"/>
          <w:highlight w:val="green"/>
        </w:rPr>
        <w:t>UDP</w:t>
      </w:r>
      <w:r w:rsidRPr="00202327">
        <w:rPr>
          <w:rFonts w:hint="eastAsia"/>
          <w:highlight w:val="green"/>
        </w:rPr>
        <w:t>是无连接的；</w:t>
      </w:r>
      <w:r w:rsidRPr="00202327">
        <w:rPr>
          <w:rFonts w:hint="eastAsia"/>
          <w:highlight w:val="green"/>
        </w:rPr>
        <w:t> </w:t>
      </w:r>
    </w:p>
    <w:p w:rsidR="00202327" w:rsidRPr="00202327" w:rsidRDefault="00202327" w:rsidP="00202327">
      <w:pPr>
        <w:pStyle w:val="a3"/>
        <w:numPr>
          <w:ilvl w:val="0"/>
          <w:numId w:val="6"/>
        </w:numPr>
        <w:ind w:firstLineChars="0"/>
        <w:rPr>
          <w:highlight w:val="green"/>
        </w:rPr>
      </w:pPr>
      <w:r w:rsidRPr="00202327">
        <w:rPr>
          <w:rFonts w:hint="eastAsia"/>
          <w:highlight w:val="green"/>
        </w:rPr>
        <w:t>UDP</w:t>
      </w:r>
      <w:r w:rsidRPr="00202327">
        <w:rPr>
          <w:rFonts w:hint="eastAsia"/>
          <w:highlight w:val="green"/>
        </w:rPr>
        <w:t>使用尽最大努力交付；</w:t>
      </w:r>
    </w:p>
    <w:p w:rsidR="00202327" w:rsidRPr="00202327" w:rsidRDefault="00202327" w:rsidP="00202327">
      <w:pPr>
        <w:pStyle w:val="a3"/>
        <w:numPr>
          <w:ilvl w:val="0"/>
          <w:numId w:val="6"/>
        </w:numPr>
        <w:ind w:firstLineChars="0"/>
        <w:rPr>
          <w:highlight w:val="green"/>
        </w:rPr>
      </w:pPr>
      <w:r w:rsidRPr="00202327">
        <w:rPr>
          <w:rFonts w:hint="eastAsia"/>
          <w:highlight w:val="green"/>
        </w:rPr>
        <w:t>UDP</w:t>
      </w:r>
      <w:r w:rsidRPr="00202327">
        <w:rPr>
          <w:rFonts w:hint="eastAsia"/>
          <w:highlight w:val="green"/>
        </w:rPr>
        <w:t>是面向报文的；</w:t>
      </w:r>
    </w:p>
    <w:p w:rsidR="00202327" w:rsidRPr="00202327" w:rsidRDefault="00202327" w:rsidP="00202327">
      <w:pPr>
        <w:pStyle w:val="a3"/>
        <w:numPr>
          <w:ilvl w:val="0"/>
          <w:numId w:val="6"/>
        </w:numPr>
        <w:ind w:firstLineChars="0"/>
        <w:rPr>
          <w:rFonts w:hint="eastAsia"/>
          <w:highlight w:val="green"/>
        </w:rPr>
      </w:pPr>
      <w:r w:rsidRPr="00202327">
        <w:rPr>
          <w:rFonts w:hint="eastAsia"/>
          <w:highlight w:val="green"/>
        </w:rPr>
        <w:t>UDP</w:t>
      </w:r>
      <w:r w:rsidRPr="00202327">
        <w:rPr>
          <w:rFonts w:hint="eastAsia"/>
          <w:highlight w:val="green"/>
        </w:rPr>
        <w:t>没有拥塞控制；</w:t>
      </w:r>
      <w:r w:rsidRPr="00202327">
        <w:rPr>
          <w:rFonts w:hint="eastAsia"/>
          <w:highlight w:val="green"/>
        </w:rPr>
        <w:t> </w:t>
      </w:r>
    </w:p>
    <w:p w:rsidR="00202327" w:rsidRPr="00202327" w:rsidRDefault="00202327" w:rsidP="00202327">
      <w:pPr>
        <w:pStyle w:val="a3"/>
        <w:numPr>
          <w:ilvl w:val="0"/>
          <w:numId w:val="6"/>
        </w:numPr>
        <w:ind w:firstLineChars="0"/>
        <w:rPr>
          <w:highlight w:val="green"/>
        </w:rPr>
      </w:pPr>
      <w:r w:rsidRPr="00202327">
        <w:rPr>
          <w:rFonts w:hint="eastAsia"/>
          <w:highlight w:val="green"/>
        </w:rPr>
        <w:t>UDP</w:t>
      </w:r>
      <w:r w:rsidRPr="00202327">
        <w:rPr>
          <w:rFonts w:hint="eastAsia"/>
          <w:highlight w:val="green"/>
        </w:rPr>
        <w:t>支持一对一、一对多、多对一、多对多的交互通信‘</w:t>
      </w:r>
    </w:p>
    <w:p w:rsidR="00202327" w:rsidRPr="00202327" w:rsidRDefault="00202327" w:rsidP="00202327">
      <w:pPr>
        <w:pStyle w:val="a3"/>
        <w:numPr>
          <w:ilvl w:val="0"/>
          <w:numId w:val="6"/>
        </w:numPr>
        <w:ind w:firstLineChars="0"/>
        <w:rPr>
          <w:rFonts w:hint="eastAsia"/>
          <w:highlight w:val="green"/>
        </w:rPr>
      </w:pPr>
      <w:r w:rsidRPr="00202327">
        <w:rPr>
          <w:rFonts w:hint="eastAsia"/>
          <w:highlight w:val="green"/>
        </w:rPr>
        <w:t>UDP</w:t>
      </w:r>
      <w:r w:rsidRPr="00202327">
        <w:rPr>
          <w:rFonts w:hint="eastAsia"/>
          <w:highlight w:val="green"/>
        </w:rPr>
        <w:t>的首部开销小。</w:t>
      </w:r>
    </w:p>
    <w:p w:rsidR="00202327" w:rsidRPr="00202327" w:rsidRDefault="00202327" w:rsidP="00202327">
      <w:pPr>
        <w:rPr>
          <w:rFonts w:hint="eastAsia"/>
          <w:highlight w:val="cyan"/>
        </w:rPr>
      </w:pPr>
      <w:r w:rsidRPr="00202327">
        <w:rPr>
          <w:rFonts w:hint="eastAsia"/>
          <w:highlight w:val="cyan"/>
        </w:rPr>
        <w:t>协议与服务区别和关系</w:t>
      </w:r>
      <w:r w:rsidRPr="00202327">
        <w:rPr>
          <w:rFonts w:hint="eastAsia"/>
          <w:highlight w:val="cyan"/>
        </w:rPr>
        <w:t>:</w:t>
      </w:r>
      <w:r w:rsidRPr="00202327">
        <w:rPr>
          <w:rFonts w:hint="eastAsia"/>
          <w:highlight w:val="cyan"/>
        </w:rPr>
        <w:t> </w:t>
      </w:r>
    </w:p>
    <w:p w:rsidR="00202327" w:rsidRPr="00202327" w:rsidRDefault="00202327" w:rsidP="00202327">
      <w:pPr>
        <w:rPr>
          <w:rFonts w:hint="eastAsia"/>
          <w:highlight w:val="cyan"/>
        </w:rPr>
      </w:pPr>
      <w:r w:rsidRPr="00202327">
        <w:rPr>
          <w:rFonts w:hint="eastAsia"/>
          <w:highlight w:val="cyan"/>
        </w:rPr>
        <w:t>协议是水平的，服务是垂直的</w:t>
      </w:r>
      <w:r w:rsidRPr="00202327">
        <w:rPr>
          <w:rFonts w:hint="eastAsia"/>
          <w:highlight w:val="cyan"/>
        </w:rPr>
        <w:t> </w:t>
      </w:r>
    </w:p>
    <w:p w:rsidR="00202327" w:rsidRDefault="00202327">
      <w:pPr>
        <w:rPr>
          <w:rFonts w:hint="eastAsia"/>
        </w:rPr>
      </w:pPr>
      <w:r w:rsidRPr="00202327">
        <w:rPr>
          <w:rFonts w:hint="eastAsia"/>
          <w:highlight w:val="cyan"/>
        </w:rPr>
        <w:lastRenderedPageBreak/>
        <w:t>网络协议是计算机网络中进行数据交换而建立的规则、标准或约定的集合。二者的区别在于：首先协议的实现保证了能够向上一层提供服务。本层的服务用户只能看到服务而不能看到下面的协议，下面的协议对上面的服务用户时刻透明的。其次，协议是控制实体之间通信的规则，而服务是由</w:t>
      </w:r>
      <w:proofErr w:type="gramStart"/>
      <w:r w:rsidRPr="00202327">
        <w:rPr>
          <w:rFonts w:hint="eastAsia"/>
          <w:highlight w:val="cyan"/>
        </w:rPr>
        <w:t>下层向</w:t>
      </w:r>
      <w:proofErr w:type="gramEnd"/>
      <w:r w:rsidRPr="00202327">
        <w:rPr>
          <w:rFonts w:hint="eastAsia"/>
          <w:highlight w:val="cyan"/>
        </w:rPr>
        <w:t>上层通过层之间接口提供的</w:t>
      </w:r>
    </w:p>
    <w:p w:rsidR="00ED02D7" w:rsidRPr="00ED02D7" w:rsidRDefault="00ED02D7" w:rsidP="00ED02D7">
      <w:pPr>
        <w:rPr>
          <w:rFonts w:hint="eastAsia"/>
          <w:highlight w:val="yellow"/>
        </w:rPr>
      </w:pPr>
      <w:r w:rsidRPr="00ED02D7">
        <w:rPr>
          <w:rFonts w:hint="eastAsia"/>
          <w:highlight w:val="yellow"/>
        </w:rPr>
        <w:t>IP</w:t>
      </w:r>
      <w:r w:rsidRPr="00ED02D7">
        <w:rPr>
          <w:rFonts w:hint="eastAsia"/>
          <w:highlight w:val="yellow"/>
        </w:rPr>
        <w:t>数据包中的首部检验和并不检验数据包中的数据，这样做的最大好处是什么？坏处是什么？</w:t>
      </w:r>
      <w:r w:rsidRPr="00ED02D7">
        <w:rPr>
          <w:rFonts w:hint="eastAsia"/>
          <w:highlight w:val="yellow"/>
        </w:rPr>
        <w:t>  </w:t>
      </w:r>
    </w:p>
    <w:p w:rsidR="00202327" w:rsidRDefault="00ED02D7" w:rsidP="00ED02D7">
      <w:r w:rsidRPr="00ED02D7">
        <w:rPr>
          <w:rFonts w:hint="eastAsia"/>
          <w:highlight w:val="yellow"/>
        </w:rPr>
        <w:t>IP</w:t>
      </w:r>
      <w:r w:rsidRPr="00ED02D7">
        <w:rPr>
          <w:rFonts w:hint="eastAsia"/>
          <w:highlight w:val="yellow"/>
        </w:rPr>
        <w:t>数据报对传输的数据不做检验，这样做的最大好处是可以减少</w:t>
      </w:r>
      <w:r w:rsidRPr="00ED02D7">
        <w:rPr>
          <w:rFonts w:hint="eastAsia"/>
          <w:highlight w:val="yellow"/>
        </w:rPr>
        <w:t>IP</w:t>
      </w:r>
      <w:r w:rsidRPr="00ED02D7">
        <w:rPr>
          <w:rFonts w:hint="eastAsia"/>
          <w:highlight w:val="yellow"/>
        </w:rPr>
        <w:t>数据报的处理复杂度，提高数据报的处理速度。坏处是，这样做实际上把检验的任务交给了上层协议（如传输层）</w:t>
      </w:r>
      <w:r w:rsidRPr="00ED02D7">
        <w:rPr>
          <w:rFonts w:hint="eastAsia"/>
          <w:highlight w:val="yellow"/>
        </w:rPr>
        <w:t>,</w:t>
      </w:r>
      <w:r w:rsidRPr="00ED02D7">
        <w:rPr>
          <w:rFonts w:hint="eastAsia"/>
          <w:highlight w:val="yellow"/>
        </w:rPr>
        <w:t>增加了上层协议的复杂性。</w:t>
      </w:r>
    </w:p>
    <w:p w:rsidR="00202327" w:rsidRDefault="00202327">
      <w:pPr>
        <w:rPr>
          <w:rFonts w:hint="eastAsia"/>
        </w:rPr>
      </w:pPr>
    </w:p>
    <w:p w:rsidR="00EC5D1D" w:rsidRDefault="001B37FE" w:rsidP="001B37FE">
      <w:pPr>
        <w:pStyle w:val="a3"/>
        <w:numPr>
          <w:ilvl w:val="0"/>
          <w:numId w:val="1"/>
        </w:numPr>
        <w:ind w:firstLineChars="0"/>
        <w:rPr>
          <w:sz w:val="32"/>
        </w:rPr>
      </w:pPr>
      <w:r w:rsidRPr="001B37FE">
        <w:rPr>
          <w:rFonts w:hint="eastAsia"/>
          <w:sz w:val="32"/>
        </w:rPr>
        <w:t>数据链路层</w:t>
      </w:r>
    </w:p>
    <w:p w:rsidR="001B37FE" w:rsidRPr="001B37FE" w:rsidRDefault="001B37FE" w:rsidP="001B37FE">
      <w:pPr>
        <w:pStyle w:val="a3"/>
        <w:ind w:left="420" w:firstLineChars="0" w:firstLine="0"/>
        <w:rPr>
          <w:sz w:val="22"/>
        </w:rPr>
      </w:pPr>
      <w:r w:rsidRPr="00262573">
        <w:rPr>
          <w:rFonts w:hint="eastAsia"/>
          <w:color w:val="FF0000"/>
          <w:sz w:val="22"/>
        </w:rPr>
        <w:t>两种信道：广播信道、点对点信道。</w:t>
      </w:r>
    </w:p>
    <w:p w:rsidR="001B37FE" w:rsidRDefault="001B37FE" w:rsidP="001B37FE">
      <w:pPr>
        <w:pStyle w:val="a3"/>
        <w:ind w:left="420" w:firstLineChars="0" w:firstLine="0"/>
        <w:rPr>
          <w:sz w:val="22"/>
        </w:rPr>
      </w:pPr>
      <w:r w:rsidRPr="001B37FE">
        <w:rPr>
          <w:rFonts w:hint="eastAsia"/>
          <w:sz w:val="22"/>
        </w:rPr>
        <w:t>数据链路层的功能：</w:t>
      </w:r>
      <w:r w:rsidR="00BB306E" w:rsidRPr="00BB306E">
        <w:rPr>
          <w:rFonts w:hint="eastAsia"/>
          <w:sz w:val="22"/>
        </w:rPr>
        <w:t>实现相邻结点间链路的可靠传输</w:t>
      </w:r>
    </w:p>
    <w:p w:rsidR="001B37FE" w:rsidRPr="00262573" w:rsidRDefault="001B37FE" w:rsidP="001B37FE">
      <w:pPr>
        <w:pStyle w:val="a3"/>
        <w:ind w:left="420" w:firstLineChars="0" w:firstLine="0"/>
        <w:rPr>
          <w:color w:val="FF0000"/>
          <w:sz w:val="22"/>
        </w:rPr>
      </w:pPr>
      <w:r w:rsidRPr="00262573">
        <w:rPr>
          <w:rFonts w:hint="eastAsia"/>
          <w:color w:val="FF0000"/>
          <w:sz w:val="22"/>
        </w:rPr>
        <w:t>链路层提供的服务：成帧（即（二）组帧）、链路访问（即（五）介质访问控制）、差错检测和纠错（即（三）差错控制）</w:t>
      </w:r>
    </w:p>
    <w:p w:rsidR="001B37FE" w:rsidRDefault="001B37FE" w:rsidP="001B37FE">
      <w:pPr>
        <w:pStyle w:val="a3"/>
        <w:ind w:left="420" w:firstLineChars="0" w:firstLine="0"/>
        <w:rPr>
          <w:sz w:val="22"/>
        </w:rPr>
      </w:pPr>
      <w:r w:rsidRPr="001B37FE">
        <w:rPr>
          <w:rFonts w:hint="eastAsia"/>
          <w:sz w:val="22"/>
        </w:rPr>
        <w:t>（二）组帧：基本的模式为：</w:t>
      </w:r>
      <w:proofErr w:type="gramStart"/>
      <w:r w:rsidRPr="001B37FE">
        <w:rPr>
          <w:rFonts w:hint="eastAsia"/>
          <w:sz w:val="22"/>
        </w:rPr>
        <w:t>帧</w:t>
      </w:r>
      <w:proofErr w:type="gramEnd"/>
      <w:r w:rsidRPr="001B37FE">
        <w:rPr>
          <w:rFonts w:hint="eastAsia"/>
          <w:sz w:val="22"/>
        </w:rPr>
        <w:t>首部</w:t>
      </w:r>
      <w:r w:rsidRPr="001B37FE">
        <w:rPr>
          <w:rFonts w:hint="eastAsia"/>
          <w:sz w:val="22"/>
        </w:rPr>
        <w:t>+</w:t>
      </w:r>
      <w:r w:rsidRPr="001B37FE">
        <w:rPr>
          <w:rFonts w:hint="eastAsia"/>
          <w:sz w:val="22"/>
        </w:rPr>
        <w:t>数据部分（大小不能超多</w:t>
      </w:r>
      <w:proofErr w:type="spellStart"/>
      <w:r w:rsidRPr="001B37FE">
        <w:rPr>
          <w:rFonts w:hint="eastAsia"/>
          <w:sz w:val="22"/>
        </w:rPr>
        <w:t>mtu</w:t>
      </w:r>
      <w:proofErr w:type="spellEnd"/>
      <w:r w:rsidRPr="001B37FE">
        <w:rPr>
          <w:rFonts w:hint="eastAsia"/>
          <w:sz w:val="22"/>
        </w:rPr>
        <w:t>）</w:t>
      </w:r>
      <w:r w:rsidRPr="001B37FE">
        <w:rPr>
          <w:rFonts w:hint="eastAsia"/>
          <w:sz w:val="22"/>
        </w:rPr>
        <w:t>+</w:t>
      </w:r>
      <w:r w:rsidRPr="001B37FE">
        <w:rPr>
          <w:rFonts w:hint="eastAsia"/>
          <w:sz w:val="22"/>
        </w:rPr>
        <w:t>帧尾部。</w:t>
      </w:r>
    </w:p>
    <w:p w:rsidR="001B37FE" w:rsidRDefault="001B37FE" w:rsidP="001B37FE">
      <w:pPr>
        <w:pStyle w:val="a3"/>
        <w:ind w:left="420" w:firstLineChars="0" w:firstLine="0"/>
        <w:rPr>
          <w:color w:val="FF0000"/>
          <w:sz w:val="22"/>
        </w:rPr>
      </w:pPr>
      <w:r w:rsidRPr="006914DA">
        <w:rPr>
          <w:rFonts w:hint="eastAsia"/>
          <w:color w:val="FF0000"/>
          <w:sz w:val="22"/>
        </w:rPr>
        <w:t>（三）差错控制：</w:t>
      </w:r>
      <w:r w:rsidRPr="006914DA">
        <w:rPr>
          <w:rFonts w:hint="eastAsia"/>
          <w:color w:val="FF0000"/>
          <w:sz w:val="22"/>
        </w:rPr>
        <w:t>CRC</w:t>
      </w:r>
      <w:r w:rsidRPr="006914DA">
        <w:rPr>
          <w:rFonts w:hint="eastAsia"/>
          <w:color w:val="FF0000"/>
          <w:sz w:val="22"/>
        </w:rPr>
        <w:t>校验</w:t>
      </w:r>
    </w:p>
    <w:p w:rsidR="00427A46" w:rsidRPr="006914DA" w:rsidRDefault="00427A46" w:rsidP="001B37FE">
      <w:pPr>
        <w:pStyle w:val="a3"/>
        <w:ind w:left="420" w:firstLineChars="0" w:firstLine="0"/>
        <w:rPr>
          <w:color w:val="FF0000"/>
          <w:sz w:val="22"/>
        </w:rPr>
      </w:pPr>
      <w:r>
        <w:rPr>
          <w:rFonts w:hint="eastAsia"/>
          <w:color w:val="FF0000"/>
          <w:sz w:val="22"/>
        </w:rPr>
        <w:t xml:space="preserve">      </w:t>
      </w:r>
      <w:r w:rsidRPr="00427A46">
        <w:rPr>
          <w:rFonts w:hint="eastAsia"/>
          <w:color w:val="000000" w:themeColor="text1"/>
          <w:sz w:val="22"/>
        </w:rPr>
        <w:t>发送方用一个特殊的多项式表达式（循环码生成多项式），去除信息码多项式所得的余式，附加在信息码之后，构成传输码；接收方用获得的传输码组成的多项式除以发送方使用的同一个多项式表达式，即生成多项式，若无余式，则表明传输码无错，若有余式，则表明有错</w:t>
      </w:r>
    </w:p>
    <w:p w:rsidR="008F0C3B" w:rsidRDefault="008F0C3B" w:rsidP="008F0C3B">
      <w:pPr>
        <w:ind w:firstLineChars="190" w:firstLine="420"/>
        <w:rPr>
          <w:rFonts w:ascii="宋体" w:hAnsi="宋体"/>
          <w:b/>
          <w:color w:val="FF0000"/>
          <w:sz w:val="22"/>
        </w:rPr>
      </w:pPr>
      <w:r w:rsidRPr="006914DA">
        <w:rPr>
          <w:rFonts w:ascii="宋体" w:hAnsi="宋体" w:hint="eastAsia"/>
          <w:b/>
          <w:color w:val="FF0000"/>
          <w:sz w:val="22"/>
        </w:rPr>
        <w:t>（四）流量控制与可靠传输机制</w:t>
      </w:r>
    </w:p>
    <w:p w:rsidR="00427A46" w:rsidRPr="006914DA" w:rsidRDefault="00427A46" w:rsidP="00427A46">
      <w:pPr>
        <w:ind w:leftChars="190" w:left="841" w:hangingChars="200" w:hanging="442"/>
        <w:rPr>
          <w:rFonts w:ascii="宋体" w:hAnsi="宋体"/>
          <w:b/>
          <w:color w:val="FF0000"/>
          <w:sz w:val="22"/>
        </w:rPr>
      </w:pPr>
      <w:r>
        <w:rPr>
          <w:rFonts w:ascii="宋体" w:hAnsi="宋体" w:hint="eastAsia"/>
          <w:b/>
          <w:color w:val="FF0000"/>
          <w:sz w:val="22"/>
        </w:rPr>
        <w:t xml:space="preserve">     </w:t>
      </w:r>
      <w:r>
        <w:rPr>
          <w:rFonts w:ascii="宋体" w:hAnsi="宋体"/>
          <w:b/>
          <w:color w:val="FF0000"/>
          <w:sz w:val="22"/>
        </w:rPr>
        <w:t xml:space="preserve">   </w:t>
      </w:r>
      <w:r w:rsidRPr="00427A46">
        <w:rPr>
          <w:rFonts w:ascii="宋体" w:hAnsi="宋体" w:hint="eastAsia"/>
          <w:b/>
          <w:color w:val="FF0000"/>
          <w:sz w:val="22"/>
        </w:rPr>
        <w:t>滑动窗口协议的基本原理：数据单元编号不能太大，应循环利用。对发送方发出去的未经确认的帧的数目加以限制，这个受限制的数目称为发送窗口大小。为减少开销，</w:t>
      </w:r>
      <w:proofErr w:type="gramStart"/>
      <w:r w:rsidRPr="00427A46">
        <w:rPr>
          <w:rFonts w:ascii="宋体" w:hAnsi="宋体" w:hint="eastAsia"/>
          <w:b/>
          <w:color w:val="FF0000"/>
          <w:sz w:val="22"/>
        </w:rPr>
        <w:t>接收端可在</w:t>
      </w:r>
      <w:proofErr w:type="gramEnd"/>
      <w:r w:rsidRPr="00427A46">
        <w:rPr>
          <w:rFonts w:ascii="宋体" w:hAnsi="宋体" w:hint="eastAsia"/>
          <w:b/>
          <w:color w:val="FF0000"/>
          <w:sz w:val="22"/>
        </w:rPr>
        <w:t>收到若干个正确的数据帧后一次性发送一次确认帧,类似于发送窗口，同时也规定一个接收窗口，只有当接收的帧号落在接收窗口内时才允许</w:t>
      </w:r>
      <w:proofErr w:type="gramStart"/>
      <w:r w:rsidRPr="00427A46">
        <w:rPr>
          <w:rFonts w:ascii="宋体" w:hAnsi="宋体" w:hint="eastAsia"/>
          <w:b/>
          <w:color w:val="FF0000"/>
          <w:sz w:val="22"/>
        </w:rPr>
        <w:t>将该帧收下</w:t>
      </w:r>
      <w:proofErr w:type="gramEnd"/>
      <w:r w:rsidRPr="00427A46">
        <w:rPr>
          <w:rFonts w:ascii="宋体" w:hAnsi="宋体" w:hint="eastAsia"/>
          <w:b/>
          <w:color w:val="FF0000"/>
          <w:sz w:val="22"/>
        </w:rPr>
        <w:t>，否则将其丢弃。接收</w:t>
      </w:r>
      <w:proofErr w:type="gramStart"/>
      <w:r w:rsidRPr="00427A46">
        <w:rPr>
          <w:rFonts w:ascii="宋体" w:hAnsi="宋体" w:hint="eastAsia"/>
          <w:b/>
          <w:color w:val="FF0000"/>
          <w:sz w:val="22"/>
        </w:rPr>
        <w:t>方每正确</w:t>
      </w:r>
      <w:proofErr w:type="gramEnd"/>
      <w:r w:rsidRPr="00427A46">
        <w:rPr>
          <w:rFonts w:ascii="宋体" w:hAnsi="宋体" w:hint="eastAsia"/>
          <w:b/>
          <w:color w:val="FF0000"/>
          <w:sz w:val="22"/>
        </w:rPr>
        <w:t>接收一个数据帧，就向网络层上交一个帧，接收窗口后移一帧，增加一个准备接收的新的帧号，并向发送方发回一个确认帧，发方接收到确认帧后，移动发送窗口，发送新的数据帧。</w:t>
      </w:r>
    </w:p>
    <w:p w:rsidR="008F0C3B" w:rsidRPr="00427A46" w:rsidRDefault="008F0C3B" w:rsidP="008F0C3B">
      <w:pPr>
        <w:pStyle w:val="a3"/>
        <w:ind w:left="420" w:firstLine="422"/>
        <w:rPr>
          <w:b/>
          <w:color w:val="C00000"/>
        </w:rPr>
      </w:pPr>
      <w:r w:rsidRPr="00427A46">
        <w:rPr>
          <w:rFonts w:hint="eastAsia"/>
          <w:b/>
          <w:color w:val="C00000"/>
        </w:rPr>
        <w:t>1.</w:t>
      </w:r>
      <w:r w:rsidRPr="00427A46">
        <w:rPr>
          <w:rFonts w:hint="eastAsia"/>
          <w:b/>
          <w:color w:val="C00000"/>
        </w:rPr>
        <w:t>流量控制、可靠传输与滑轮窗口机制</w:t>
      </w:r>
      <w:r w:rsidRPr="00427A46">
        <w:rPr>
          <w:rFonts w:hint="eastAsia"/>
          <w:b/>
          <w:color w:val="C00000"/>
        </w:rPr>
        <w:t> </w:t>
      </w:r>
    </w:p>
    <w:p w:rsidR="008F0C3B" w:rsidRPr="00427A46" w:rsidRDefault="008F0C3B" w:rsidP="008F0C3B">
      <w:pPr>
        <w:pStyle w:val="a3"/>
        <w:ind w:leftChars="500" w:left="1050" w:firstLineChars="0" w:firstLine="0"/>
        <w:rPr>
          <w:b/>
          <w:color w:val="C00000"/>
        </w:rPr>
      </w:pPr>
      <w:r w:rsidRPr="00427A46">
        <w:rPr>
          <w:rFonts w:hint="eastAsia"/>
          <w:b/>
          <w:color w:val="C00000"/>
        </w:rPr>
        <w:t>a)</w:t>
      </w:r>
      <w:r w:rsidRPr="00427A46">
        <w:rPr>
          <w:rFonts w:hint="eastAsia"/>
          <w:b/>
          <w:color w:val="C00000"/>
        </w:rPr>
        <w:t>滑轮窗口机制：发送方连续发送窗口内的所有分组。接收方可以累积确认（只对按序到达的最后一个分组发送确认。）</w:t>
      </w:r>
      <w:r w:rsidRPr="00427A46">
        <w:rPr>
          <w:rFonts w:hint="eastAsia"/>
          <w:b/>
          <w:color w:val="C00000"/>
        </w:rPr>
        <w:t> </w:t>
      </w:r>
    </w:p>
    <w:p w:rsidR="008F0C3B" w:rsidRPr="00427A46" w:rsidRDefault="008F0C3B" w:rsidP="008F0C3B">
      <w:pPr>
        <w:pStyle w:val="a3"/>
        <w:ind w:leftChars="400" w:left="1051" w:hangingChars="100" w:hanging="211"/>
        <w:rPr>
          <w:b/>
          <w:color w:val="C00000"/>
        </w:rPr>
      </w:pPr>
      <w:r w:rsidRPr="00427A46">
        <w:rPr>
          <w:rFonts w:hint="eastAsia"/>
          <w:b/>
          <w:color w:val="C00000"/>
        </w:rPr>
        <w:t>2.</w:t>
      </w:r>
      <w:r w:rsidRPr="00427A46">
        <w:rPr>
          <w:rFonts w:hint="eastAsia"/>
          <w:b/>
          <w:color w:val="C00000"/>
        </w:rPr>
        <w:t>单帧滑动窗口与停止</w:t>
      </w:r>
      <w:r w:rsidRPr="00427A46">
        <w:rPr>
          <w:rFonts w:hint="eastAsia"/>
          <w:b/>
          <w:color w:val="C00000"/>
        </w:rPr>
        <w:t>-</w:t>
      </w:r>
      <w:r w:rsidRPr="00427A46">
        <w:rPr>
          <w:rFonts w:hint="eastAsia"/>
          <w:b/>
          <w:color w:val="C00000"/>
        </w:rPr>
        <w:t>等待协议：不论是否已有该分组，收到就确认、超时重传、分组和</w:t>
      </w:r>
      <w:proofErr w:type="spellStart"/>
      <w:r w:rsidRPr="00427A46">
        <w:rPr>
          <w:rFonts w:hint="eastAsia"/>
          <w:b/>
          <w:color w:val="C00000"/>
        </w:rPr>
        <w:t>ack</w:t>
      </w:r>
      <w:proofErr w:type="spellEnd"/>
      <w:r w:rsidRPr="00427A46">
        <w:rPr>
          <w:rFonts w:hint="eastAsia"/>
          <w:b/>
          <w:color w:val="C00000"/>
        </w:rPr>
        <w:t>有编号。</w:t>
      </w:r>
      <w:r w:rsidRPr="00427A46">
        <w:rPr>
          <w:rFonts w:hint="eastAsia"/>
          <w:b/>
          <w:color w:val="C00000"/>
        </w:rPr>
        <w:t> </w:t>
      </w:r>
    </w:p>
    <w:p w:rsidR="006914DA" w:rsidRPr="00427A46" w:rsidRDefault="008F0C3B" w:rsidP="008F0C3B">
      <w:pPr>
        <w:pStyle w:val="a3"/>
        <w:ind w:leftChars="400" w:left="1051" w:hangingChars="100" w:hanging="211"/>
        <w:rPr>
          <w:b/>
          <w:color w:val="C00000"/>
        </w:rPr>
      </w:pPr>
      <w:r w:rsidRPr="00427A46">
        <w:rPr>
          <w:rFonts w:hint="eastAsia"/>
          <w:b/>
          <w:color w:val="C00000"/>
        </w:rPr>
        <w:t>3.</w:t>
      </w:r>
      <w:r w:rsidRPr="00427A46">
        <w:rPr>
          <w:rFonts w:hint="eastAsia"/>
          <w:b/>
          <w:color w:val="C00000"/>
        </w:rPr>
        <w:t>多帧滑动窗口与后退</w:t>
      </w:r>
      <w:r w:rsidRPr="00427A46">
        <w:rPr>
          <w:rFonts w:hint="eastAsia"/>
          <w:b/>
          <w:color w:val="C00000"/>
        </w:rPr>
        <w:t>N</w:t>
      </w:r>
      <w:r w:rsidRPr="00427A46">
        <w:rPr>
          <w:rFonts w:hint="eastAsia"/>
          <w:b/>
          <w:color w:val="C00000"/>
        </w:rPr>
        <w:t>帧协议（</w:t>
      </w:r>
      <w:r w:rsidRPr="00427A46">
        <w:rPr>
          <w:rFonts w:hint="eastAsia"/>
          <w:b/>
          <w:color w:val="C00000"/>
        </w:rPr>
        <w:t>GBN</w:t>
      </w:r>
      <w:r w:rsidRPr="00427A46">
        <w:rPr>
          <w:rFonts w:hint="eastAsia"/>
          <w:b/>
          <w:color w:val="C00000"/>
        </w:rPr>
        <w:t>也称滑动窗口协议）：丢弃失序分组（使接受缓存简单）：序号、检查、累积确认、超时</w:t>
      </w:r>
      <w:r w:rsidRPr="00427A46">
        <w:rPr>
          <w:rFonts w:hint="eastAsia"/>
          <w:b/>
          <w:color w:val="C00000"/>
        </w:rPr>
        <w:t>/</w:t>
      </w:r>
      <w:r w:rsidRPr="00427A46">
        <w:rPr>
          <w:rFonts w:hint="eastAsia"/>
          <w:b/>
          <w:color w:val="C00000"/>
        </w:rPr>
        <w:t>重传。</w:t>
      </w:r>
    </w:p>
    <w:p w:rsidR="001B37FE" w:rsidRPr="00427A46" w:rsidRDefault="008F0C3B" w:rsidP="008F0C3B">
      <w:pPr>
        <w:pStyle w:val="a3"/>
        <w:ind w:leftChars="400" w:left="1051" w:hangingChars="100" w:hanging="211"/>
        <w:rPr>
          <w:b/>
          <w:color w:val="C00000"/>
        </w:rPr>
      </w:pPr>
      <w:r w:rsidRPr="00427A46">
        <w:rPr>
          <w:rFonts w:hint="eastAsia"/>
          <w:b/>
          <w:color w:val="C00000"/>
        </w:rPr>
        <w:t>4.</w:t>
      </w:r>
      <w:r w:rsidRPr="00427A46">
        <w:rPr>
          <w:rFonts w:hint="eastAsia"/>
          <w:b/>
          <w:color w:val="C00000"/>
        </w:rPr>
        <w:t>多帧滑动窗口与选择重传协议（</w:t>
      </w:r>
      <w:r w:rsidRPr="00427A46">
        <w:rPr>
          <w:rFonts w:hint="eastAsia"/>
          <w:b/>
          <w:color w:val="C00000"/>
        </w:rPr>
        <w:t>SR</w:t>
      </w:r>
      <w:r w:rsidRPr="00427A46">
        <w:rPr>
          <w:rFonts w:hint="eastAsia"/>
          <w:b/>
          <w:color w:val="C00000"/>
        </w:rPr>
        <w:t>）：窗口长度必须小于或等于序号空间大小的一半。</w:t>
      </w:r>
    </w:p>
    <w:p w:rsidR="008F0C3B" w:rsidRDefault="008F0C3B" w:rsidP="008F0C3B">
      <w:pPr>
        <w:ind w:firstLineChars="200" w:firstLine="420"/>
      </w:pPr>
      <w:r w:rsidRPr="008F0C3B">
        <w:rPr>
          <w:rFonts w:hint="eastAsia"/>
        </w:rPr>
        <w:t>（五）介质访问控制</w:t>
      </w:r>
    </w:p>
    <w:p w:rsidR="008F0C3B" w:rsidRDefault="008F0C3B" w:rsidP="008F0C3B">
      <w:pPr>
        <w:ind w:leftChars="200" w:left="840" w:hangingChars="200" w:hanging="420"/>
      </w:pPr>
      <w:r>
        <w:rPr>
          <w:rFonts w:hint="eastAsia"/>
        </w:rPr>
        <w:t xml:space="preserve">    </w:t>
      </w:r>
      <w:r w:rsidRPr="008F0C3B">
        <w:rPr>
          <w:rFonts w:hint="eastAsia"/>
        </w:rPr>
        <w:t>1.</w:t>
      </w:r>
      <w:r w:rsidRPr="008F0C3B">
        <w:rPr>
          <w:rFonts w:hint="eastAsia"/>
        </w:rPr>
        <w:t>信道划分介质访问控制（信道划分协议）</w:t>
      </w:r>
      <w:proofErr w:type="gramStart"/>
      <w:r w:rsidRPr="008F0C3B">
        <w:rPr>
          <w:rFonts w:hint="eastAsia"/>
        </w:rPr>
        <w:t> </w:t>
      </w:r>
      <w:r w:rsidRPr="008F0C3B">
        <w:rPr>
          <w:rFonts w:hint="eastAsia"/>
        </w:rPr>
        <w:t>频分多路复用</w:t>
      </w:r>
      <w:proofErr w:type="gramEnd"/>
      <w:r w:rsidRPr="008F0C3B">
        <w:rPr>
          <w:rFonts w:hint="eastAsia"/>
        </w:rPr>
        <w:t>（</w:t>
      </w:r>
      <w:r w:rsidRPr="008F0C3B">
        <w:rPr>
          <w:rFonts w:hint="eastAsia"/>
        </w:rPr>
        <w:t>FDM</w:t>
      </w:r>
      <w:r w:rsidRPr="008F0C3B">
        <w:rPr>
          <w:rFonts w:hint="eastAsia"/>
        </w:rPr>
        <w:t>）、时分多路复用（</w:t>
      </w:r>
      <w:r w:rsidRPr="008F0C3B">
        <w:rPr>
          <w:rFonts w:hint="eastAsia"/>
        </w:rPr>
        <w:t>TDM</w:t>
      </w:r>
      <w:r w:rsidRPr="008F0C3B">
        <w:rPr>
          <w:rFonts w:hint="eastAsia"/>
        </w:rPr>
        <w:t>）、波分多路复用（</w:t>
      </w:r>
      <w:r w:rsidRPr="008F0C3B">
        <w:rPr>
          <w:rFonts w:hint="eastAsia"/>
        </w:rPr>
        <w:t>WDM</w:t>
      </w:r>
      <w:r w:rsidRPr="008F0C3B">
        <w:rPr>
          <w:rFonts w:hint="eastAsia"/>
        </w:rPr>
        <w:t>，光的频分复用）、</w:t>
      </w:r>
      <w:proofErr w:type="gramStart"/>
      <w:r w:rsidRPr="008F0C3B">
        <w:rPr>
          <w:rFonts w:hint="eastAsia"/>
        </w:rPr>
        <w:t>码分多路复用</w:t>
      </w:r>
      <w:proofErr w:type="gramEnd"/>
      <w:r w:rsidRPr="008F0C3B">
        <w:rPr>
          <w:rFonts w:hint="eastAsia"/>
        </w:rPr>
        <w:t>（</w:t>
      </w:r>
      <w:r w:rsidRPr="008F0C3B">
        <w:rPr>
          <w:rFonts w:hint="eastAsia"/>
        </w:rPr>
        <w:t>CDMA</w:t>
      </w:r>
      <w:r w:rsidRPr="008F0C3B">
        <w:rPr>
          <w:rFonts w:hint="eastAsia"/>
        </w:rPr>
        <w:t>）</w:t>
      </w:r>
    </w:p>
    <w:p w:rsidR="008F0C3B" w:rsidRDefault="008F0C3B" w:rsidP="008F0C3B">
      <w:pPr>
        <w:pStyle w:val="a3"/>
        <w:ind w:left="420"/>
      </w:pPr>
      <w:r>
        <w:rPr>
          <w:rFonts w:hint="eastAsia"/>
        </w:rPr>
        <w:t>2.</w:t>
      </w:r>
      <w:r>
        <w:rPr>
          <w:rFonts w:hint="eastAsia"/>
        </w:rPr>
        <w:t>随机访问介质访问控制（随机访问协议）</w:t>
      </w:r>
      <w:r>
        <w:rPr>
          <w:rFonts w:hint="eastAsia"/>
        </w:rPr>
        <w:t> </w:t>
      </w:r>
    </w:p>
    <w:p w:rsidR="006914DA" w:rsidRPr="006914DA" w:rsidRDefault="008F0C3B" w:rsidP="008F0C3B">
      <w:pPr>
        <w:pStyle w:val="a3"/>
        <w:ind w:leftChars="400" w:left="840" w:firstLineChars="0" w:firstLine="0"/>
        <w:rPr>
          <w:color w:val="FF0000"/>
        </w:rPr>
      </w:pPr>
      <w:r w:rsidRPr="006914DA">
        <w:rPr>
          <w:rFonts w:hint="eastAsia"/>
          <w:color w:val="FF0000"/>
        </w:rPr>
        <w:lastRenderedPageBreak/>
        <w:t>ALOHA</w:t>
      </w:r>
      <w:r w:rsidRPr="006914DA">
        <w:rPr>
          <w:rFonts w:hint="eastAsia"/>
          <w:color w:val="FF0000"/>
        </w:rPr>
        <w:t>协议：时隙</w:t>
      </w:r>
      <w:r w:rsidRPr="006914DA">
        <w:rPr>
          <w:rFonts w:hint="eastAsia"/>
          <w:color w:val="FF0000"/>
        </w:rPr>
        <w:t>ALOHA</w:t>
      </w:r>
      <w:r w:rsidRPr="006914DA">
        <w:rPr>
          <w:rFonts w:hint="eastAsia"/>
          <w:color w:val="FF0000"/>
        </w:rPr>
        <w:t>的效率公式，最大效率：</w:t>
      </w:r>
      <w:r w:rsidRPr="006914DA">
        <w:rPr>
          <w:rFonts w:hint="eastAsia"/>
          <w:color w:val="FF0000"/>
        </w:rPr>
        <w:t>1/e=0.37</w:t>
      </w:r>
      <w:r w:rsidRPr="006914DA">
        <w:rPr>
          <w:rFonts w:hint="eastAsia"/>
          <w:color w:val="FF0000"/>
        </w:rPr>
        <w:t>、</w:t>
      </w:r>
      <w:r w:rsidRPr="006914DA">
        <w:rPr>
          <w:rFonts w:hint="eastAsia"/>
          <w:color w:val="FF0000"/>
        </w:rPr>
        <w:t>0.37</w:t>
      </w:r>
      <w:r w:rsidRPr="006914DA">
        <w:rPr>
          <w:rFonts w:hint="eastAsia"/>
          <w:color w:val="FF0000"/>
        </w:rPr>
        <w:t>的概率空闲、</w:t>
      </w:r>
      <w:r w:rsidRPr="006914DA">
        <w:rPr>
          <w:rFonts w:hint="eastAsia"/>
          <w:color w:val="FF0000"/>
        </w:rPr>
        <w:t>0.26</w:t>
      </w:r>
      <w:r w:rsidRPr="006914DA">
        <w:rPr>
          <w:rFonts w:hint="eastAsia"/>
          <w:color w:val="FF0000"/>
        </w:rPr>
        <w:t>的概率碰撞；纯</w:t>
      </w:r>
      <w:r w:rsidRPr="006914DA">
        <w:rPr>
          <w:rFonts w:hint="eastAsia"/>
          <w:color w:val="FF0000"/>
        </w:rPr>
        <w:t>ALOHA</w:t>
      </w:r>
      <w:r w:rsidRPr="006914DA">
        <w:rPr>
          <w:rFonts w:hint="eastAsia"/>
          <w:color w:val="FF0000"/>
        </w:rPr>
        <w:t>的效率是时隙的一半。</w:t>
      </w:r>
    </w:p>
    <w:p w:rsidR="008F0C3B" w:rsidRDefault="008F0C3B" w:rsidP="008F0C3B">
      <w:pPr>
        <w:pStyle w:val="a3"/>
        <w:ind w:leftChars="400" w:left="840" w:firstLineChars="0" w:firstLine="0"/>
      </w:pPr>
      <w:r>
        <w:rPr>
          <w:rFonts w:hint="eastAsia"/>
        </w:rPr>
        <w:t> CSMA</w:t>
      </w:r>
      <w:r>
        <w:rPr>
          <w:rFonts w:hint="eastAsia"/>
        </w:rPr>
        <w:t>协议：载波侦听多址访问协议：</w:t>
      </w:r>
      <w:r>
        <w:rPr>
          <w:rFonts w:hint="eastAsia"/>
        </w:rPr>
        <w:t> </w:t>
      </w:r>
    </w:p>
    <w:p w:rsidR="008F0C3B" w:rsidRDefault="008F0C3B" w:rsidP="008F0C3B">
      <w:pPr>
        <w:pStyle w:val="a3"/>
        <w:ind w:left="420"/>
      </w:pPr>
      <w:r>
        <w:rPr>
          <w:rFonts w:hint="eastAsia"/>
        </w:rPr>
        <w:t>CSMA/CD</w:t>
      </w:r>
      <w:r>
        <w:rPr>
          <w:rFonts w:hint="eastAsia"/>
        </w:rPr>
        <w:t>协议：带碰撞检测的载波侦听多址访问协议。（以太网）</w:t>
      </w:r>
    </w:p>
    <w:p w:rsidR="008F0C3B" w:rsidRDefault="008F0C3B" w:rsidP="008F0C3B">
      <w:pPr>
        <w:pStyle w:val="a3"/>
        <w:ind w:left="420"/>
      </w:pPr>
      <w:r>
        <w:rPr>
          <w:rFonts w:hint="eastAsia"/>
        </w:rPr>
        <w:t> CSMA/CA</w:t>
      </w:r>
      <w:r>
        <w:rPr>
          <w:rFonts w:hint="eastAsia"/>
        </w:rPr>
        <w:t>协议：避免碰撞的载波侦听多址访问协议。（无线局域网）</w:t>
      </w:r>
    </w:p>
    <w:p w:rsidR="008F0C3B" w:rsidRDefault="008F0C3B" w:rsidP="008F0C3B">
      <w:pPr>
        <w:pStyle w:val="a3"/>
        <w:ind w:left="420"/>
      </w:pPr>
      <w:r>
        <w:rPr>
          <w:rFonts w:hint="eastAsia"/>
        </w:rPr>
        <w:t>3.</w:t>
      </w:r>
      <w:r>
        <w:rPr>
          <w:rFonts w:hint="eastAsia"/>
        </w:rPr>
        <w:t>轮询访问介质访问控制：（轮流协议）</w:t>
      </w:r>
      <w:r>
        <w:rPr>
          <w:rFonts w:hint="eastAsia"/>
        </w:rPr>
        <w:t> </w:t>
      </w:r>
    </w:p>
    <w:p w:rsidR="008F0C3B" w:rsidRDefault="008F0C3B" w:rsidP="008F0C3B">
      <w:pPr>
        <w:pStyle w:val="a3"/>
        <w:ind w:leftChars="400" w:left="840" w:firstLineChars="0" w:firstLine="0"/>
      </w:pPr>
      <w:r>
        <w:rPr>
          <w:rFonts w:hint="eastAsia"/>
        </w:rPr>
        <w:t>令牌传递协议要点：有帧传送时持有令牌、</w:t>
      </w:r>
      <w:proofErr w:type="gramStart"/>
      <w:r>
        <w:rPr>
          <w:rFonts w:hint="eastAsia"/>
        </w:rPr>
        <w:t>无帧传送</w:t>
      </w:r>
      <w:proofErr w:type="gramEnd"/>
      <w:r>
        <w:rPr>
          <w:rFonts w:hint="eastAsia"/>
        </w:rPr>
        <w:t>时转发令牌、发送帧数超过最大帧数也要转发令牌；</w:t>
      </w:r>
      <w:r>
        <w:rPr>
          <w:rFonts w:hint="eastAsia"/>
        </w:rPr>
        <w:t> </w:t>
      </w:r>
    </w:p>
    <w:p w:rsidR="008F0C3B" w:rsidRDefault="008F0C3B" w:rsidP="008F0C3B">
      <w:pPr>
        <w:pStyle w:val="a3"/>
        <w:ind w:leftChars="400" w:left="840" w:firstLineChars="0" w:firstLine="0"/>
      </w:pPr>
      <w:r>
        <w:rPr>
          <w:rFonts w:hint="eastAsia"/>
        </w:rPr>
        <w:t>令牌传递协议的注意点：一个节点崩溃可能导致整个信道崩溃，一个节点释放令牌出现故障时的恢复。</w:t>
      </w:r>
    </w:p>
    <w:p w:rsidR="008F0C3B" w:rsidRDefault="008F0C3B" w:rsidP="008F0C3B">
      <w:pPr>
        <w:ind w:firstLineChars="200" w:firstLine="420"/>
      </w:pPr>
      <w:r>
        <w:rPr>
          <w:rFonts w:hint="eastAsia"/>
        </w:rPr>
        <w:t>（六）局域网</w:t>
      </w:r>
      <w:r>
        <w:rPr>
          <w:rFonts w:hint="eastAsia"/>
        </w:rPr>
        <w:t> </w:t>
      </w:r>
    </w:p>
    <w:p w:rsidR="008F0C3B" w:rsidRDefault="008F0C3B" w:rsidP="008F0C3B">
      <w:pPr>
        <w:pStyle w:val="a3"/>
        <w:ind w:leftChars="400" w:left="840" w:firstLineChars="0" w:firstLine="0"/>
      </w:pPr>
      <w:r>
        <w:rPr>
          <w:rFonts w:hint="eastAsia"/>
        </w:rPr>
        <w:t>1.</w:t>
      </w:r>
      <w:r>
        <w:rPr>
          <w:rFonts w:hint="eastAsia"/>
        </w:rPr>
        <w:t>局域网的基本概念与体系结构：（重点是以太网和无线局域网）</w:t>
      </w:r>
    </w:p>
    <w:p w:rsidR="008F0C3B" w:rsidRDefault="008F0C3B" w:rsidP="008F0C3B">
      <w:pPr>
        <w:pStyle w:val="a3"/>
        <w:ind w:leftChars="400" w:left="840" w:firstLineChars="0" w:firstLine="0"/>
      </w:pPr>
      <w:r w:rsidRPr="008F0C3B">
        <w:rPr>
          <w:rFonts w:hint="eastAsia"/>
        </w:rPr>
        <w:t>2.</w:t>
      </w:r>
      <w:r w:rsidRPr="008F0C3B">
        <w:rPr>
          <w:rFonts w:hint="eastAsia"/>
        </w:rPr>
        <w:t>以太网与</w:t>
      </w:r>
      <w:r w:rsidRPr="008F0C3B">
        <w:rPr>
          <w:rFonts w:hint="eastAsia"/>
        </w:rPr>
        <w:t>IEEE802.3</w:t>
      </w:r>
      <w:r w:rsidRPr="008F0C3B">
        <w:rPr>
          <w:rFonts w:hint="eastAsia"/>
        </w:rPr>
        <w:t>：（</w:t>
      </w:r>
      <w:proofErr w:type="spellStart"/>
      <w:r w:rsidRPr="006914DA">
        <w:rPr>
          <w:rFonts w:hint="eastAsia"/>
          <w:color w:val="FF0000"/>
        </w:rPr>
        <w:t>mtu</w:t>
      </w:r>
      <w:proofErr w:type="spellEnd"/>
      <w:r w:rsidRPr="006914DA">
        <w:rPr>
          <w:rFonts w:hint="eastAsia"/>
          <w:color w:val="FF0000"/>
        </w:rPr>
        <w:t>=1500</w:t>
      </w:r>
      <w:r w:rsidRPr="006914DA">
        <w:rPr>
          <w:rFonts w:hint="eastAsia"/>
          <w:color w:val="FF0000"/>
        </w:rPr>
        <w:t>字节</w:t>
      </w:r>
      <w:r w:rsidRPr="008F0C3B">
        <w:rPr>
          <w:rFonts w:hint="eastAsia"/>
        </w:rPr>
        <w:t>）、提供不可靠的无连接服务、使用</w:t>
      </w:r>
      <w:r w:rsidRPr="008F0C3B">
        <w:t>CSMA/CD</w:t>
      </w:r>
      <w:r w:rsidRPr="008F0C3B">
        <w:rPr>
          <w:rFonts w:hint="eastAsia"/>
        </w:rPr>
        <w:t>。</w:t>
      </w:r>
      <w:r w:rsidRPr="008F0C3B">
        <w:rPr>
          <w:rFonts w:hint="eastAsia"/>
        </w:rPr>
        <w:t xml:space="preserve">  </w:t>
      </w:r>
    </w:p>
    <w:p w:rsidR="008F0C3B" w:rsidRDefault="008F0C3B" w:rsidP="008F0C3B">
      <w:pPr>
        <w:pStyle w:val="a3"/>
        <w:ind w:leftChars="400" w:left="840" w:firstLineChars="0" w:firstLine="0"/>
      </w:pPr>
      <w:r w:rsidRPr="008F0C3B">
        <w:rPr>
          <w:rFonts w:hint="eastAsia"/>
        </w:rPr>
        <w:t>a)</w:t>
      </w:r>
      <w:r w:rsidRPr="006914DA">
        <w:rPr>
          <w:rFonts w:hint="eastAsia"/>
          <w:color w:val="FF0000"/>
        </w:rPr>
        <w:t>以太网综述：使用</w:t>
      </w:r>
      <w:r w:rsidRPr="006914DA">
        <w:rPr>
          <w:rFonts w:hint="eastAsia"/>
          <w:color w:val="FF0000"/>
        </w:rPr>
        <w:t>802.3</w:t>
      </w:r>
      <w:r w:rsidRPr="006914DA">
        <w:rPr>
          <w:rFonts w:hint="eastAsia"/>
          <w:color w:val="FF0000"/>
        </w:rPr>
        <w:t>标准；使用</w:t>
      </w:r>
      <w:r w:rsidRPr="006914DA">
        <w:rPr>
          <w:rFonts w:hint="eastAsia"/>
          <w:color w:val="FF0000"/>
        </w:rPr>
        <w:t>CSMA/CD</w:t>
      </w:r>
      <w:r w:rsidRPr="006914DA">
        <w:rPr>
          <w:rFonts w:hint="eastAsia"/>
          <w:color w:val="FF0000"/>
        </w:rPr>
        <w:t>协议；物理上是星型拓扑结构，逻辑上是总线拓扑结构。</w:t>
      </w:r>
      <w:r w:rsidRPr="008F0C3B">
        <w:rPr>
          <w:rFonts w:hint="eastAsia"/>
        </w:rPr>
        <w:t xml:space="preserve"> </w:t>
      </w:r>
    </w:p>
    <w:p w:rsidR="008F0C3B" w:rsidRPr="006914DA" w:rsidRDefault="008F0C3B" w:rsidP="008F0C3B">
      <w:pPr>
        <w:pStyle w:val="a3"/>
        <w:ind w:leftChars="400" w:left="840" w:firstLineChars="0" w:firstLine="0"/>
        <w:rPr>
          <w:color w:val="C00000"/>
        </w:rPr>
      </w:pPr>
      <w:r w:rsidRPr="006914DA">
        <w:rPr>
          <w:rFonts w:hint="eastAsia"/>
          <w:color w:val="C00000"/>
        </w:rPr>
        <w:t>b)CSMA/CD</w:t>
      </w:r>
      <w:r w:rsidRPr="006914DA">
        <w:rPr>
          <w:rFonts w:hint="eastAsia"/>
          <w:color w:val="C00000"/>
        </w:rPr>
        <w:t>：机制：</w:t>
      </w:r>
    </w:p>
    <w:p w:rsidR="008F0C3B" w:rsidRPr="006914DA" w:rsidRDefault="008F0C3B" w:rsidP="008F0C3B">
      <w:pPr>
        <w:pStyle w:val="a3"/>
        <w:ind w:leftChars="400" w:left="840" w:firstLineChars="0" w:firstLine="0"/>
        <w:rPr>
          <w:color w:val="C00000"/>
        </w:rPr>
      </w:pPr>
      <w:r w:rsidRPr="006914DA">
        <w:rPr>
          <w:rFonts w:hint="eastAsia"/>
          <w:color w:val="C00000"/>
        </w:rPr>
        <w:t xml:space="preserve"> </w:t>
      </w:r>
      <w:proofErr w:type="spellStart"/>
      <w:r w:rsidRPr="006914DA">
        <w:rPr>
          <w:rFonts w:hint="eastAsia"/>
          <w:color w:val="C00000"/>
        </w:rPr>
        <w:t>i</w:t>
      </w:r>
      <w:proofErr w:type="spellEnd"/>
      <w:r w:rsidRPr="006914DA">
        <w:rPr>
          <w:rFonts w:hint="eastAsia"/>
          <w:color w:val="C00000"/>
        </w:rPr>
        <w:t>.</w:t>
      </w:r>
      <w:r w:rsidRPr="006914DA">
        <w:rPr>
          <w:rFonts w:hint="eastAsia"/>
          <w:color w:val="C00000"/>
        </w:rPr>
        <w:t>没有使用时隙</w:t>
      </w:r>
    </w:p>
    <w:p w:rsidR="008F0C3B" w:rsidRPr="006914DA" w:rsidRDefault="008F0C3B" w:rsidP="008F0C3B">
      <w:pPr>
        <w:pStyle w:val="a3"/>
        <w:ind w:leftChars="400" w:left="840" w:firstLineChars="0" w:firstLine="0"/>
        <w:rPr>
          <w:color w:val="C00000"/>
        </w:rPr>
      </w:pPr>
      <w:r w:rsidRPr="006914DA">
        <w:rPr>
          <w:rFonts w:hint="eastAsia"/>
          <w:color w:val="C00000"/>
        </w:rPr>
        <w:t xml:space="preserve"> ii.</w:t>
      </w:r>
      <w:r w:rsidRPr="00202327">
        <w:rPr>
          <w:rFonts w:hint="eastAsia"/>
          <w:color w:val="C00000"/>
          <w:highlight w:val="yellow"/>
        </w:rPr>
        <w:t>载波侦听</w:t>
      </w:r>
    </w:p>
    <w:p w:rsidR="008F0C3B" w:rsidRPr="006914DA" w:rsidRDefault="008F0C3B" w:rsidP="008F0C3B">
      <w:pPr>
        <w:pStyle w:val="a3"/>
        <w:ind w:leftChars="400" w:left="840" w:firstLineChars="0" w:firstLine="0"/>
        <w:rPr>
          <w:color w:val="C00000"/>
        </w:rPr>
      </w:pPr>
      <w:r w:rsidRPr="006914DA">
        <w:rPr>
          <w:rFonts w:hint="eastAsia"/>
          <w:color w:val="C00000"/>
        </w:rPr>
        <w:t xml:space="preserve"> iii.</w:t>
      </w:r>
      <w:r w:rsidRPr="00202327">
        <w:rPr>
          <w:rFonts w:hint="eastAsia"/>
          <w:color w:val="C00000"/>
          <w:highlight w:val="yellow"/>
        </w:rPr>
        <w:t>碰撞检测</w:t>
      </w:r>
      <w:r w:rsidRPr="006914DA">
        <w:rPr>
          <w:rFonts w:hint="eastAsia"/>
          <w:color w:val="C00000"/>
        </w:rPr>
        <w:t>，有碰撞就停止发送</w:t>
      </w:r>
      <w:r w:rsidR="00681E09">
        <w:rPr>
          <w:rFonts w:hint="eastAsia"/>
          <w:color w:val="C00000"/>
        </w:rPr>
        <w:t>。</w:t>
      </w:r>
      <w:r w:rsidR="00681E09" w:rsidRPr="00681E09">
        <w:rPr>
          <w:rFonts w:hint="eastAsia"/>
          <w:color w:val="C00000"/>
        </w:rPr>
        <w:t>检测到冲突后继续等待的时间</w:t>
      </w:r>
      <w:r w:rsidR="00681E09">
        <w:rPr>
          <w:rFonts w:hint="eastAsia"/>
          <w:color w:val="C00000"/>
        </w:rPr>
        <w:t>采用</w:t>
      </w:r>
      <w:r w:rsidR="00681E09" w:rsidRPr="00681E09">
        <w:rPr>
          <w:rFonts w:hint="eastAsia"/>
          <w:color w:val="C00000"/>
        </w:rPr>
        <w:t>二进制指数退避算法</w:t>
      </w:r>
      <w:r w:rsidR="00681E09">
        <w:rPr>
          <w:rFonts w:hint="eastAsia"/>
          <w:color w:val="C00000"/>
        </w:rPr>
        <w:t>决定</w:t>
      </w:r>
    </w:p>
    <w:p w:rsidR="00262573" w:rsidRDefault="008F0C3B" w:rsidP="008F0C3B">
      <w:pPr>
        <w:pStyle w:val="a3"/>
        <w:ind w:leftChars="400" w:left="840" w:firstLineChars="0" w:firstLine="0"/>
      </w:pPr>
      <w:r w:rsidRPr="006914DA">
        <w:rPr>
          <w:rFonts w:hint="eastAsia"/>
          <w:color w:val="C00000"/>
        </w:rPr>
        <w:t xml:space="preserve"> iv.</w:t>
      </w:r>
      <w:r w:rsidRPr="006914DA">
        <w:rPr>
          <w:rFonts w:hint="eastAsia"/>
          <w:color w:val="C00000"/>
        </w:rPr>
        <w:t>等待重传</w:t>
      </w:r>
      <w:r w:rsidRPr="008F0C3B">
        <w:rPr>
          <w:rFonts w:hint="eastAsia"/>
        </w:rPr>
        <w:t xml:space="preserve">  </w:t>
      </w:r>
      <w:r w:rsidRPr="008F0C3B">
        <w:rPr>
          <w:rFonts w:hint="eastAsia"/>
        </w:rPr>
        <w:t>注：大致的工作流程也应该熟悉。</w:t>
      </w:r>
    </w:p>
    <w:p w:rsidR="00ED02D7" w:rsidRPr="00ED02D7" w:rsidRDefault="00ED02D7" w:rsidP="008F0C3B">
      <w:pPr>
        <w:pStyle w:val="a3"/>
        <w:ind w:leftChars="400" w:left="840" w:firstLineChars="0" w:firstLine="0"/>
        <w:rPr>
          <w:rFonts w:hint="eastAsia"/>
          <w:color w:val="FFFFFF" w:themeColor="background1"/>
        </w:rPr>
      </w:pPr>
      <w:r w:rsidRPr="00ED02D7">
        <w:rPr>
          <w:color w:val="FFFFFF" w:themeColor="background1"/>
          <w:highlight w:val="red"/>
        </w:rPr>
        <w:t>CSMA/CD</w:t>
      </w:r>
      <w:r w:rsidRPr="00ED02D7">
        <w:rPr>
          <w:rFonts w:hint="eastAsia"/>
          <w:color w:val="FFFFFF" w:themeColor="background1"/>
          <w:highlight w:val="red"/>
        </w:rPr>
        <w:t>协议的工作原理</w:t>
      </w:r>
      <w:r w:rsidRPr="00ED02D7">
        <w:rPr>
          <w:rFonts w:hint="eastAsia"/>
          <w:color w:val="FFFFFF" w:themeColor="background1"/>
          <w:highlight w:val="red"/>
        </w:rPr>
        <w:t>:  </w:t>
      </w:r>
      <w:r w:rsidRPr="00ED02D7">
        <w:rPr>
          <w:rFonts w:hint="eastAsia"/>
          <w:color w:val="FFFFFF" w:themeColor="background1"/>
          <w:highlight w:val="red"/>
        </w:rPr>
        <w:t>首先，每个站点发送数据之前必须侦听信道的忙、闲状态。如果信道空闲，立即发送数据，同时进行冲突检测；如果信道忙，站点继续侦听总线，直到信道变成空闲。如果在数据发送过程中检测到冲突，将立即停止发送数据并等待一段随机长的时间，然后重复上述过程。即：先听后发，边听边发；冲突检测，延时重发</w:t>
      </w:r>
    </w:p>
    <w:p w:rsidR="00202327" w:rsidRDefault="00202327" w:rsidP="008F0C3B">
      <w:pPr>
        <w:pStyle w:val="a3"/>
        <w:ind w:leftChars="400" w:left="840" w:firstLineChars="0" w:firstLine="0"/>
        <w:rPr>
          <w:rFonts w:hint="eastAsia"/>
        </w:rPr>
      </w:pPr>
      <w:r w:rsidRPr="00202327">
        <w:rPr>
          <w:rFonts w:hint="eastAsia"/>
          <w:highlight w:val="yellow"/>
        </w:rPr>
        <w:t>CSMA/CD</w:t>
      </w:r>
      <w:r w:rsidRPr="00202327">
        <w:rPr>
          <w:rFonts w:hint="eastAsia"/>
          <w:highlight w:val="yellow"/>
        </w:rPr>
        <w:t>协议的要点为</w:t>
      </w:r>
      <w:r w:rsidRPr="00202327">
        <w:rPr>
          <w:rFonts w:hint="eastAsia"/>
          <w:color w:val="FF0000"/>
          <w:highlight w:val="yellow"/>
        </w:rPr>
        <w:t>多点接入、载波监听、</w:t>
      </w:r>
      <w:r w:rsidRPr="00202327">
        <w:rPr>
          <w:rFonts w:hint="eastAsia"/>
          <w:color w:val="FF0000"/>
          <w:highlight w:val="yellow"/>
        </w:rPr>
        <w:t> </w:t>
      </w:r>
      <w:r w:rsidRPr="00202327">
        <w:rPr>
          <w:rFonts w:hint="eastAsia"/>
          <w:color w:val="FF0000"/>
          <w:highlight w:val="yellow"/>
        </w:rPr>
        <w:t>碰撞检测</w:t>
      </w:r>
    </w:p>
    <w:p w:rsidR="00262573" w:rsidRPr="006914DA" w:rsidRDefault="008F0C3B" w:rsidP="008F0C3B">
      <w:pPr>
        <w:pStyle w:val="a3"/>
        <w:ind w:leftChars="400" w:left="840" w:firstLineChars="0" w:firstLine="0"/>
        <w:rPr>
          <w:color w:val="C00000"/>
        </w:rPr>
      </w:pPr>
      <w:r w:rsidRPr="006914DA">
        <w:rPr>
          <w:rFonts w:hint="eastAsia"/>
          <w:color w:val="C00000"/>
        </w:rPr>
        <w:t>c)</w:t>
      </w:r>
      <w:r w:rsidRPr="006914DA">
        <w:rPr>
          <w:rFonts w:hint="eastAsia"/>
          <w:color w:val="C00000"/>
        </w:rPr>
        <w:t>以太网</w:t>
      </w:r>
      <w:proofErr w:type="gramStart"/>
      <w:r w:rsidRPr="006914DA">
        <w:rPr>
          <w:rFonts w:hint="eastAsia"/>
          <w:color w:val="C00000"/>
        </w:rPr>
        <w:t>帧</w:t>
      </w:r>
      <w:proofErr w:type="gramEnd"/>
      <w:r w:rsidRPr="006914DA">
        <w:rPr>
          <w:rFonts w:hint="eastAsia"/>
          <w:color w:val="C00000"/>
        </w:rPr>
        <w:t>结构：</w:t>
      </w:r>
    </w:p>
    <w:p w:rsidR="00262573" w:rsidRPr="006914DA" w:rsidRDefault="008F0C3B" w:rsidP="008F0C3B">
      <w:pPr>
        <w:pStyle w:val="a3"/>
        <w:ind w:leftChars="400" w:left="840" w:firstLineChars="0" w:firstLine="0"/>
        <w:rPr>
          <w:color w:val="C00000"/>
        </w:rPr>
      </w:pPr>
      <w:r w:rsidRPr="006914DA">
        <w:rPr>
          <w:rFonts w:hint="eastAsia"/>
          <w:color w:val="C00000"/>
        </w:rPr>
        <w:t xml:space="preserve">  </w:t>
      </w:r>
      <w:proofErr w:type="spellStart"/>
      <w:r w:rsidRPr="006914DA">
        <w:rPr>
          <w:rFonts w:hint="eastAsia"/>
          <w:color w:val="C00000"/>
        </w:rPr>
        <w:t>i</w:t>
      </w:r>
      <w:proofErr w:type="spellEnd"/>
      <w:r w:rsidRPr="006914DA">
        <w:rPr>
          <w:rFonts w:hint="eastAsia"/>
          <w:color w:val="C00000"/>
        </w:rPr>
        <w:t>.</w:t>
      </w:r>
      <w:r w:rsidRPr="006914DA">
        <w:rPr>
          <w:rFonts w:hint="eastAsia"/>
          <w:color w:val="C00000"/>
        </w:rPr>
        <w:t>数据字段</w:t>
      </w:r>
      <w:r w:rsidRPr="006914DA">
        <w:rPr>
          <w:rFonts w:hint="eastAsia"/>
          <w:color w:val="C00000"/>
        </w:rPr>
        <w:t>46</w:t>
      </w:r>
      <w:r w:rsidRPr="006914DA">
        <w:rPr>
          <w:rFonts w:hint="eastAsia"/>
          <w:color w:val="C00000"/>
        </w:rPr>
        <w:t>（任何小于</w:t>
      </w:r>
      <w:r w:rsidRPr="006914DA">
        <w:rPr>
          <w:rFonts w:hint="eastAsia"/>
          <w:color w:val="C00000"/>
        </w:rPr>
        <w:t>46+6+6+2+4=64</w:t>
      </w:r>
      <w:r w:rsidRPr="006914DA">
        <w:rPr>
          <w:rFonts w:hint="eastAsia"/>
          <w:color w:val="C00000"/>
        </w:rPr>
        <w:t>的以太网</w:t>
      </w:r>
      <w:proofErr w:type="gramStart"/>
      <w:r w:rsidRPr="006914DA">
        <w:rPr>
          <w:rFonts w:hint="eastAsia"/>
          <w:color w:val="C00000"/>
        </w:rPr>
        <w:t>帧</w:t>
      </w:r>
      <w:proofErr w:type="gramEnd"/>
      <w:r w:rsidRPr="006914DA">
        <w:rPr>
          <w:rFonts w:hint="eastAsia"/>
          <w:color w:val="C00000"/>
        </w:rPr>
        <w:t>都是无效帧，会被丢弃，所以如果</w:t>
      </w:r>
      <w:proofErr w:type="spellStart"/>
      <w:r w:rsidRPr="006914DA">
        <w:rPr>
          <w:rFonts w:hint="eastAsia"/>
          <w:color w:val="C00000"/>
        </w:rPr>
        <w:t>ip</w:t>
      </w:r>
      <w:proofErr w:type="spellEnd"/>
      <w:r w:rsidRPr="006914DA">
        <w:rPr>
          <w:rFonts w:hint="eastAsia"/>
          <w:color w:val="C00000"/>
        </w:rPr>
        <w:t>数据报的长度不足</w:t>
      </w:r>
      <w:r w:rsidRPr="006914DA">
        <w:rPr>
          <w:rFonts w:hint="eastAsia"/>
          <w:color w:val="C00000"/>
        </w:rPr>
        <w:t>46</w:t>
      </w:r>
      <w:r w:rsidRPr="006914DA">
        <w:rPr>
          <w:rFonts w:hint="eastAsia"/>
          <w:color w:val="C00000"/>
        </w:rPr>
        <w:t>字节，那么需要填充到</w:t>
      </w:r>
      <w:r w:rsidRPr="006914DA">
        <w:rPr>
          <w:rFonts w:hint="eastAsia"/>
          <w:color w:val="C00000"/>
        </w:rPr>
        <w:t>46</w:t>
      </w:r>
      <w:r w:rsidRPr="006914DA">
        <w:rPr>
          <w:rFonts w:hint="eastAsia"/>
          <w:color w:val="C00000"/>
        </w:rPr>
        <w:t>字节）到</w:t>
      </w:r>
      <w:r w:rsidRPr="006914DA">
        <w:rPr>
          <w:rFonts w:hint="eastAsia"/>
          <w:color w:val="C00000"/>
        </w:rPr>
        <w:t>1500</w:t>
      </w:r>
      <w:r w:rsidRPr="006914DA">
        <w:rPr>
          <w:rFonts w:hint="eastAsia"/>
          <w:color w:val="C00000"/>
        </w:rPr>
        <w:t>字节</w:t>
      </w:r>
    </w:p>
    <w:p w:rsidR="00262573" w:rsidRPr="006914DA" w:rsidRDefault="008F0C3B" w:rsidP="008F0C3B">
      <w:pPr>
        <w:pStyle w:val="a3"/>
        <w:ind w:leftChars="400" w:left="840" w:firstLineChars="0" w:firstLine="0"/>
        <w:rPr>
          <w:color w:val="C00000"/>
        </w:rPr>
      </w:pPr>
      <w:r w:rsidRPr="006914DA">
        <w:rPr>
          <w:rFonts w:hint="eastAsia"/>
          <w:color w:val="C00000"/>
        </w:rPr>
        <w:t xml:space="preserve"> ii.</w:t>
      </w:r>
      <w:r w:rsidRPr="006914DA">
        <w:rPr>
          <w:rFonts w:hint="eastAsia"/>
          <w:color w:val="C00000"/>
        </w:rPr>
        <w:t>目的地址：</w:t>
      </w:r>
      <w:r w:rsidRPr="006914DA">
        <w:rPr>
          <w:rFonts w:hint="eastAsia"/>
          <w:color w:val="C00000"/>
        </w:rPr>
        <w:t>6</w:t>
      </w:r>
      <w:r w:rsidRPr="006914DA">
        <w:rPr>
          <w:rFonts w:hint="eastAsia"/>
          <w:color w:val="C00000"/>
        </w:rPr>
        <w:t>字节（</w:t>
      </w:r>
      <w:r w:rsidRPr="006914DA">
        <w:rPr>
          <w:rFonts w:hint="eastAsia"/>
          <w:color w:val="C00000"/>
        </w:rPr>
        <w:t>mac</w:t>
      </w:r>
      <w:r w:rsidRPr="006914DA">
        <w:rPr>
          <w:rFonts w:hint="eastAsia"/>
          <w:color w:val="C00000"/>
        </w:rPr>
        <w:t>地址）</w:t>
      </w:r>
    </w:p>
    <w:p w:rsidR="00262573" w:rsidRPr="006914DA" w:rsidRDefault="008F0C3B" w:rsidP="008F0C3B">
      <w:pPr>
        <w:pStyle w:val="a3"/>
        <w:ind w:leftChars="400" w:left="840" w:firstLineChars="0" w:firstLine="0"/>
        <w:rPr>
          <w:color w:val="C00000"/>
        </w:rPr>
      </w:pPr>
      <w:r w:rsidRPr="006914DA">
        <w:rPr>
          <w:rFonts w:hint="eastAsia"/>
          <w:color w:val="C00000"/>
        </w:rPr>
        <w:t xml:space="preserve"> iii.</w:t>
      </w:r>
      <w:r w:rsidRPr="006914DA">
        <w:rPr>
          <w:rFonts w:hint="eastAsia"/>
          <w:color w:val="C00000"/>
        </w:rPr>
        <w:t>源地址：</w:t>
      </w:r>
      <w:r w:rsidRPr="006914DA">
        <w:rPr>
          <w:rFonts w:hint="eastAsia"/>
          <w:color w:val="C00000"/>
        </w:rPr>
        <w:t>6</w:t>
      </w:r>
      <w:r w:rsidRPr="006914DA">
        <w:rPr>
          <w:rFonts w:hint="eastAsia"/>
          <w:color w:val="C00000"/>
        </w:rPr>
        <w:t>字节（</w:t>
      </w:r>
      <w:r w:rsidRPr="006914DA">
        <w:rPr>
          <w:rFonts w:hint="eastAsia"/>
          <w:color w:val="C00000"/>
        </w:rPr>
        <w:t>mac</w:t>
      </w:r>
      <w:r w:rsidRPr="006914DA">
        <w:rPr>
          <w:rFonts w:hint="eastAsia"/>
          <w:color w:val="C00000"/>
        </w:rPr>
        <w:t>地址）</w:t>
      </w:r>
    </w:p>
    <w:p w:rsidR="00262573" w:rsidRPr="006914DA" w:rsidRDefault="00262573" w:rsidP="008F0C3B">
      <w:pPr>
        <w:pStyle w:val="a3"/>
        <w:ind w:leftChars="400" w:left="840" w:firstLineChars="0" w:firstLine="0"/>
        <w:rPr>
          <w:color w:val="C00000"/>
        </w:rPr>
      </w:pPr>
      <w:r w:rsidRPr="006914DA">
        <w:rPr>
          <w:rFonts w:hint="eastAsia"/>
          <w:color w:val="C00000"/>
        </w:rPr>
        <w:t xml:space="preserve"> </w:t>
      </w:r>
      <w:r w:rsidR="008F0C3B" w:rsidRPr="006914DA">
        <w:rPr>
          <w:rFonts w:hint="eastAsia"/>
          <w:color w:val="C00000"/>
        </w:rPr>
        <w:t>iv.</w:t>
      </w:r>
      <w:r w:rsidR="008F0C3B" w:rsidRPr="006914DA">
        <w:rPr>
          <w:rFonts w:hint="eastAsia"/>
          <w:color w:val="C00000"/>
        </w:rPr>
        <w:t>类型字段：标志上层使用什么协议。</w:t>
      </w:r>
      <w:r w:rsidR="008F0C3B" w:rsidRPr="006914DA">
        <w:rPr>
          <w:rFonts w:hint="eastAsia"/>
          <w:color w:val="C00000"/>
        </w:rPr>
        <w:t>2</w:t>
      </w:r>
      <w:r w:rsidR="008F0C3B" w:rsidRPr="006914DA">
        <w:rPr>
          <w:rFonts w:hint="eastAsia"/>
          <w:color w:val="C00000"/>
        </w:rPr>
        <w:t>字节</w:t>
      </w:r>
      <w:r w:rsidR="008F0C3B" w:rsidRPr="006914DA">
        <w:rPr>
          <w:rFonts w:hint="eastAsia"/>
          <w:color w:val="C00000"/>
        </w:rPr>
        <w:t xml:space="preserve"> </w:t>
      </w:r>
    </w:p>
    <w:p w:rsidR="00262573" w:rsidRDefault="008F0C3B" w:rsidP="00202327">
      <w:pPr>
        <w:ind w:firstLineChars="500" w:firstLine="1050"/>
      </w:pPr>
      <w:r w:rsidRPr="00202327">
        <w:rPr>
          <w:rFonts w:hint="eastAsia"/>
          <w:color w:val="C00000"/>
        </w:rPr>
        <w:t>v.</w:t>
      </w:r>
      <w:r w:rsidRPr="00202327">
        <w:rPr>
          <w:rFonts w:hint="eastAsia"/>
          <w:color w:val="C00000"/>
        </w:rPr>
        <w:t>循环冗余检测：</w:t>
      </w:r>
      <w:r w:rsidRPr="00202327">
        <w:rPr>
          <w:rFonts w:hint="eastAsia"/>
          <w:color w:val="C00000"/>
        </w:rPr>
        <w:t>4</w:t>
      </w:r>
      <w:r w:rsidRPr="00202327">
        <w:rPr>
          <w:rFonts w:hint="eastAsia"/>
          <w:color w:val="C00000"/>
        </w:rPr>
        <w:t>字节</w:t>
      </w:r>
      <w:r w:rsidRPr="008F0C3B">
        <w:rPr>
          <w:rFonts w:hint="eastAsia"/>
        </w:rPr>
        <w:t xml:space="preserve">  </w:t>
      </w:r>
      <w:r w:rsidRPr="008F0C3B">
        <w:rPr>
          <w:rFonts w:hint="eastAsia"/>
        </w:rPr>
        <w:t>注：前同步码并不是以太网帧的组成部分。</w:t>
      </w:r>
    </w:p>
    <w:p w:rsidR="00262573" w:rsidRDefault="008F0C3B" w:rsidP="00262573">
      <w:pPr>
        <w:pStyle w:val="a3"/>
        <w:ind w:leftChars="400" w:left="840" w:firstLineChars="0" w:firstLine="0"/>
      </w:pPr>
      <w:r w:rsidRPr="008F0C3B">
        <w:rPr>
          <w:rFonts w:hint="eastAsia"/>
        </w:rPr>
        <w:t>d)</w:t>
      </w:r>
      <w:r w:rsidRPr="008F0C3B">
        <w:rPr>
          <w:rFonts w:hint="eastAsia"/>
        </w:rPr>
        <w:t>以太网的扩展：</w:t>
      </w:r>
      <w:r w:rsidRPr="00202327">
        <w:rPr>
          <w:rFonts w:hint="eastAsia"/>
          <w:color w:val="FF0000"/>
          <w:highlight w:val="yellow"/>
        </w:rPr>
        <w:t>802.3</w:t>
      </w:r>
      <w:r w:rsidRPr="008F0C3B">
        <w:rPr>
          <w:rFonts w:hint="eastAsia"/>
        </w:rPr>
        <w:t>规定任意两个站之间最多可经过三个</w:t>
      </w:r>
      <w:proofErr w:type="gramStart"/>
      <w:r w:rsidRPr="008F0C3B">
        <w:rPr>
          <w:rFonts w:hint="eastAsia"/>
        </w:rPr>
        <w:t>电缆网</w:t>
      </w:r>
      <w:proofErr w:type="gramEnd"/>
      <w:r w:rsidRPr="008F0C3B">
        <w:rPr>
          <w:rFonts w:hint="eastAsia"/>
        </w:rPr>
        <w:t>段</w:t>
      </w:r>
      <w:r w:rsidRPr="008F0C3B">
        <w:rPr>
          <w:rFonts w:hint="eastAsia"/>
        </w:rPr>
        <w:t xml:space="preserve">  </w:t>
      </w:r>
      <w:r w:rsidRPr="008F0C3B">
        <w:rPr>
          <w:rFonts w:hint="eastAsia"/>
        </w:rPr>
        <w:t>。</w:t>
      </w:r>
      <w:r w:rsidRPr="008F0C3B">
        <w:rPr>
          <w:rFonts w:hint="eastAsia"/>
        </w:rPr>
        <w:t>10BASE-T</w:t>
      </w:r>
      <w:r w:rsidRPr="008F0C3B">
        <w:rPr>
          <w:rFonts w:hint="eastAsia"/>
        </w:rPr>
        <w:t>以太网中主机与集线器（或交换机等连接设备）的最大距离为</w:t>
      </w:r>
      <w:r w:rsidRPr="008F0C3B">
        <w:rPr>
          <w:rFonts w:hint="eastAsia"/>
        </w:rPr>
        <w:t>100m</w:t>
      </w:r>
      <w:r w:rsidRPr="008F0C3B">
        <w:rPr>
          <w:rFonts w:hint="eastAsia"/>
        </w:rPr>
        <w:t>，即同一网段的两主机的最大距离为</w:t>
      </w:r>
      <w:r w:rsidRPr="008F0C3B">
        <w:rPr>
          <w:rFonts w:hint="eastAsia"/>
        </w:rPr>
        <w:t>200m</w:t>
      </w:r>
      <w:r w:rsidRPr="008F0C3B">
        <w:rPr>
          <w:rFonts w:hint="eastAsia"/>
        </w:rPr>
        <w:t>。</w:t>
      </w:r>
      <w:r w:rsidRPr="008F0C3B">
        <w:rPr>
          <w:rFonts w:hint="eastAsia"/>
        </w:rPr>
        <w:t xml:space="preserve"> </w:t>
      </w:r>
      <w:r w:rsidRPr="008F0C3B">
        <w:rPr>
          <w:rFonts w:hint="eastAsia"/>
        </w:rPr>
        <w:t>注：此处倒是有可能出题。</w:t>
      </w:r>
    </w:p>
    <w:p w:rsidR="00262573" w:rsidRDefault="008F0C3B" w:rsidP="00262573">
      <w:pPr>
        <w:ind w:leftChars="300" w:left="840" w:hangingChars="100" w:hanging="210"/>
      </w:pPr>
      <w:r w:rsidRPr="008F0C3B">
        <w:rPr>
          <w:rFonts w:hint="eastAsia"/>
        </w:rPr>
        <w:t>3.</w:t>
      </w:r>
      <w:r w:rsidRPr="006914DA">
        <w:rPr>
          <w:rFonts w:hint="eastAsia"/>
          <w:color w:val="FF0000"/>
        </w:rPr>
        <w:t xml:space="preserve">IEEE </w:t>
      </w:r>
      <w:r w:rsidRPr="00202327">
        <w:rPr>
          <w:rFonts w:hint="eastAsia"/>
          <w:color w:val="FF0000"/>
          <w:highlight w:val="yellow"/>
        </w:rPr>
        <w:t>802.11</w:t>
      </w:r>
      <w:r w:rsidRPr="006914DA">
        <w:rPr>
          <w:rFonts w:hint="eastAsia"/>
          <w:color w:val="FF0000"/>
        </w:rPr>
        <w:t>：（</w:t>
      </w:r>
      <w:r w:rsidRPr="006914DA">
        <w:rPr>
          <w:rFonts w:hint="eastAsia"/>
          <w:color w:val="FF0000"/>
        </w:rPr>
        <w:t>Wi-Fi</w:t>
      </w:r>
      <w:r w:rsidRPr="006914DA">
        <w:rPr>
          <w:rFonts w:hint="eastAsia"/>
          <w:color w:val="FF0000"/>
        </w:rPr>
        <w:t>）</w:t>
      </w:r>
    </w:p>
    <w:p w:rsidR="00262573" w:rsidRDefault="008F0C3B" w:rsidP="00262573">
      <w:pPr>
        <w:ind w:leftChars="300" w:left="840" w:hangingChars="100" w:hanging="210"/>
      </w:pPr>
      <w:r w:rsidRPr="008F0C3B">
        <w:rPr>
          <w:rFonts w:hint="eastAsia"/>
        </w:rPr>
        <w:t xml:space="preserve">  a)802.11b</w:t>
      </w:r>
      <w:r w:rsidRPr="008F0C3B">
        <w:rPr>
          <w:rFonts w:hint="eastAsia"/>
        </w:rPr>
        <w:t>、</w:t>
      </w:r>
      <w:r w:rsidRPr="008F0C3B">
        <w:rPr>
          <w:rFonts w:hint="eastAsia"/>
        </w:rPr>
        <w:t>a</w:t>
      </w:r>
      <w:r w:rsidRPr="008F0C3B">
        <w:rPr>
          <w:rFonts w:hint="eastAsia"/>
        </w:rPr>
        <w:t>、</w:t>
      </w:r>
      <w:r w:rsidRPr="008F0C3B">
        <w:rPr>
          <w:rFonts w:hint="eastAsia"/>
        </w:rPr>
        <w:t>g</w:t>
      </w:r>
      <w:r w:rsidRPr="008F0C3B">
        <w:rPr>
          <w:rFonts w:hint="eastAsia"/>
        </w:rPr>
        <w:t>的链路</w:t>
      </w:r>
      <w:proofErr w:type="gramStart"/>
      <w:r w:rsidRPr="008F0C3B">
        <w:rPr>
          <w:rFonts w:hint="eastAsia"/>
        </w:rPr>
        <w:t>层帧结构</w:t>
      </w:r>
      <w:proofErr w:type="gramEnd"/>
      <w:r w:rsidRPr="008F0C3B">
        <w:rPr>
          <w:rFonts w:hint="eastAsia"/>
        </w:rPr>
        <w:t>都相同，物理层有大区别。个人觉得注意相同点就好了。</w:t>
      </w:r>
    </w:p>
    <w:p w:rsidR="00262573" w:rsidRPr="006914DA" w:rsidRDefault="008F0C3B" w:rsidP="00262573">
      <w:pPr>
        <w:ind w:leftChars="300" w:left="840" w:hangingChars="100" w:hanging="210"/>
        <w:rPr>
          <w:color w:val="FF0000"/>
        </w:rPr>
      </w:pPr>
      <w:r w:rsidRPr="006914DA">
        <w:rPr>
          <w:rFonts w:hint="eastAsia"/>
          <w:color w:val="FF0000"/>
        </w:rPr>
        <w:t xml:space="preserve"> b)802.11</w:t>
      </w:r>
      <w:r w:rsidRPr="006914DA">
        <w:rPr>
          <w:rFonts w:hint="eastAsia"/>
          <w:color w:val="FF0000"/>
        </w:rPr>
        <w:t>综述：使用</w:t>
      </w:r>
      <w:r w:rsidRPr="006914DA">
        <w:rPr>
          <w:rFonts w:hint="eastAsia"/>
          <w:color w:val="FF0000"/>
        </w:rPr>
        <w:t>CSMA/CA</w:t>
      </w:r>
      <w:r w:rsidRPr="006914DA">
        <w:rPr>
          <w:rFonts w:hint="eastAsia"/>
          <w:color w:val="FF0000"/>
        </w:rPr>
        <w:t>协议。基本构件为基本服务集</w:t>
      </w:r>
      <w:r w:rsidRPr="006914DA">
        <w:rPr>
          <w:rFonts w:hint="eastAsia"/>
          <w:color w:val="FF0000"/>
        </w:rPr>
        <w:t>BBS</w:t>
      </w:r>
      <w:r w:rsidRPr="006914DA">
        <w:rPr>
          <w:rFonts w:hint="eastAsia"/>
          <w:color w:val="FF0000"/>
        </w:rPr>
        <w:t>，中心称为接入点</w:t>
      </w:r>
      <w:r w:rsidRPr="006914DA">
        <w:rPr>
          <w:rFonts w:hint="eastAsia"/>
          <w:color w:val="FF0000"/>
        </w:rPr>
        <w:t>AP</w:t>
      </w:r>
      <w:r w:rsidRPr="006914DA">
        <w:rPr>
          <w:rFonts w:hint="eastAsia"/>
          <w:color w:val="FF0000"/>
        </w:rPr>
        <w:t>。</w:t>
      </w:r>
    </w:p>
    <w:p w:rsidR="00262573" w:rsidRPr="006914DA" w:rsidRDefault="008F0C3B" w:rsidP="00262573">
      <w:pPr>
        <w:ind w:leftChars="300" w:left="840" w:hangingChars="100" w:hanging="210"/>
        <w:rPr>
          <w:color w:val="C00000"/>
        </w:rPr>
      </w:pPr>
      <w:r w:rsidRPr="006914DA">
        <w:rPr>
          <w:rFonts w:hint="eastAsia"/>
          <w:color w:val="C00000"/>
        </w:rPr>
        <w:t xml:space="preserve"> c)</w:t>
      </w:r>
      <w:r w:rsidRPr="006914DA">
        <w:rPr>
          <w:rFonts w:hint="eastAsia"/>
          <w:color w:val="C00000"/>
        </w:rPr>
        <w:t>信道与关联：</w:t>
      </w:r>
      <w:r w:rsidRPr="006914DA">
        <w:rPr>
          <w:rFonts w:hint="eastAsia"/>
          <w:color w:val="C00000"/>
        </w:rPr>
        <w:t xml:space="preserve"> d)CSMA/CA</w:t>
      </w:r>
      <w:r w:rsidRPr="006914DA">
        <w:rPr>
          <w:rFonts w:hint="eastAsia"/>
          <w:color w:val="C00000"/>
        </w:rPr>
        <w:t>协议：</w:t>
      </w:r>
    </w:p>
    <w:p w:rsidR="00262573" w:rsidRPr="006914DA" w:rsidRDefault="008F0C3B" w:rsidP="00262573">
      <w:pPr>
        <w:ind w:leftChars="300" w:left="840" w:hangingChars="100" w:hanging="210"/>
        <w:rPr>
          <w:color w:val="C00000"/>
        </w:rPr>
      </w:pPr>
      <w:r w:rsidRPr="006914DA">
        <w:rPr>
          <w:rFonts w:hint="eastAsia"/>
          <w:color w:val="C00000"/>
        </w:rPr>
        <w:lastRenderedPageBreak/>
        <w:t xml:space="preserve">  </w:t>
      </w:r>
      <w:proofErr w:type="spellStart"/>
      <w:r w:rsidRPr="006914DA">
        <w:rPr>
          <w:rFonts w:hint="eastAsia"/>
          <w:color w:val="C00000"/>
        </w:rPr>
        <w:t>i</w:t>
      </w:r>
      <w:proofErr w:type="spellEnd"/>
      <w:r w:rsidRPr="006914DA">
        <w:rPr>
          <w:rFonts w:hint="eastAsia"/>
          <w:color w:val="C00000"/>
        </w:rPr>
        <w:t>.</w:t>
      </w:r>
      <w:r w:rsidRPr="006914DA">
        <w:rPr>
          <w:rFonts w:hint="eastAsia"/>
          <w:color w:val="C00000"/>
        </w:rPr>
        <w:t>工作原理，或者说流程。</w:t>
      </w:r>
    </w:p>
    <w:p w:rsidR="00262573" w:rsidRPr="006914DA" w:rsidRDefault="008F0C3B" w:rsidP="00262573">
      <w:pPr>
        <w:ind w:leftChars="400" w:left="840"/>
        <w:rPr>
          <w:color w:val="C00000"/>
        </w:rPr>
      </w:pPr>
      <w:r w:rsidRPr="006914DA">
        <w:rPr>
          <w:rFonts w:hint="eastAsia"/>
          <w:color w:val="C00000"/>
        </w:rPr>
        <w:t>ii.</w:t>
      </w:r>
      <w:r w:rsidRPr="006914DA">
        <w:rPr>
          <w:rFonts w:hint="eastAsia"/>
          <w:color w:val="C00000"/>
        </w:rPr>
        <w:t>预约机制：</w:t>
      </w:r>
      <w:r w:rsidRPr="006914DA">
        <w:rPr>
          <w:rFonts w:hint="eastAsia"/>
          <w:color w:val="C00000"/>
        </w:rPr>
        <w:t>RTS</w:t>
      </w:r>
      <w:r w:rsidRPr="006914DA">
        <w:rPr>
          <w:rFonts w:hint="eastAsia"/>
          <w:color w:val="C00000"/>
        </w:rPr>
        <w:t>和</w:t>
      </w:r>
      <w:r w:rsidRPr="006914DA">
        <w:rPr>
          <w:rFonts w:hint="eastAsia"/>
          <w:color w:val="C00000"/>
        </w:rPr>
        <w:t>CTS e)</w:t>
      </w:r>
      <w:r w:rsidRPr="006914DA">
        <w:rPr>
          <w:rFonts w:hint="eastAsia"/>
          <w:color w:val="C00000"/>
        </w:rPr>
        <w:t>帧结构：</w:t>
      </w:r>
    </w:p>
    <w:p w:rsidR="00262573" w:rsidRPr="006914DA" w:rsidRDefault="008F0C3B" w:rsidP="00262573">
      <w:pPr>
        <w:ind w:leftChars="300" w:left="840" w:hangingChars="100" w:hanging="210"/>
        <w:rPr>
          <w:color w:val="C00000"/>
        </w:rPr>
      </w:pPr>
      <w:r w:rsidRPr="006914DA">
        <w:rPr>
          <w:rFonts w:hint="eastAsia"/>
          <w:color w:val="C00000"/>
        </w:rPr>
        <w:t xml:space="preserve">  </w:t>
      </w:r>
      <w:proofErr w:type="spellStart"/>
      <w:r w:rsidRPr="006914DA">
        <w:rPr>
          <w:rFonts w:hint="eastAsia"/>
          <w:color w:val="C00000"/>
        </w:rPr>
        <w:t>i</w:t>
      </w:r>
      <w:proofErr w:type="spellEnd"/>
      <w:r w:rsidRPr="006914DA">
        <w:rPr>
          <w:rFonts w:hint="eastAsia"/>
          <w:color w:val="C00000"/>
        </w:rPr>
        <w:t>.</w:t>
      </w:r>
      <w:r w:rsidRPr="006914DA">
        <w:rPr>
          <w:rFonts w:hint="eastAsia"/>
          <w:color w:val="C00000"/>
        </w:rPr>
        <w:t>有效载荷与</w:t>
      </w:r>
      <w:r w:rsidRPr="006914DA">
        <w:rPr>
          <w:rFonts w:hint="eastAsia"/>
          <w:color w:val="C00000"/>
        </w:rPr>
        <w:t>CRC</w:t>
      </w:r>
      <w:r w:rsidRPr="006914DA">
        <w:rPr>
          <w:rFonts w:hint="eastAsia"/>
          <w:color w:val="C00000"/>
        </w:rPr>
        <w:t>字段。</w:t>
      </w:r>
      <w:r w:rsidRPr="006914DA">
        <w:rPr>
          <w:rFonts w:hint="eastAsia"/>
          <w:color w:val="C00000"/>
        </w:rPr>
        <w:t xml:space="preserve"> </w:t>
      </w:r>
    </w:p>
    <w:p w:rsidR="00262573" w:rsidRPr="006914DA" w:rsidRDefault="008F0C3B" w:rsidP="00262573">
      <w:pPr>
        <w:ind w:leftChars="400" w:left="840"/>
        <w:rPr>
          <w:color w:val="C00000"/>
        </w:rPr>
      </w:pPr>
      <w:r w:rsidRPr="006914DA">
        <w:rPr>
          <w:rFonts w:hint="eastAsia"/>
          <w:color w:val="C00000"/>
        </w:rPr>
        <w:t>ii.</w:t>
      </w:r>
      <w:r w:rsidRPr="006914DA">
        <w:rPr>
          <w:rFonts w:hint="eastAsia"/>
          <w:color w:val="C00000"/>
        </w:rPr>
        <w:t>地址字段</w:t>
      </w:r>
    </w:p>
    <w:p w:rsidR="00262573" w:rsidRPr="006914DA" w:rsidRDefault="008F0C3B" w:rsidP="00262573">
      <w:pPr>
        <w:ind w:leftChars="300" w:left="840" w:hangingChars="100" w:hanging="210"/>
        <w:rPr>
          <w:color w:val="C00000"/>
        </w:rPr>
      </w:pPr>
      <w:r w:rsidRPr="006914DA">
        <w:rPr>
          <w:rFonts w:hint="eastAsia"/>
          <w:color w:val="C00000"/>
        </w:rPr>
        <w:t xml:space="preserve">  iii.</w:t>
      </w:r>
      <w:r w:rsidRPr="006914DA">
        <w:rPr>
          <w:rFonts w:hint="eastAsia"/>
          <w:color w:val="C00000"/>
        </w:rPr>
        <w:t>序号、持续期和帧控制字段</w:t>
      </w:r>
    </w:p>
    <w:p w:rsidR="008F0C3B" w:rsidRDefault="008F0C3B" w:rsidP="00262573">
      <w:pPr>
        <w:ind w:leftChars="225" w:left="473"/>
      </w:pPr>
      <w:r w:rsidRPr="008F0C3B">
        <w:rPr>
          <w:rFonts w:hint="eastAsia"/>
        </w:rPr>
        <w:t>4.</w:t>
      </w:r>
      <w:r w:rsidRPr="008F0C3B">
        <w:rPr>
          <w:rFonts w:hint="eastAsia"/>
        </w:rPr>
        <w:t>令牌环网的基本原理：</w:t>
      </w:r>
      <w:proofErr w:type="spellStart"/>
      <w:r w:rsidRPr="008F0C3B">
        <w:rPr>
          <w:rFonts w:hint="eastAsia"/>
        </w:rPr>
        <w:t>lan</w:t>
      </w:r>
      <w:proofErr w:type="spellEnd"/>
      <w:r w:rsidRPr="008F0C3B">
        <w:rPr>
          <w:rFonts w:hint="eastAsia"/>
        </w:rPr>
        <w:t>的</w:t>
      </w:r>
      <w:r w:rsidRPr="008F0C3B">
        <w:rPr>
          <w:rFonts w:hint="eastAsia"/>
        </w:rPr>
        <w:t>N</w:t>
      </w:r>
      <w:proofErr w:type="gramStart"/>
      <w:r w:rsidRPr="008F0C3B">
        <w:rPr>
          <w:rFonts w:hint="eastAsia"/>
        </w:rPr>
        <w:t>个</w:t>
      </w:r>
      <w:proofErr w:type="gramEnd"/>
      <w:r w:rsidRPr="008F0C3B">
        <w:rPr>
          <w:rFonts w:hint="eastAsia"/>
        </w:rPr>
        <w:t>节点通过直接链路连接成一个环。令牌环的拓扑定义了令牌的传递次序。一个节点获得令牌另发送一个</w:t>
      </w:r>
      <w:proofErr w:type="gramStart"/>
      <w:r w:rsidRPr="008F0C3B">
        <w:rPr>
          <w:rFonts w:hint="eastAsia"/>
        </w:rPr>
        <w:t>帧</w:t>
      </w:r>
      <w:proofErr w:type="gramEnd"/>
      <w:r w:rsidRPr="008F0C3B">
        <w:rPr>
          <w:rFonts w:hint="eastAsia"/>
        </w:rPr>
        <w:t>之后，</w:t>
      </w:r>
      <w:proofErr w:type="gramStart"/>
      <w:r w:rsidRPr="008F0C3B">
        <w:rPr>
          <w:rFonts w:hint="eastAsia"/>
        </w:rPr>
        <w:t>帧沿整个</w:t>
      </w:r>
      <w:proofErr w:type="gramEnd"/>
      <w:r w:rsidRPr="008F0C3B">
        <w:rPr>
          <w:rFonts w:hint="eastAsia"/>
        </w:rPr>
        <w:t>环广播。目的节点接受帧，发送节点则删除帧。</w:t>
      </w:r>
    </w:p>
    <w:p w:rsidR="00262573" w:rsidRDefault="00262573" w:rsidP="00262573">
      <w:r>
        <w:rPr>
          <w:rFonts w:hint="eastAsia"/>
        </w:rPr>
        <w:t>（七）广域网</w:t>
      </w:r>
      <w:r>
        <w:rPr>
          <w:rFonts w:hint="eastAsia"/>
        </w:rPr>
        <w:t> </w:t>
      </w:r>
    </w:p>
    <w:p w:rsidR="00262573" w:rsidRDefault="00262573" w:rsidP="00262573">
      <w:pPr>
        <w:ind w:firstLineChars="300" w:firstLine="630"/>
      </w:pPr>
      <w:r>
        <w:rPr>
          <w:rFonts w:hint="eastAsia"/>
        </w:rPr>
        <w:t>1.</w:t>
      </w:r>
      <w:r>
        <w:rPr>
          <w:rFonts w:hint="eastAsia"/>
        </w:rPr>
        <w:t>广域网的基本概念</w:t>
      </w:r>
      <w:r>
        <w:rPr>
          <w:rFonts w:hint="eastAsia"/>
        </w:rPr>
        <w:t> </w:t>
      </w:r>
    </w:p>
    <w:p w:rsidR="00262573" w:rsidRDefault="00262573" w:rsidP="00262573">
      <w:pPr>
        <w:ind w:firstLineChars="300" w:firstLine="630"/>
      </w:pPr>
      <w:r w:rsidRPr="006914DA">
        <w:rPr>
          <w:rFonts w:hint="eastAsia"/>
          <w:color w:val="FF0000"/>
        </w:rPr>
        <w:t>2.PPP</w:t>
      </w:r>
      <w:r w:rsidRPr="006914DA">
        <w:rPr>
          <w:rFonts w:hint="eastAsia"/>
          <w:color w:val="FF0000"/>
        </w:rPr>
        <w:t>协议：点对点协议。</w:t>
      </w:r>
      <w:r w:rsidR="00681E09" w:rsidRPr="00681E09">
        <w:rPr>
          <w:rFonts w:hint="eastAsia"/>
          <w:color w:val="000000" w:themeColor="text1"/>
          <w:highlight w:val="yellow"/>
        </w:rPr>
        <w:t>面向字符的协议</w:t>
      </w:r>
      <w:r>
        <w:rPr>
          <w:rFonts w:hint="eastAsia"/>
        </w:rPr>
        <w:t> </w:t>
      </w:r>
    </w:p>
    <w:p w:rsidR="00262573" w:rsidRPr="006914DA" w:rsidRDefault="00262573" w:rsidP="00262573">
      <w:pPr>
        <w:ind w:firstLineChars="300" w:firstLine="630"/>
        <w:rPr>
          <w:color w:val="FF0000"/>
        </w:rPr>
      </w:pPr>
      <w:r w:rsidRPr="006914DA">
        <w:rPr>
          <w:rFonts w:hint="eastAsia"/>
          <w:color w:val="FF0000"/>
        </w:rPr>
        <w:t>a)</w:t>
      </w:r>
      <w:r w:rsidRPr="006914DA">
        <w:rPr>
          <w:rFonts w:hint="eastAsia"/>
          <w:color w:val="FF0000"/>
        </w:rPr>
        <w:t>特点：简单，只检错，</w:t>
      </w:r>
      <w:proofErr w:type="gramStart"/>
      <w:r w:rsidRPr="006914DA">
        <w:rPr>
          <w:rFonts w:hint="eastAsia"/>
          <w:color w:val="FF0000"/>
        </w:rPr>
        <w:t>不</w:t>
      </w:r>
      <w:proofErr w:type="gramEnd"/>
      <w:r w:rsidRPr="006914DA">
        <w:rPr>
          <w:rFonts w:hint="eastAsia"/>
          <w:color w:val="FF0000"/>
        </w:rPr>
        <w:t>纠错，具有透明性</w:t>
      </w:r>
    </w:p>
    <w:p w:rsidR="00262573" w:rsidRPr="00262573" w:rsidRDefault="00262573" w:rsidP="00262573">
      <w:pPr>
        <w:ind w:firstLineChars="300" w:firstLine="630"/>
      </w:pPr>
      <w:r>
        <w:rPr>
          <w:rFonts w:hint="eastAsia"/>
        </w:rPr>
        <w:t>b)PPP</w:t>
      </w:r>
      <w:r>
        <w:rPr>
          <w:rFonts w:hint="eastAsia"/>
        </w:rPr>
        <w:t>帧格式：</w:t>
      </w:r>
      <w:r>
        <w:rPr>
          <w:rFonts w:hint="eastAsia"/>
        </w:rPr>
        <w:t> </w:t>
      </w:r>
    </w:p>
    <w:p w:rsidR="00262573" w:rsidRDefault="00262573" w:rsidP="00262573">
      <w:pPr>
        <w:ind w:firstLineChars="300" w:firstLine="630"/>
      </w:pPr>
      <w:proofErr w:type="spellStart"/>
      <w:r>
        <w:rPr>
          <w:rFonts w:hint="eastAsia"/>
        </w:rPr>
        <w:t>i</w:t>
      </w:r>
      <w:proofErr w:type="spellEnd"/>
      <w:r>
        <w:rPr>
          <w:rFonts w:hint="eastAsia"/>
        </w:rPr>
        <w:t>.</w:t>
      </w:r>
      <w:r>
        <w:rPr>
          <w:rFonts w:hint="eastAsia"/>
        </w:rPr>
        <w:t>标志字段：用</w:t>
      </w:r>
      <w:r>
        <w:rPr>
          <w:rFonts w:hint="eastAsia"/>
        </w:rPr>
        <w:t>01111110 </w:t>
      </w:r>
      <w:r>
        <w:rPr>
          <w:rFonts w:hint="eastAsia"/>
        </w:rPr>
        <w:t>的</w:t>
      </w:r>
      <w:proofErr w:type="gramStart"/>
      <w:r>
        <w:rPr>
          <w:rFonts w:hint="eastAsia"/>
        </w:rPr>
        <w:t>一</w:t>
      </w:r>
      <w:proofErr w:type="gramEnd"/>
      <w:r>
        <w:rPr>
          <w:rFonts w:hint="eastAsia"/>
        </w:rPr>
        <w:t>字节字段</w:t>
      </w:r>
      <w:proofErr w:type="gramStart"/>
      <w:r>
        <w:rPr>
          <w:rFonts w:hint="eastAsia"/>
        </w:rPr>
        <w:t>来作</w:t>
      </w:r>
      <w:proofErr w:type="gramEnd"/>
      <w:r>
        <w:rPr>
          <w:rFonts w:hint="eastAsia"/>
        </w:rPr>
        <w:t>开始和结束。</w:t>
      </w:r>
    </w:p>
    <w:p w:rsidR="00262573" w:rsidRDefault="00262573" w:rsidP="00262573">
      <w:pPr>
        <w:ind w:firstLineChars="300" w:firstLine="630"/>
      </w:pPr>
      <w:r>
        <w:rPr>
          <w:rFonts w:hint="eastAsia"/>
        </w:rPr>
        <w:t> ii.</w:t>
      </w:r>
      <w:r>
        <w:rPr>
          <w:rFonts w:hint="eastAsia"/>
        </w:rPr>
        <w:t>地址字段：唯一可能的值是：</w:t>
      </w:r>
      <w:r>
        <w:rPr>
          <w:rFonts w:hint="eastAsia"/>
        </w:rPr>
        <w:t>11111111 </w:t>
      </w:r>
      <w:bookmarkStart w:id="0" w:name="_GoBack"/>
      <w:bookmarkEnd w:id="0"/>
    </w:p>
    <w:p w:rsidR="00262573" w:rsidRDefault="00262573" w:rsidP="00262573">
      <w:pPr>
        <w:ind w:leftChars="300" w:left="630"/>
      </w:pPr>
      <w:r>
        <w:rPr>
          <w:rFonts w:hint="eastAsia"/>
        </w:rPr>
        <w:t>iii.</w:t>
      </w:r>
      <w:r>
        <w:rPr>
          <w:rFonts w:hint="eastAsia"/>
        </w:rPr>
        <w:t>控制字段：唯一可能的值：</w:t>
      </w:r>
      <w:r>
        <w:rPr>
          <w:rFonts w:hint="eastAsia"/>
        </w:rPr>
        <w:t>00000011</w:t>
      </w:r>
      <w:r>
        <w:rPr>
          <w:rFonts w:hint="eastAsia"/>
        </w:rPr>
        <w:t>（这两个字段以后可能有其他值，现在只有固定值，所以可以不发送）</w:t>
      </w:r>
      <w:r>
        <w:rPr>
          <w:rFonts w:hint="eastAsia"/>
        </w:rPr>
        <w:t> </w:t>
      </w:r>
    </w:p>
    <w:p w:rsidR="006914DA" w:rsidRDefault="00262573" w:rsidP="00262573">
      <w:pPr>
        <w:ind w:firstLineChars="300" w:firstLine="630"/>
      </w:pPr>
      <w:r>
        <w:rPr>
          <w:rFonts w:hint="eastAsia"/>
        </w:rPr>
        <w:t>iv.</w:t>
      </w:r>
      <w:r>
        <w:rPr>
          <w:rFonts w:hint="eastAsia"/>
        </w:rPr>
        <w:t>协议：上层网络层使用的协议。</w:t>
      </w:r>
    </w:p>
    <w:p w:rsidR="006914DA" w:rsidRDefault="00262573" w:rsidP="00262573">
      <w:pPr>
        <w:ind w:firstLineChars="300" w:firstLine="630"/>
      </w:pPr>
      <w:r>
        <w:rPr>
          <w:rFonts w:hint="eastAsia"/>
        </w:rPr>
        <w:t> v.</w:t>
      </w:r>
      <w:r>
        <w:rPr>
          <w:rFonts w:hint="eastAsia"/>
        </w:rPr>
        <w:t>信息：最大</w:t>
      </w:r>
      <w:r>
        <w:rPr>
          <w:rFonts w:hint="eastAsia"/>
        </w:rPr>
        <w:t>1500</w:t>
      </w:r>
      <w:r>
        <w:rPr>
          <w:rFonts w:hint="eastAsia"/>
        </w:rPr>
        <w:t>字节。</w:t>
      </w:r>
    </w:p>
    <w:p w:rsidR="00262573" w:rsidRDefault="00262573" w:rsidP="00262573">
      <w:pPr>
        <w:ind w:firstLineChars="300" w:firstLine="630"/>
      </w:pPr>
      <w:r>
        <w:rPr>
          <w:rFonts w:hint="eastAsia"/>
        </w:rPr>
        <w:t> vi.</w:t>
      </w:r>
      <w:r>
        <w:rPr>
          <w:rFonts w:hint="eastAsia"/>
        </w:rPr>
        <w:t>检查和</w:t>
      </w:r>
      <w:r>
        <w:rPr>
          <w:rFonts w:hint="eastAsia"/>
        </w:rPr>
        <w:t> </w:t>
      </w:r>
    </w:p>
    <w:p w:rsidR="00262573" w:rsidRDefault="00262573" w:rsidP="00262573">
      <w:pPr>
        <w:ind w:leftChars="300" w:left="840" w:hangingChars="100" w:hanging="210"/>
      </w:pPr>
      <w:r>
        <w:rPr>
          <w:rFonts w:hint="eastAsia"/>
        </w:rPr>
        <w:t>c)PPP</w:t>
      </w:r>
      <w:r>
        <w:rPr>
          <w:rFonts w:hint="eastAsia"/>
        </w:rPr>
        <w:t>的字节填充问题：为了保持</w:t>
      </w:r>
      <w:proofErr w:type="spellStart"/>
      <w:r>
        <w:rPr>
          <w:rFonts w:hint="eastAsia"/>
        </w:rPr>
        <w:t>ppp</w:t>
      </w:r>
      <w:proofErr w:type="spellEnd"/>
      <w:r>
        <w:rPr>
          <w:rFonts w:hint="eastAsia"/>
        </w:rPr>
        <w:t>的透明性，采用字节填充技术解决，其他字段出现标志字段的值。当其他字段出现标志字段的值时，发送方在前面填充控制转义字节</w:t>
      </w:r>
      <w:r>
        <w:rPr>
          <w:rFonts w:hint="eastAsia"/>
        </w:rPr>
        <w:t>01111101</w:t>
      </w:r>
      <w:r>
        <w:rPr>
          <w:rFonts w:hint="eastAsia"/>
        </w:rPr>
        <w:t>，接收方自行恢复。（一个转义字符，表示出现</w:t>
      </w:r>
      <w:r>
        <w:rPr>
          <w:rFonts w:hint="eastAsia"/>
        </w:rPr>
        <w:t>01111110</w:t>
      </w:r>
      <w:r>
        <w:rPr>
          <w:rFonts w:hint="eastAsia"/>
        </w:rPr>
        <w:t>，连续两个，表示出现</w:t>
      </w:r>
      <w:r>
        <w:rPr>
          <w:rFonts w:hint="eastAsia"/>
        </w:rPr>
        <w:t>01111101</w:t>
      </w:r>
      <w:r>
        <w:rPr>
          <w:rFonts w:hint="eastAsia"/>
        </w:rPr>
        <w:t>）</w:t>
      </w:r>
    </w:p>
    <w:p w:rsidR="00262573" w:rsidRDefault="00262573" w:rsidP="00262573">
      <w:pPr>
        <w:ind w:leftChars="300" w:left="840" w:hangingChars="100" w:hanging="210"/>
      </w:pPr>
      <w:r>
        <w:rPr>
          <w:rFonts w:hint="eastAsia"/>
        </w:rPr>
        <w:t> d)PPP</w:t>
      </w:r>
      <w:r>
        <w:rPr>
          <w:rFonts w:hint="eastAsia"/>
        </w:rPr>
        <w:t>主要部分：成帧、链路控制协议、网络控制协议</w:t>
      </w:r>
    </w:p>
    <w:p w:rsidR="00262573" w:rsidRDefault="00262573" w:rsidP="00262573">
      <w:pPr>
        <w:ind w:firstLineChars="200" w:firstLine="420"/>
      </w:pPr>
      <w:r>
        <w:rPr>
          <w:rFonts w:hint="eastAsia"/>
        </w:rPr>
        <w:t> 3.HDLC</w:t>
      </w:r>
      <w:r>
        <w:rPr>
          <w:rFonts w:hint="eastAsia"/>
        </w:rPr>
        <w:t>协议：高级数据链路控制</w:t>
      </w:r>
    </w:p>
    <w:p w:rsidR="00427A46" w:rsidRDefault="00427A46" w:rsidP="00262573">
      <w:pPr>
        <w:ind w:firstLineChars="200" w:firstLine="420"/>
      </w:pPr>
    </w:p>
    <w:p w:rsidR="00427A46" w:rsidRDefault="005C1B3F" w:rsidP="00427A46">
      <w:pPr>
        <w:pStyle w:val="a3"/>
        <w:numPr>
          <w:ilvl w:val="0"/>
          <w:numId w:val="1"/>
        </w:numPr>
        <w:ind w:firstLineChars="0"/>
        <w:rPr>
          <w:sz w:val="36"/>
        </w:rPr>
      </w:pPr>
      <w:r w:rsidRPr="005C1B3F">
        <w:rPr>
          <w:rFonts w:hint="eastAsia"/>
          <w:sz w:val="36"/>
        </w:rPr>
        <w:t>网络层</w:t>
      </w:r>
    </w:p>
    <w:p w:rsidR="005C1B3F" w:rsidRDefault="005C1B3F" w:rsidP="005C1B3F">
      <w:pPr>
        <w:pStyle w:val="a3"/>
        <w:ind w:left="420"/>
      </w:pPr>
      <w:r>
        <w:rPr>
          <w:rFonts w:hint="eastAsia"/>
        </w:rPr>
        <w:t>1. </w:t>
      </w:r>
      <w:r>
        <w:rPr>
          <w:rFonts w:hint="eastAsia"/>
        </w:rPr>
        <w:t>网络层提供的两种服务</w:t>
      </w:r>
      <w:r>
        <w:rPr>
          <w:rFonts w:hint="eastAsia"/>
        </w:rPr>
        <w:t> </w:t>
      </w:r>
    </w:p>
    <w:p w:rsidR="005C1B3F" w:rsidRDefault="005C1B3F" w:rsidP="005C1B3F">
      <w:pPr>
        <w:pStyle w:val="a3"/>
        <w:ind w:left="420"/>
      </w:pPr>
      <w:r>
        <w:rPr>
          <w:rFonts w:hint="eastAsia"/>
        </w:rPr>
        <w:t>虚电路</w:t>
      </w:r>
      <w:r>
        <w:rPr>
          <w:rFonts w:hint="eastAsia"/>
        </w:rPr>
        <w:t>(VC):</w:t>
      </w:r>
      <w:r>
        <w:rPr>
          <w:rFonts w:hint="eastAsia"/>
        </w:rPr>
        <w:t>面向链接的，由网络确保提供可靠的服务。借鉴与电信网络。两个计算机通信前先建立链接。</w:t>
      </w:r>
      <w:r>
        <w:rPr>
          <w:rFonts w:hint="eastAsia"/>
        </w:rPr>
        <w:t> </w:t>
      </w:r>
    </w:p>
    <w:p w:rsidR="005C1B3F" w:rsidRDefault="005C1B3F" w:rsidP="005C1B3F">
      <w:pPr>
        <w:pStyle w:val="a3"/>
        <w:ind w:left="420"/>
      </w:pPr>
      <w:r>
        <w:rPr>
          <w:rFonts w:hint="eastAsia"/>
        </w:rPr>
        <w:t>数据报服务：网络层向上只提供简单灵活的，无连接的，尽最大努力交付数据报服务。</w:t>
      </w:r>
    </w:p>
    <w:p w:rsidR="005C1B3F" w:rsidRDefault="005C1B3F" w:rsidP="005C1B3F">
      <w:pPr>
        <w:pStyle w:val="a3"/>
        <w:ind w:left="420"/>
      </w:pPr>
      <w:r>
        <w:rPr>
          <w:rFonts w:hint="eastAsia"/>
        </w:rPr>
        <w:t>网络层不提供服务质量承诺。</w:t>
      </w:r>
      <w:r>
        <w:rPr>
          <w:rFonts w:hint="eastAsia"/>
        </w:rPr>
        <w:t> </w:t>
      </w:r>
    </w:p>
    <w:p w:rsidR="005C1B3F" w:rsidRDefault="005C1B3F" w:rsidP="005C1B3F">
      <w:pPr>
        <w:pStyle w:val="a3"/>
        <w:ind w:left="420"/>
      </w:pPr>
      <w:r>
        <w:rPr>
          <w:rFonts w:hint="eastAsia"/>
        </w:rPr>
        <w:t> </w:t>
      </w:r>
      <w:r>
        <w:rPr>
          <w:rFonts w:hint="eastAsia"/>
        </w:rPr>
        <w:t>依据：计算机比电话机智能，有很强的差错处理能力。由于传输网络不提</w:t>
      </w:r>
    </w:p>
    <w:p w:rsidR="005C1B3F" w:rsidRDefault="005C1B3F" w:rsidP="005C1B3F">
      <w:pPr>
        <w:pStyle w:val="a3"/>
        <w:ind w:left="420" w:firstLineChars="0" w:firstLine="0"/>
      </w:pPr>
      <w:r>
        <w:rPr>
          <w:rFonts w:hint="eastAsia"/>
        </w:rPr>
        <w:t>供端到端的可靠服务，因此路由器可以设计的简单，价格低廉。</w:t>
      </w:r>
    </w:p>
    <w:p w:rsidR="005C1B3F" w:rsidRPr="005C1B3F" w:rsidRDefault="005C1B3F" w:rsidP="005C1B3F">
      <w:pPr>
        <w:pStyle w:val="a3"/>
        <w:ind w:left="420" w:firstLineChars="0" w:firstLine="0"/>
      </w:pPr>
    </w:p>
    <w:p w:rsidR="005C1B3F" w:rsidRDefault="005C1B3F" w:rsidP="005C1B3F">
      <w:pPr>
        <w:pStyle w:val="a3"/>
        <w:ind w:left="420" w:firstLineChars="0" w:firstLine="0"/>
      </w:pPr>
    </w:p>
    <w:p w:rsidR="008F0C3B" w:rsidRPr="008F0C3B" w:rsidRDefault="008F0C3B" w:rsidP="008F0C3B">
      <w:pPr>
        <w:pStyle w:val="a3"/>
        <w:ind w:leftChars="400" w:left="840" w:firstLineChars="0" w:firstLine="0"/>
      </w:pPr>
    </w:p>
    <w:sectPr w:rsidR="008F0C3B" w:rsidRPr="008F0C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C70"/>
    <w:multiLevelType w:val="hybridMultilevel"/>
    <w:tmpl w:val="7270B1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A50B42"/>
    <w:multiLevelType w:val="hybridMultilevel"/>
    <w:tmpl w:val="420C28EC"/>
    <w:lvl w:ilvl="0" w:tplc="9392CE34">
      <w:start w:val="1"/>
      <w:numFmt w:val="decimal"/>
      <w:lvlText w:val="%1&gt;"/>
      <w:lvlJc w:val="left"/>
      <w:pPr>
        <w:ind w:left="899" w:hanging="48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21F85408"/>
    <w:multiLevelType w:val="hybridMultilevel"/>
    <w:tmpl w:val="2AB611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7705E4"/>
    <w:multiLevelType w:val="hybridMultilevel"/>
    <w:tmpl w:val="3AE0FA3E"/>
    <w:lvl w:ilvl="0" w:tplc="03FC51CA">
      <w:start w:val="1"/>
      <w:numFmt w:val="decimal"/>
      <w:lvlText w:val="%1&gt;"/>
      <w:lvlJc w:val="left"/>
      <w:pPr>
        <w:ind w:left="910" w:hanging="4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E80774"/>
    <w:multiLevelType w:val="hybridMultilevel"/>
    <w:tmpl w:val="4E0CA0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2E1AB7"/>
    <w:multiLevelType w:val="hybridMultilevel"/>
    <w:tmpl w:val="04D82568"/>
    <w:lvl w:ilvl="0" w:tplc="03FC51CA">
      <w:start w:val="1"/>
      <w:numFmt w:val="decimal"/>
      <w:lvlText w:val="%1&gt;"/>
      <w:lvlJc w:val="left"/>
      <w:pPr>
        <w:ind w:left="910" w:hanging="4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4FC"/>
    <w:rsid w:val="001B37FE"/>
    <w:rsid w:val="00202327"/>
    <w:rsid w:val="00262573"/>
    <w:rsid w:val="00274D8F"/>
    <w:rsid w:val="003234FC"/>
    <w:rsid w:val="00427A46"/>
    <w:rsid w:val="004A304E"/>
    <w:rsid w:val="005C1B3F"/>
    <w:rsid w:val="00681E09"/>
    <w:rsid w:val="006914DA"/>
    <w:rsid w:val="008F0C3B"/>
    <w:rsid w:val="009F27FA"/>
    <w:rsid w:val="00BB306E"/>
    <w:rsid w:val="00EC5D1D"/>
    <w:rsid w:val="00ED0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BD02"/>
  <w15:chartTrackingRefBased/>
  <w15:docId w15:val="{31803557-0C9B-4B06-BCB6-627DEC97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C5D1D"/>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37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薛玉坤</dc:creator>
  <cp:keywords/>
  <dc:description/>
  <cp:lastModifiedBy>薛玉坤</cp:lastModifiedBy>
  <cp:revision>3</cp:revision>
  <dcterms:created xsi:type="dcterms:W3CDTF">2016-07-04T00:53:00Z</dcterms:created>
  <dcterms:modified xsi:type="dcterms:W3CDTF">2016-07-04T08:55:00Z</dcterms:modified>
</cp:coreProperties>
</file>