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A77" w:rsidRDefault="000E35B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66040</wp:posOffset>
            </wp:positionH>
            <wp:positionV relativeFrom="paragraph">
              <wp:posOffset>-843280</wp:posOffset>
            </wp:positionV>
            <wp:extent cx="7447280" cy="10483850"/>
            <wp:effectExtent l="0" t="0" r="0" b="698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539" cy="10516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2317115</wp:posOffset>
                </wp:positionV>
                <wp:extent cx="6503670" cy="7031990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473" cy="7031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4"/>
                              <w:tblW w:w="924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399"/>
                            </w:tblGrid>
                            <w:tr w:rsidR="00770A77"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0"/>
                                        <wp:docPr id="42" name="图片 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图片 4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399" w:type="dxa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2014-2016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西华师范大学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专业：学科教学（语文）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学历：教育硕士</w:t>
                            </w:r>
                          </w:p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2010-2014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陕西中医药大学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专业：汉语言文学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学历：文学学士</w:t>
                            </w:r>
                          </w:p>
                          <w:p w:rsidR="00770A77" w:rsidRDefault="00770A77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770A77">
                              <w:trPr>
                                <w:trHeight w:val="601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44" name="图片 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4" name="图片 4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实习实践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</w:tbl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4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广东海洋大学寸金学院会计系办公室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办公室行政助理</w:t>
                            </w:r>
                          </w:p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内务支持：负责收发学校传真复印、扫描文档、收发信件、文件、快递包裹的接收等。</w:t>
                            </w:r>
                          </w:p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活动支持：负责学校员工活动，各种展览、庆典、会议安排、组织、文体活动安排等。</w:t>
                            </w:r>
                          </w:p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文案支持：负责撰写起草、整理、归档学校日常公文、资料、文档及相关统计数据。</w:t>
                            </w:r>
                          </w:p>
                          <w:p w:rsidR="00770A77" w:rsidRDefault="00770A77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770A77">
                              <w:trPr>
                                <w:trHeight w:val="658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>
                                        <wp:extent cx="215900" cy="233680"/>
                                        <wp:effectExtent l="0" t="0" r="12700" b="0"/>
                                        <wp:docPr id="45" name="图片 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5" name="图片 4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1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273" cy="23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</w:tbl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所持证书：英语四级证书、普通话二级甲等证书</w:t>
                            </w:r>
                          </w:p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研究生阶段：优秀党员、校级优秀毕业生</w:t>
                            </w:r>
                          </w:p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本科阶段：校级三好学生、系级三好学生、优秀学生干部、优秀主持人</w:t>
                            </w:r>
                          </w:p>
                          <w:p w:rsidR="00770A77" w:rsidRDefault="00770A77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770A77">
                              <w:trPr>
                                <w:trHeight w:val="685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46" name="图片 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6" name="图片 4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专业技能：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会计从业资格证书、助理会计师资格证（初级会计师资格证）。</w:t>
                            </w:r>
                          </w:p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语言技能：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CET-4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、普通话二级甲等。</w:t>
                            </w:r>
                          </w:p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软件技能：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计算机《二级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Office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高级应用》《二级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Access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数据库》证书。</w:t>
                            </w:r>
                          </w:p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其他技能：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中国音乐学院五级证书（已学至九级）。</w:t>
                            </w:r>
                          </w:p>
                          <w:p w:rsidR="00770A77" w:rsidRDefault="00770A77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9558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707"/>
                            </w:tblGrid>
                            <w:tr w:rsidR="00770A77">
                              <w:trPr>
                                <w:trHeight w:val="377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0"/>
                                        <wp:docPr id="47" name="图片 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" name="图片 47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3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良好的公共关系意识，善于沟通，具备一定的活动策划和组织协调能力。</w:t>
                            </w:r>
                          </w:p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良好的心态和责任感，吃苦耐劳，擅于管理时间，勇于面对变化和挑战。</w:t>
                            </w:r>
                          </w:p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良好的学习能力，习惯制定切实可行的学习计划，勤于学习能不断提高。</w:t>
                            </w:r>
                          </w:p>
                          <w:p w:rsidR="00770A77" w:rsidRDefault="00770A77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26" style="position:absolute;left:0;text-align:left;margin-left:-49pt;margin-top:182.45pt;width:512.1pt;height:55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" filled="f" stroked="f">
                <v:textbox>
                  <w:txbxContent>
                    <w:tbl>
                      <w:tblPr>
                        <w:tblStyle w:val="a4"/>
                        <w:tblW w:w="924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399"/>
                      </w:tblGrid>
                      <w:tr w:rsidR="00770A77">
                        <w:tc>
                          <w:tcPr>
                            <w:tcW w:w="846" w:type="dxa"/>
                            <w:vAlign w:val="center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0"/>
                                  <wp:docPr id="42" name="图片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图片 4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399" w:type="dxa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c>
                      </w:tr>
                    </w:tbl>
                    <w:p w:rsidR="00770A77" w:rsidRDefault="000E35BB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2014-2016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西华师范大学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专业：学科教学（语文）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学历：教育硕士</w:t>
                      </w:r>
                    </w:p>
                    <w:p w:rsidR="00770A77" w:rsidRDefault="000E35BB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2010-2014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陕西中医药大学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专业：汉语言文学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学历：文学学士</w:t>
                      </w:r>
                    </w:p>
                    <w:p w:rsidR="00770A77" w:rsidRDefault="00770A77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770A77">
                        <w:trPr>
                          <w:trHeight w:val="601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44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图片 4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实习实践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</w:tbl>
                    <w:p w:rsidR="00770A77" w:rsidRDefault="000E35BB">
                      <w:pPr>
                        <w:pStyle w:val="a3"/>
                        <w:spacing w:before="0" w:beforeAutospacing="0" w:after="0" w:afterAutospacing="0" w:line="4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广东海洋大学寸金学院会计系办公室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               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办公室行政助理</w:t>
                      </w:r>
                    </w:p>
                    <w:p w:rsidR="00770A77" w:rsidRDefault="000E35BB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内务支持：负责收发学校传真复印、扫描文档、收发信件、文件、快递包裹的接收等。</w:t>
                      </w:r>
                    </w:p>
                    <w:p w:rsidR="00770A77" w:rsidRDefault="000E35BB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活动支持：负责学校员工活动，各种展览、庆典、会议安排、组织、文体活动安排等。</w:t>
                      </w:r>
                    </w:p>
                    <w:p w:rsidR="00770A77" w:rsidRDefault="000E35BB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文案支持：负责撰写起草、整理、归档学校日常公文、资料、文档及相关统计数据。</w:t>
                      </w:r>
                    </w:p>
                    <w:p w:rsidR="00770A77" w:rsidRDefault="00770A77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770A77">
                        <w:trPr>
                          <w:trHeight w:val="658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15900" cy="233680"/>
                                  <wp:effectExtent l="0" t="0" r="12700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图片 4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73" cy="23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c>
                      </w:tr>
                    </w:tbl>
                    <w:p w:rsidR="00770A77" w:rsidRDefault="000E35BB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所持证书：英语四级证书、普通话二级甲等证书</w:t>
                      </w:r>
                    </w:p>
                    <w:p w:rsidR="00770A77" w:rsidRDefault="000E35BB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研究生阶段：优秀党员、校级优秀毕业生</w:t>
                      </w:r>
                    </w:p>
                    <w:p w:rsidR="00770A77" w:rsidRDefault="000E35BB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本科阶段：校级三好学生、系级三好学生、优秀学生干部、优秀主持人</w:t>
                      </w:r>
                    </w:p>
                    <w:p w:rsidR="00770A77" w:rsidRDefault="00770A77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770A77">
                        <w:trPr>
                          <w:trHeight w:val="685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4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c>
                      </w:tr>
                    </w:tbl>
                    <w:p w:rsidR="00770A77" w:rsidRDefault="000E35BB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会计从业资格证书、助理会计师资格证（初级会计师资格证）。</w:t>
                      </w:r>
                    </w:p>
                    <w:p w:rsidR="00770A77" w:rsidRDefault="000E35BB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语言技能：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CET-4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、普通话二级甲等。</w:t>
                      </w:r>
                    </w:p>
                    <w:p w:rsidR="00770A77" w:rsidRDefault="000E35BB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软件技能：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计算机《二级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MS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Office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高级应用》《二级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Access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数据库》证书。</w:t>
                      </w:r>
                    </w:p>
                    <w:p w:rsidR="00770A77" w:rsidRDefault="000E35BB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其他技能：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中国音乐学院五级证书（已学至九级）。</w:t>
                      </w:r>
                    </w:p>
                    <w:p w:rsidR="00770A77" w:rsidRDefault="00770A77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</w:p>
                    <w:tbl>
                      <w:tblPr>
                        <w:tblStyle w:val="a4"/>
                        <w:tblW w:w="9558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707"/>
                      </w:tblGrid>
                      <w:tr w:rsidR="00770A77">
                        <w:trPr>
                          <w:trHeight w:val="377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0"/>
                                  <wp:docPr id="47" name="图片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图片 4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c>
                      </w:tr>
                    </w:tbl>
                    <w:p w:rsidR="00770A77" w:rsidRDefault="000E35BB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良好的公共关系意识，善于沟通，具备一定的活动策划和组织协调能力。</w:t>
                      </w:r>
                    </w:p>
                    <w:p w:rsidR="00770A77" w:rsidRDefault="000E35BB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良好的心态和责任感，吃苦耐劳，擅于管理时间，勇于面对变化和挑战。</w:t>
                      </w:r>
                    </w:p>
                    <w:p w:rsidR="00770A77" w:rsidRDefault="000E35BB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良好的学习能力，习惯制定切实可行的学习计划，勤于学习能不断提高。</w:t>
                      </w:r>
                    </w:p>
                    <w:p w:rsidR="00770A77" w:rsidRDefault="00770A77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1536700</wp:posOffset>
                </wp:positionV>
                <wp:extent cx="5142865" cy="69786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现居北京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 /    23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岁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/     2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年工作经验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 /   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>中共党员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Style w:val="a4"/>
                              <w:tblW w:w="7546" w:type="dxa"/>
                              <w:tblInd w:w="-48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"/>
                              <w:gridCol w:w="1735"/>
                              <w:gridCol w:w="425"/>
                              <w:gridCol w:w="2126"/>
                              <w:gridCol w:w="425"/>
                              <w:gridCol w:w="2410"/>
                            </w:tblGrid>
                            <w:tr w:rsidR="00770A77">
                              <w:trPr>
                                <w:trHeight w:val="419"/>
                              </w:trPr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2715" cy="132715"/>
                                        <wp:effectExtent l="0" t="0" r="0" b="0"/>
                                        <wp:docPr id="48" name="图片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" name="图片 4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35" w:type="dxa"/>
                                  <w:vAlign w:val="center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180-0000-0000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noProof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>
                                        <wp:extent cx="133985" cy="138430"/>
                                        <wp:effectExtent l="0" t="0" r="0" b="0"/>
                                        <wp:docPr id="50" name="图片 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图片 5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vAlign w:val="center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93</w:t>
                                  </w:r>
                                  <w:r>
                                    <w:rPr>
                                      <w:rFonts w:ascii="方正兰亭黑简体" w:eastAsia="方正兰亭黑简体" w:cstheme="minorBidi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000</w:t>
                                  </w: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0000@qq.com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  <w:sz w:val="21"/>
                                      <w:szCs w:val="22"/>
                                    </w:rPr>
                                    <w:drawing>
                                      <wp:inline distT="0" distB="0" distL="0" distR="0">
                                        <wp:extent cx="121285" cy="146050"/>
                                        <wp:effectExtent l="0" t="0" r="5715" b="6350"/>
                                        <wp:docPr id="51" name="图片 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1" name="图片 5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Align w:val="center"/>
                                </w:tcPr>
                                <w:p w:rsidR="00770A77" w:rsidRDefault="000E35BB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方正兰亭黑简体" w:eastAsia="方正兰亭黑简体" w:cstheme="minorBidi" w:hint="eastAsia"/>
                                      <w:color w:val="665656"/>
                                      <w:kern w:val="24"/>
                                      <w:sz w:val="18"/>
                                      <w:szCs w:val="18"/>
                                    </w:rPr>
                                    <w:t>北京海淀苏州街</w:t>
                                  </w:r>
                                </w:p>
                              </w:tc>
                            </w:tr>
                          </w:tbl>
                          <w:p w:rsidR="00770A77" w:rsidRDefault="00770A77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7" type="#_x0000_t202" style="position:absolute;left:0;text-align:left;margin-left:76.25pt;margin-top:121pt;width:404.95pt;height:54.9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" filled="f" stroked="f">
                <v:textbox>
                  <w:txbxContent>
                    <w:p w:rsidR="00770A77" w:rsidRDefault="000E35BB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rFonts w:ascii="方正兰亭黑简体" w:eastAsia="方正兰亭黑简体" w:cstheme="minorBidi"/>
                          <w:color w:val="66565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现居北京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 /    23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岁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/     2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年工作经验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 /   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>中共党员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665656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</w:p>
                    <w:tbl>
                      <w:tblPr>
                        <w:tblStyle w:val="a4"/>
                        <w:tblW w:w="7546" w:type="dxa"/>
                        <w:tblInd w:w="-48" w:type="dxa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5"/>
                        <w:gridCol w:w="1735"/>
                        <w:gridCol w:w="425"/>
                        <w:gridCol w:w="2126"/>
                        <w:gridCol w:w="425"/>
                        <w:gridCol w:w="2410"/>
                      </w:tblGrid>
                      <w:tr w:rsidR="00770A77">
                        <w:trPr>
                          <w:trHeight w:val="419"/>
                        </w:trPr>
                        <w:tc>
                          <w:tcPr>
                            <w:tcW w:w="425" w:type="dxa"/>
                            <w:vAlign w:val="center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2715" cy="132715"/>
                                  <wp:effectExtent l="0" t="0" r="0" b="0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图片 4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35" w:type="dxa"/>
                            <w:vAlign w:val="center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180-0000-0000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noProof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133985" cy="138430"/>
                                  <wp:effectExtent l="0" t="0" r="0" b="0"/>
                                  <wp:docPr id="50" name="图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图片 5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126" w:type="dxa"/>
                            <w:vAlign w:val="center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93</w:t>
                            </w:r>
                            <w:r>
                              <w:rPr>
                                <w:rFonts w:ascii="方正兰亭黑简体" w:eastAsia="方正兰亭黑简体" w:cstheme="minorBidi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000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0000@qq.com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z w:val="21"/>
                                <w:szCs w:val="22"/>
                              </w:rPr>
                              <w:drawing>
                                <wp:inline distT="0" distB="0" distL="0" distR="0">
                                  <wp:extent cx="121285" cy="146050"/>
                                  <wp:effectExtent l="0" t="0" r="5715" b="635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图片 5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410" w:type="dxa"/>
                            <w:vAlign w:val="center"/>
                          </w:tcPr>
                          <w:p w:rsidR="00770A77" w:rsidRDefault="000E35BB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665656"/>
                                <w:kern w:val="24"/>
                                <w:sz w:val="18"/>
                                <w:szCs w:val="18"/>
                              </w:rPr>
                              <w:t>北京海淀苏州街</w:t>
                            </w:r>
                          </w:p>
                        </w:tc>
                      </w:tr>
                    </w:tbl>
                    <w:p w:rsidR="00770A77" w:rsidRDefault="00770A77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·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993775</wp:posOffset>
                </wp:positionH>
                <wp:positionV relativeFrom="paragraph">
                  <wp:posOffset>647065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70A77" w:rsidRDefault="009840F1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hint="eastAsia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</w:rPr>
                              <w:t>小萝卜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8" type="#_x0000_t202" style="position:absolute;left:0;text-align:left;margin-left:78.25pt;margin-top:50.95pt;width:123pt;height:5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" filled="f" stroked="f">
                <v:textbox style="mso-fit-shape-to-text:t">
                  <w:txbxContent>
                    <w:p w:rsidR="00770A77" w:rsidRDefault="009840F1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hint="eastAsia"/>
                          <w:color w:val="FFFFFF"/>
                          <w:spacing w:val="60"/>
                          <w:kern w:val="24"/>
                          <w:sz w:val="56"/>
                          <w:szCs w:val="56"/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</w:p>
    <w:p w:rsidR="00770A77" w:rsidRDefault="009840F1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ACCE42" wp14:editId="12719983">
            <wp:simplePos x="0" y="0"/>
            <wp:positionH relativeFrom="page">
              <wp:posOffset>411560</wp:posOffset>
            </wp:positionH>
            <wp:positionV relativeFrom="paragraph">
              <wp:posOffset>287655</wp:posOffset>
            </wp:positionV>
            <wp:extent cx="1487510" cy="1494766"/>
            <wp:effectExtent l="190500" t="152400" r="151130" b="182245"/>
            <wp:wrapNone/>
            <wp:docPr id="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510" cy="1494766"/>
                    </a:xfrm>
                    <a:prstGeom prst="rect">
                      <a:avLst/>
                    </a:prstGeom>
                    <a:grpFill/>
                    <a:ln w="57150">
                      <a:noFill/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70A77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5BB" w:rsidRDefault="000E35BB" w:rsidP="009840F1">
      <w:r>
        <w:separator/>
      </w:r>
    </w:p>
  </w:endnote>
  <w:endnote w:type="continuationSeparator" w:id="0">
    <w:p w:rsidR="000E35BB" w:rsidRDefault="000E35BB" w:rsidP="00984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5BB" w:rsidRDefault="000E35BB" w:rsidP="009840F1">
      <w:r>
        <w:separator/>
      </w:r>
    </w:p>
  </w:footnote>
  <w:footnote w:type="continuationSeparator" w:id="0">
    <w:p w:rsidR="000E35BB" w:rsidRDefault="000E35BB" w:rsidP="00984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E35BB"/>
    <w:rsid w:val="00253319"/>
    <w:rsid w:val="00770A77"/>
    <w:rsid w:val="009840F1"/>
    <w:rsid w:val="00993A11"/>
    <w:rsid w:val="00DD70BF"/>
    <w:rsid w:val="00F379CE"/>
    <w:rsid w:val="2A65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840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40F1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84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840F1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84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840F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840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40F1"/>
    <w:rPr>
      <w:kern w:val="2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84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840F1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84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840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Windows 用户</cp:lastModifiedBy>
  <cp:revision>2</cp:revision>
  <dcterms:created xsi:type="dcterms:W3CDTF">2015-11-06T05:03:00Z</dcterms:created>
  <dcterms:modified xsi:type="dcterms:W3CDTF">2016-11-15T14:58:00Z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