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701248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ge">
                  <wp:posOffset>1931670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75pt;margin-top:152.1pt;height:46.5pt;width:111.75pt;mso-position-vertical-relative:page;z-index:251693056;mso-width-relative:page;mso-height-relative:page;" filled="f" stroked="f" coordsize="21600,21600" o:gfxdata="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8sXD2AAAAAsBAAAPAAAAAAAAAAEAIAAAACIAAABk&#10;cnMvZG93bnJldi54bWxQSwECFAAUAAAACACHTuJAQ1Cm2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pt;margin-top:-71.85pt;height:896.8pt;width:136.25pt;z-index:251660288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rueF3AAAAA0BAAAPAAAAAAAAAAEAIAAAACIAAABkcnMv&#10;ZG93bnJldi54bWxQSwECFAAUAAAACACHTuJA+NbXKHECAACXBAAADgAAAAAAAAABACAAAAArAQAA&#10;ZHJzL2Uyb0RvYy54bWxQSwUGAAAAAAYABgBZAQAADgYAAAAA&#10;" path="m0,0l1441973,0,1730375,288401,1730375,11389360,1730375,11389360,288401,11389360,0,11100958,0,0xe">
                <v:path o:connectlocs="1730375,5694680;865187,11389360;0,5694680;8651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70528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EJHSoLbAAAADAEAAA8A&#10;AAAAAAAAAQAgAAAAIgAAAGRycy9kb3ducmV2LnhtbFBLAQIUABQAAAAIAIdO4kDhu3v7igoAAIg0&#10;AAAOAAAAAAAAAAEAIAAAACoBAABkcnMvZTJvRG9jLnhtbFBLBQYAAAAABgAGAFkBAAAm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-225425</wp:posOffset>
            </wp:positionH>
            <wp:positionV relativeFrom="paragraph">
              <wp:posOffset>193675</wp:posOffset>
            </wp:positionV>
            <wp:extent cx="1105535" cy="1105535"/>
            <wp:effectExtent l="0" t="0" r="18415" b="18415"/>
            <wp:wrapNone/>
            <wp:docPr id="5" name="图片 5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191914"/>
    <w:rsid w:val="00204B04"/>
    <w:rsid w:val="00261BFE"/>
    <w:rsid w:val="002C2BF3"/>
    <w:rsid w:val="0044678C"/>
    <w:rsid w:val="005E155C"/>
    <w:rsid w:val="005F0AD5"/>
    <w:rsid w:val="007A62A7"/>
    <w:rsid w:val="007D2911"/>
    <w:rsid w:val="008923BF"/>
    <w:rsid w:val="0091665A"/>
    <w:rsid w:val="0095570C"/>
    <w:rsid w:val="00C75AFE"/>
    <w:rsid w:val="00D35A13"/>
    <w:rsid w:val="00F5108F"/>
    <w:rsid w:val="51FA5397"/>
    <w:rsid w:val="6E832C8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7688E-A3DD-438A-96D3-1583DC34AE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Administrator</cp:lastModifiedBy>
  <cp:lastPrinted>2016-08-05T23:50:00Z</cp:lastPrinted>
  <dcterms:modified xsi:type="dcterms:W3CDTF">2016-11-16T02:49:12Z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