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A5B0" w14:textId="72C94198" w:rsidR="00D46679" w:rsidRDefault="00000000">
      <w:r>
        <w:t>Test whether ethanol changes how olfactory bulb single units lock their spikes to the sniff phase vs. control. Provide a report as well as one population figure. A rough sketch of the figure is included.</w:t>
      </w:r>
      <w:r w:rsidR="0077704E">
        <w:t xml:space="preserve"> Use the actual SNF signal rather than the LFP to test the phase locking. Do not use any sections of the SNF signal that are noise rather than sniffing.</w:t>
      </w:r>
      <w:r w:rsidR="003E6E62">
        <w:t xml:space="preserve"> </w:t>
      </w:r>
    </w:p>
    <w:p w14:paraId="3586A57C" w14:textId="20AFA6D6" w:rsidR="00507E68" w:rsidRDefault="00507E68">
      <w:r>
        <w:t xml:space="preserve">Provide interim figures from your analysis, showing examples of sniffing from each experiment used in the analysis. For each experiment, report number of sniffs detected, number of neurons recorded, and number of trials used. </w:t>
      </w:r>
      <w:r w:rsidR="004012AC">
        <w:t xml:space="preserve">Also describe any discarded sections of data from each animal and the reason that section was discarded. </w:t>
      </w:r>
      <w:r>
        <w:t>Provide this information as another document in addition to the main analysis document.</w:t>
      </w:r>
    </w:p>
    <w:p w14:paraId="6C991173" w14:textId="77777777" w:rsidR="00D46679" w:rsidRDefault="00000000">
      <w:r>
        <w:t>Data location: pull data from multiple dated experiments under X:\GireLab Data\Room 359\NPDATA\DATA, using the recording sessions dated 11/1/2021, 11/3/2021, 12/15/2021, 5/17/2022, 6/24/2022, and 9/14/2022.</w:t>
      </w:r>
    </w:p>
    <w:sectPr w:rsidR="00D4667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99086">
    <w:abstractNumId w:val="8"/>
  </w:num>
  <w:num w:numId="2" w16cid:durableId="1542089265">
    <w:abstractNumId w:val="6"/>
  </w:num>
  <w:num w:numId="3" w16cid:durableId="1267887847">
    <w:abstractNumId w:val="5"/>
  </w:num>
  <w:num w:numId="4" w16cid:durableId="1718237507">
    <w:abstractNumId w:val="4"/>
  </w:num>
  <w:num w:numId="5" w16cid:durableId="1189373529">
    <w:abstractNumId w:val="7"/>
  </w:num>
  <w:num w:numId="6" w16cid:durableId="613291796">
    <w:abstractNumId w:val="3"/>
  </w:num>
  <w:num w:numId="7" w16cid:durableId="1259212536">
    <w:abstractNumId w:val="2"/>
  </w:num>
  <w:num w:numId="8" w16cid:durableId="2022125246">
    <w:abstractNumId w:val="1"/>
  </w:num>
  <w:num w:numId="9" w16cid:durableId="1730688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E62"/>
    <w:rsid w:val="004012AC"/>
    <w:rsid w:val="00507E68"/>
    <w:rsid w:val="0077704E"/>
    <w:rsid w:val="00AA1D8D"/>
    <w:rsid w:val="00B47730"/>
    <w:rsid w:val="00CB0664"/>
    <w:rsid w:val="00D46679"/>
    <w:rsid w:val="00DB5016"/>
    <w:rsid w:val="00F304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9F172"/>
  <w14:defaultImageDpi w14:val="300"/>
  <w15:docId w15:val="{89B70ED3-6FAA-411F-9C98-681AE9923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150</Words>
  <Characters>833</Characters>
  <Application>Microsoft Office Word</Application>
  <DocSecurity>0</DocSecurity>
  <Lines>13</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Gire</cp:lastModifiedBy>
  <cp:revision>7</cp:revision>
  <dcterms:created xsi:type="dcterms:W3CDTF">2013-12-23T23:15:00Z</dcterms:created>
  <dcterms:modified xsi:type="dcterms:W3CDTF">2026-07-21T20:04:00Z</dcterms:modified>
  <cp:category/>
</cp:coreProperties>
</file>