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619CB" w14:textId="0CB81920" w:rsidR="009A2EBC" w:rsidRDefault="009A2EBC" w:rsidP="009A2EBC">
      <w:pPr>
        <w:jc w:val="center"/>
        <w:rPr>
          <w:b/>
          <w:bCs/>
          <w:sz w:val="28"/>
          <w:szCs w:val="28"/>
        </w:rPr>
      </w:pPr>
      <w:r w:rsidRPr="009A2EBC">
        <w:rPr>
          <w:b/>
          <w:bCs/>
          <w:sz w:val="28"/>
          <w:szCs w:val="28"/>
        </w:rPr>
        <w:t>Psychology 332: Neurobehavioral Laboratory</w:t>
      </w:r>
    </w:p>
    <w:p w14:paraId="11106A28" w14:textId="507BBB75" w:rsidR="00EB25C0" w:rsidRPr="009A2EBC" w:rsidRDefault="001A2A86" w:rsidP="009A2EBC">
      <w:pPr>
        <w:jc w:val="center"/>
        <w:rPr>
          <w:b/>
          <w:bCs/>
          <w:sz w:val="28"/>
          <w:szCs w:val="28"/>
        </w:rPr>
      </w:pPr>
      <w:r>
        <w:rPr>
          <w:b/>
          <w:bCs/>
          <w:sz w:val="28"/>
          <w:szCs w:val="28"/>
        </w:rPr>
        <w:t>Spring</w:t>
      </w:r>
      <w:r w:rsidR="00673797">
        <w:rPr>
          <w:b/>
          <w:bCs/>
          <w:sz w:val="28"/>
          <w:szCs w:val="28"/>
        </w:rPr>
        <w:t xml:space="preserve"> 202</w:t>
      </w:r>
      <w:r w:rsidR="000A7DE2">
        <w:rPr>
          <w:b/>
          <w:bCs/>
          <w:sz w:val="28"/>
          <w:szCs w:val="28"/>
        </w:rPr>
        <w:t>6</w:t>
      </w:r>
    </w:p>
    <w:p w14:paraId="7533D9FF" w14:textId="3313F21D" w:rsidR="009A2EBC" w:rsidRDefault="009A2EBC" w:rsidP="009A2EBC">
      <w:pPr>
        <w:jc w:val="center"/>
      </w:pPr>
      <w:r w:rsidRPr="009A2EBC">
        <w:rPr>
          <w:b/>
          <w:bCs/>
        </w:rPr>
        <w:t>INSTRUCTOR:</w:t>
      </w:r>
      <w:r>
        <w:t xml:space="preserve"> David H. Gire, Ph.D.</w:t>
      </w:r>
    </w:p>
    <w:p w14:paraId="35C0B8FD" w14:textId="5761402C" w:rsidR="009A2EBC" w:rsidRDefault="009A2EBC" w:rsidP="009A2EBC">
      <w:pPr>
        <w:jc w:val="center"/>
      </w:pPr>
      <w:r w:rsidRPr="009A2EBC">
        <w:rPr>
          <w:b/>
          <w:bCs/>
        </w:rPr>
        <w:t>TA:</w:t>
      </w:r>
      <w:r>
        <w:t xml:space="preserve"> </w:t>
      </w:r>
      <w:r w:rsidR="00673797">
        <w:t>Willem Weertman</w:t>
      </w:r>
      <w:r w:rsidR="0012049A">
        <w:t>, M.S.</w:t>
      </w:r>
    </w:p>
    <w:p w14:paraId="72C898D5" w14:textId="59866B6F" w:rsidR="00291894" w:rsidRDefault="00291894" w:rsidP="009A2EBC">
      <w:pPr>
        <w:jc w:val="center"/>
      </w:pPr>
      <w:r w:rsidRPr="00291894">
        <w:rPr>
          <w:b/>
          <w:bCs/>
        </w:rPr>
        <w:t>496 TA</w:t>
      </w:r>
      <w:r w:rsidR="00EC22E5">
        <w:rPr>
          <w:b/>
          <w:bCs/>
        </w:rPr>
        <w:t>s</w:t>
      </w:r>
      <w:r>
        <w:t xml:space="preserve">: </w:t>
      </w:r>
      <w:r w:rsidRPr="00291894">
        <w:t>JT Cahill</w:t>
      </w:r>
      <w:r w:rsidR="00EC22E5">
        <w:t xml:space="preserve"> and Prisha Tiwari</w:t>
      </w:r>
    </w:p>
    <w:p w14:paraId="1E5C0DF3" w14:textId="2F97707B" w:rsidR="00E705B5" w:rsidRDefault="00E705B5" w:rsidP="00E705B5">
      <w:pPr>
        <w:jc w:val="center"/>
      </w:pPr>
      <w:r>
        <w:t xml:space="preserve">Class CANVAS url: </w:t>
      </w:r>
    </w:p>
    <w:p w14:paraId="79888B37" w14:textId="77777777" w:rsidR="003A1CA6" w:rsidRDefault="003A1CA6" w:rsidP="009A2EBC">
      <w:pPr>
        <w:jc w:val="center"/>
      </w:pPr>
      <w:hyperlink r:id="rId4" w:history="1">
        <w:r w:rsidRPr="00D460F9">
          <w:rPr>
            <w:rStyle w:val="Hyperlink"/>
          </w:rPr>
          <w:t>https://canvas.uw.edu/courses/1884930</w:t>
        </w:r>
      </w:hyperlink>
      <w:r>
        <w:t xml:space="preserve"> </w:t>
      </w:r>
    </w:p>
    <w:p w14:paraId="7EA23B32" w14:textId="0D37D390" w:rsidR="00E4637C" w:rsidRDefault="00E4637C" w:rsidP="009A2EBC">
      <w:pPr>
        <w:jc w:val="center"/>
      </w:pPr>
      <w:r>
        <w:t>Class website:</w:t>
      </w:r>
    </w:p>
    <w:p w14:paraId="1342DBDB" w14:textId="537EEC3D" w:rsidR="00E4637C" w:rsidRDefault="00E4637C" w:rsidP="009A2EBC">
      <w:pPr>
        <w:jc w:val="center"/>
      </w:pPr>
      <w:hyperlink r:id="rId5" w:history="1">
        <w:r w:rsidRPr="0099780D">
          <w:rPr>
            <w:rStyle w:val="Hyperlink"/>
          </w:rPr>
          <w:t>https://dgire.github.io/psych-332-resources/index.html</w:t>
        </w:r>
      </w:hyperlink>
      <w:r>
        <w:t xml:space="preserve"> </w:t>
      </w:r>
    </w:p>
    <w:p w14:paraId="0AB524D0" w14:textId="4D4C2E8A" w:rsidR="009A2EBC" w:rsidRDefault="009A2EBC" w:rsidP="009A2EBC">
      <w:pPr>
        <w:jc w:val="center"/>
      </w:pPr>
      <w:r>
        <w:t>Class sessions:</w:t>
      </w:r>
    </w:p>
    <w:p w14:paraId="69DE4A0B" w14:textId="2266D3DF" w:rsidR="009A2EBC" w:rsidRDefault="009A2EBC" w:rsidP="009A2EBC">
      <w:pPr>
        <w:jc w:val="center"/>
      </w:pPr>
      <w:proofErr w:type="spellStart"/>
      <w:r>
        <w:t>TuTh</w:t>
      </w:r>
      <w:proofErr w:type="spellEnd"/>
      <w:r>
        <w:t xml:space="preserve"> 12:30-2:20pm</w:t>
      </w:r>
    </w:p>
    <w:p w14:paraId="0E0C7001" w14:textId="77777777" w:rsidR="008D3FD9" w:rsidRDefault="009A2EBC" w:rsidP="009A2EBC">
      <w:pPr>
        <w:jc w:val="center"/>
      </w:pPr>
      <w:r>
        <w:t>Office hours</w:t>
      </w:r>
      <w:r w:rsidR="008D3FD9">
        <w:t>:</w:t>
      </w:r>
      <w:r w:rsidR="007B3147">
        <w:t xml:space="preserve"> </w:t>
      </w:r>
    </w:p>
    <w:p w14:paraId="20E04028" w14:textId="68E87A23" w:rsidR="008D3FD9" w:rsidRDefault="008D3FD9" w:rsidP="009A2EBC">
      <w:pPr>
        <w:jc w:val="center"/>
      </w:pPr>
      <w:r>
        <w:t xml:space="preserve">David: </w:t>
      </w:r>
      <w:r w:rsidR="00EC22E5">
        <w:t>Mondays</w:t>
      </w:r>
      <w:r>
        <w:t xml:space="preserve"> 1:30</w:t>
      </w:r>
      <w:r w:rsidR="00EC22E5">
        <w:t>p</w:t>
      </w:r>
      <w:r>
        <w:t>m-2:30pm</w:t>
      </w:r>
    </w:p>
    <w:p w14:paraId="353543D7" w14:textId="55551E6B" w:rsidR="00EC22E5" w:rsidRDefault="00EC22E5" w:rsidP="009A2EBC">
      <w:pPr>
        <w:jc w:val="center"/>
      </w:pPr>
      <w:r>
        <w:t>Prisha: Mondays 1:30pm – 3:30pm</w:t>
      </w:r>
    </w:p>
    <w:p w14:paraId="07890A4E" w14:textId="1890A8A8" w:rsidR="008D3FD9" w:rsidRDefault="008D3FD9" w:rsidP="008D3FD9">
      <w:pPr>
        <w:jc w:val="center"/>
      </w:pPr>
      <w:r>
        <w:t>Willem and JT: TBA</w:t>
      </w:r>
    </w:p>
    <w:p w14:paraId="2676C498" w14:textId="6E968E5C" w:rsidR="009A2EBC" w:rsidRDefault="007B3147" w:rsidP="009A2EBC">
      <w:pPr>
        <w:jc w:val="center"/>
      </w:pPr>
      <w:r>
        <w:t>Zoom options available.</w:t>
      </w:r>
    </w:p>
    <w:p w14:paraId="73F33983" w14:textId="77777777" w:rsidR="00D57D07" w:rsidRDefault="00D57D07" w:rsidP="009A2EBC">
      <w:pPr>
        <w:jc w:val="center"/>
      </w:pPr>
    </w:p>
    <w:p w14:paraId="1E7738C6" w14:textId="505776BD" w:rsidR="009A2EBC" w:rsidRPr="00E705B5" w:rsidRDefault="009A2EBC" w:rsidP="006528A1">
      <w:pPr>
        <w:pStyle w:val="paragraph"/>
        <w:spacing w:before="0" w:beforeAutospacing="0" w:after="0" w:afterAutospacing="0"/>
        <w:jc w:val="center"/>
        <w:textAlignment w:val="baseline"/>
        <w:rPr>
          <w:rFonts w:ascii="Segoe UI" w:hAnsi="Segoe UI" w:cs="Segoe UI"/>
          <w:color w:val="000000"/>
          <w:sz w:val="18"/>
          <w:szCs w:val="18"/>
          <w:u w:val="single"/>
        </w:rPr>
      </w:pPr>
      <w:r w:rsidRPr="00E705B5">
        <w:rPr>
          <w:rStyle w:val="normaltextrun"/>
          <w:b/>
          <w:bCs/>
          <w:color w:val="000000"/>
          <w:u w:val="single"/>
        </w:rPr>
        <w:t>COURSE GOALS</w:t>
      </w:r>
    </w:p>
    <w:p w14:paraId="5EC9BD66" w14:textId="520DCB37" w:rsidR="009A2EBC" w:rsidRDefault="009A2EBC" w:rsidP="009A2EBC">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xml:space="preserve">The overall goal of this course is to give students an understanding of modern approaches for analyzing the structure and function of the brain. This class </w:t>
      </w:r>
      <w:r w:rsidR="005D32D4">
        <w:rPr>
          <w:rStyle w:val="normaltextrun"/>
          <w:color w:val="000000"/>
        </w:rPr>
        <w:t>addresses</w:t>
      </w:r>
      <w:r>
        <w:rPr>
          <w:rStyle w:val="normaltextrun"/>
          <w:color w:val="000000"/>
        </w:rPr>
        <w:t xml:space="preserve"> these topics through a human neuroanatomy module (</w:t>
      </w:r>
      <w:r>
        <w:rPr>
          <w:rStyle w:val="normaltextrun"/>
          <w:b/>
          <w:bCs/>
          <w:color w:val="000000"/>
        </w:rPr>
        <w:t>Module 1</w:t>
      </w:r>
      <w:r>
        <w:rPr>
          <w:rStyle w:val="normaltextrun"/>
          <w:color w:val="000000"/>
        </w:rPr>
        <w:t xml:space="preserve">), which covers the fundamental neuroanatomy and neurogenetic organization of human brains using interactive lab demos and data from the Allen Institute for Brain Science. </w:t>
      </w:r>
      <w:r w:rsidR="00586324">
        <w:rPr>
          <w:rStyle w:val="normaltextrun"/>
          <w:color w:val="000000"/>
        </w:rPr>
        <w:t xml:space="preserve">In the second part of the course, students will non-invasively record electrical activity from the brain. They will then learn to correlate this activity with human behavioral output </w:t>
      </w:r>
      <w:r>
        <w:rPr>
          <w:rStyle w:val="normaltextrun"/>
          <w:color w:val="000000"/>
        </w:rPr>
        <w:t>(</w:t>
      </w:r>
      <w:r>
        <w:rPr>
          <w:rStyle w:val="normaltextrun"/>
          <w:b/>
          <w:bCs/>
          <w:color w:val="000000"/>
        </w:rPr>
        <w:t>Module 2</w:t>
      </w:r>
      <w:r>
        <w:rPr>
          <w:rStyle w:val="normaltextrun"/>
          <w:color w:val="000000"/>
        </w:rPr>
        <w:t>).</w:t>
      </w:r>
      <w:r>
        <w:rPr>
          <w:rStyle w:val="eop"/>
          <w:color w:val="000000"/>
        </w:rPr>
        <w:t> </w:t>
      </w:r>
    </w:p>
    <w:p w14:paraId="6567783C" w14:textId="77777777" w:rsidR="00A124D0" w:rsidRPr="009A2EBC" w:rsidRDefault="009A2EBC" w:rsidP="00A124D0">
      <w:pPr>
        <w:pStyle w:val="paragraph"/>
        <w:spacing w:before="0" w:beforeAutospacing="0" w:after="0" w:afterAutospacing="0"/>
        <w:jc w:val="center"/>
        <w:textAlignment w:val="baseline"/>
        <w:rPr>
          <w:rStyle w:val="eop"/>
          <w:b/>
          <w:bCs/>
          <w:color w:val="000000"/>
          <w:u w:val="single"/>
        </w:rPr>
      </w:pPr>
      <w:r>
        <w:rPr>
          <w:rStyle w:val="eop"/>
          <w:color w:val="000000"/>
        </w:rPr>
        <w:t> </w:t>
      </w:r>
      <w:r w:rsidR="00A124D0">
        <w:rPr>
          <w:rStyle w:val="eop"/>
          <w:b/>
          <w:bCs/>
          <w:color w:val="000000"/>
          <w:u w:val="single"/>
        </w:rPr>
        <w:t>MODULES</w:t>
      </w:r>
    </w:p>
    <w:p w14:paraId="4D7C909B" w14:textId="77777777" w:rsidR="00A124D0" w:rsidRDefault="00A124D0" w:rsidP="00A124D0">
      <w:pPr>
        <w:pStyle w:val="paragraph"/>
        <w:spacing w:before="0" w:beforeAutospacing="0" w:after="0" w:afterAutospacing="0"/>
        <w:textAlignment w:val="baseline"/>
        <w:rPr>
          <w:rStyle w:val="eop"/>
          <w:color w:val="000000"/>
        </w:rPr>
      </w:pPr>
    </w:p>
    <w:p w14:paraId="3EC458FC" w14:textId="77777777" w:rsidR="00A124D0" w:rsidRDefault="00A124D0" w:rsidP="00A124D0">
      <w:pPr>
        <w:pStyle w:val="paragraph"/>
        <w:spacing w:before="0" w:beforeAutospacing="0" w:after="0" w:afterAutospacing="0"/>
        <w:textAlignment w:val="baseline"/>
        <w:rPr>
          <w:rStyle w:val="eop"/>
          <w:color w:val="000000"/>
          <w:u w:val="single"/>
        </w:rPr>
      </w:pPr>
      <w:r w:rsidRPr="00DF183B">
        <w:rPr>
          <w:rStyle w:val="eop"/>
          <w:color w:val="000000"/>
          <w:u w:val="single"/>
        </w:rPr>
        <w:t>Module 1: The Functional Neuroanatomy of the Human Brain.</w:t>
      </w:r>
    </w:p>
    <w:p w14:paraId="0D968AC0" w14:textId="15CC5C08" w:rsidR="00A124D0" w:rsidRPr="00DF183B" w:rsidRDefault="00A124D0" w:rsidP="00A124D0">
      <w:pPr>
        <w:pStyle w:val="paragraph"/>
        <w:spacing w:before="0" w:beforeAutospacing="0" w:after="0" w:afterAutospacing="0"/>
        <w:textAlignment w:val="baseline"/>
        <w:rPr>
          <w:color w:val="000000"/>
        </w:rPr>
      </w:pPr>
      <w:r>
        <w:rPr>
          <w:rStyle w:val="eop"/>
          <w:color w:val="000000"/>
        </w:rPr>
        <w:t xml:space="preserve">This module covers </w:t>
      </w:r>
      <w:r w:rsidR="005D3AD5">
        <w:rPr>
          <w:rStyle w:val="eop"/>
          <w:color w:val="000000"/>
        </w:rPr>
        <w:t>our</w:t>
      </w:r>
      <w:r>
        <w:rPr>
          <w:rStyle w:val="eop"/>
          <w:color w:val="000000"/>
        </w:rPr>
        <w:t xml:space="preserve"> current understanding of the structure and function of the human brain. In module 1 students will learn to map the brain using modern neuroanatomical </w:t>
      </w:r>
      <w:r w:rsidR="00942172">
        <w:rPr>
          <w:rStyle w:val="eop"/>
          <w:color w:val="000000"/>
        </w:rPr>
        <w:t>techniques</w:t>
      </w:r>
      <w:r>
        <w:rPr>
          <w:rStyle w:val="eop"/>
          <w:color w:val="000000"/>
        </w:rPr>
        <w:t xml:space="preserve"> and to understand its </w:t>
      </w:r>
      <w:r w:rsidR="00932C44">
        <w:rPr>
          <w:rStyle w:val="eop"/>
          <w:color w:val="000000"/>
        </w:rPr>
        <w:t>genetic</w:t>
      </w:r>
      <w:r>
        <w:rPr>
          <w:rStyle w:val="eop"/>
          <w:color w:val="000000"/>
        </w:rPr>
        <w:t xml:space="preserve"> and functional organization with transcriptomics from the Allen Institute for Brain Science</w:t>
      </w:r>
      <w:r w:rsidR="000A7DE2">
        <w:rPr>
          <w:rStyle w:val="eop"/>
          <w:color w:val="000000"/>
        </w:rPr>
        <w:t xml:space="preserve">, white matter </w:t>
      </w:r>
      <w:proofErr w:type="spellStart"/>
      <w:r w:rsidR="000A7DE2">
        <w:rPr>
          <w:rStyle w:val="eop"/>
          <w:color w:val="000000"/>
        </w:rPr>
        <w:t>connectomics</w:t>
      </w:r>
      <w:proofErr w:type="spellEnd"/>
      <w:r w:rsidR="000A7DE2">
        <w:rPr>
          <w:rStyle w:val="eop"/>
          <w:color w:val="000000"/>
        </w:rPr>
        <w:t>,</w:t>
      </w:r>
      <w:r>
        <w:rPr>
          <w:rStyle w:val="eop"/>
          <w:color w:val="000000"/>
        </w:rPr>
        <w:t xml:space="preserve"> and fMRI</w:t>
      </w:r>
      <w:r w:rsidR="0081749D">
        <w:rPr>
          <w:rStyle w:val="eop"/>
          <w:color w:val="000000"/>
        </w:rPr>
        <w:t xml:space="preserve"> (functional magnetic resonance imaging)</w:t>
      </w:r>
      <w:r>
        <w:rPr>
          <w:rStyle w:val="eop"/>
          <w:color w:val="000000"/>
        </w:rPr>
        <w:t xml:space="preserve"> data compiled from thousands of studies. </w:t>
      </w:r>
    </w:p>
    <w:p w14:paraId="63559B00" w14:textId="6CDE3177" w:rsidR="00A124D0" w:rsidRDefault="00A124D0" w:rsidP="00A124D0">
      <w:pPr>
        <w:spacing w:after="0"/>
      </w:pPr>
      <w:r>
        <w:t xml:space="preserve">Dates: </w:t>
      </w:r>
      <w:r w:rsidR="00E025C5">
        <w:t>1</w:t>
      </w:r>
      <w:r w:rsidR="00F958E6">
        <w:t>/</w:t>
      </w:r>
      <w:r w:rsidR="00E025C5">
        <w:t>7</w:t>
      </w:r>
      <w:r>
        <w:t>-</w:t>
      </w:r>
      <w:r w:rsidR="00E025C5">
        <w:t>1/23</w:t>
      </w:r>
    </w:p>
    <w:p w14:paraId="5C981620" w14:textId="5ABC4337" w:rsidR="00DD6181" w:rsidRPr="007C467F" w:rsidRDefault="00651B84" w:rsidP="007C467F">
      <w:pPr>
        <w:spacing w:after="0"/>
        <w:rPr>
          <w:rStyle w:val="eop"/>
          <w:b/>
          <w:bCs/>
          <w:i/>
          <w:iCs/>
        </w:rPr>
      </w:pPr>
      <w:r w:rsidRPr="00651B84">
        <w:rPr>
          <w:b/>
          <w:bCs/>
          <w:i/>
          <w:iCs/>
        </w:rPr>
        <w:t xml:space="preserve">Practicum prompts due: </w:t>
      </w:r>
      <w:r w:rsidR="008D3FD9">
        <w:rPr>
          <w:b/>
          <w:bCs/>
          <w:i/>
          <w:iCs/>
        </w:rPr>
        <w:t>April 10</w:t>
      </w:r>
      <w:r w:rsidR="007C467F">
        <w:rPr>
          <w:b/>
          <w:bCs/>
          <w:i/>
          <w:iCs/>
        </w:rPr>
        <w:t xml:space="preserve"> -- </w:t>
      </w:r>
      <w:r w:rsidR="00A124D0">
        <w:rPr>
          <w:b/>
          <w:bCs/>
        </w:rPr>
        <w:t xml:space="preserve">Practicum due: </w:t>
      </w:r>
      <w:r w:rsidR="008D3FD9">
        <w:rPr>
          <w:b/>
          <w:bCs/>
        </w:rPr>
        <w:t>April 20</w:t>
      </w:r>
    </w:p>
    <w:p w14:paraId="13D478FC" w14:textId="057428FB" w:rsidR="00A124D0" w:rsidRDefault="00A124D0" w:rsidP="00A124D0">
      <w:pPr>
        <w:pStyle w:val="paragraph"/>
        <w:spacing w:before="0" w:beforeAutospacing="0" w:after="0" w:afterAutospacing="0"/>
        <w:textAlignment w:val="baseline"/>
        <w:rPr>
          <w:rStyle w:val="eop"/>
          <w:color w:val="000000"/>
          <w:u w:val="single"/>
        </w:rPr>
      </w:pPr>
      <w:r w:rsidRPr="00DF183B">
        <w:rPr>
          <w:rStyle w:val="eop"/>
          <w:color w:val="000000"/>
          <w:u w:val="single"/>
        </w:rPr>
        <w:lastRenderedPageBreak/>
        <w:t>Module 2: The Neurophysiology of the Human Brain.</w:t>
      </w:r>
    </w:p>
    <w:p w14:paraId="59321072" w14:textId="5D5C46F2" w:rsidR="00A124D0" w:rsidRPr="00DF183B" w:rsidRDefault="00A124D0" w:rsidP="00A124D0">
      <w:pPr>
        <w:pStyle w:val="paragraph"/>
        <w:spacing w:before="0" w:beforeAutospacing="0" w:after="0" w:afterAutospacing="0"/>
        <w:textAlignment w:val="baseline"/>
        <w:rPr>
          <w:rStyle w:val="eop"/>
          <w:color w:val="000000"/>
        </w:rPr>
      </w:pPr>
      <w:r>
        <w:rPr>
          <w:rStyle w:val="eop"/>
          <w:color w:val="000000"/>
        </w:rPr>
        <w:t xml:space="preserve">In this module, students will non-invasively record the electrical activity of the human brain. </w:t>
      </w:r>
      <w:r w:rsidR="009567DF">
        <w:rPr>
          <w:rStyle w:val="eop"/>
          <w:color w:val="000000"/>
        </w:rPr>
        <w:t xml:space="preserve">Specifically, </w:t>
      </w:r>
      <w:r>
        <w:rPr>
          <w:rStyle w:val="eop"/>
          <w:color w:val="000000"/>
        </w:rPr>
        <w:t>students will record and analyze EEG</w:t>
      </w:r>
      <w:r w:rsidR="0081749D">
        <w:rPr>
          <w:rStyle w:val="eop"/>
          <w:color w:val="000000"/>
        </w:rPr>
        <w:t xml:space="preserve"> (</w:t>
      </w:r>
      <w:r w:rsidR="0081749D" w:rsidRPr="0081749D">
        <w:rPr>
          <w:rStyle w:val="eop"/>
          <w:color w:val="000000"/>
        </w:rPr>
        <w:t>electroencephalogram</w:t>
      </w:r>
      <w:r w:rsidR="0081749D">
        <w:rPr>
          <w:rStyle w:val="eop"/>
          <w:color w:val="000000"/>
        </w:rPr>
        <w:t xml:space="preserve">) </w:t>
      </w:r>
      <w:r>
        <w:rPr>
          <w:rStyle w:val="eop"/>
          <w:color w:val="000000"/>
        </w:rPr>
        <w:t xml:space="preserve">signals, comparing them to the ongoing behavior of their subjects. </w:t>
      </w:r>
    </w:p>
    <w:p w14:paraId="70ADC864" w14:textId="59E93981" w:rsidR="00A124D0" w:rsidRDefault="00A124D0" w:rsidP="00A124D0">
      <w:pPr>
        <w:pStyle w:val="paragraph"/>
        <w:spacing w:before="0" w:beforeAutospacing="0" w:after="0" w:afterAutospacing="0"/>
        <w:textAlignment w:val="baseline"/>
        <w:rPr>
          <w:rStyle w:val="eop"/>
          <w:color w:val="000000"/>
        </w:rPr>
      </w:pPr>
      <w:r>
        <w:rPr>
          <w:rStyle w:val="eop"/>
          <w:color w:val="000000"/>
        </w:rPr>
        <w:t xml:space="preserve">Dates: </w:t>
      </w:r>
      <w:r w:rsidR="00942172">
        <w:rPr>
          <w:rStyle w:val="eop"/>
          <w:color w:val="000000"/>
        </w:rPr>
        <w:t>1</w:t>
      </w:r>
      <w:r>
        <w:rPr>
          <w:rStyle w:val="eop"/>
          <w:color w:val="000000"/>
        </w:rPr>
        <w:t>/</w:t>
      </w:r>
      <w:r w:rsidR="00E025C5">
        <w:rPr>
          <w:rStyle w:val="eop"/>
          <w:color w:val="000000"/>
        </w:rPr>
        <w:t>28</w:t>
      </w:r>
      <w:r>
        <w:rPr>
          <w:rStyle w:val="eop"/>
          <w:color w:val="000000"/>
        </w:rPr>
        <w:t>-</w:t>
      </w:r>
      <w:r w:rsidR="00E025C5">
        <w:rPr>
          <w:rStyle w:val="eop"/>
          <w:color w:val="000000"/>
        </w:rPr>
        <w:t>3</w:t>
      </w:r>
      <w:r w:rsidR="00942172">
        <w:rPr>
          <w:rStyle w:val="eop"/>
          <w:color w:val="000000"/>
        </w:rPr>
        <w:t>/</w:t>
      </w:r>
      <w:r w:rsidR="00D44A4F">
        <w:rPr>
          <w:rStyle w:val="eop"/>
          <w:color w:val="000000"/>
        </w:rPr>
        <w:t>13</w:t>
      </w:r>
    </w:p>
    <w:p w14:paraId="5A1CB7A2" w14:textId="4E5D515A" w:rsidR="00651B84" w:rsidRPr="00651B84" w:rsidRDefault="00651B84" w:rsidP="00651B84">
      <w:pPr>
        <w:spacing w:after="0"/>
        <w:rPr>
          <w:rStyle w:val="eop"/>
          <w:b/>
          <w:bCs/>
          <w:i/>
          <w:iCs/>
        </w:rPr>
      </w:pPr>
      <w:r w:rsidRPr="00651B84">
        <w:rPr>
          <w:b/>
          <w:bCs/>
          <w:i/>
          <w:iCs/>
        </w:rPr>
        <w:t xml:space="preserve">Practicum prompts due: </w:t>
      </w:r>
      <w:r w:rsidR="008D3FD9">
        <w:rPr>
          <w:b/>
          <w:bCs/>
          <w:i/>
          <w:iCs/>
        </w:rPr>
        <w:t>May 18</w:t>
      </w:r>
    </w:p>
    <w:p w14:paraId="55EDA282" w14:textId="16B43BC9" w:rsidR="00A124D0" w:rsidRPr="009A2EBC" w:rsidRDefault="00A124D0" w:rsidP="00A124D0">
      <w:pPr>
        <w:spacing w:after="0"/>
      </w:pPr>
      <w:r>
        <w:rPr>
          <w:b/>
          <w:bCs/>
        </w:rPr>
        <w:t xml:space="preserve">Practicum due: </w:t>
      </w:r>
      <w:r w:rsidR="008D3FD9">
        <w:rPr>
          <w:b/>
          <w:bCs/>
        </w:rPr>
        <w:t>June 8</w:t>
      </w:r>
      <w:r w:rsidR="00942172">
        <w:rPr>
          <w:b/>
          <w:bCs/>
        </w:rPr>
        <w:t xml:space="preserve"> (</w:t>
      </w:r>
      <w:r w:rsidR="00E025C5">
        <w:rPr>
          <w:b/>
          <w:bCs/>
        </w:rPr>
        <w:t>Monday</w:t>
      </w:r>
      <w:r w:rsidR="00942172">
        <w:rPr>
          <w:b/>
          <w:bCs/>
        </w:rPr>
        <w:t xml:space="preserve"> of finals week)</w:t>
      </w:r>
    </w:p>
    <w:p w14:paraId="03366CCA" w14:textId="18802A93" w:rsidR="009A2EBC" w:rsidRDefault="009A2EBC" w:rsidP="009A2EBC">
      <w:pPr>
        <w:pStyle w:val="paragraph"/>
        <w:spacing w:before="0" w:beforeAutospacing="0" w:after="0" w:afterAutospacing="0"/>
        <w:textAlignment w:val="baseline"/>
        <w:rPr>
          <w:rFonts w:ascii="Segoe UI" w:hAnsi="Segoe UI" w:cs="Segoe UI"/>
          <w:color w:val="000000"/>
          <w:sz w:val="18"/>
          <w:szCs w:val="18"/>
        </w:rPr>
      </w:pPr>
    </w:p>
    <w:p w14:paraId="4F673CC8" w14:textId="77777777" w:rsidR="00A124D0" w:rsidRDefault="00A124D0" w:rsidP="006528A1">
      <w:pPr>
        <w:pStyle w:val="paragraph"/>
        <w:spacing w:before="0" w:beforeAutospacing="0" w:after="0" w:afterAutospacing="0"/>
        <w:jc w:val="center"/>
        <w:textAlignment w:val="baseline"/>
        <w:rPr>
          <w:rStyle w:val="normaltextrun"/>
          <w:b/>
          <w:bCs/>
          <w:color w:val="000000"/>
          <w:u w:val="single"/>
        </w:rPr>
      </w:pPr>
    </w:p>
    <w:p w14:paraId="28D81870" w14:textId="77777777" w:rsidR="00A124D0" w:rsidRDefault="00A124D0" w:rsidP="006528A1">
      <w:pPr>
        <w:pStyle w:val="paragraph"/>
        <w:spacing w:before="0" w:beforeAutospacing="0" w:after="0" w:afterAutospacing="0"/>
        <w:jc w:val="center"/>
        <w:textAlignment w:val="baseline"/>
        <w:rPr>
          <w:rStyle w:val="normaltextrun"/>
          <w:b/>
          <w:bCs/>
          <w:color w:val="000000"/>
          <w:u w:val="single"/>
        </w:rPr>
      </w:pPr>
    </w:p>
    <w:p w14:paraId="5CC75EA0" w14:textId="3C0C0AD4" w:rsidR="00DF7A9C" w:rsidRDefault="00DF7A9C" w:rsidP="00DF7A9C">
      <w:pPr>
        <w:pStyle w:val="paragraph"/>
        <w:spacing w:before="0" w:beforeAutospacing="0" w:after="0" w:afterAutospacing="0"/>
        <w:jc w:val="center"/>
        <w:textAlignment w:val="baseline"/>
        <w:rPr>
          <w:rStyle w:val="normaltextrun"/>
          <w:b/>
          <w:bCs/>
          <w:color w:val="000000"/>
          <w:u w:val="single"/>
        </w:rPr>
      </w:pPr>
      <w:r>
        <w:rPr>
          <w:rStyle w:val="normaltextrun"/>
          <w:b/>
          <w:bCs/>
          <w:color w:val="000000"/>
          <w:u w:val="single"/>
        </w:rPr>
        <w:t>COMPUTER CODING</w:t>
      </w:r>
    </w:p>
    <w:p w14:paraId="185F46BA" w14:textId="3D84D3B6" w:rsidR="00DF7A9C" w:rsidRPr="00DF7A9C" w:rsidRDefault="00DF7A9C" w:rsidP="00DF7A9C">
      <w:pPr>
        <w:pStyle w:val="paragraph"/>
        <w:spacing w:before="0" w:beforeAutospacing="0" w:after="0" w:afterAutospacing="0"/>
        <w:jc w:val="center"/>
        <w:textAlignment w:val="baseline"/>
        <w:rPr>
          <w:rFonts w:ascii="Segoe UI" w:hAnsi="Segoe UI" w:cs="Segoe UI"/>
          <w:color w:val="000000"/>
          <w:sz w:val="18"/>
          <w:szCs w:val="18"/>
        </w:rPr>
      </w:pPr>
      <w:r w:rsidRPr="00DF7A9C">
        <w:rPr>
          <w:rStyle w:val="normaltextrun"/>
          <w:b/>
          <w:bCs/>
          <w:color w:val="000000"/>
        </w:rPr>
        <w:t>No coding experience is expected or required in this course!</w:t>
      </w:r>
      <w:r>
        <w:rPr>
          <w:rStyle w:val="normaltextrun"/>
          <w:b/>
          <w:bCs/>
          <w:color w:val="000000"/>
        </w:rPr>
        <w:t xml:space="preserve"> </w:t>
      </w:r>
      <w:r>
        <w:rPr>
          <w:rStyle w:val="normaltextrun"/>
          <w:color w:val="000000"/>
        </w:rPr>
        <w:t xml:space="preserve">All computer code will have been previously written by your instructors and is able to be run through a simple web-based interface </w:t>
      </w:r>
      <w:r w:rsidR="007C467F">
        <w:rPr>
          <w:rStyle w:val="normaltextrun"/>
          <w:color w:val="000000"/>
        </w:rPr>
        <w:t xml:space="preserve">on our website </w:t>
      </w:r>
      <w:r w:rsidR="00E45092">
        <w:rPr>
          <w:rStyle w:val="normaltextrun"/>
          <w:color w:val="000000"/>
        </w:rPr>
        <w:t>that does not require any software to be downloaded or installed.</w:t>
      </w:r>
      <w:r>
        <w:rPr>
          <w:rStyle w:val="normaltextrun"/>
          <w:color w:val="000000"/>
        </w:rPr>
        <w:t xml:space="preserve"> We will teach students to interpret and communicate the </w:t>
      </w:r>
      <w:r w:rsidR="00D023DF">
        <w:rPr>
          <w:rStyle w:val="normaltextrun"/>
          <w:color w:val="000000"/>
        </w:rPr>
        <w:t xml:space="preserve">brain </w:t>
      </w:r>
      <w:r>
        <w:rPr>
          <w:rStyle w:val="normaltextrun"/>
          <w:color w:val="000000"/>
        </w:rPr>
        <w:t xml:space="preserve">science </w:t>
      </w:r>
      <w:r w:rsidR="00D023DF">
        <w:rPr>
          <w:rStyle w:val="normaltextrun"/>
          <w:color w:val="000000"/>
        </w:rPr>
        <w:t>represented by the</w:t>
      </w:r>
      <w:r>
        <w:rPr>
          <w:rStyle w:val="normaltextrun"/>
          <w:color w:val="000000"/>
        </w:rPr>
        <w:t xml:space="preserve"> data visualizations that this </w:t>
      </w:r>
      <w:r w:rsidR="007C467F">
        <w:rPr>
          <w:rStyle w:val="normaltextrun"/>
          <w:color w:val="000000"/>
        </w:rPr>
        <w:t>code</w:t>
      </w:r>
      <w:r>
        <w:rPr>
          <w:rStyle w:val="normaltextrun"/>
          <w:color w:val="000000"/>
        </w:rPr>
        <w:t xml:space="preserve"> produces.</w:t>
      </w:r>
    </w:p>
    <w:p w14:paraId="5F3A5B24" w14:textId="77777777" w:rsidR="00DF7A9C" w:rsidRDefault="00DF7A9C" w:rsidP="00DC1CF7">
      <w:pPr>
        <w:pStyle w:val="paragraph"/>
        <w:spacing w:before="0" w:beforeAutospacing="0" w:after="0" w:afterAutospacing="0"/>
        <w:jc w:val="center"/>
        <w:textAlignment w:val="baseline"/>
        <w:rPr>
          <w:rStyle w:val="normaltextrun"/>
          <w:b/>
          <w:bCs/>
          <w:color w:val="000000"/>
          <w:u w:val="single"/>
        </w:rPr>
      </w:pPr>
    </w:p>
    <w:p w14:paraId="3540025A" w14:textId="3E3DAD9E" w:rsidR="00DC1CF7" w:rsidRPr="00E705B5" w:rsidRDefault="00DC1CF7" w:rsidP="00DC1CF7">
      <w:pPr>
        <w:pStyle w:val="paragraph"/>
        <w:spacing w:before="0" w:beforeAutospacing="0" w:after="0" w:afterAutospacing="0"/>
        <w:jc w:val="center"/>
        <w:textAlignment w:val="baseline"/>
        <w:rPr>
          <w:rFonts w:ascii="Segoe UI" w:hAnsi="Segoe UI" w:cs="Segoe UI"/>
          <w:color w:val="000000"/>
          <w:sz w:val="18"/>
          <w:szCs w:val="18"/>
          <w:u w:val="single"/>
        </w:rPr>
      </w:pPr>
      <w:r w:rsidRPr="00E705B5">
        <w:rPr>
          <w:rStyle w:val="normaltextrun"/>
          <w:b/>
          <w:bCs/>
          <w:color w:val="000000"/>
          <w:u w:val="single"/>
        </w:rPr>
        <w:t>GRADES</w:t>
      </w:r>
    </w:p>
    <w:p w14:paraId="1FCDCD0C" w14:textId="54F0ECCC" w:rsidR="00DC1CF7" w:rsidRDefault="00DC1CF7" w:rsidP="00DC1CF7">
      <w:pPr>
        <w:pStyle w:val="paragraph"/>
        <w:spacing w:before="0" w:beforeAutospacing="0" w:after="0" w:afterAutospacing="0"/>
        <w:textAlignment w:val="baseline"/>
        <w:rPr>
          <w:rStyle w:val="normaltextrun"/>
          <w:color w:val="000000"/>
        </w:rPr>
      </w:pPr>
      <w:r>
        <w:rPr>
          <w:rStyle w:val="normaltextrun"/>
          <w:color w:val="000000"/>
        </w:rPr>
        <w:t xml:space="preserve">Grading will be based on two major practicums, one for each module. Grades can be improved, and extra points awarded, through completing </w:t>
      </w:r>
      <w:r w:rsidR="00D61FB0">
        <w:rPr>
          <w:rStyle w:val="normaltextrun"/>
          <w:color w:val="000000"/>
        </w:rPr>
        <w:t>surveys during the</w:t>
      </w:r>
      <w:r>
        <w:rPr>
          <w:rStyle w:val="normaltextrun"/>
          <w:color w:val="000000"/>
        </w:rPr>
        <w:t xml:space="preserve"> course. Points are awarded for the completion of the </w:t>
      </w:r>
      <w:r w:rsidR="00D61FB0">
        <w:rPr>
          <w:rStyle w:val="normaltextrun"/>
          <w:color w:val="000000"/>
        </w:rPr>
        <w:t>surveys</w:t>
      </w:r>
      <w:r>
        <w:rPr>
          <w:rStyle w:val="normaltextrun"/>
          <w:color w:val="000000"/>
        </w:rPr>
        <w:t xml:space="preserve">. The </w:t>
      </w:r>
      <w:r w:rsidR="00D61FB0">
        <w:rPr>
          <w:rStyle w:val="normaltextrun"/>
          <w:color w:val="000000"/>
        </w:rPr>
        <w:t>surveys</w:t>
      </w:r>
      <w:r>
        <w:rPr>
          <w:rStyle w:val="normaltextrun"/>
          <w:color w:val="000000"/>
        </w:rPr>
        <w:t xml:space="preserve"> will not be graded.</w:t>
      </w:r>
    </w:p>
    <w:p w14:paraId="36376746" w14:textId="77777777" w:rsidR="00DC1CF7" w:rsidRPr="00DC1CF7" w:rsidRDefault="00DC1CF7" w:rsidP="00DC1CF7">
      <w:pPr>
        <w:pStyle w:val="paragraph"/>
        <w:spacing w:before="0" w:beforeAutospacing="0" w:after="0" w:afterAutospacing="0"/>
        <w:textAlignment w:val="baseline"/>
        <w:rPr>
          <w:color w:val="000000"/>
        </w:rPr>
      </w:pPr>
    </w:p>
    <w:p w14:paraId="3932FEDB" w14:textId="25FAC113" w:rsidR="00D15BDA" w:rsidRDefault="00D15BDA" w:rsidP="00D15BDA">
      <w:pPr>
        <w:jc w:val="center"/>
        <w:rPr>
          <w:b/>
          <w:bCs/>
          <w:u w:val="single"/>
        </w:rPr>
      </w:pPr>
      <w:r>
        <w:rPr>
          <w:b/>
          <w:bCs/>
          <w:u w:val="single"/>
        </w:rPr>
        <w:t>COURSE STRUCTURE</w:t>
      </w:r>
    </w:p>
    <w:p w14:paraId="1F76CE48" w14:textId="31ACC2BF" w:rsidR="005B44A9" w:rsidRDefault="007D6CD2" w:rsidP="009A2EBC">
      <w:r w:rsidRPr="007D6CD2">
        <w:t xml:space="preserve">GENERAL FORMAT: As described below, the class </w:t>
      </w:r>
      <w:r w:rsidR="00386302" w:rsidRPr="007D6CD2">
        <w:t>format</w:t>
      </w:r>
      <w:r>
        <w:t xml:space="preserve"> </w:t>
      </w:r>
      <w:r w:rsidRPr="007D6CD2">
        <w:t>will focus on data interpretation and analysis on Tuesdays and in person, interactive sessions on Thursdays.</w:t>
      </w:r>
    </w:p>
    <w:p w14:paraId="293BAE18" w14:textId="77777777" w:rsidR="00AB13B0" w:rsidRDefault="007D6CD2" w:rsidP="00AB13B0">
      <w:r w:rsidRPr="007D6CD2">
        <w:t xml:space="preserve">TUESDAYS: </w:t>
      </w:r>
      <w:r w:rsidR="009768BF">
        <w:t>Lectures and c</w:t>
      </w:r>
      <w:r w:rsidRPr="007D6CD2">
        <w:t>omputer work with data resources and literature.</w:t>
      </w:r>
      <w:r w:rsidR="003E5C18">
        <w:t xml:space="preserve"> This class session is meant to assist you in completing your practicum for each module.</w:t>
      </w:r>
      <w:r w:rsidRPr="007D6CD2">
        <w:t xml:space="preserve"> </w:t>
      </w:r>
      <w:r w:rsidRPr="007D6CD2">
        <w:rPr>
          <w:u w:val="single"/>
        </w:rPr>
        <w:t>Class on Tuesdays will be held via Zoom.</w:t>
      </w:r>
      <w:r w:rsidRPr="007D6CD2">
        <w:t> </w:t>
      </w:r>
    </w:p>
    <w:p w14:paraId="38AED192" w14:textId="4BA8E3E5" w:rsidR="00AB13B0" w:rsidRPr="00AB13B0" w:rsidRDefault="00AB13B0" w:rsidP="00AB13B0">
      <w:r w:rsidRPr="00AB13B0">
        <w:rPr>
          <w:b/>
          <w:bCs/>
        </w:rPr>
        <w:t>To join our Zoom sessions, use this link:</w:t>
      </w:r>
    </w:p>
    <w:p w14:paraId="25AA9E70" w14:textId="77777777" w:rsidR="00AB13B0" w:rsidRPr="00AB13B0" w:rsidRDefault="00AB13B0" w:rsidP="00AB13B0">
      <w:r w:rsidRPr="00AB13B0">
        <w:t>PSYCH 332 (12:30 - 2:20) - </w:t>
      </w:r>
      <w:hyperlink r:id="rId6" w:tgtFrame="_blank" w:history="1">
        <w:r w:rsidRPr="00AB13B0">
          <w:rPr>
            <w:rStyle w:val="Hyperlink"/>
          </w:rPr>
          <w:t>https://washington.zoom.us/j/93220693190</w:t>
        </w:r>
      </w:hyperlink>
    </w:p>
    <w:p w14:paraId="43F01D54" w14:textId="1D8D04B5" w:rsidR="007D6CD2" w:rsidRDefault="007D6CD2" w:rsidP="009A2EBC"/>
    <w:p w14:paraId="55A8FAAC" w14:textId="34FC3F2C" w:rsidR="007D6CD2" w:rsidRPr="00DC1CF7" w:rsidRDefault="007D6CD2" w:rsidP="009A2EBC">
      <w:r w:rsidRPr="007D6CD2">
        <w:t xml:space="preserve">THURSDAYS: In person </w:t>
      </w:r>
      <w:r w:rsidR="009768BF">
        <w:t xml:space="preserve">lectures, </w:t>
      </w:r>
      <w:r w:rsidRPr="007D6CD2">
        <w:t xml:space="preserve">demonstrations, discussion, and experiments. When content is delivered during </w:t>
      </w:r>
      <w:proofErr w:type="gramStart"/>
      <w:r w:rsidRPr="007D6CD2">
        <w:t>these in</w:t>
      </w:r>
      <w:proofErr w:type="gramEnd"/>
      <w:r w:rsidRPr="007D6CD2">
        <w:t xml:space="preserve"> class sessions it will be presented in an interactive format. </w:t>
      </w:r>
      <w:r w:rsidRPr="007D6CD2">
        <w:rPr>
          <w:u w:val="single"/>
        </w:rPr>
        <w:t xml:space="preserve">Please plan to attend your class </w:t>
      </w:r>
      <w:proofErr w:type="gramStart"/>
      <w:r w:rsidRPr="007D6CD2">
        <w:rPr>
          <w:u w:val="single"/>
        </w:rPr>
        <w:t>section</w:t>
      </w:r>
      <w:proofErr w:type="gramEnd"/>
      <w:r w:rsidRPr="007D6CD2">
        <w:rPr>
          <w:u w:val="single"/>
        </w:rPr>
        <w:t xml:space="preserve"> in person on Thursdays.</w:t>
      </w:r>
    </w:p>
    <w:p w14:paraId="0082AF4C" w14:textId="36B013CE" w:rsidR="00955213" w:rsidRPr="00955213" w:rsidRDefault="00955213" w:rsidP="006528A1">
      <w:pPr>
        <w:jc w:val="center"/>
        <w:rPr>
          <w:b/>
          <w:bCs/>
          <w:u w:val="single"/>
        </w:rPr>
      </w:pPr>
      <w:r w:rsidRPr="00955213">
        <w:rPr>
          <w:b/>
          <w:bCs/>
          <w:u w:val="single"/>
        </w:rPr>
        <w:t>Illness policy</w:t>
      </w:r>
    </w:p>
    <w:p w14:paraId="1DE656B7" w14:textId="2EDABA1A" w:rsidR="00DC2FE0" w:rsidRDefault="00955213" w:rsidP="009A2EBC">
      <w:r>
        <w:t>Please follow the general UW polic</w:t>
      </w:r>
      <w:r w:rsidR="00084DE1">
        <w:t>ies</w:t>
      </w:r>
      <w:r>
        <w:t xml:space="preserve"> related to illness and COVID. </w:t>
      </w:r>
      <w:r w:rsidR="00DC2FE0">
        <w:t>These can be found here:</w:t>
      </w:r>
      <w:r w:rsidR="00DC2FE0">
        <w:br/>
      </w:r>
      <w:hyperlink r:id="rId7" w:history="1">
        <w:r w:rsidR="00DC2FE0" w:rsidRPr="00ED0DC7">
          <w:rPr>
            <w:rStyle w:val="Hyperlink"/>
          </w:rPr>
          <w:t>https://www.washington.edu/coronavirus/</w:t>
        </w:r>
      </w:hyperlink>
    </w:p>
    <w:p w14:paraId="0F00EB2A" w14:textId="2963B034" w:rsidR="00955213" w:rsidRPr="00955213" w:rsidRDefault="00955213" w:rsidP="009A2EBC">
      <w:r>
        <w:t>Briefly, if you are not feeling well, please stay home to recover.</w:t>
      </w:r>
      <w:r w:rsidR="00A339C2">
        <w:t xml:space="preserve"> The above website has more information regarding what to do if you test positive for COVID. </w:t>
      </w:r>
      <w:r w:rsidR="000A2E54">
        <w:t>Even if you test negative</w:t>
      </w:r>
      <w:r w:rsidR="00A339C2">
        <w:t>,</w:t>
      </w:r>
      <w:r w:rsidR="00022871">
        <w:t xml:space="preserve"> </w:t>
      </w:r>
      <w:r w:rsidR="00A339C2">
        <w:t>d</w:t>
      </w:r>
      <w:r w:rsidR="00022871">
        <w:t xml:space="preserve">o </w:t>
      </w:r>
      <w:r w:rsidR="00022871">
        <w:lastRenderedPageBreak/>
        <w:t>not return to campus within 24 hours of a fever.</w:t>
      </w:r>
      <w:r>
        <w:t xml:space="preserve"> If you need to schedule time to use the in-class resources outside of class sessions, please contact your TA.</w:t>
      </w:r>
      <w:r w:rsidR="00DC2FE0">
        <w:t xml:space="preserve"> </w:t>
      </w:r>
    </w:p>
    <w:p w14:paraId="47E3F4EF" w14:textId="48DBDFA1" w:rsidR="009A2EBC" w:rsidRPr="009A2EBC" w:rsidRDefault="009A2EBC" w:rsidP="006528A1">
      <w:pPr>
        <w:jc w:val="center"/>
        <w:rPr>
          <w:b/>
          <w:bCs/>
          <w:u w:val="single"/>
        </w:rPr>
      </w:pPr>
      <w:r w:rsidRPr="009A2EBC">
        <w:rPr>
          <w:b/>
          <w:bCs/>
          <w:u w:val="single"/>
        </w:rPr>
        <w:t>Religious Accommodations</w:t>
      </w:r>
    </w:p>
    <w:p w14:paraId="0F38630C" w14:textId="77777777" w:rsidR="009A2EBC" w:rsidRDefault="009A2EBC" w:rsidP="009A2EBC">
      <w:r>
        <w:t>It is the policy of the University of Washington to reasonably accommodate students’ religious observances in accordance with RCW 28B.137.010.</w:t>
      </w:r>
    </w:p>
    <w:p w14:paraId="013C7E42" w14:textId="77777777" w:rsidR="009A2EBC" w:rsidRDefault="009A2EBC" w:rsidP="009A2EBC">
      <w:pPr>
        <w:ind w:firstLine="720"/>
      </w:pPr>
      <w:r>
        <w:t xml:space="preserve">Any student seeking reasonable </w:t>
      </w:r>
      <w:proofErr w:type="gramStart"/>
      <w:r>
        <w:t>accommodations</w:t>
      </w:r>
      <w:proofErr w:type="gramEnd"/>
      <w:r>
        <w:t xml:space="preserve"> must provide written notice through the Office of the University Registrar Religious Accommodations request process within the first two weeks of the beginning of the course, of the specific dates of absence due to religious accommodation. Please follow this link to make a request: </w:t>
      </w:r>
      <w:hyperlink r:id="rId8" w:history="1">
        <w:r w:rsidRPr="009B7B15">
          <w:rPr>
            <w:rStyle w:val="Hyperlink"/>
          </w:rPr>
          <w:t>https://registrar.washington.edu/students/religious-accommodations-request/</w:t>
        </w:r>
      </w:hyperlink>
      <w:r>
        <w:t xml:space="preserve"> </w:t>
      </w:r>
    </w:p>
    <w:p w14:paraId="03ECCB52" w14:textId="77777777" w:rsidR="009A2EBC" w:rsidRDefault="009A2EBC"/>
    <w:sectPr w:rsidR="009A2E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EBC"/>
    <w:rsid w:val="00000E56"/>
    <w:rsid w:val="00021A05"/>
    <w:rsid w:val="00022871"/>
    <w:rsid w:val="00066C62"/>
    <w:rsid w:val="00084DE1"/>
    <w:rsid w:val="000A2E54"/>
    <w:rsid w:val="000A7DE2"/>
    <w:rsid w:val="00107775"/>
    <w:rsid w:val="0012049A"/>
    <w:rsid w:val="001340B1"/>
    <w:rsid w:val="001A2A86"/>
    <w:rsid w:val="001B64F1"/>
    <w:rsid w:val="001F5438"/>
    <w:rsid w:val="00231A05"/>
    <w:rsid w:val="0026606E"/>
    <w:rsid w:val="00282FF5"/>
    <w:rsid w:val="00291894"/>
    <w:rsid w:val="00293DC0"/>
    <w:rsid w:val="002A52C0"/>
    <w:rsid w:val="002E6832"/>
    <w:rsid w:val="002F1EEB"/>
    <w:rsid w:val="002F28BF"/>
    <w:rsid w:val="00304392"/>
    <w:rsid w:val="00346A20"/>
    <w:rsid w:val="003631EE"/>
    <w:rsid w:val="00386302"/>
    <w:rsid w:val="003A1CA6"/>
    <w:rsid w:val="003E5A5C"/>
    <w:rsid w:val="003E5C18"/>
    <w:rsid w:val="00487237"/>
    <w:rsid w:val="004B50E9"/>
    <w:rsid w:val="004F3369"/>
    <w:rsid w:val="00516B95"/>
    <w:rsid w:val="0055034C"/>
    <w:rsid w:val="00571C0D"/>
    <w:rsid w:val="00582E45"/>
    <w:rsid w:val="00586324"/>
    <w:rsid w:val="0059480A"/>
    <w:rsid w:val="00596590"/>
    <w:rsid w:val="005B44A9"/>
    <w:rsid w:val="005B7A8D"/>
    <w:rsid w:val="005D32D4"/>
    <w:rsid w:val="005D3AD5"/>
    <w:rsid w:val="00651B84"/>
    <w:rsid w:val="006528A1"/>
    <w:rsid w:val="006669E2"/>
    <w:rsid w:val="00673797"/>
    <w:rsid w:val="006A56F1"/>
    <w:rsid w:val="006E060A"/>
    <w:rsid w:val="0073436E"/>
    <w:rsid w:val="007B3147"/>
    <w:rsid w:val="007B4B4C"/>
    <w:rsid w:val="007C467F"/>
    <w:rsid w:val="007D6CD2"/>
    <w:rsid w:val="00803144"/>
    <w:rsid w:val="0081749D"/>
    <w:rsid w:val="00835812"/>
    <w:rsid w:val="00842D8A"/>
    <w:rsid w:val="00861E90"/>
    <w:rsid w:val="0087633A"/>
    <w:rsid w:val="008D2216"/>
    <w:rsid w:val="008D3FD9"/>
    <w:rsid w:val="008E3C09"/>
    <w:rsid w:val="008F3DA9"/>
    <w:rsid w:val="009111B8"/>
    <w:rsid w:val="00932C44"/>
    <w:rsid w:val="00942172"/>
    <w:rsid w:val="00955213"/>
    <w:rsid w:val="009567DF"/>
    <w:rsid w:val="009768BF"/>
    <w:rsid w:val="009A2EBC"/>
    <w:rsid w:val="009B2A03"/>
    <w:rsid w:val="009D3EF2"/>
    <w:rsid w:val="00A124D0"/>
    <w:rsid w:val="00A339C2"/>
    <w:rsid w:val="00A41D76"/>
    <w:rsid w:val="00A66D10"/>
    <w:rsid w:val="00A70366"/>
    <w:rsid w:val="00AB13B0"/>
    <w:rsid w:val="00AB2506"/>
    <w:rsid w:val="00AB3E28"/>
    <w:rsid w:val="00AD1E89"/>
    <w:rsid w:val="00B33EDC"/>
    <w:rsid w:val="00B62EDF"/>
    <w:rsid w:val="00BC183F"/>
    <w:rsid w:val="00CB0456"/>
    <w:rsid w:val="00CE6241"/>
    <w:rsid w:val="00D023DF"/>
    <w:rsid w:val="00D15BDA"/>
    <w:rsid w:val="00D262E7"/>
    <w:rsid w:val="00D44A4F"/>
    <w:rsid w:val="00D57D07"/>
    <w:rsid w:val="00D61FB0"/>
    <w:rsid w:val="00D94277"/>
    <w:rsid w:val="00DA298D"/>
    <w:rsid w:val="00DC0D5D"/>
    <w:rsid w:val="00DC1CF7"/>
    <w:rsid w:val="00DC2413"/>
    <w:rsid w:val="00DC2FE0"/>
    <w:rsid w:val="00DD6181"/>
    <w:rsid w:val="00DF183B"/>
    <w:rsid w:val="00DF7A9C"/>
    <w:rsid w:val="00E025C5"/>
    <w:rsid w:val="00E42A40"/>
    <w:rsid w:val="00E45092"/>
    <w:rsid w:val="00E4637C"/>
    <w:rsid w:val="00E705B5"/>
    <w:rsid w:val="00EB25C0"/>
    <w:rsid w:val="00EB319B"/>
    <w:rsid w:val="00EC22E5"/>
    <w:rsid w:val="00F0214E"/>
    <w:rsid w:val="00F076A0"/>
    <w:rsid w:val="00F52616"/>
    <w:rsid w:val="00F71E7F"/>
    <w:rsid w:val="00F91CD4"/>
    <w:rsid w:val="00F92499"/>
    <w:rsid w:val="00F9433C"/>
    <w:rsid w:val="00F958E6"/>
    <w:rsid w:val="00F95EB0"/>
    <w:rsid w:val="00FA4367"/>
    <w:rsid w:val="00FD11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4F81C"/>
  <w15:chartTrackingRefBased/>
  <w15:docId w15:val="{A124DB1E-B099-47F5-982D-6B7C642A8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A2EBC"/>
    <w:pPr>
      <w:spacing w:before="100" w:beforeAutospacing="1" w:after="100" w:afterAutospacing="1" w:line="240" w:lineRule="auto"/>
    </w:pPr>
    <w:rPr>
      <w:rFonts w:eastAsia="Times New Roman"/>
    </w:rPr>
  </w:style>
  <w:style w:type="character" w:customStyle="1" w:styleId="normaltextrun">
    <w:name w:val="normaltextrun"/>
    <w:basedOn w:val="DefaultParagraphFont"/>
    <w:rsid w:val="009A2EBC"/>
  </w:style>
  <w:style w:type="character" w:customStyle="1" w:styleId="eop">
    <w:name w:val="eop"/>
    <w:basedOn w:val="DefaultParagraphFont"/>
    <w:rsid w:val="009A2EBC"/>
  </w:style>
  <w:style w:type="character" w:styleId="Hyperlink">
    <w:name w:val="Hyperlink"/>
    <w:basedOn w:val="DefaultParagraphFont"/>
    <w:uiPriority w:val="99"/>
    <w:unhideWhenUsed/>
    <w:rsid w:val="009A2EBC"/>
    <w:rPr>
      <w:color w:val="0563C1" w:themeColor="hyperlink"/>
      <w:u w:val="single"/>
    </w:rPr>
  </w:style>
  <w:style w:type="character" w:styleId="UnresolvedMention">
    <w:name w:val="Unresolved Mention"/>
    <w:basedOn w:val="DefaultParagraphFont"/>
    <w:uiPriority w:val="99"/>
    <w:semiHidden/>
    <w:unhideWhenUsed/>
    <w:rsid w:val="009A2EBC"/>
    <w:rPr>
      <w:color w:val="605E5C"/>
      <w:shd w:val="clear" w:color="auto" w:fill="E1DFDD"/>
    </w:rPr>
  </w:style>
  <w:style w:type="paragraph" w:styleId="NormalWeb">
    <w:name w:val="Normal (Web)"/>
    <w:basedOn w:val="Normal"/>
    <w:uiPriority w:val="99"/>
    <w:semiHidden/>
    <w:unhideWhenUsed/>
    <w:rsid w:val="00AB13B0"/>
  </w:style>
  <w:style w:type="character" w:styleId="FollowedHyperlink">
    <w:name w:val="FollowedHyperlink"/>
    <w:basedOn w:val="DefaultParagraphFont"/>
    <w:uiPriority w:val="99"/>
    <w:semiHidden/>
    <w:unhideWhenUsed/>
    <w:rsid w:val="0059480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096224">
      <w:bodyDiv w:val="1"/>
      <w:marLeft w:val="0"/>
      <w:marRight w:val="0"/>
      <w:marTop w:val="0"/>
      <w:marBottom w:val="0"/>
      <w:divBdr>
        <w:top w:val="none" w:sz="0" w:space="0" w:color="auto"/>
        <w:left w:val="none" w:sz="0" w:space="0" w:color="auto"/>
        <w:bottom w:val="none" w:sz="0" w:space="0" w:color="auto"/>
        <w:right w:val="none" w:sz="0" w:space="0" w:color="auto"/>
      </w:divBdr>
    </w:div>
    <w:div w:id="842622916">
      <w:bodyDiv w:val="1"/>
      <w:marLeft w:val="0"/>
      <w:marRight w:val="0"/>
      <w:marTop w:val="0"/>
      <w:marBottom w:val="0"/>
      <w:divBdr>
        <w:top w:val="none" w:sz="0" w:space="0" w:color="auto"/>
        <w:left w:val="none" w:sz="0" w:space="0" w:color="auto"/>
        <w:bottom w:val="none" w:sz="0" w:space="0" w:color="auto"/>
        <w:right w:val="none" w:sz="0" w:space="0" w:color="auto"/>
      </w:divBdr>
      <w:divsChild>
        <w:div w:id="768356594">
          <w:marLeft w:val="0"/>
          <w:marRight w:val="0"/>
          <w:marTop w:val="0"/>
          <w:marBottom w:val="0"/>
          <w:divBdr>
            <w:top w:val="none" w:sz="0" w:space="0" w:color="auto"/>
            <w:left w:val="none" w:sz="0" w:space="0" w:color="auto"/>
            <w:bottom w:val="none" w:sz="0" w:space="0" w:color="auto"/>
            <w:right w:val="none" w:sz="0" w:space="0" w:color="auto"/>
          </w:divBdr>
        </w:div>
        <w:div w:id="1304233724">
          <w:marLeft w:val="0"/>
          <w:marRight w:val="0"/>
          <w:marTop w:val="0"/>
          <w:marBottom w:val="0"/>
          <w:divBdr>
            <w:top w:val="none" w:sz="0" w:space="0" w:color="auto"/>
            <w:left w:val="none" w:sz="0" w:space="0" w:color="auto"/>
            <w:bottom w:val="none" w:sz="0" w:space="0" w:color="auto"/>
            <w:right w:val="none" w:sz="0" w:space="0" w:color="auto"/>
          </w:divBdr>
        </w:div>
        <w:div w:id="49426661">
          <w:marLeft w:val="0"/>
          <w:marRight w:val="0"/>
          <w:marTop w:val="0"/>
          <w:marBottom w:val="0"/>
          <w:divBdr>
            <w:top w:val="none" w:sz="0" w:space="0" w:color="auto"/>
            <w:left w:val="none" w:sz="0" w:space="0" w:color="auto"/>
            <w:bottom w:val="none" w:sz="0" w:space="0" w:color="auto"/>
            <w:right w:val="none" w:sz="0" w:space="0" w:color="auto"/>
          </w:divBdr>
        </w:div>
        <w:div w:id="1448232599">
          <w:marLeft w:val="0"/>
          <w:marRight w:val="0"/>
          <w:marTop w:val="0"/>
          <w:marBottom w:val="0"/>
          <w:divBdr>
            <w:top w:val="none" w:sz="0" w:space="0" w:color="auto"/>
            <w:left w:val="none" w:sz="0" w:space="0" w:color="auto"/>
            <w:bottom w:val="none" w:sz="0" w:space="0" w:color="auto"/>
            <w:right w:val="none" w:sz="0" w:space="0" w:color="auto"/>
          </w:divBdr>
        </w:div>
        <w:div w:id="592512949">
          <w:marLeft w:val="0"/>
          <w:marRight w:val="0"/>
          <w:marTop w:val="0"/>
          <w:marBottom w:val="0"/>
          <w:divBdr>
            <w:top w:val="none" w:sz="0" w:space="0" w:color="auto"/>
            <w:left w:val="none" w:sz="0" w:space="0" w:color="auto"/>
            <w:bottom w:val="none" w:sz="0" w:space="0" w:color="auto"/>
            <w:right w:val="none" w:sz="0" w:space="0" w:color="auto"/>
          </w:divBdr>
        </w:div>
        <w:div w:id="879437468">
          <w:marLeft w:val="0"/>
          <w:marRight w:val="0"/>
          <w:marTop w:val="0"/>
          <w:marBottom w:val="0"/>
          <w:divBdr>
            <w:top w:val="none" w:sz="0" w:space="0" w:color="auto"/>
            <w:left w:val="none" w:sz="0" w:space="0" w:color="auto"/>
            <w:bottom w:val="none" w:sz="0" w:space="0" w:color="auto"/>
            <w:right w:val="none" w:sz="0" w:space="0" w:color="auto"/>
          </w:divBdr>
        </w:div>
      </w:divsChild>
    </w:div>
    <w:div w:id="905333819">
      <w:bodyDiv w:val="1"/>
      <w:marLeft w:val="0"/>
      <w:marRight w:val="0"/>
      <w:marTop w:val="0"/>
      <w:marBottom w:val="0"/>
      <w:divBdr>
        <w:top w:val="none" w:sz="0" w:space="0" w:color="auto"/>
        <w:left w:val="none" w:sz="0" w:space="0" w:color="auto"/>
        <w:bottom w:val="none" w:sz="0" w:space="0" w:color="auto"/>
        <w:right w:val="none" w:sz="0" w:space="0" w:color="auto"/>
      </w:divBdr>
    </w:div>
    <w:div w:id="1805341962">
      <w:bodyDiv w:val="1"/>
      <w:marLeft w:val="0"/>
      <w:marRight w:val="0"/>
      <w:marTop w:val="0"/>
      <w:marBottom w:val="0"/>
      <w:divBdr>
        <w:top w:val="none" w:sz="0" w:space="0" w:color="auto"/>
        <w:left w:val="none" w:sz="0" w:space="0" w:color="auto"/>
        <w:bottom w:val="none" w:sz="0" w:space="0" w:color="auto"/>
        <w:right w:val="none" w:sz="0" w:space="0" w:color="auto"/>
      </w:divBdr>
      <w:divsChild>
        <w:div w:id="1862471073">
          <w:marLeft w:val="0"/>
          <w:marRight w:val="0"/>
          <w:marTop w:val="0"/>
          <w:marBottom w:val="0"/>
          <w:divBdr>
            <w:top w:val="none" w:sz="0" w:space="0" w:color="auto"/>
            <w:left w:val="none" w:sz="0" w:space="0" w:color="auto"/>
            <w:bottom w:val="none" w:sz="0" w:space="0" w:color="auto"/>
            <w:right w:val="none" w:sz="0" w:space="0" w:color="auto"/>
          </w:divBdr>
        </w:div>
        <w:div w:id="2022463241">
          <w:marLeft w:val="0"/>
          <w:marRight w:val="0"/>
          <w:marTop w:val="0"/>
          <w:marBottom w:val="0"/>
          <w:divBdr>
            <w:top w:val="none" w:sz="0" w:space="0" w:color="auto"/>
            <w:left w:val="none" w:sz="0" w:space="0" w:color="auto"/>
            <w:bottom w:val="none" w:sz="0" w:space="0" w:color="auto"/>
            <w:right w:val="none" w:sz="0" w:space="0" w:color="auto"/>
          </w:divBdr>
        </w:div>
        <w:div w:id="508910596">
          <w:marLeft w:val="0"/>
          <w:marRight w:val="0"/>
          <w:marTop w:val="0"/>
          <w:marBottom w:val="0"/>
          <w:divBdr>
            <w:top w:val="none" w:sz="0" w:space="0" w:color="auto"/>
            <w:left w:val="none" w:sz="0" w:space="0" w:color="auto"/>
            <w:bottom w:val="none" w:sz="0" w:space="0" w:color="auto"/>
            <w:right w:val="none" w:sz="0" w:space="0" w:color="auto"/>
          </w:divBdr>
        </w:div>
        <w:div w:id="712122246">
          <w:marLeft w:val="0"/>
          <w:marRight w:val="0"/>
          <w:marTop w:val="0"/>
          <w:marBottom w:val="0"/>
          <w:divBdr>
            <w:top w:val="none" w:sz="0" w:space="0" w:color="auto"/>
            <w:left w:val="none" w:sz="0" w:space="0" w:color="auto"/>
            <w:bottom w:val="none" w:sz="0" w:space="0" w:color="auto"/>
            <w:right w:val="none" w:sz="0" w:space="0" w:color="auto"/>
          </w:divBdr>
        </w:div>
        <w:div w:id="1717313552">
          <w:marLeft w:val="0"/>
          <w:marRight w:val="0"/>
          <w:marTop w:val="0"/>
          <w:marBottom w:val="0"/>
          <w:divBdr>
            <w:top w:val="none" w:sz="0" w:space="0" w:color="auto"/>
            <w:left w:val="none" w:sz="0" w:space="0" w:color="auto"/>
            <w:bottom w:val="none" w:sz="0" w:space="0" w:color="auto"/>
            <w:right w:val="none" w:sz="0" w:space="0" w:color="auto"/>
          </w:divBdr>
        </w:div>
        <w:div w:id="93718543">
          <w:marLeft w:val="0"/>
          <w:marRight w:val="0"/>
          <w:marTop w:val="0"/>
          <w:marBottom w:val="0"/>
          <w:divBdr>
            <w:top w:val="none" w:sz="0" w:space="0" w:color="auto"/>
            <w:left w:val="none" w:sz="0" w:space="0" w:color="auto"/>
            <w:bottom w:val="none" w:sz="0" w:space="0" w:color="auto"/>
            <w:right w:val="none" w:sz="0" w:space="0" w:color="auto"/>
          </w:divBdr>
        </w:div>
        <w:div w:id="1102922642">
          <w:marLeft w:val="0"/>
          <w:marRight w:val="0"/>
          <w:marTop w:val="0"/>
          <w:marBottom w:val="0"/>
          <w:divBdr>
            <w:top w:val="none" w:sz="0" w:space="0" w:color="auto"/>
            <w:left w:val="none" w:sz="0" w:space="0" w:color="auto"/>
            <w:bottom w:val="none" w:sz="0" w:space="0" w:color="auto"/>
            <w:right w:val="none" w:sz="0" w:space="0" w:color="auto"/>
          </w:divBdr>
        </w:div>
        <w:div w:id="11518724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gistrar.washington.edu/students/religious-accommodations-request/" TargetMode="External"/><Relationship Id="rId3" Type="http://schemas.openxmlformats.org/officeDocument/2006/relationships/webSettings" Target="webSettings.xml"/><Relationship Id="rId7" Type="http://schemas.openxmlformats.org/officeDocument/2006/relationships/hyperlink" Target="https://www.washington.edu/coronaviru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ashington.zoom.us/j/93220693190" TargetMode="External"/><Relationship Id="rId5" Type="http://schemas.openxmlformats.org/officeDocument/2006/relationships/hyperlink" Target="https://dgire.github.io/psych-332-resources/index.html" TargetMode="External"/><Relationship Id="rId10" Type="http://schemas.openxmlformats.org/officeDocument/2006/relationships/theme" Target="theme/theme1.xml"/><Relationship Id="rId4" Type="http://schemas.openxmlformats.org/officeDocument/2006/relationships/hyperlink" Target="https://canvas.uw.edu/courses/1884930"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538</TotalTime>
  <Pages>3</Pages>
  <Words>711</Words>
  <Characters>4108</Characters>
  <Application>Microsoft Office Word</Application>
  <DocSecurity>0</DocSecurity>
  <Lines>97</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Gire</dc:creator>
  <cp:keywords/>
  <dc:description/>
  <cp:lastModifiedBy>David Gire</cp:lastModifiedBy>
  <cp:revision>11</cp:revision>
  <cp:lastPrinted>2022-09-07T21:47:00Z</cp:lastPrinted>
  <dcterms:created xsi:type="dcterms:W3CDTF">2026-03-14T18:51:00Z</dcterms:created>
  <dcterms:modified xsi:type="dcterms:W3CDTF">2026-03-26T21:38:00Z</dcterms:modified>
</cp:coreProperties>
</file>