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C31" w:rsidRDefault="006E2C31">
      <w:r>
        <w:t>Video link</w:t>
      </w:r>
    </w:p>
    <w:p w:rsidR="006E2C31" w:rsidRDefault="006E2C31">
      <w:hyperlink r:id="rId5" w:history="1">
        <w:r w:rsidRPr="009F48DB">
          <w:rPr>
            <w:rStyle w:val="Hyperlink"/>
          </w:rPr>
          <w:t>https://www.youtube.com/watch?v=e08YtFdwWxE</w:t>
        </w:r>
      </w:hyperlink>
    </w:p>
    <w:p w:rsidR="006E2C31" w:rsidRDefault="006E2C31"/>
    <w:p w:rsidR="006E2C31" w:rsidRDefault="006E2C31"/>
    <w:p w:rsidR="006E2C31" w:rsidRDefault="006E2C31">
      <w:bookmarkStart w:id="0" w:name="_GoBack"/>
      <w:bookmarkEnd w:id="0"/>
    </w:p>
    <w:p w:rsidR="006E2C31" w:rsidRDefault="006E2C31"/>
    <w:sectPr w:rsidR="006E2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31"/>
    <w:rsid w:val="006E2C31"/>
    <w:rsid w:val="00731604"/>
    <w:rsid w:val="00A6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08YtFdwW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Bernardino County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Jay, Paul</dc:creator>
  <cp:lastModifiedBy>Jay, Paul</cp:lastModifiedBy>
  <cp:revision>1</cp:revision>
  <dcterms:created xsi:type="dcterms:W3CDTF">2016-10-03T17:26:00Z</dcterms:created>
  <dcterms:modified xsi:type="dcterms:W3CDTF">2016-10-03T17:30:00Z</dcterms:modified>
</cp:coreProperties>
</file>