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bookmarkStart w:id="0" w:name="_GoBack"/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  <w:bookmarkEnd w:id="0"/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r w:rsidRPr="00B03782">
          <w:rPr>
            <w:rStyle w:val="Hyperlink"/>
            <w:lang w:val="bg-BG"/>
          </w:rPr>
          <w:t>СофтУни</w:t>
        </w:r>
      </w:hyperlink>
      <w:r w:rsidRPr="00B03782">
        <w:t>.</w:t>
      </w:r>
    </w:p>
    <w:p w14:paraId="3E6DBC25" w14:textId="0091D23A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9" w:history="1">
        <w:r w:rsidR="0090594E" w:rsidRPr="0090594E">
          <w:rPr>
            <w:rStyle w:val="Hyperlink"/>
            <w:lang w:val="bg-BG"/>
          </w:rPr>
          <w:t>https://judge.softuni.org/Contests/2369/Conditional-Statements-Lab</w:t>
        </w:r>
      </w:hyperlink>
    </w:p>
    <w:p w14:paraId="46C6C020" w14:textId="472A0330" w:rsidR="00B03782" w:rsidRPr="00B03782" w:rsidRDefault="0090594E" w:rsidP="00B74603">
      <w:pPr>
        <w:pStyle w:val="Heading2"/>
        <w:rPr>
          <w:lang w:val="bg-BG"/>
        </w:rPr>
      </w:pPr>
      <w:r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17AC3598" w:rsidR="00B03782" w:rsidRPr="00B03782" w:rsidRDefault="00B03782" w:rsidP="008356C7">
      <w:pPr>
        <w:pStyle w:val="ListParagraph"/>
        <w:numPr>
          <w:ilvl w:val="0"/>
          <w:numId w:val="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>като натиснем с десен бутон на мишката в</w:t>
      </w:r>
      <w:r w:rsidR="0090594E">
        <w:rPr>
          <w:lang w:val="bg-BG"/>
        </w:rPr>
        <w:t>ърху</w:t>
      </w:r>
      <w:r w:rsidRPr="00B03782">
        <w:rPr>
          <w:lang w:val="bg-BG"/>
        </w:rPr>
        <w:t xml:space="preserve">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="0090594E">
        <w:rPr>
          <w:b/>
          <w:lang w:val="bg-BG"/>
        </w:rPr>
        <w:t xml:space="preserve">... </w:t>
      </w:r>
      <w:r w:rsidRPr="00A1453D">
        <w:rPr>
          <w:b/>
          <w:lang w:val="bg-BG"/>
        </w:rPr>
        <w:t xml:space="preserve">-&gt; 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</w:p>
    <w:p w14:paraId="51439C5E" w14:textId="77777777" w:rsidR="00B03782" w:rsidRPr="00B03782" w:rsidRDefault="00B03782" w:rsidP="00B03782">
      <w:pPr>
        <w:pStyle w:val="ListParagraph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val="bg-BG" w:eastAsia="bg-BG"/>
        </w:rPr>
        <w:lastRenderedPageBreak/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val="bg-BG" w:eastAsia="bg-BG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lastRenderedPageBreak/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Strong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Strong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val="bg-BG" w:eastAsia="bg-BG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55F6E5D5" w:rsidR="00B03782" w:rsidRPr="00B03782" w:rsidRDefault="0090594E" w:rsidP="00B74603">
      <w:pPr>
        <w:pStyle w:val="Heading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Heading2"/>
        <w:rPr>
          <w:lang w:val="bg-BG"/>
        </w:rPr>
      </w:pPr>
      <w:r w:rsidRPr="0090594E">
        <w:rPr>
          <w:lang w:val="bg-BG"/>
        </w:rPr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val="bg-BG" w:eastAsia="bg-BG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ListParagraph"/>
        <w:rPr>
          <w:lang w:val="bg-BG"/>
        </w:rPr>
      </w:pPr>
    </w:p>
    <w:p w14:paraId="43119E62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Heading2"/>
        <w:rPr>
          <w:lang w:val="bg-BG"/>
        </w:rPr>
      </w:pPr>
      <w:bookmarkStart w:id="1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1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2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2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7FE66" w14:textId="77777777" w:rsidR="00B87E5C" w:rsidRDefault="00B87E5C" w:rsidP="008068A2">
      <w:pPr>
        <w:spacing w:after="0" w:line="240" w:lineRule="auto"/>
      </w:pPr>
      <w:r>
        <w:separator/>
      </w:r>
    </w:p>
  </w:endnote>
  <w:endnote w:type="continuationSeparator" w:id="0">
    <w:p w14:paraId="55600BF8" w14:textId="77777777" w:rsidR="00B87E5C" w:rsidRDefault="00B87E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C13F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6076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23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23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96076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023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023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14E80" w14:textId="77777777" w:rsidR="00B87E5C" w:rsidRDefault="00B87E5C" w:rsidP="008068A2">
      <w:pPr>
        <w:spacing w:after="0" w:line="240" w:lineRule="auto"/>
      </w:pPr>
      <w:r>
        <w:separator/>
      </w:r>
    </w:p>
  </w:footnote>
  <w:footnote w:type="continuationSeparator" w:id="0">
    <w:p w14:paraId="394D60B0" w14:textId="77777777" w:rsidR="00B87E5C" w:rsidRDefault="00B87E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D663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4023B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87E5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69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FD6C8-6023-4790-813C-FCCB85CB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2023-12-18T19:35:00Z</dcterms:created>
  <dcterms:modified xsi:type="dcterms:W3CDTF">2023-12-18T19:35:00Z</dcterms:modified>
  <cp:category>programming;education;software engineering;software development</cp:category>
</cp:coreProperties>
</file>